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5396" w14:textId="152A64EC" w:rsidR="00693F99" w:rsidRDefault="00693F99" w:rsidP="00693F99">
      <w:pPr>
        <w:pStyle w:val="Title"/>
        <w:rPr>
          <w:lang w:val="en-US"/>
        </w:rPr>
      </w:pPr>
      <w:r>
        <w:rPr>
          <w:lang w:val="en-US"/>
        </w:rPr>
        <w:t>Realtime Ray Tracing and Global Illumination</w:t>
      </w:r>
    </w:p>
    <w:p w14:paraId="2718F8AB" w14:textId="46CE20E7" w:rsidR="00693F99" w:rsidRDefault="00693F99" w:rsidP="00693F99">
      <w:pPr>
        <w:pStyle w:val="Heading1"/>
        <w:rPr>
          <w:lang w:val="en-US"/>
        </w:rPr>
      </w:pPr>
      <w:r>
        <w:rPr>
          <w:lang w:val="en-US"/>
        </w:rPr>
        <w:t>Project Scope</w:t>
      </w:r>
    </w:p>
    <w:p w14:paraId="2CC2BC90" w14:textId="3623421C" w:rsidR="00693F99" w:rsidRDefault="00693F99" w:rsidP="00693F99">
      <w:pPr>
        <w:rPr>
          <w:lang w:val="en-US"/>
        </w:rPr>
      </w:pPr>
      <w:r>
        <w:rPr>
          <w:lang w:val="en-US"/>
        </w:rPr>
        <w:t>This project will</w:t>
      </w:r>
      <w:r w:rsidRPr="00693F99">
        <w:rPr>
          <w:lang w:val="en-US"/>
        </w:rPr>
        <w:t xml:space="preserve"> </w:t>
      </w:r>
      <w:r>
        <w:rPr>
          <w:lang w:val="en-US"/>
        </w:rPr>
        <w:t>implement</w:t>
      </w:r>
      <w:r w:rsidRPr="00693F99">
        <w:rPr>
          <w:lang w:val="en-US"/>
        </w:rPr>
        <w:t xml:space="preserve"> rendering technique</w:t>
      </w:r>
      <w:r>
        <w:rPr>
          <w:lang w:val="en-US"/>
        </w:rPr>
        <w:t>s</w:t>
      </w:r>
      <w:r w:rsidRPr="00693F99">
        <w:rPr>
          <w:lang w:val="en-US"/>
        </w:rPr>
        <w:t xml:space="preserve"> that can realistically simulate the lighting of a scene and its objects by </w:t>
      </w:r>
      <w:r>
        <w:rPr>
          <w:lang w:val="en-US"/>
        </w:rPr>
        <w:t xml:space="preserve">computing and </w:t>
      </w:r>
      <w:r w:rsidRPr="00693F99">
        <w:rPr>
          <w:lang w:val="en-US"/>
        </w:rPr>
        <w:t>rendering physically accurate reflections, refractions, shadows, and indirect lighting</w:t>
      </w:r>
      <w:r>
        <w:rPr>
          <w:lang w:val="en-US"/>
        </w:rPr>
        <w:t xml:space="preserve"> (global illumination)</w:t>
      </w:r>
      <w:r w:rsidRPr="00693F99">
        <w:rPr>
          <w:lang w:val="en-US"/>
        </w:rPr>
        <w:t>.</w:t>
      </w:r>
      <w:r>
        <w:rPr>
          <w:lang w:val="en-US"/>
        </w:rPr>
        <w:t xml:space="preserve"> The end product will be a framework which will allow developers to implement various algorithms with an easy-to-understand abstraction. </w:t>
      </w:r>
      <w:r w:rsidR="0099120B">
        <w:rPr>
          <w:lang w:val="en-US"/>
        </w:rPr>
        <w:t>Th</w:t>
      </w:r>
      <w:r w:rsidR="00AC3EFF">
        <w:rPr>
          <w:lang w:val="en-US"/>
        </w:rPr>
        <w:t>is work</w:t>
      </w:r>
      <w:r w:rsidR="0099120B">
        <w:rPr>
          <w:lang w:val="en-US"/>
        </w:rPr>
        <w:t xml:space="preserve"> will explore ray tracing in various domains</w:t>
      </w:r>
      <w:r w:rsidR="00821823">
        <w:rPr>
          <w:lang w:val="en-US"/>
        </w:rPr>
        <w:t xml:space="preserve"> including 2D images and movie renders,</w:t>
      </w:r>
      <w:r w:rsidR="0099120B">
        <w:rPr>
          <w:lang w:val="en-US"/>
        </w:rPr>
        <w:t xml:space="preserve"> </w:t>
      </w:r>
      <w:r w:rsidR="00821823">
        <w:rPr>
          <w:lang w:val="en-US"/>
        </w:rPr>
        <w:t>however the</w:t>
      </w:r>
      <w:r w:rsidR="0099120B">
        <w:rPr>
          <w:lang w:val="en-US"/>
        </w:rPr>
        <w:t xml:space="preserve"> primary focus </w:t>
      </w:r>
      <w:r w:rsidR="00821823">
        <w:rPr>
          <w:lang w:val="en-US"/>
        </w:rPr>
        <w:t>will be</w:t>
      </w:r>
      <w:r w:rsidR="0099120B">
        <w:rPr>
          <w:lang w:val="en-US"/>
        </w:rPr>
        <w:t xml:space="preserve"> virtual 3D scenes. The tool will come with additional support of GPU acceleration to parallelize the calculations</w:t>
      </w:r>
      <w:r w:rsidR="00AC3EFF">
        <w:rPr>
          <w:lang w:val="en-US"/>
        </w:rPr>
        <w:t>, which will provide</w:t>
      </w:r>
      <w:r w:rsidR="0099120B">
        <w:rPr>
          <w:lang w:val="en-US"/>
        </w:rPr>
        <w:t xml:space="preserve"> faster </w:t>
      </w:r>
      <w:r w:rsidR="00AC3EFF">
        <w:rPr>
          <w:lang w:val="en-US"/>
        </w:rPr>
        <w:t>results and will enable real-time interaction with the scene.</w:t>
      </w:r>
    </w:p>
    <w:p w14:paraId="5ACBDB86" w14:textId="4BC00C09" w:rsidR="00AC3EFF" w:rsidRDefault="00AC3EFF" w:rsidP="00693F99">
      <w:pPr>
        <w:rPr>
          <w:lang w:val="en-US"/>
        </w:rPr>
      </w:pPr>
      <w:r>
        <w:rPr>
          <w:lang w:val="en-US"/>
        </w:rPr>
        <w:t>The project will explore various existing techniques with a potential of designing a new and more optimized version of existing algorithms that can result in better, faster and more photorealistic renders.</w:t>
      </w:r>
    </w:p>
    <w:p w14:paraId="421FF971" w14:textId="1D27DC6E" w:rsidR="00AC3EFF" w:rsidRDefault="00AC3EFF" w:rsidP="00306FEA">
      <w:pPr>
        <w:pStyle w:val="Heading1"/>
        <w:rPr>
          <w:lang w:val="en-US"/>
        </w:rPr>
      </w:pPr>
      <w:r>
        <w:rPr>
          <w:lang w:val="en-US"/>
        </w:rPr>
        <w:t>Technologies</w:t>
      </w:r>
    </w:p>
    <w:p w14:paraId="7F713EDA" w14:textId="1612D665" w:rsidR="00306FEA" w:rsidRDefault="00306FEA" w:rsidP="00306F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C++</w:t>
      </w:r>
      <w:r w:rsidR="009C12EE">
        <w:rPr>
          <w:lang w:val="en-US"/>
        </w:rPr>
        <w:t xml:space="preserve">, </w:t>
      </w:r>
      <w:proofErr w:type="spellStart"/>
      <w:r w:rsidR="009C12EE">
        <w:rPr>
          <w:lang w:val="en-US"/>
        </w:rPr>
        <w:t>Premake</w:t>
      </w:r>
      <w:proofErr w:type="spellEnd"/>
    </w:p>
    <w:p w14:paraId="6CD85A76" w14:textId="56796885" w:rsidR="00306FEA" w:rsidRDefault="00306FEA" w:rsidP="00306F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CUDA</w:t>
      </w:r>
    </w:p>
    <w:p w14:paraId="7244C605" w14:textId="263A6077" w:rsidR="00306FEA" w:rsidRDefault="00306FEA" w:rsidP="00306F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Vulkan</w:t>
      </w:r>
      <w:r w:rsidR="00695222">
        <w:rPr>
          <w:lang w:val="en-US"/>
        </w:rPr>
        <w:t xml:space="preserve"> / DirectX</w:t>
      </w:r>
    </w:p>
    <w:p w14:paraId="72C13724" w14:textId="0A5A637F" w:rsidR="00306FEA" w:rsidRDefault="00306FEA">
      <w:pPr>
        <w:rPr>
          <w:lang w:val="en-US"/>
        </w:rPr>
      </w:pPr>
      <w:r>
        <w:rPr>
          <w:lang w:val="en-US"/>
        </w:rPr>
        <w:br w:type="page"/>
      </w:r>
    </w:p>
    <w:p w14:paraId="48A7B922" w14:textId="23E9882D" w:rsidR="00306FEA" w:rsidRDefault="00306FEA" w:rsidP="00306FEA">
      <w:pPr>
        <w:pStyle w:val="Heading1"/>
        <w:rPr>
          <w:lang w:val="en-US"/>
        </w:rPr>
      </w:pPr>
      <w:r>
        <w:rPr>
          <w:lang w:val="en-US"/>
        </w:rPr>
        <w:lastRenderedPageBreak/>
        <w:t>Project Plan</w:t>
      </w:r>
    </w:p>
    <w:tbl>
      <w:tblPr>
        <w:tblStyle w:val="TableGridLight"/>
        <w:tblW w:w="0" w:type="auto"/>
        <w:tblLook w:val="0400" w:firstRow="0" w:lastRow="0" w:firstColumn="0" w:lastColumn="0" w:noHBand="0" w:noVBand="1"/>
      </w:tblPr>
      <w:tblGrid>
        <w:gridCol w:w="4390"/>
        <w:gridCol w:w="1417"/>
        <w:gridCol w:w="3209"/>
      </w:tblGrid>
      <w:tr w:rsidR="00306FEA" w:rsidRPr="0048349E" w14:paraId="58723105" w14:textId="77777777" w:rsidTr="00F46A54">
        <w:tc>
          <w:tcPr>
            <w:tcW w:w="4390" w:type="dxa"/>
            <w:vAlign w:val="center"/>
          </w:tcPr>
          <w:p w14:paraId="278D924F" w14:textId="2CF0933D" w:rsidR="00306FEA" w:rsidRPr="0048349E" w:rsidRDefault="00306FEA" w:rsidP="00F46A54">
            <w:pPr>
              <w:rPr>
                <w:b/>
                <w:bCs/>
                <w:lang w:val="en-US"/>
              </w:rPr>
            </w:pPr>
            <w:r w:rsidRPr="0048349E">
              <w:rPr>
                <w:b/>
                <w:bCs/>
                <w:lang w:val="en-US"/>
              </w:rPr>
              <w:t>Functionality</w:t>
            </w:r>
          </w:p>
        </w:tc>
        <w:tc>
          <w:tcPr>
            <w:tcW w:w="1417" w:type="dxa"/>
            <w:vAlign w:val="center"/>
          </w:tcPr>
          <w:p w14:paraId="7D32A0AF" w14:textId="4A3A572E" w:rsidR="00306FEA" w:rsidRPr="0048349E" w:rsidRDefault="00306FEA" w:rsidP="00F46A54">
            <w:pPr>
              <w:rPr>
                <w:b/>
                <w:bCs/>
                <w:lang w:val="en-US"/>
              </w:rPr>
            </w:pPr>
            <w:r w:rsidRPr="0048349E">
              <w:rPr>
                <w:b/>
                <w:bCs/>
                <w:lang w:val="en-US"/>
              </w:rPr>
              <w:t>Time Period</w:t>
            </w:r>
          </w:p>
        </w:tc>
        <w:tc>
          <w:tcPr>
            <w:tcW w:w="3209" w:type="dxa"/>
            <w:vAlign w:val="center"/>
          </w:tcPr>
          <w:p w14:paraId="1A4B5E6D" w14:textId="631809DE" w:rsidR="00306FEA" w:rsidRPr="0048349E" w:rsidRDefault="00306FEA" w:rsidP="00F46A54">
            <w:pPr>
              <w:rPr>
                <w:b/>
                <w:bCs/>
                <w:lang w:val="en-US"/>
              </w:rPr>
            </w:pPr>
            <w:r w:rsidRPr="0048349E">
              <w:rPr>
                <w:b/>
                <w:bCs/>
                <w:lang w:val="en-US"/>
              </w:rPr>
              <w:t>Signature</w:t>
            </w:r>
          </w:p>
        </w:tc>
      </w:tr>
      <w:tr w:rsidR="00306FEA" w14:paraId="26B341CE" w14:textId="77777777" w:rsidTr="00F46A54">
        <w:tc>
          <w:tcPr>
            <w:tcW w:w="4390" w:type="dxa"/>
            <w:vAlign w:val="center"/>
          </w:tcPr>
          <w:p w14:paraId="2FCF7A37" w14:textId="4A7D25E0" w:rsidR="00306FEA" w:rsidRPr="00306FEA" w:rsidRDefault="00306FEA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 </w:t>
            </w:r>
            <w:r w:rsidR="00FB00FA">
              <w:rPr>
                <w:lang w:val="en-US"/>
              </w:rPr>
              <w:t>f</w:t>
            </w:r>
            <w:r>
              <w:rPr>
                <w:lang w:val="en-US"/>
              </w:rPr>
              <w:t>ramework</w:t>
            </w:r>
          </w:p>
        </w:tc>
        <w:tc>
          <w:tcPr>
            <w:tcW w:w="1417" w:type="dxa"/>
            <w:vAlign w:val="center"/>
          </w:tcPr>
          <w:p w14:paraId="668DEBE1" w14:textId="77777777" w:rsidR="00934F7A" w:rsidRDefault="00FB00FA" w:rsidP="00F46A54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  <w:r w:rsidR="0048349E">
              <w:rPr>
                <w:lang w:val="en-US"/>
              </w:rPr>
              <w:t xml:space="preserve"> </w:t>
            </w:r>
          </w:p>
          <w:p w14:paraId="45904AF3" w14:textId="6810C622" w:rsidR="00306FE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(08-08-2023)</w:t>
            </w:r>
          </w:p>
        </w:tc>
        <w:tc>
          <w:tcPr>
            <w:tcW w:w="3209" w:type="dxa"/>
            <w:vAlign w:val="center"/>
          </w:tcPr>
          <w:p w14:paraId="06E49183" w14:textId="77777777" w:rsidR="00306FEA" w:rsidRDefault="00306FEA" w:rsidP="00F46A54">
            <w:pPr>
              <w:rPr>
                <w:lang w:val="en-US"/>
              </w:rPr>
            </w:pPr>
          </w:p>
          <w:p w14:paraId="18B5C5F2" w14:textId="77777777" w:rsidR="003176DA" w:rsidRDefault="003176DA" w:rsidP="00F46A54">
            <w:pPr>
              <w:rPr>
                <w:lang w:val="en-US"/>
              </w:rPr>
            </w:pPr>
          </w:p>
          <w:p w14:paraId="4B98243E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FB00FA" w14:paraId="13A17098" w14:textId="77777777" w:rsidTr="00F46A54">
        <w:tc>
          <w:tcPr>
            <w:tcW w:w="4390" w:type="dxa"/>
            <w:vAlign w:val="center"/>
          </w:tcPr>
          <w:p w14:paraId="73529BC9" w14:textId="5D5F653A" w:rsidR="00FB00FA" w:rsidRDefault="00FB00FA" w:rsidP="00F46A54">
            <w:pPr>
              <w:rPr>
                <w:lang w:val="en-US"/>
              </w:rPr>
            </w:pPr>
            <w:r>
              <w:rPr>
                <w:lang w:val="en-US"/>
              </w:rPr>
              <w:t>Ray tracing pipeline</w:t>
            </w:r>
          </w:p>
        </w:tc>
        <w:tc>
          <w:tcPr>
            <w:tcW w:w="1417" w:type="dxa"/>
            <w:vAlign w:val="center"/>
          </w:tcPr>
          <w:p w14:paraId="0635474B" w14:textId="77777777" w:rsidR="00934F7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Week 2 </w:t>
            </w:r>
          </w:p>
          <w:p w14:paraId="432F68AD" w14:textId="6D9EF54C" w:rsidR="00FB00F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(15-08-2023)</w:t>
            </w:r>
          </w:p>
        </w:tc>
        <w:tc>
          <w:tcPr>
            <w:tcW w:w="3209" w:type="dxa"/>
            <w:vAlign w:val="center"/>
          </w:tcPr>
          <w:p w14:paraId="58BA67D4" w14:textId="77777777" w:rsidR="00FB00FA" w:rsidRDefault="00FB00FA" w:rsidP="00F46A54">
            <w:pPr>
              <w:rPr>
                <w:lang w:val="en-US"/>
              </w:rPr>
            </w:pPr>
          </w:p>
          <w:p w14:paraId="3EE8DDF1" w14:textId="77777777" w:rsidR="003176DA" w:rsidRDefault="003176DA" w:rsidP="00F46A54">
            <w:pPr>
              <w:rPr>
                <w:lang w:val="en-US"/>
              </w:rPr>
            </w:pPr>
          </w:p>
          <w:p w14:paraId="0CCF9C07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306FEA" w14:paraId="099CBE1F" w14:textId="77777777" w:rsidTr="00F46A54">
        <w:tc>
          <w:tcPr>
            <w:tcW w:w="4390" w:type="dxa"/>
            <w:vAlign w:val="center"/>
          </w:tcPr>
          <w:p w14:paraId="45F04929" w14:textId="630E4080" w:rsidR="00306FEA" w:rsidRDefault="002243F6" w:rsidP="00F46A54">
            <w:pPr>
              <w:rPr>
                <w:lang w:val="en-US"/>
              </w:rPr>
            </w:pPr>
            <w:r>
              <w:rPr>
                <w:lang w:val="en-US"/>
              </w:rPr>
              <w:t>Brute force approach</w:t>
            </w:r>
          </w:p>
        </w:tc>
        <w:tc>
          <w:tcPr>
            <w:tcW w:w="1417" w:type="dxa"/>
            <w:vAlign w:val="center"/>
          </w:tcPr>
          <w:p w14:paraId="30022B23" w14:textId="77777777" w:rsidR="00934F7A" w:rsidRDefault="00FB00FA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48349E">
              <w:rPr>
                <w:lang w:val="en-US"/>
              </w:rPr>
              <w:t xml:space="preserve">3 </w:t>
            </w:r>
          </w:p>
          <w:p w14:paraId="2E33951E" w14:textId="44FCC444" w:rsidR="00306FE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(22-08-2023)</w:t>
            </w:r>
          </w:p>
        </w:tc>
        <w:tc>
          <w:tcPr>
            <w:tcW w:w="3209" w:type="dxa"/>
            <w:vAlign w:val="center"/>
          </w:tcPr>
          <w:p w14:paraId="72C20E2F" w14:textId="77777777" w:rsidR="00306FEA" w:rsidRDefault="00306FEA" w:rsidP="00F46A54">
            <w:pPr>
              <w:rPr>
                <w:lang w:val="en-US"/>
              </w:rPr>
            </w:pPr>
          </w:p>
          <w:p w14:paraId="38225BAB" w14:textId="77777777" w:rsidR="003176DA" w:rsidRDefault="003176DA" w:rsidP="00F46A54">
            <w:pPr>
              <w:rPr>
                <w:lang w:val="en-US"/>
              </w:rPr>
            </w:pPr>
          </w:p>
          <w:p w14:paraId="0BEC76F8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306FEA" w14:paraId="555DC970" w14:textId="77777777" w:rsidTr="00F46A54">
        <w:tc>
          <w:tcPr>
            <w:tcW w:w="4390" w:type="dxa"/>
            <w:vAlign w:val="center"/>
          </w:tcPr>
          <w:p w14:paraId="5D365D50" w14:textId="3596A5FE" w:rsidR="00306FEA" w:rsidRDefault="002243F6" w:rsidP="00F46A54">
            <w:pPr>
              <w:rPr>
                <w:lang w:val="en-US"/>
              </w:rPr>
            </w:pPr>
            <w:r>
              <w:rPr>
                <w:lang w:val="en-US"/>
              </w:rPr>
              <w:t>Bounding volume hierarchies</w:t>
            </w:r>
          </w:p>
        </w:tc>
        <w:tc>
          <w:tcPr>
            <w:tcW w:w="1417" w:type="dxa"/>
            <w:vAlign w:val="center"/>
          </w:tcPr>
          <w:p w14:paraId="7F3C2553" w14:textId="77777777" w:rsidR="00934F7A" w:rsidRDefault="00FB00FA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48349E">
              <w:rPr>
                <w:lang w:val="en-US"/>
              </w:rPr>
              <w:t xml:space="preserve">4 </w:t>
            </w:r>
          </w:p>
          <w:p w14:paraId="09A6ACCB" w14:textId="5E3DADA9" w:rsidR="00306FE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(29-08-2023)</w:t>
            </w:r>
          </w:p>
        </w:tc>
        <w:tc>
          <w:tcPr>
            <w:tcW w:w="3209" w:type="dxa"/>
            <w:vAlign w:val="center"/>
          </w:tcPr>
          <w:p w14:paraId="7F702365" w14:textId="77777777" w:rsidR="00306FEA" w:rsidRDefault="00306FEA" w:rsidP="00F46A54">
            <w:pPr>
              <w:rPr>
                <w:lang w:val="en-US"/>
              </w:rPr>
            </w:pPr>
          </w:p>
          <w:p w14:paraId="1661A302" w14:textId="77777777" w:rsidR="003176DA" w:rsidRDefault="003176DA" w:rsidP="00F46A54">
            <w:pPr>
              <w:rPr>
                <w:lang w:val="en-US"/>
              </w:rPr>
            </w:pPr>
          </w:p>
          <w:p w14:paraId="5A3F9C58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FB00FA" w14:paraId="4A3274AE" w14:textId="77777777" w:rsidTr="00F46A54">
        <w:tc>
          <w:tcPr>
            <w:tcW w:w="4390" w:type="dxa"/>
            <w:vAlign w:val="center"/>
          </w:tcPr>
          <w:p w14:paraId="30FD3847" w14:textId="5E0C8E67" w:rsidR="00FB00FA" w:rsidRDefault="00FB00FA" w:rsidP="00F46A54">
            <w:pPr>
              <w:rPr>
                <w:lang w:val="en-US"/>
              </w:rPr>
            </w:pPr>
            <w:r>
              <w:rPr>
                <w:lang w:val="en-US"/>
              </w:rPr>
              <w:t>Polygon</w:t>
            </w:r>
            <w:r w:rsidR="001600C9">
              <w:rPr>
                <w:lang w:val="en-US"/>
              </w:rPr>
              <w:t>s</w:t>
            </w:r>
            <w:r>
              <w:rPr>
                <w:lang w:val="en-US"/>
              </w:rPr>
              <w:t xml:space="preserve"> and textures</w:t>
            </w:r>
          </w:p>
        </w:tc>
        <w:tc>
          <w:tcPr>
            <w:tcW w:w="1417" w:type="dxa"/>
            <w:vAlign w:val="center"/>
          </w:tcPr>
          <w:p w14:paraId="237966AF" w14:textId="77777777" w:rsidR="00934F7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Week 5 </w:t>
            </w:r>
          </w:p>
          <w:p w14:paraId="7D64BD47" w14:textId="4170E7CC" w:rsidR="00FB00F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(05-09-2023)</w:t>
            </w:r>
          </w:p>
        </w:tc>
        <w:tc>
          <w:tcPr>
            <w:tcW w:w="3209" w:type="dxa"/>
            <w:vAlign w:val="center"/>
          </w:tcPr>
          <w:p w14:paraId="2493979F" w14:textId="77777777" w:rsidR="00FB00FA" w:rsidRDefault="00FB00FA" w:rsidP="00F46A54">
            <w:pPr>
              <w:rPr>
                <w:lang w:val="en-US"/>
              </w:rPr>
            </w:pPr>
          </w:p>
          <w:p w14:paraId="3D5F51B3" w14:textId="77777777" w:rsidR="003176DA" w:rsidRDefault="003176DA" w:rsidP="00F46A54">
            <w:pPr>
              <w:rPr>
                <w:lang w:val="en-US"/>
              </w:rPr>
            </w:pPr>
          </w:p>
          <w:p w14:paraId="1CBE438F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48349E" w14:paraId="121746C2" w14:textId="77777777" w:rsidTr="00F46A54">
        <w:tc>
          <w:tcPr>
            <w:tcW w:w="9016" w:type="dxa"/>
            <w:gridSpan w:val="3"/>
            <w:vAlign w:val="center"/>
          </w:tcPr>
          <w:p w14:paraId="0F2098AE" w14:textId="77777777" w:rsidR="003176DA" w:rsidRDefault="003176DA" w:rsidP="00F46A54">
            <w:pPr>
              <w:jc w:val="center"/>
              <w:rPr>
                <w:i/>
                <w:iCs/>
                <w:lang w:val="en-US"/>
              </w:rPr>
            </w:pPr>
          </w:p>
          <w:p w14:paraId="1E2DB643" w14:textId="239B127A" w:rsidR="00934F7A" w:rsidRDefault="0048349E" w:rsidP="00F46A54">
            <w:pPr>
              <w:jc w:val="center"/>
              <w:rPr>
                <w:i/>
                <w:iCs/>
                <w:lang w:val="en-US"/>
              </w:rPr>
            </w:pPr>
            <w:r w:rsidRPr="00695222">
              <w:rPr>
                <w:i/>
                <w:iCs/>
                <w:lang w:val="en-US"/>
              </w:rPr>
              <w:t xml:space="preserve">Mid Semester </w:t>
            </w:r>
            <w:r w:rsidR="009C12EE">
              <w:rPr>
                <w:i/>
                <w:iCs/>
                <w:lang w:val="en-US"/>
              </w:rPr>
              <w:t>Examination</w:t>
            </w:r>
            <w:r w:rsidR="003A7EDB">
              <w:rPr>
                <w:i/>
                <w:iCs/>
                <w:lang w:val="en-US"/>
              </w:rPr>
              <w:t xml:space="preserve"> Week</w:t>
            </w:r>
          </w:p>
          <w:p w14:paraId="5986CE09" w14:textId="77777777" w:rsidR="0048349E" w:rsidRDefault="0048349E" w:rsidP="00F46A54">
            <w:pPr>
              <w:jc w:val="center"/>
              <w:rPr>
                <w:i/>
                <w:iCs/>
                <w:lang w:val="en-US"/>
              </w:rPr>
            </w:pPr>
            <w:r w:rsidRPr="00695222">
              <w:rPr>
                <w:i/>
                <w:iCs/>
                <w:lang w:val="en-US"/>
              </w:rPr>
              <w:t xml:space="preserve">(11-09-2023 to </w:t>
            </w:r>
            <w:r w:rsidR="00695222" w:rsidRPr="00695222">
              <w:rPr>
                <w:i/>
                <w:iCs/>
                <w:lang w:val="en-US"/>
              </w:rPr>
              <w:t>15-09-2023</w:t>
            </w:r>
            <w:r w:rsidRPr="00695222">
              <w:rPr>
                <w:i/>
                <w:iCs/>
                <w:lang w:val="en-US"/>
              </w:rPr>
              <w:t>)</w:t>
            </w:r>
          </w:p>
          <w:p w14:paraId="5B70D138" w14:textId="19098B32" w:rsidR="003176DA" w:rsidRPr="00695222" w:rsidRDefault="003176DA" w:rsidP="00F46A54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6FEA" w14:paraId="646DD282" w14:textId="77777777" w:rsidTr="00F46A54">
        <w:tc>
          <w:tcPr>
            <w:tcW w:w="4390" w:type="dxa"/>
            <w:vAlign w:val="center"/>
          </w:tcPr>
          <w:p w14:paraId="70FBC320" w14:textId="2DB02F7C" w:rsidR="00306FEA" w:rsidRDefault="00FB00FA" w:rsidP="00F46A54">
            <w:pPr>
              <w:rPr>
                <w:lang w:val="en-US"/>
              </w:rPr>
            </w:pPr>
            <w:r>
              <w:rPr>
                <w:rStyle w:val="md"/>
              </w:rPr>
              <w:t>Monte Carlo rendering</w:t>
            </w:r>
            <w:r w:rsidR="009C12EE">
              <w:rPr>
                <w:rStyle w:val="md"/>
              </w:rPr>
              <w:t>,</w:t>
            </w:r>
            <w:r>
              <w:rPr>
                <w:rStyle w:val="md"/>
              </w:rPr>
              <w:t xml:space="preserve"> bidirectional methods</w:t>
            </w:r>
          </w:p>
        </w:tc>
        <w:tc>
          <w:tcPr>
            <w:tcW w:w="1417" w:type="dxa"/>
            <w:vAlign w:val="center"/>
          </w:tcPr>
          <w:p w14:paraId="595B15B4" w14:textId="77777777" w:rsidR="00934F7A" w:rsidRDefault="00FB00FA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48349E">
              <w:rPr>
                <w:lang w:val="en-US"/>
              </w:rPr>
              <w:t>6</w:t>
            </w:r>
            <w:r w:rsidR="00695222">
              <w:rPr>
                <w:lang w:val="en-US"/>
              </w:rPr>
              <w:t xml:space="preserve"> </w:t>
            </w:r>
          </w:p>
          <w:p w14:paraId="0579A1EF" w14:textId="03651ECB" w:rsidR="00306FEA" w:rsidRDefault="00695222" w:rsidP="00F46A54">
            <w:pPr>
              <w:rPr>
                <w:lang w:val="en-US"/>
              </w:rPr>
            </w:pPr>
            <w:r>
              <w:rPr>
                <w:lang w:val="en-US"/>
              </w:rPr>
              <w:t>(26-09-2023)</w:t>
            </w:r>
          </w:p>
        </w:tc>
        <w:tc>
          <w:tcPr>
            <w:tcW w:w="3209" w:type="dxa"/>
            <w:vAlign w:val="center"/>
          </w:tcPr>
          <w:p w14:paraId="15A9727F" w14:textId="77777777" w:rsidR="00306FEA" w:rsidRDefault="00306FEA" w:rsidP="00F46A54">
            <w:pPr>
              <w:rPr>
                <w:lang w:val="en-US"/>
              </w:rPr>
            </w:pPr>
          </w:p>
          <w:p w14:paraId="558D7F1A" w14:textId="77777777" w:rsidR="003176DA" w:rsidRDefault="003176DA" w:rsidP="00F46A54">
            <w:pPr>
              <w:rPr>
                <w:lang w:val="en-US"/>
              </w:rPr>
            </w:pPr>
          </w:p>
          <w:p w14:paraId="2645F251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306FEA" w14:paraId="14917001" w14:textId="77777777" w:rsidTr="00F46A54">
        <w:tc>
          <w:tcPr>
            <w:tcW w:w="4390" w:type="dxa"/>
            <w:vAlign w:val="center"/>
          </w:tcPr>
          <w:p w14:paraId="6431B132" w14:textId="1EABA48B" w:rsidR="00306FEA" w:rsidRDefault="00FB00FA" w:rsidP="00F46A54">
            <w:pPr>
              <w:rPr>
                <w:lang w:val="en-US"/>
              </w:rPr>
            </w:pPr>
            <w:r>
              <w:rPr>
                <w:rStyle w:val="md"/>
              </w:rPr>
              <w:t>Metropolis methods</w:t>
            </w:r>
            <w:r w:rsidR="009C12EE">
              <w:rPr>
                <w:rStyle w:val="md"/>
              </w:rPr>
              <w:t>,</w:t>
            </w:r>
            <w:r>
              <w:rPr>
                <w:rStyle w:val="md"/>
              </w:rPr>
              <w:t xml:space="preserve"> photon mapping</w:t>
            </w:r>
          </w:p>
        </w:tc>
        <w:tc>
          <w:tcPr>
            <w:tcW w:w="1417" w:type="dxa"/>
            <w:vAlign w:val="center"/>
          </w:tcPr>
          <w:p w14:paraId="7830BB92" w14:textId="77777777" w:rsidR="00934F7A" w:rsidRDefault="00FB00FA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Week </w:t>
            </w:r>
            <w:r w:rsidR="0048349E">
              <w:rPr>
                <w:lang w:val="en-US"/>
              </w:rPr>
              <w:t>7</w:t>
            </w:r>
            <w:r w:rsidR="00695222">
              <w:rPr>
                <w:lang w:val="en-US"/>
              </w:rPr>
              <w:t xml:space="preserve"> </w:t>
            </w:r>
          </w:p>
          <w:p w14:paraId="6167C18D" w14:textId="165C90EE" w:rsidR="00306FEA" w:rsidRDefault="00695222" w:rsidP="00F46A54">
            <w:pPr>
              <w:rPr>
                <w:lang w:val="en-US"/>
              </w:rPr>
            </w:pPr>
            <w:r>
              <w:rPr>
                <w:lang w:val="en-US"/>
              </w:rPr>
              <w:t>(03-10-2023)</w:t>
            </w:r>
          </w:p>
        </w:tc>
        <w:tc>
          <w:tcPr>
            <w:tcW w:w="3209" w:type="dxa"/>
            <w:vAlign w:val="center"/>
          </w:tcPr>
          <w:p w14:paraId="516B504B" w14:textId="77777777" w:rsidR="00306FEA" w:rsidRDefault="00306FEA" w:rsidP="00F46A54">
            <w:pPr>
              <w:rPr>
                <w:lang w:val="en-US"/>
              </w:rPr>
            </w:pPr>
          </w:p>
          <w:p w14:paraId="5E2781AE" w14:textId="77777777" w:rsidR="003176DA" w:rsidRDefault="003176DA" w:rsidP="00F46A54">
            <w:pPr>
              <w:rPr>
                <w:lang w:val="en-US"/>
              </w:rPr>
            </w:pPr>
          </w:p>
          <w:p w14:paraId="647917C3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48349E" w14:paraId="3CD5DA84" w14:textId="77777777" w:rsidTr="00F46A54">
        <w:tc>
          <w:tcPr>
            <w:tcW w:w="4390" w:type="dxa"/>
            <w:vAlign w:val="center"/>
          </w:tcPr>
          <w:p w14:paraId="3CD94459" w14:textId="732CDC1B" w:rsidR="0048349E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GPU acceleration</w:t>
            </w:r>
          </w:p>
        </w:tc>
        <w:tc>
          <w:tcPr>
            <w:tcW w:w="1417" w:type="dxa"/>
            <w:vAlign w:val="center"/>
          </w:tcPr>
          <w:p w14:paraId="0096966B" w14:textId="77777777" w:rsidR="00934F7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Week 8</w:t>
            </w:r>
            <w:r w:rsidR="00695222">
              <w:rPr>
                <w:lang w:val="en-US"/>
              </w:rPr>
              <w:t xml:space="preserve"> </w:t>
            </w:r>
          </w:p>
          <w:p w14:paraId="761FEE6F" w14:textId="0098CA54" w:rsidR="0048349E" w:rsidRDefault="00695222" w:rsidP="00F46A54">
            <w:pPr>
              <w:rPr>
                <w:lang w:val="en-US"/>
              </w:rPr>
            </w:pPr>
            <w:r>
              <w:rPr>
                <w:lang w:val="en-US"/>
              </w:rPr>
              <w:t>(10-10-2023)</w:t>
            </w:r>
          </w:p>
        </w:tc>
        <w:tc>
          <w:tcPr>
            <w:tcW w:w="3209" w:type="dxa"/>
            <w:vAlign w:val="center"/>
          </w:tcPr>
          <w:p w14:paraId="16B619FB" w14:textId="77777777" w:rsidR="0048349E" w:rsidRDefault="0048349E" w:rsidP="00F46A54">
            <w:pPr>
              <w:rPr>
                <w:lang w:val="en-US"/>
              </w:rPr>
            </w:pPr>
          </w:p>
          <w:p w14:paraId="649E6951" w14:textId="77777777" w:rsidR="003176DA" w:rsidRDefault="003176DA" w:rsidP="00F46A54">
            <w:pPr>
              <w:rPr>
                <w:lang w:val="en-US"/>
              </w:rPr>
            </w:pPr>
          </w:p>
          <w:p w14:paraId="420B0BF0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306FEA" w14:paraId="1869F045" w14:textId="77777777" w:rsidTr="00F46A54">
        <w:tc>
          <w:tcPr>
            <w:tcW w:w="4390" w:type="dxa"/>
            <w:vAlign w:val="center"/>
          </w:tcPr>
          <w:p w14:paraId="2A8299E0" w14:textId="60DF50A4" w:rsidR="00306FEA" w:rsidRDefault="00695222" w:rsidP="00F46A54">
            <w:pPr>
              <w:rPr>
                <w:lang w:val="en-US"/>
              </w:rPr>
            </w:pPr>
            <w:r>
              <w:rPr>
                <w:lang w:val="en-US"/>
              </w:rPr>
              <w:t>GPU acceleration</w:t>
            </w:r>
          </w:p>
        </w:tc>
        <w:tc>
          <w:tcPr>
            <w:tcW w:w="1417" w:type="dxa"/>
            <w:vAlign w:val="center"/>
          </w:tcPr>
          <w:p w14:paraId="4267084B" w14:textId="77777777" w:rsidR="00934F7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Week 9</w:t>
            </w:r>
            <w:r w:rsidR="00695222">
              <w:rPr>
                <w:lang w:val="en-US"/>
              </w:rPr>
              <w:t xml:space="preserve"> </w:t>
            </w:r>
          </w:p>
          <w:p w14:paraId="6F55F319" w14:textId="2C152632" w:rsidR="00306FEA" w:rsidRDefault="00695222" w:rsidP="00F46A54">
            <w:pPr>
              <w:rPr>
                <w:lang w:val="en-US"/>
              </w:rPr>
            </w:pPr>
            <w:r>
              <w:rPr>
                <w:lang w:val="en-US"/>
              </w:rPr>
              <w:t>(24-10-2023)</w:t>
            </w:r>
          </w:p>
        </w:tc>
        <w:tc>
          <w:tcPr>
            <w:tcW w:w="3209" w:type="dxa"/>
            <w:vAlign w:val="center"/>
          </w:tcPr>
          <w:p w14:paraId="7855A60E" w14:textId="77777777" w:rsidR="00306FEA" w:rsidRDefault="00306FEA" w:rsidP="00F46A54">
            <w:pPr>
              <w:rPr>
                <w:lang w:val="en-US"/>
              </w:rPr>
            </w:pPr>
          </w:p>
          <w:p w14:paraId="3D599C2A" w14:textId="77777777" w:rsidR="003176DA" w:rsidRDefault="003176DA" w:rsidP="00F46A54">
            <w:pPr>
              <w:rPr>
                <w:lang w:val="en-US"/>
              </w:rPr>
            </w:pPr>
          </w:p>
          <w:p w14:paraId="4F5C0649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FB00FA" w14:paraId="57BD9C6B" w14:textId="77777777" w:rsidTr="00F46A54">
        <w:tc>
          <w:tcPr>
            <w:tcW w:w="4390" w:type="dxa"/>
            <w:vAlign w:val="center"/>
          </w:tcPr>
          <w:p w14:paraId="52D6CE52" w14:textId="760A615A" w:rsidR="00FB00F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Research </w:t>
            </w:r>
            <w:r w:rsidR="009C12EE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new algorithm</w:t>
            </w:r>
          </w:p>
        </w:tc>
        <w:tc>
          <w:tcPr>
            <w:tcW w:w="1417" w:type="dxa"/>
            <w:vAlign w:val="center"/>
          </w:tcPr>
          <w:p w14:paraId="301DA6C1" w14:textId="77777777" w:rsidR="00934F7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Week 10</w:t>
            </w:r>
            <w:r w:rsidR="00695222">
              <w:rPr>
                <w:lang w:val="en-US"/>
              </w:rPr>
              <w:t xml:space="preserve"> </w:t>
            </w:r>
          </w:p>
          <w:p w14:paraId="15B60D69" w14:textId="05B5F250" w:rsidR="00FB00FA" w:rsidRDefault="00695222" w:rsidP="00F46A54">
            <w:pPr>
              <w:rPr>
                <w:lang w:val="en-US"/>
              </w:rPr>
            </w:pPr>
            <w:r>
              <w:rPr>
                <w:lang w:val="en-US"/>
              </w:rPr>
              <w:t>(31-10-2023)</w:t>
            </w:r>
          </w:p>
        </w:tc>
        <w:tc>
          <w:tcPr>
            <w:tcW w:w="3209" w:type="dxa"/>
            <w:vAlign w:val="center"/>
          </w:tcPr>
          <w:p w14:paraId="0188CC8F" w14:textId="77777777" w:rsidR="00FB00FA" w:rsidRDefault="00FB00FA" w:rsidP="00F46A54">
            <w:pPr>
              <w:rPr>
                <w:lang w:val="en-US"/>
              </w:rPr>
            </w:pPr>
          </w:p>
          <w:p w14:paraId="6CB5840E" w14:textId="77777777" w:rsidR="003176DA" w:rsidRDefault="003176DA" w:rsidP="00F46A54">
            <w:pPr>
              <w:rPr>
                <w:lang w:val="en-US"/>
              </w:rPr>
            </w:pPr>
          </w:p>
          <w:p w14:paraId="042D4506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FB00FA" w14:paraId="1A86ADCD" w14:textId="77777777" w:rsidTr="00F46A54">
        <w:tc>
          <w:tcPr>
            <w:tcW w:w="4390" w:type="dxa"/>
            <w:vAlign w:val="center"/>
          </w:tcPr>
          <w:p w14:paraId="0F7661C0" w14:textId="4111EB74" w:rsidR="00FB00F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 xml:space="preserve">Research </w:t>
            </w:r>
            <w:r w:rsidR="009C12EE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new algorithm</w:t>
            </w:r>
          </w:p>
        </w:tc>
        <w:tc>
          <w:tcPr>
            <w:tcW w:w="1417" w:type="dxa"/>
            <w:vAlign w:val="center"/>
          </w:tcPr>
          <w:p w14:paraId="2DF63168" w14:textId="77777777" w:rsidR="00934F7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Week 11</w:t>
            </w:r>
            <w:r w:rsidR="00695222">
              <w:rPr>
                <w:lang w:val="en-US"/>
              </w:rPr>
              <w:t xml:space="preserve"> </w:t>
            </w:r>
          </w:p>
          <w:p w14:paraId="4B90AA50" w14:textId="7C92FCB9" w:rsidR="00FB00FA" w:rsidRDefault="00695222" w:rsidP="00F46A54">
            <w:pPr>
              <w:rPr>
                <w:lang w:val="en-US"/>
              </w:rPr>
            </w:pPr>
            <w:r>
              <w:rPr>
                <w:lang w:val="en-US"/>
              </w:rPr>
              <w:t>(07-11-2023)</w:t>
            </w:r>
          </w:p>
        </w:tc>
        <w:tc>
          <w:tcPr>
            <w:tcW w:w="3209" w:type="dxa"/>
            <w:vAlign w:val="center"/>
          </w:tcPr>
          <w:p w14:paraId="04B033BD" w14:textId="77777777" w:rsidR="00FB00FA" w:rsidRDefault="00FB00FA" w:rsidP="00F46A54">
            <w:pPr>
              <w:rPr>
                <w:lang w:val="en-US"/>
              </w:rPr>
            </w:pPr>
          </w:p>
          <w:p w14:paraId="620FDB8C" w14:textId="77777777" w:rsidR="003176DA" w:rsidRDefault="003176DA" w:rsidP="00F46A54">
            <w:pPr>
              <w:rPr>
                <w:lang w:val="en-US"/>
              </w:rPr>
            </w:pPr>
          </w:p>
          <w:p w14:paraId="07E2954F" w14:textId="77777777" w:rsidR="003176DA" w:rsidRDefault="003176DA" w:rsidP="00F46A54">
            <w:pPr>
              <w:rPr>
                <w:lang w:val="en-US"/>
              </w:rPr>
            </w:pPr>
          </w:p>
        </w:tc>
      </w:tr>
      <w:tr w:rsidR="0048349E" w14:paraId="78F710E1" w14:textId="77777777" w:rsidTr="00F46A54">
        <w:tc>
          <w:tcPr>
            <w:tcW w:w="4390" w:type="dxa"/>
            <w:vAlign w:val="center"/>
          </w:tcPr>
          <w:p w14:paraId="7F59331D" w14:textId="7AE6B4E9" w:rsidR="0048349E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417" w:type="dxa"/>
            <w:vAlign w:val="center"/>
          </w:tcPr>
          <w:p w14:paraId="10562083" w14:textId="77777777" w:rsidR="00934F7A" w:rsidRDefault="0048349E" w:rsidP="00F46A54">
            <w:pPr>
              <w:rPr>
                <w:lang w:val="en-US"/>
              </w:rPr>
            </w:pPr>
            <w:r>
              <w:rPr>
                <w:lang w:val="en-US"/>
              </w:rPr>
              <w:t>Week 12</w:t>
            </w:r>
            <w:r w:rsidR="00695222">
              <w:rPr>
                <w:lang w:val="en-US"/>
              </w:rPr>
              <w:t xml:space="preserve"> </w:t>
            </w:r>
          </w:p>
          <w:p w14:paraId="1C0AD4F3" w14:textId="58D22158" w:rsidR="0048349E" w:rsidRDefault="00695222" w:rsidP="00F46A54">
            <w:pPr>
              <w:rPr>
                <w:lang w:val="en-US"/>
              </w:rPr>
            </w:pPr>
            <w:r>
              <w:rPr>
                <w:lang w:val="en-US"/>
              </w:rPr>
              <w:t>(14-11-2023)</w:t>
            </w:r>
          </w:p>
        </w:tc>
        <w:tc>
          <w:tcPr>
            <w:tcW w:w="3209" w:type="dxa"/>
            <w:vAlign w:val="center"/>
          </w:tcPr>
          <w:p w14:paraId="16E5BADA" w14:textId="77777777" w:rsidR="0048349E" w:rsidRDefault="0048349E" w:rsidP="00F46A54">
            <w:pPr>
              <w:rPr>
                <w:lang w:val="en-US"/>
              </w:rPr>
            </w:pPr>
          </w:p>
          <w:p w14:paraId="1551999A" w14:textId="77777777" w:rsidR="003176DA" w:rsidRDefault="003176DA" w:rsidP="00F46A54">
            <w:pPr>
              <w:rPr>
                <w:lang w:val="en-US"/>
              </w:rPr>
            </w:pPr>
          </w:p>
          <w:p w14:paraId="66983A07" w14:textId="77777777" w:rsidR="003176DA" w:rsidRDefault="003176DA" w:rsidP="00F46A54">
            <w:pPr>
              <w:rPr>
                <w:lang w:val="en-US"/>
              </w:rPr>
            </w:pPr>
          </w:p>
        </w:tc>
      </w:tr>
    </w:tbl>
    <w:p w14:paraId="6816C1B3" w14:textId="77777777" w:rsidR="00306FEA" w:rsidRPr="00306FEA" w:rsidRDefault="00306FEA" w:rsidP="00306FEA">
      <w:pPr>
        <w:rPr>
          <w:lang w:val="en-US"/>
        </w:rPr>
      </w:pPr>
    </w:p>
    <w:sectPr w:rsidR="00306FEA" w:rsidRPr="0030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3552"/>
    <w:multiLevelType w:val="hybridMultilevel"/>
    <w:tmpl w:val="9394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89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99"/>
    <w:rsid w:val="001600C9"/>
    <w:rsid w:val="002243F6"/>
    <w:rsid w:val="00306FEA"/>
    <w:rsid w:val="003176DA"/>
    <w:rsid w:val="003A7EDB"/>
    <w:rsid w:val="0048349E"/>
    <w:rsid w:val="00693F99"/>
    <w:rsid w:val="00695222"/>
    <w:rsid w:val="00821823"/>
    <w:rsid w:val="00934F7A"/>
    <w:rsid w:val="0099120B"/>
    <w:rsid w:val="009C12EE"/>
    <w:rsid w:val="00AC3EFF"/>
    <w:rsid w:val="00F46A54"/>
    <w:rsid w:val="00F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FC42"/>
  <w15:chartTrackingRefBased/>
  <w15:docId w15:val="{7AF26E47-5C55-4002-A636-AD250299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6FEA"/>
    <w:pPr>
      <w:ind w:left="720"/>
      <w:contextualSpacing/>
    </w:pPr>
  </w:style>
  <w:style w:type="table" w:styleId="TableGrid">
    <w:name w:val="Table Grid"/>
    <w:basedOn w:val="TableNormal"/>
    <w:uiPriority w:val="39"/>
    <w:rsid w:val="0030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06F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d">
    <w:name w:val="md"/>
    <w:basedOn w:val="DefaultParagraphFont"/>
    <w:rsid w:val="00FB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Nakum</dc:creator>
  <cp:keywords/>
  <dc:description/>
  <cp:lastModifiedBy>Jay Nakum</cp:lastModifiedBy>
  <cp:revision>6</cp:revision>
  <cp:lastPrinted>2023-08-04T03:04:00Z</cp:lastPrinted>
  <dcterms:created xsi:type="dcterms:W3CDTF">2023-08-03T15:45:00Z</dcterms:created>
  <dcterms:modified xsi:type="dcterms:W3CDTF">2023-08-04T03:08:00Z</dcterms:modified>
</cp:coreProperties>
</file>