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B9679" w14:textId="62874B00" w:rsidR="003164B0" w:rsidRDefault="003164B0" w:rsidP="003164B0">
      <w:pPr>
        <w:rPr>
          <w:b/>
          <w:bCs/>
        </w:rPr>
      </w:pPr>
      <w:r>
        <w:rPr>
          <w:b/>
          <w:bCs/>
        </w:rPr>
        <w:t>Date: 17/04/2026</w:t>
      </w:r>
    </w:p>
    <w:p w14:paraId="2997B8F0" w14:textId="2EF69C01" w:rsidR="003164B0" w:rsidRPr="003164B0" w:rsidRDefault="003164B0" w:rsidP="003164B0">
      <w:pPr>
        <w:rPr>
          <w:b/>
          <w:bCs/>
        </w:rPr>
      </w:pPr>
      <w:r w:rsidRPr="003164B0">
        <w:rPr>
          <w:b/>
          <w:bCs/>
        </w:rPr>
        <w:t>Project Overview</w:t>
      </w:r>
    </w:p>
    <w:p w14:paraId="3C9EA654" w14:textId="77777777" w:rsidR="003164B0" w:rsidRDefault="003164B0" w:rsidP="003164B0">
      <w:r w:rsidRPr="003164B0">
        <w:t>We study how contextual information affects the performance of Large Language Models (LLMs) in misinformation detection. In particular, we investigate whether increasing the amount of context consistently improves model performance, or whether excessive or misleading context may instead degrade model reliability.</w:t>
      </w:r>
    </w:p>
    <w:p w14:paraId="6E6B43BA" w14:textId="77777777" w:rsidR="003164B0" w:rsidRPr="003164B0" w:rsidRDefault="003164B0" w:rsidP="003164B0">
      <w:r w:rsidRPr="003164B0">
        <w:t>The task consists of:</w:t>
      </w:r>
    </w:p>
    <w:p w14:paraId="2412247E" w14:textId="77777777" w:rsidR="003164B0" w:rsidRPr="003164B0" w:rsidRDefault="003164B0" w:rsidP="003164B0">
      <w:pPr>
        <w:numPr>
          <w:ilvl w:val="0"/>
          <w:numId w:val="1"/>
        </w:numPr>
      </w:pPr>
      <w:r w:rsidRPr="003164B0">
        <w:rPr>
          <w:b/>
          <w:bCs/>
        </w:rPr>
        <w:t>Classification</w:t>
      </w:r>
      <w:r w:rsidRPr="003164B0">
        <w:t xml:space="preserve">: determining whether content is real or fake </w:t>
      </w:r>
    </w:p>
    <w:p w14:paraId="670EBB3B" w14:textId="77777777" w:rsidR="003164B0" w:rsidRPr="003164B0" w:rsidRDefault="003164B0" w:rsidP="003164B0">
      <w:pPr>
        <w:numPr>
          <w:ilvl w:val="0"/>
          <w:numId w:val="1"/>
        </w:numPr>
      </w:pPr>
      <w:r w:rsidRPr="003164B0">
        <w:rPr>
          <w:b/>
          <w:bCs/>
        </w:rPr>
        <w:t>Explanation generation</w:t>
      </w:r>
      <w:r w:rsidRPr="003164B0">
        <w:t xml:space="preserve">: providing a justification for the model’s prediction </w:t>
      </w:r>
    </w:p>
    <w:p w14:paraId="3B31AEE2" w14:textId="77777777" w:rsidR="003164B0" w:rsidRPr="003164B0" w:rsidRDefault="003164B0" w:rsidP="003164B0">
      <w:r w:rsidRPr="003164B0">
        <w:t>Our experiments are conducted on three multimodal misinformation datasets:</w:t>
      </w:r>
    </w:p>
    <w:p w14:paraId="7C0EF5E1" w14:textId="77777777" w:rsidR="003164B0" w:rsidRPr="003164B0" w:rsidRDefault="003164B0" w:rsidP="003164B0">
      <w:pPr>
        <w:numPr>
          <w:ilvl w:val="0"/>
          <w:numId w:val="2"/>
        </w:numPr>
      </w:pPr>
      <w:r w:rsidRPr="003164B0">
        <w:t xml:space="preserve">FakeNewsNet </w:t>
      </w:r>
    </w:p>
    <w:p w14:paraId="64FBBA83" w14:textId="77777777" w:rsidR="003164B0" w:rsidRPr="003164B0" w:rsidRDefault="003164B0" w:rsidP="003164B0">
      <w:pPr>
        <w:numPr>
          <w:ilvl w:val="0"/>
          <w:numId w:val="2"/>
        </w:numPr>
      </w:pPr>
      <w:r w:rsidRPr="003164B0">
        <w:t xml:space="preserve">MuMiN </w:t>
      </w:r>
    </w:p>
    <w:p w14:paraId="282F2482" w14:textId="77777777" w:rsidR="003164B0" w:rsidRPr="003164B0" w:rsidRDefault="003164B0" w:rsidP="003164B0">
      <w:pPr>
        <w:numPr>
          <w:ilvl w:val="0"/>
          <w:numId w:val="2"/>
        </w:numPr>
      </w:pPr>
      <w:r w:rsidRPr="003164B0">
        <w:t xml:space="preserve">Fakeddit </w:t>
      </w:r>
    </w:p>
    <w:p w14:paraId="33985ECD" w14:textId="77777777" w:rsidR="003164B0" w:rsidRPr="003164B0" w:rsidRDefault="003164B0" w:rsidP="003164B0">
      <w:r w:rsidRPr="003164B0">
        <w:t xml:space="preserve">We evaluate model behaviour under varying context conditions, including both </w:t>
      </w:r>
      <w:r w:rsidRPr="003164B0">
        <w:rPr>
          <w:b/>
          <w:bCs/>
        </w:rPr>
        <w:t>context length</w:t>
      </w:r>
      <w:r w:rsidRPr="003164B0">
        <w:t xml:space="preserve"> and </w:t>
      </w:r>
      <w:r w:rsidRPr="003164B0">
        <w:rPr>
          <w:b/>
          <w:bCs/>
        </w:rPr>
        <w:t>context quality</w:t>
      </w:r>
      <w:r w:rsidRPr="003164B0">
        <w:t xml:space="preserve"> (e.g., relevant, ambiguous, and misleading information).</w:t>
      </w:r>
    </w:p>
    <w:p w14:paraId="1C4D0AF7" w14:textId="77777777" w:rsidR="003164B0" w:rsidRDefault="003164B0" w:rsidP="003164B0"/>
    <w:p w14:paraId="5AA3ED70" w14:textId="77777777" w:rsidR="003164B0" w:rsidRPr="003164B0" w:rsidRDefault="003164B0" w:rsidP="003164B0">
      <w:pPr>
        <w:rPr>
          <w:b/>
          <w:bCs/>
        </w:rPr>
      </w:pPr>
      <w:r w:rsidRPr="003164B0">
        <w:rPr>
          <w:b/>
          <w:bCs/>
        </w:rPr>
        <w:t>Model Selection</w:t>
      </w:r>
    </w:p>
    <w:p w14:paraId="5DD8BCCC" w14:textId="77777777" w:rsidR="003164B0" w:rsidRPr="003164B0" w:rsidRDefault="003164B0" w:rsidP="003164B0">
      <w:r w:rsidRPr="003164B0">
        <w:t>In the initial stage, we focus on open-source models:</w:t>
      </w:r>
    </w:p>
    <w:p w14:paraId="5ECFD984" w14:textId="77777777" w:rsidR="003164B0" w:rsidRPr="003164B0" w:rsidRDefault="003164B0" w:rsidP="003164B0">
      <w:pPr>
        <w:numPr>
          <w:ilvl w:val="0"/>
          <w:numId w:val="3"/>
        </w:numPr>
      </w:pPr>
      <w:r w:rsidRPr="003164B0">
        <w:rPr>
          <w:b/>
          <w:bCs/>
        </w:rPr>
        <w:t>LLaMA 3</w:t>
      </w:r>
      <w:r w:rsidRPr="003164B0">
        <w:t xml:space="preserve"> (primary model) </w:t>
      </w:r>
    </w:p>
    <w:p w14:paraId="66D87D02" w14:textId="77777777" w:rsidR="003164B0" w:rsidRPr="003164B0" w:rsidRDefault="003164B0" w:rsidP="003164B0">
      <w:pPr>
        <w:numPr>
          <w:ilvl w:val="0"/>
          <w:numId w:val="3"/>
        </w:numPr>
      </w:pPr>
      <w:r w:rsidRPr="003164B0">
        <w:rPr>
          <w:b/>
          <w:bCs/>
        </w:rPr>
        <w:t>Qwen2.5</w:t>
      </w:r>
      <w:r w:rsidRPr="003164B0">
        <w:t xml:space="preserve"> </w:t>
      </w:r>
    </w:p>
    <w:p w14:paraId="1A40B0B0" w14:textId="77777777" w:rsidR="003164B0" w:rsidRPr="003164B0" w:rsidRDefault="003164B0" w:rsidP="003164B0">
      <w:r w:rsidRPr="003164B0">
        <w:t>In later stages, we will extend the evaluation to closed-source APIs:</w:t>
      </w:r>
    </w:p>
    <w:p w14:paraId="3EC70630" w14:textId="77777777" w:rsidR="003164B0" w:rsidRPr="003164B0" w:rsidRDefault="003164B0" w:rsidP="003164B0">
      <w:pPr>
        <w:numPr>
          <w:ilvl w:val="0"/>
          <w:numId w:val="4"/>
        </w:numPr>
      </w:pPr>
      <w:r w:rsidRPr="003164B0">
        <w:t xml:space="preserve">OpenAI GPT-4 / GPT-4o </w:t>
      </w:r>
    </w:p>
    <w:p w14:paraId="74452664" w14:textId="77777777" w:rsidR="003164B0" w:rsidRPr="003164B0" w:rsidRDefault="003164B0" w:rsidP="003164B0">
      <w:pPr>
        <w:numPr>
          <w:ilvl w:val="0"/>
          <w:numId w:val="4"/>
        </w:numPr>
      </w:pPr>
      <w:r w:rsidRPr="003164B0">
        <w:t xml:space="preserve">Google Gemini </w:t>
      </w:r>
    </w:p>
    <w:p w14:paraId="1BDECB0F" w14:textId="77777777" w:rsidR="003164B0" w:rsidRPr="003164B0" w:rsidRDefault="003164B0" w:rsidP="003164B0">
      <w:pPr>
        <w:numPr>
          <w:ilvl w:val="0"/>
          <w:numId w:val="4"/>
        </w:numPr>
      </w:pPr>
      <w:r w:rsidRPr="003164B0">
        <w:t>Anthropic Claude</w:t>
      </w:r>
    </w:p>
    <w:p w14:paraId="0BAB5EA4" w14:textId="77777777" w:rsidR="003164B0" w:rsidRPr="003164B0" w:rsidRDefault="003164B0" w:rsidP="003164B0">
      <w:pPr>
        <w:rPr>
          <w:b/>
          <w:bCs/>
        </w:rPr>
      </w:pPr>
      <w:r w:rsidRPr="003164B0">
        <w:rPr>
          <w:b/>
          <w:bCs/>
        </w:rPr>
        <w:t>Week 1: Setup and Task Design</w:t>
      </w:r>
    </w:p>
    <w:p w14:paraId="485A730C" w14:textId="77777777" w:rsidR="003164B0" w:rsidRPr="003164B0" w:rsidRDefault="003164B0" w:rsidP="003164B0">
      <w:pPr>
        <w:rPr>
          <w:b/>
          <w:bCs/>
        </w:rPr>
      </w:pPr>
      <w:r w:rsidRPr="003164B0">
        <w:rPr>
          <w:b/>
          <w:bCs/>
        </w:rPr>
        <w:t>Goal</w:t>
      </w:r>
    </w:p>
    <w:p w14:paraId="50FC7969" w14:textId="77777777" w:rsidR="003164B0" w:rsidRPr="003164B0" w:rsidRDefault="003164B0" w:rsidP="003164B0">
      <w:r w:rsidRPr="003164B0">
        <w:t>Establish a fully functional and reproducible experimental pipeline.</w:t>
      </w:r>
    </w:p>
    <w:p w14:paraId="00CA9A20" w14:textId="77777777" w:rsidR="003164B0" w:rsidRPr="003164B0" w:rsidRDefault="003164B0" w:rsidP="003164B0">
      <w:r w:rsidRPr="003164B0">
        <w:pict w14:anchorId="46502515">
          <v:rect id="_x0000_i1031" style="width:0;height:1.5pt" o:hralign="center" o:hrstd="t" o:hr="t" fillcolor="#a0a0a0" stroked="f"/>
        </w:pict>
      </w:r>
    </w:p>
    <w:p w14:paraId="77875D18" w14:textId="77777777" w:rsidR="003164B0" w:rsidRPr="003164B0" w:rsidRDefault="003164B0" w:rsidP="003164B0">
      <w:pPr>
        <w:rPr>
          <w:b/>
          <w:bCs/>
        </w:rPr>
      </w:pPr>
      <w:r w:rsidRPr="003164B0">
        <w:rPr>
          <w:b/>
          <w:bCs/>
        </w:rPr>
        <w:t>RA1 – Data Preparation (Data Focus)</w:t>
      </w:r>
    </w:p>
    <w:p w14:paraId="1F0B46A7" w14:textId="77777777" w:rsidR="003164B0" w:rsidRPr="003164B0" w:rsidRDefault="003164B0" w:rsidP="003164B0">
      <w:r w:rsidRPr="003164B0">
        <w:lastRenderedPageBreak/>
        <w:t xml:space="preserve">Each dataset should be processed into a consistent format using a balanced subset of approximately </w:t>
      </w:r>
      <w:r w:rsidRPr="003164B0">
        <w:rPr>
          <w:b/>
          <w:bCs/>
        </w:rPr>
        <w:t>1000 samples per dataset</w:t>
      </w:r>
      <w:r w:rsidRPr="003164B0">
        <w:t xml:space="preserve"> (total ~1500–3000 samples).</w:t>
      </w:r>
    </w:p>
    <w:p w14:paraId="0EA22719" w14:textId="77777777" w:rsidR="003164B0" w:rsidRPr="003164B0" w:rsidRDefault="003164B0" w:rsidP="003164B0">
      <w:pPr>
        <w:rPr>
          <w:b/>
          <w:bCs/>
        </w:rPr>
      </w:pPr>
      <w:r w:rsidRPr="003164B0">
        <w:rPr>
          <w:b/>
          <w:bCs/>
        </w:rPr>
        <w:t>Tasks</w:t>
      </w:r>
    </w:p>
    <w:p w14:paraId="7DC2A6EC" w14:textId="77777777" w:rsidR="003164B0" w:rsidRPr="003164B0" w:rsidRDefault="003164B0" w:rsidP="003164B0">
      <w:pPr>
        <w:rPr>
          <w:b/>
          <w:bCs/>
        </w:rPr>
      </w:pPr>
      <w:r w:rsidRPr="003164B0">
        <w:rPr>
          <w:b/>
          <w:bCs/>
        </w:rPr>
        <w:t>1. Dataset Preparation</w:t>
      </w:r>
    </w:p>
    <w:p w14:paraId="2F8A9875" w14:textId="77777777" w:rsidR="003164B0" w:rsidRPr="003164B0" w:rsidRDefault="003164B0" w:rsidP="003164B0">
      <w:r w:rsidRPr="003164B0">
        <w:t>Prepare the following datasets:</w:t>
      </w:r>
    </w:p>
    <w:p w14:paraId="7307898E" w14:textId="77777777" w:rsidR="003164B0" w:rsidRPr="003164B0" w:rsidRDefault="003164B0" w:rsidP="003164B0">
      <w:pPr>
        <w:numPr>
          <w:ilvl w:val="0"/>
          <w:numId w:val="5"/>
        </w:numPr>
      </w:pPr>
      <w:r w:rsidRPr="003164B0">
        <w:t xml:space="preserve">FakeNewsNet </w:t>
      </w:r>
    </w:p>
    <w:p w14:paraId="0335109D" w14:textId="77777777" w:rsidR="003164B0" w:rsidRPr="003164B0" w:rsidRDefault="003164B0" w:rsidP="003164B0">
      <w:pPr>
        <w:numPr>
          <w:ilvl w:val="0"/>
          <w:numId w:val="5"/>
        </w:numPr>
      </w:pPr>
      <w:r w:rsidRPr="003164B0">
        <w:t xml:space="preserve">MuMiN </w:t>
      </w:r>
    </w:p>
    <w:p w14:paraId="25CB0C9C" w14:textId="77777777" w:rsidR="003164B0" w:rsidRPr="003164B0" w:rsidRDefault="003164B0" w:rsidP="003164B0">
      <w:pPr>
        <w:numPr>
          <w:ilvl w:val="0"/>
          <w:numId w:val="5"/>
        </w:numPr>
      </w:pPr>
      <w:r w:rsidRPr="003164B0">
        <w:t>Fakeddit</w:t>
      </w:r>
    </w:p>
    <w:p w14:paraId="3CEBF40B" w14:textId="77777777" w:rsidR="003164B0" w:rsidRPr="003164B0" w:rsidRDefault="003164B0" w:rsidP="003164B0">
      <w:pPr>
        <w:rPr>
          <w:b/>
          <w:bCs/>
        </w:rPr>
      </w:pPr>
      <w:r w:rsidRPr="003164B0">
        <w:rPr>
          <w:b/>
          <w:bCs/>
        </w:rPr>
        <w:t>2. Data Cleaning and Standardisation</w:t>
      </w:r>
    </w:p>
    <w:p w14:paraId="42FE0BA3" w14:textId="77777777" w:rsidR="003164B0" w:rsidRPr="003164B0" w:rsidRDefault="003164B0" w:rsidP="003164B0">
      <w:r w:rsidRPr="003164B0">
        <w:t>Apply the following preprocessing steps:</w:t>
      </w:r>
    </w:p>
    <w:p w14:paraId="27113B31" w14:textId="77777777" w:rsidR="003164B0" w:rsidRPr="003164B0" w:rsidRDefault="003164B0" w:rsidP="003164B0">
      <w:pPr>
        <w:numPr>
          <w:ilvl w:val="0"/>
          <w:numId w:val="6"/>
        </w:numPr>
      </w:pPr>
      <w:r w:rsidRPr="003164B0">
        <w:t xml:space="preserve">Remove entries with empty or null text </w:t>
      </w:r>
    </w:p>
    <w:p w14:paraId="5B188B82" w14:textId="77777777" w:rsidR="003164B0" w:rsidRPr="003164B0" w:rsidRDefault="003164B0" w:rsidP="003164B0">
      <w:pPr>
        <w:numPr>
          <w:ilvl w:val="0"/>
          <w:numId w:val="6"/>
        </w:numPr>
      </w:pPr>
      <w:r w:rsidRPr="003164B0">
        <w:t xml:space="preserve">Remove entries with fewer than 5 words </w:t>
      </w:r>
    </w:p>
    <w:p w14:paraId="57ACE9B8" w14:textId="77777777" w:rsidR="003164B0" w:rsidRPr="003164B0" w:rsidRDefault="003164B0" w:rsidP="003164B0">
      <w:pPr>
        <w:numPr>
          <w:ilvl w:val="0"/>
          <w:numId w:val="6"/>
        </w:numPr>
      </w:pPr>
      <w:r w:rsidRPr="003164B0">
        <w:t xml:space="preserve">Remove corrupted or unreadable characters (where possible) </w:t>
      </w:r>
    </w:p>
    <w:p w14:paraId="1F8F1C7A" w14:textId="77777777" w:rsidR="003164B0" w:rsidRPr="003164B0" w:rsidRDefault="003164B0" w:rsidP="003164B0">
      <w:pPr>
        <w:numPr>
          <w:ilvl w:val="0"/>
          <w:numId w:val="6"/>
        </w:numPr>
      </w:pPr>
      <w:r w:rsidRPr="003164B0">
        <w:t xml:space="preserve">Strip unnecessary whitespace </w:t>
      </w:r>
    </w:p>
    <w:p w14:paraId="5044259F" w14:textId="77777777" w:rsidR="003164B0" w:rsidRPr="003164B0" w:rsidRDefault="003164B0" w:rsidP="003164B0">
      <w:pPr>
        <w:numPr>
          <w:ilvl w:val="0"/>
          <w:numId w:val="6"/>
        </w:numPr>
      </w:pPr>
      <w:r w:rsidRPr="003164B0">
        <w:t xml:space="preserve">Merge relevant text fields consistently (e.g., title + body) </w:t>
      </w:r>
    </w:p>
    <w:p w14:paraId="61643288" w14:textId="77777777" w:rsidR="003164B0" w:rsidRPr="003164B0" w:rsidRDefault="003164B0" w:rsidP="003164B0">
      <w:pPr>
        <w:numPr>
          <w:ilvl w:val="0"/>
          <w:numId w:val="6"/>
        </w:numPr>
      </w:pPr>
      <w:r w:rsidRPr="003164B0">
        <w:t xml:space="preserve">Drop rows with missing essential fields </w:t>
      </w:r>
    </w:p>
    <w:p w14:paraId="5BF36937" w14:textId="77777777" w:rsidR="003164B0" w:rsidRPr="003164B0" w:rsidRDefault="003164B0" w:rsidP="003164B0">
      <w:r w:rsidRPr="003164B0">
        <w:rPr>
          <w:b/>
          <w:bCs/>
        </w:rPr>
        <w:t>Example (to remove):</w:t>
      </w:r>
    </w:p>
    <w:p w14:paraId="24184CB5" w14:textId="77777777" w:rsidR="003164B0" w:rsidRPr="003164B0" w:rsidRDefault="003164B0" w:rsidP="003164B0">
      <w:pPr>
        <w:numPr>
          <w:ilvl w:val="0"/>
          <w:numId w:val="7"/>
        </w:numPr>
      </w:pPr>
      <w:r w:rsidRPr="003164B0">
        <w:t xml:space="preserve">title = “BREAKING!!!” </w:t>
      </w:r>
    </w:p>
    <w:p w14:paraId="53437A8B" w14:textId="77777777" w:rsidR="003164B0" w:rsidRPr="003164B0" w:rsidRDefault="003164B0" w:rsidP="003164B0">
      <w:pPr>
        <w:numPr>
          <w:ilvl w:val="0"/>
          <w:numId w:val="7"/>
        </w:numPr>
      </w:pPr>
      <w:r w:rsidRPr="003164B0">
        <w:t>body = None</w:t>
      </w:r>
    </w:p>
    <w:p w14:paraId="69CEB83D" w14:textId="77777777" w:rsidR="003164B0" w:rsidRPr="003164B0" w:rsidRDefault="003164B0" w:rsidP="003164B0">
      <w:pPr>
        <w:rPr>
          <w:b/>
          <w:bCs/>
        </w:rPr>
      </w:pPr>
      <w:r w:rsidRPr="003164B0">
        <w:rPr>
          <w:b/>
          <w:bCs/>
        </w:rPr>
        <w:t>3. Metadata Cleaning</w:t>
      </w:r>
    </w:p>
    <w:p w14:paraId="3A7EEA15" w14:textId="77777777" w:rsidR="003164B0" w:rsidRPr="003164B0" w:rsidRDefault="003164B0" w:rsidP="003164B0">
      <w:pPr>
        <w:numPr>
          <w:ilvl w:val="0"/>
          <w:numId w:val="8"/>
        </w:numPr>
      </w:pPr>
      <w:r w:rsidRPr="003164B0">
        <w:t xml:space="preserve">Ensure metadata fields are consistent and usable </w:t>
      </w:r>
    </w:p>
    <w:p w14:paraId="31E6ED04" w14:textId="77777777" w:rsidR="003164B0" w:rsidRPr="003164B0" w:rsidRDefault="003164B0" w:rsidP="003164B0">
      <w:pPr>
        <w:numPr>
          <w:ilvl w:val="0"/>
          <w:numId w:val="8"/>
        </w:numPr>
      </w:pPr>
      <w:r w:rsidRPr="003164B0">
        <w:t>Remove or standardise incomplete or noisy metadata</w:t>
      </w:r>
    </w:p>
    <w:p w14:paraId="6FF89A12" w14:textId="77777777" w:rsidR="003164B0" w:rsidRPr="003164B0" w:rsidRDefault="003164B0" w:rsidP="003164B0">
      <w:pPr>
        <w:rPr>
          <w:b/>
          <w:bCs/>
        </w:rPr>
      </w:pPr>
      <w:r w:rsidRPr="003164B0">
        <w:rPr>
          <w:b/>
          <w:bCs/>
        </w:rPr>
        <w:t>4. Dataset Summary Sheet</w:t>
      </w:r>
    </w:p>
    <w:p w14:paraId="2F3B942F" w14:textId="77777777" w:rsidR="003164B0" w:rsidRPr="003164B0" w:rsidRDefault="003164B0" w:rsidP="003164B0">
      <w:r w:rsidRPr="003164B0">
        <w:t>For each dataset, provide:</w:t>
      </w:r>
    </w:p>
    <w:p w14:paraId="1BB09B6E" w14:textId="77777777" w:rsidR="003164B0" w:rsidRPr="003164B0" w:rsidRDefault="003164B0" w:rsidP="003164B0">
      <w:pPr>
        <w:numPr>
          <w:ilvl w:val="0"/>
          <w:numId w:val="9"/>
        </w:numPr>
      </w:pPr>
      <w:r w:rsidRPr="003164B0">
        <w:t xml:space="preserve">Number of samples </w:t>
      </w:r>
    </w:p>
    <w:p w14:paraId="614781F5" w14:textId="77777777" w:rsidR="003164B0" w:rsidRPr="003164B0" w:rsidRDefault="003164B0" w:rsidP="003164B0">
      <w:pPr>
        <w:numPr>
          <w:ilvl w:val="0"/>
          <w:numId w:val="9"/>
        </w:numPr>
      </w:pPr>
      <w:r w:rsidRPr="003164B0">
        <w:t xml:space="preserve">Available text fields </w:t>
      </w:r>
    </w:p>
    <w:p w14:paraId="0F517A49" w14:textId="77777777" w:rsidR="003164B0" w:rsidRPr="003164B0" w:rsidRDefault="003164B0" w:rsidP="003164B0">
      <w:pPr>
        <w:numPr>
          <w:ilvl w:val="0"/>
          <w:numId w:val="9"/>
        </w:numPr>
      </w:pPr>
      <w:r w:rsidRPr="003164B0">
        <w:t xml:space="preserve">Available metadata fields </w:t>
      </w:r>
    </w:p>
    <w:p w14:paraId="43CCF3AC" w14:textId="77777777" w:rsidR="003164B0" w:rsidRPr="003164B0" w:rsidRDefault="003164B0" w:rsidP="003164B0">
      <w:pPr>
        <w:numPr>
          <w:ilvl w:val="0"/>
          <w:numId w:val="9"/>
        </w:numPr>
      </w:pPr>
      <w:r w:rsidRPr="003164B0">
        <w:t xml:space="preserve">Label types </w:t>
      </w:r>
    </w:p>
    <w:p w14:paraId="28ACED52" w14:textId="77777777" w:rsidR="003164B0" w:rsidRPr="003164B0" w:rsidRDefault="003164B0" w:rsidP="003164B0">
      <w:pPr>
        <w:numPr>
          <w:ilvl w:val="0"/>
          <w:numId w:val="9"/>
        </w:numPr>
      </w:pPr>
      <w:r w:rsidRPr="003164B0">
        <w:lastRenderedPageBreak/>
        <w:t>Missing data statistics</w:t>
      </w:r>
    </w:p>
    <w:p w14:paraId="150DCA91" w14:textId="77777777" w:rsidR="003164B0" w:rsidRPr="003164B0" w:rsidRDefault="003164B0" w:rsidP="003164B0">
      <w:pPr>
        <w:rPr>
          <w:b/>
          <w:bCs/>
        </w:rPr>
      </w:pPr>
      <w:r w:rsidRPr="003164B0">
        <w:rPr>
          <w:b/>
          <w:bCs/>
        </w:rPr>
        <w:t>. Label Mapping Document</w:t>
      </w:r>
    </w:p>
    <w:p w14:paraId="4D20D6AB" w14:textId="77777777" w:rsidR="003164B0" w:rsidRPr="003164B0" w:rsidRDefault="003164B0" w:rsidP="003164B0">
      <w:r w:rsidRPr="003164B0">
        <w:t>Provide a short document including:</w:t>
      </w:r>
    </w:p>
    <w:p w14:paraId="7FD84E96" w14:textId="77777777" w:rsidR="003164B0" w:rsidRPr="003164B0" w:rsidRDefault="003164B0" w:rsidP="003164B0">
      <w:pPr>
        <w:numPr>
          <w:ilvl w:val="0"/>
          <w:numId w:val="10"/>
        </w:numPr>
      </w:pPr>
      <w:r w:rsidRPr="003164B0">
        <w:t xml:space="preserve">Original labels </w:t>
      </w:r>
    </w:p>
    <w:p w14:paraId="284BC2FC" w14:textId="77777777" w:rsidR="003164B0" w:rsidRPr="003164B0" w:rsidRDefault="003164B0" w:rsidP="003164B0">
      <w:pPr>
        <w:numPr>
          <w:ilvl w:val="0"/>
          <w:numId w:val="10"/>
        </w:numPr>
      </w:pPr>
      <w:r w:rsidRPr="003164B0">
        <w:t xml:space="preserve">Mapped labels (e.g., real/fake) </w:t>
      </w:r>
    </w:p>
    <w:p w14:paraId="7D840600" w14:textId="77777777" w:rsidR="003164B0" w:rsidRPr="003164B0" w:rsidRDefault="003164B0" w:rsidP="003164B0">
      <w:pPr>
        <w:numPr>
          <w:ilvl w:val="0"/>
          <w:numId w:val="10"/>
        </w:numPr>
      </w:pPr>
      <w:r w:rsidRPr="003164B0">
        <w:t xml:space="preserve">Excluded categories </w:t>
      </w:r>
    </w:p>
    <w:p w14:paraId="4CE720A4" w14:textId="77777777" w:rsidR="003164B0" w:rsidRPr="003164B0" w:rsidRDefault="003164B0" w:rsidP="003164B0">
      <w:pPr>
        <w:numPr>
          <w:ilvl w:val="0"/>
          <w:numId w:val="10"/>
        </w:numPr>
      </w:pPr>
      <w:r w:rsidRPr="003164B0">
        <w:t xml:space="preserve">Justification for mapping decisions </w:t>
      </w:r>
    </w:p>
    <w:p w14:paraId="59DC0A1E" w14:textId="77777777" w:rsidR="003164B0" w:rsidRPr="003164B0" w:rsidRDefault="003164B0" w:rsidP="003164B0">
      <w:r w:rsidRPr="003164B0">
        <w:pict w14:anchorId="0C6B8D06">
          <v:rect id="_x0000_i1039" style="width:0;height:1.5pt" o:hralign="center" o:hrstd="t" o:hr="t" fillcolor="#a0a0a0" stroked="f"/>
        </w:pict>
      </w:r>
    </w:p>
    <w:p w14:paraId="697D193B" w14:textId="77777777" w:rsidR="003164B0" w:rsidRPr="003164B0" w:rsidRDefault="003164B0" w:rsidP="003164B0">
      <w:pPr>
        <w:rPr>
          <w:b/>
          <w:bCs/>
        </w:rPr>
      </w:pPr>
      <w:r w:rsidRPr="003164B0">
        <w:rPr>
          <w:b/>
          <w:bCs/>
        </w:rPr>
        <w:t>6. Unified Dataset Format</w:t>
      </w:r>
    </w:p>
    <w:p w14:paraId="7F3DE1B1" w14:textId="77777777" w:rsidR="003164B0" w:rsidRPr="003164B0" w:rsidRDefault="003164B0" w:rsidP="003164B0">
      <w:r w:rsidRPr="003164B0">
        <w:t>Produce a unified dataset (DataFrame or JSON) where each row contains:</w:t>
      </w:r>
    </w:p>
    <w:p w14:paraId="04084DC6" w14:textId="77777777" w:rsidR="003164B0" w:rsidRPr="003164B0" w:rsidRDefault="003164B0" w:rsidP="003164B0">
      <w:pPr>
        <w:numPr>
          <w:ilvl w:val="0"/>
          <w:numId w:val="11"/>
        </w:numPr>
      </w:pPr>
      <w:r w:rsidRPr="003164B0">
        <w:t xml:space="preserve">dataset </w:t>
      </w:r>
    </w:p>
    <w:p w14:paraId="4D9C4BD1" w14:textId="77777777" w:rsidR="003164B0" w:rsidRPr="003164B0" w:rsidRDefault="003164B0" w:rsidP="003164B0">
      <w:pPr>
        <w:numPr>
          <w:ilvl w:val="0"/>
          <w:numId w:val="11"/>
        </w:numPr>
      </w:pPr>
      <w:r w:rsidRPr="003164B0">
        <w:t xml:space="preserve">sample_id </w:t>
      </w:r>
    </w:p>
    <w:p w14:paraId="0015752F" w14:textId="77777777" w:rsidR="003164B0" w:rsidRPr="003164B0" w:rsidRDefault="003164B0" w:rsidP="003164B0">
      <w:pPr>
        <w:numPr>
          <w:ilvl w:val="0"/>
          <w:numId w:val="11"/>
        </w:numPr>
      </w:pPr>
      <w:r w:rsidRPr="003164B0">
        <w:t xml:space="preserve">text </w:t>
      </w:r>
    </w:p>
    <w:p w14:paraId="523D40E6" w14:textId="77777777" w:rsidR="003164B0" w:rsidRPr="003164B0" w:rsidRDefault="003164B0" w:rsidP="003164B0">
      <w:pPr>
        <w:numPr>
          <w:ilvl w:val="0"/>
          <w:numId w:val="11"/>
        </w:numPr>
      </w:pPr>
      <w:r w:rsidRPr="003164B0">
        <w:t xml:space="preserve">label </w:t>
      </w:r>
    </w:p>
    <w:p w14:paraId="12EF9392" w14:textId="77777777" w:rsidR="003164B0" w:rsidRPr="003164B0" w:rsidRDefault="003164B0" w:rsidP="003164B0">
      <w:pPr>
        <w:numPr>
          <w:ilvl w:val="0"/>
          <w:numId w:val="11"/>
        </w:numPr>
      </w:pPr>
      <w:r w:rsidRPr="003164B0">
        <w:t xml:space="preserve">label_name </w:t>
      </w:r>
    </w:p>
    <w:p w14:paraId="0BFD0B41" w14:textId="77777777" w:rsidR="003164B0" w:rsidRDefault="003164B0" w:rsidP="003164B0">
      <w:pPr>
        <w:numPr>
          <w:ilvl w:val="0"/>
          <w:numId w:val="11"/>
        </w:numPr>
      </w:pPr>
      <w:r w:rsidRPr="003164B0">
        <w:t>metadata</w:t>
      </w:r>
    </w:p>
    <w:p w14:paraId="0A921B3A" w14:textId="03D15558" w:rsidR="003164B0" w:rsidRPr="003164B0" w:rsidRDefault="003164B0" w:rsidP="003164B0">
      <w:pPr>
        <w:rPr>
          <w:b/>
          <w:bCs/>
        </w:rPr>
      </w:pPr>
      <w:r w:rsidRPr="003164B0">
        <w:rPr>
          <w:b/>
          <w:bCs/>
        </w:rPr>
        <w:t>Example:</w:t>
      </w:r>
    </w:p>
    <w:p w14:paraId="4A7209B3" w14:textId="77777777" w:rsidR="003164B0" w:rsidRDefault="003164B0" w:rsidP="003164B0">
      <w:r>
        <w:t>{</w:t>
      </w:r>
    </w:p>
    <w:p w14:paraId="13EAF5D7" w14:textId="77777777" w:rsidR="003164B0" w:rsidRDefault="003164B0" w:rsidP="003164B0">
      <w:r>
        <w:t xml:space="preserve">  "dataset": "MuMiN",</w:t>
      </w:r>
    </w:p>
    <w:p w14:paraId="37E5FC78" w14:textId="77777777" w:rsidR="003164B0" w:rsidRDefault="003164B0" w:rsidP="003164B0">
      <w:r>
        <w:t xml:space="preserve">  "sample_id": "mn_00456",</w:t>
      </w:r>
    </w:p>
    <w:p w14:paraId="0D134663" w14:textId="77777777" w:rsidR="003164B0" w:rsidRDefault="003164B0" w:rsidP="003164B0">
      <w:r>
        <w:t xml:space="preserve">  "text": "Example tweet text here...",</w:t>
      </w:r>
    </w:p>
    <w:p w14:paraId="377FFFAF" w14:textId="77777777" w:rsidR="003164B0" w:rsidRDefault="003164B0" w:rsidP="003164B0">
      <w:r>
        <w:t xml:space="preserve">  "label": 0,</w:t>
      </w:r>
    </w:p>
    <w:p w14:paraId="4480AD7F" w14:textId="77777777" w:rsidR="003164B0" w:rsidRDefault="003164B0" w:rsidP="003164B0">
      <w:r>
        <w:t xml:space="preserve">  "label_name": "real",</w:t>
      </w:r>
    </w:p>
    <w:p w14:paraId="178CC192" w14:textId="77777777" w:rsidR="003164B0" w:rsidRDefault="003164B0" w:rsidP="003164B0">
      <w:r>
        <w:t xml:space="preserve">  "metadata": {</w:t>
      </w:r>
    </w:p>
    <w:p w14:paraId="0DEACF1D" w14:textId="77777777" w:rsidR="003164B0" w:rsidRDefault="003164B0" w:rsidP="003164B0">
      <w:r>
        <w:t xml:space="preserve">    "platform": "Twitter",</w:t>
      </w:r>
    </w:p>
    <w:p w14:paraId="0418538C" w14:textId="77777777" w:rsidR="003164B0" w:rsidRDefault="003164B0" w:rsidP="003164B0">
      <w:r>
        <w:t xml:space="preserve">    "thread_id": "t_55",</w:t>
      </w:r>
    </w:p>
    <w:p w14:paraId="3449C454" w14:textId="77777777" w:rsidR="003164B0" w:rsidRDefault="003164B0" w:rsidP="003164B0">
      <w:r>
        <w:t xml:space="preserve">    "timestamp": "2021-03-10"</w:t>
      </w:r>
    </w:p>
    <w:p w14:paraId="0CFD9346" w14:textId="77777777" w:rsidR="003164B0" w:rsidRDefault="003164B0" w:rsidP="003164B0">
      <w:r>
        <w:t xml:space="preserve">  }</w:t>
      </w:r>
    </w:p>
    <w:p w14:paraId="47900042" w14:textId="77777777" w:rsidR="003164B0" w:rsidRPr="003164B0" w:rsidRDefault="003164B0" w:rsidP="003164B0">
      <w:pPr>
        <w:rPr>
          <w:b/>
          <w:bCs/>
        </w:rPr>
      </w:pPr>
      <w:r w:rsidRPr="003164B0">
        <w:rPr>
          <w:b/>
          <w:bCs/>
        </w:rPr>
        <w:lastRenderedPageBreak/>
        <w:t>RA2 – Engineering Focus</w:t>
      </w:r>
    </w:p>
    <w:p w14:paraId="7A66C1EF" w14:textId="77777777" w:rsidR="003164B0" w:rsidRPr="003164B0" w:rsidRDefault="003164B0" w:rsidP="003164B0">
      <w:pPr>
        <w:rPr>
          <w:b/>
          <w:bCs/>
        </w:rPr>
      </w:pPr>
      <w:r w:rsidRPr="003164B0">
        <w:rPr>
          <w:b/>
          <w:bCs/>
        </w:rPr>
        <w:t>Goal</w:t>
      </w:r>
    </w:p>
    <w:p w14:paraId="532AE57C" w14:textId="77777777" w:rsidR="003164B0" w:rsidRPr="003164B0" w:rsidRDefault="003164B0" w:rsidP="003164B0">
      <w:r w:rsidRPr="003164B0">
        <w:t>Set up a reproducible and scalable experimental pipeline.</w:t>
      </w:r>
    </w:p>
    <w:p w14:paraId="2FB2A309" w14:textId="77777777" w:rsidR="003164B0" w:rsidRPr="003164B0" w:rsidRDefault="003164B0" w:rsidP="003164B0">
      <w:r w:rsidRPr="003164B0">
        <w:pict w14:anchorId="4D977C7F">
          <v:rect id="_x0000_i1047" style="width:0;height:1.5pt" o:hralign="center" o:hrstd="t" o:hr="t" fillcolor="#a0a0a0" stroked="f"/>
        </w:pict>
      </w:r>
    </w:p>
    <w:p w14:paraId="732553B4" w14:textId="77777777" w:rsidR="003164B0" w:rsidRPr="003164B0" w:rsidRDefault="003164B0" w:rsidP="003164B0">
      <w:pPr>
        <w:rPr>
          <w:b/>
          <w:bCs/>
        </w:rPr>
      </w:pPr>
      <w:r w:rsidRPr="003164B0">
        <w:rPr>
          <w:b/>
          <w:bCs/>
        </w:rPr>
        <w:t>Tasks</w:t>
      </w:r>
    </w:p>
    <w:p w14:paraId="7A090C82" w14:textId="77777777" w:rsidR="003164B0" w:rsidRPr="003164B0" w:rsidRDefault="003164B0" w:rsidP="003164B0">
      <w:pPr>
        <w:rPr>
          <w:b/>
          <w:bCs/>
        </w:rPr>
      </w:pPr>
      <w:r w:rsidRPr="003164B0">
        <w:rPr>
          <w:b/>
          <w:bCs/>
        </w:rPr>
        <w:t>1. Prompting Pipeline</w:t>
      </w:r>
    </w:p>
    <w:p w14:paraId="4831DBA0" w14:textId="77777777" w:rsidR="003164B0" w:rsidRPr="003164B0" w:rsidRDefault="003164B0" w:rsidP="003164B0">
      <w:r w:rsidRPr="003164B0">
        <w:t>Develop a pipeline that:</w:t>
      </w:r>
    </w:p>
    <w:p w14:paraId="3BC36177" w14:textId="77777777" w:rsidR="003164B0" w:rsidRPr="003164B0" w:rsidRDefault="003164B0" w:rsidP="003164B0">
      <w:pPr>
        <w:numPr>
          <w:ilvl w:val="0"/>
          <w:numId w:val="12"/>
        </w:numPr>
      </w:pPr>
      <w:r w:rsidRPr="003164B0">
        <w:t xml:space="preserve">Takes a dataset instance as input </w:t>
      </w:r>
    </w:p>
    <w:p w14:paraId="517EF1FD" w14:textId="77777777" w:rsidR="003164B0" w:rsidRPr="003164B0" w:rsidRDefault="003164B0" w:rsidP="003164B0">
      <w:pPr>
        <w:numPr>
          <w:ilvl w:val="0"/>
          <w:numId w:val="12"/>
        </w:numPr>
      </w:pPr>
      <w:r w:rsidRPr="003164B0">
        <w:t xml:space="preserve">Formats it into a prompt </w:t>
      </w:r>
    </w:p>
    <w:p w14:paraId="0E1655FF" w14:textId="77777777" w:rsidR="003164B0" w:rsidRPr="003164B0" w:rsidRDefault="003164B0" w:rsidP="003164B0">
      <w:pPr>
        <w:numPr>
          <w:ilvl w:val="0"/>
          <w:numId w:val="12"/>
        </w:numPr>
      </w:pPr>
      <w:r w:rsidRPr="003164B0">
        <w:t xml:space="preserve">Sends it to a model (API or open-source) </w:t>
      </w:r>
    </w:p>
    <w:p w14:paraId="09EDDE5F" w14:textId="77777777" w:rsidR="003164B0" w:rsidRPr="003164B0" w:rsidRDefault="003164B0" w:rsidP="003164B0">
      <w:pPr>
        <w:numPr>
          <w:ilvl w:val="0"/>
          <w:numId w:val="12"/>
        </w:numPr>
      </w:pPr>
      <w:r w:rsidRPr="003164B0">
        <w:t>Saves the output in a structured format</w:t>
      </w:r>
    </w:p>
    <w:p w14:paraId="69AEF9C3" w14:textId="1F098A8F" w:rsidR="003164B0" w:rsidRDefault="003164B0" w:rsidP="003164B0">
      <w:pPr>
        <w:rPr>
          <w:b/>
          <w:bCs/>
        </w:rPr>
      </w:pPr>
      <w:r>
        <w:rPr>
          <w:b/>
          <w:bCs/>
        </w:rPr>
        <w:t>2</w:t>
      </w:r>
      <w:r w:rsidRPr="003164B0">
        <w:rPr>
          <w:b/>
          <w:bCs/>
        </w:rPr>
        <w:t xml:space="preserve">. </w:t>
      </w:r>
      <w:r>
        <w:rPr>
          <w:b/>
          <w:bCs/>
        </w:rPr>
        <w:t>Cost count</w:t>
      </w:r>
    </w:p>
    <w:p w14:paraId="685AEC29" w14:textId="77777777" w:rsidR="003164B0" w:rsidRDefault="003164B0" w:rsidP="003164B0">
      <w:pPr>
        <w:rPr>
          <w:b/>
          <w:bCs/>
        </w:rPr>
      </w:pPr>
    </w:p>
    <w:p w14:paraId="6BD7911D" w14:textId="6F5C1631" w:rsidR="003164B0" w:rsidRDefault="003164B0" w:rsidP="003164B0">
      <w:pPr>
        <w:rPr>
          <w:b/>
          <w:bCs/>
        </w:rPr>
      </w:pPr>
      <w:r>
        <w:rPr>
          <w:b/>
          <w:bCs/>
        </w:rPr>
        <w:t>Reference:</w:t>
      </w:r>
    </w:p>
    <w:p w14:paraId="49C7903C" w14:textId="623DD28D" w:rsidR="003164B0" w:rsidRPr="003164B0" w:rsidRDefault="003164B0" w:rsidP="003164B0">
      <w:pPr>
        <w:rPr>
          <w:b/>
          <w:bCs/>
        </w:rPr>
      </w:pPr>
      <w:r w:rsidRPr="003164B0">
        <w:rPr>
          <w:b/>
          <w:bCs/>
        </w:rPr>
        <w:t>https://www.techrxiv.org/doi/pdf/10.36227/techrxiv.177138874.48176003/v1?download=true</w:t>
      </w:r>
    </w:p>
    <w:p w14:paraId="453D020B" w14:textId="2D8B84E5" w:rsidR="0020215A" w:rsidRDefault="003164B0">
      <w:r w:rsidRPr="003164B0">
        <w:t>From Fact Verification to Understanding Misleadingness: A Survey and Roadmap on Reader-Centric Multimodal Misinformation Detection</w:t>
      </w:r>
    </w:p>
    <w:p w14:paraId="0E8CCC16" w14:textId="77777777" w:rsidR="003164B0" w:rsidRDefault="003164B0"/>
    <w:p w14:paraId="6107F240" w14:textId="77777777" w:rsidR="003164B0" w:rsidRDefault="003164B0"/>
    <w:p w14:paraId="63544279" w14:textId="5F825EE8" w:rsidR="003164B0" w:rsidRDefault="003164B0">
      <w:r w:rsidRPr="003164B0">
        <w:drawing>
          <wp:inline distT="0" distB="0" distL="0" distR="0" wp14:anchorId="277FE05F" wp14:editId="4674C142">
            <wp:extent cx="4813362" cy="2575730"/>
            <wp:effectExtent l="0" t="0" r="6350" b="0"/>
            <wp:docPr id="155269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92258" name=""/>
                    <pic:cNvPicPr/>
                  </pic:nvPicPr>
                  <pic:blipFill>
                    <a:blip r:embed="rId5"/>
                    <a:stretch>
                      <a:fillRect/>
                    </a:stretch>
                  </pic:blipFill>
                  <pic:spPr>
                    <a:xfrm>
                      <a:off x="0" y="0"/>
                      <a:ext cx="4825663" cy="2582312"/>
                    </a:xfrm>
                    <a:prstGeom prst="rect">
                      <a:avLst/>
                    </a:prstGeom>
                  </pic:spPr>
                </pic:pic>
              </a:graphicData>
            </a:graphic>
          </wp:inline>
        </w:drawing>
      </w:r>
    </w:p>
    <w:p w14:paraId="54B10097" w14:textId="65589FC7" w:rsidR="003164B0" w:rsidRDefault="003164B0">
      <w:r w:rsidRPr="003164B0">
        <w:lastRenderedPageBreak/>
        <w:drawing>
          <wp:inline distT="0" distB="0" distL="0" distR="0" wp14:anchorId="13F67A60" wp14:editId="1ABCC8AE">
            <wp:extent cx="5731510" cy="3144520"/>
            <wp:effectExtent l="0" t="0" r="2540" b="0"/>
            <wp:docPr id="82990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04988" name=""/>
                    <pic:cNvPicPr/>
                  </pic:nvPicPr>
                  <pic:blipFill>
                    <a:blip r:embed="rId6"/>
                    <a:stretch>
                      <a:fillRect/>
                    </a:stretch>
                  </pic:blipFill>
                  <pic:spPr>
                    <a:xfrm>
                      <a:off x="0" y="0"/>
                      <a:ext cx="5731510" cy="3144520"/>
                    </a:xfrm>
                    <a:prstGeom prst="rect">
                      <a:avLst/>
                    </a:prstGeom>
                  </pic:spPr>
                </pic:pic>
              </a:graphicData>
            </a:graphic>
          </wp:inline>
        </w:drawing>
      </w:r>
    </w:p>
    <w:p w14:paraId="4F4E69F0" w14:textId="78AB5EC8" w:rsidR="003164B0" w:rsidRDefault="003164B0">
      <w:r w:rsidRPr="003164B0">
        <w:drawing>
          <wp:inline distT="0" distB="0" distL="0" distR="0" wp14:anchorId="616014F7" wp14:editId="4E1547CD">
            <wp:extent cx="5731510" cy="3140710"/>
            <wp:effectExtent l="0" t="0" r="2540" b="2540"/>
            <wp:docPr id="198748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89273" name=""/>
                    <pic:cNvPicPr/>
                  </pic:nvPicPr>
                  <pic:blipFill>
                    <a:blip r:embed="rId7"/>
                    <a:stretch>
                      <a:fillRect/>
                    </a:stretch>
                  </pic:blipFill>
                  <pic:spPr>
                    <a:xfrm>
                      <a:off x="0" y="0"/>
                      <a:ext cx="5731510" cy="3140710"/>
                    </a:xfrm>
                    <a:prstGeom prst="rect">
                      <a:avLst/>
                    </a:prstGeom>
                  </pic:spPr>
                </pic:pic>
              </a:graphicData>
            </a:graphic>
          </wp:inline>
        </w:drawing>
      </w:r>
    </w:p>
    <w:sectPr w:rsidR="003164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5B3A"/>
    <w:multiLevelType w:val="multilevel"/>
    <w:tmpl w:val="0D98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D36D7"/>
    <w:multiLevelType w:val="multilevel"/>
    <w:tmpl w:val="1810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83EE7"/>
    <w:multiLevelType w:val="multilevel"/>
    <w:tmpl w:val="D9BA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40F2F"/>
    <w:multiLevelType w:val="multilevel"/>
    <w:tmpl w:val="6A34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F2AF5"/>
    <w:multiLevelType w:val="multilevel"/>
    <w:tmpl w:val="57BC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85F92"/>
    <w:multiLevelType w:val="multilevel"/>
    <w:tmpl w:val="40EC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7323F"/>
    <w:multiLevelType w:val="multilevel"/>
    <w:tmpl w:val="9B0E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41015"/>
    <w:multiLevelType w:val="multilevel"/>
    <w:tmpl w:val="6582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3D33BC"/>
    <w:multiLevelType w:val="multilevel"/>
    <w:tmpl w:val="E91E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D7860"/>
    <w:multiLevelType w:val="multilevel"/>
    <w:tmpl w:val="916A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27CA3"/>
    <w:multiLevelType w:val="multilevel"/>
    <w:tmpl w:val="8704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1D27D4"/>
    <w:multiLevelType w:val="multilevel"/>
    <w:tmpl w:val="7550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039133">
    <w:abstractNumId w:val="0"/>
  </w:num>
  <w:num w:numId="2" w16cid:durableId="45876367">
    <w:abstractNumId w:val="4"/>
  </w:num>
  <w:num w:numId="3" w16cid:durableId="1669600119">
    <w:abstractNumId w:val="5"/>
  </w:num>
  <w:num w:numId="4" w16cid:durableId="1553535944">
    <w:abstractNumId w:val="10"/>
  </w:num>
  <w:num w:numId="5" w16cid:durableId="66538951">
    <w:abstractNumId w:val="8"/>
  </w:num>
  <w:num w:numId="6" w16cid:durableId="1869756606">
    <w:abstractNumId w:val="11"/>
  </w:num>
  <w:num w:numId="7" w16cid:durableId="1994405815">
    <w:abstractNumId w:val="1"/>
  </w:num>
  <w:num w:numId="8" w16cid:durableId="1983268591">
    <w:abstractNumId w:val="7"/>
  </w:num>
  <w:num w:numId="9" w16cid:durableId="198859160">
    <w:abstractNumId w:val="9"/>
  </w:num>
  <w:num w:numId="10" w16cid:durableId="579752665">
    <w:abstractNumId w:val="6"/>
  </w:num>
  <w:num w:numId="11" w16cid:durableId="1400010443">
    <w:abstractNumId w:val="2"/>
  </w:num>
  <w:num w:numId="12" w16cid:durableId="436012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4B0"/>
    <w:rsid w:val="000F1E32"/>
    <w:rsid w:val="00102D02"/>
    <w:rsid w:val="0020215A"/>
    <w:rsid w:val="003164B0"/>
    <w:rsid w:val="00BB76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FA113"/>
  <w15:chartTrackingRefBased/>
  <w15:docId w15:val="{5BA5B84F-47CA-45AB-8A4F-47E388DB7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4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6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4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4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4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4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4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4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4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4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4B0"/>
    <w:rPr>
      <w:rFonts w:eastAsiaTheme="majorEastAsia" w:cstheme="majorBidi"/>
      <w:color w:val="272727" w:themeColor="text1" w:themeTint="D8"/>
    </w:rPr>
  </w:style>
  <w:style w:type="paragraph" w:styleId="Title">
    <w:name w:val="Title"/>
    <w:basedOn w:val="Normal"/>
    <w:next w:val="Normal"/>
    <w:link w:val="TitleChar"/>
    <w:uiPriority w:val="10"/>
    <w:qFormat/>
    <w:rsid w:val="00316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4B0"/>
    <w:pPr>
      <w:spacing w:before="160"/>
      <w:jc w:val="center"/>
    </w:pPr>
    <w:rPr>
      <w:i/>
      <w:iCs/>
      <w:color w:val="404040" w:themeColor="text1" w:themeTint="BF"/>
    </w:rPr>
  </w:style>
  <w:style w:type="character" w:customStyle="1" w:styleId="QuoteChar">
    <w:name w:val="Quote Char"/>
    <w:basedOn w:val="DefaultParagraphFont"/>
    <w:link w:val="Quote"/>
    <w:uiPriority w:val="29"/>
    <w:rsid w:val="003164B0"/>
    <w:rPr>
      <w:i/>
      <w:iCs/>
      <w:color w:val="404040" w:themeColor="text1" w:themeTint="BF"/>
    </w:rPr>
  </w:style>
  <w:style w:type="paragraph" w:styleId="ListParagraph">
    <w:name w:val="List Paragraph"/>
    <w:basedOn w:val="Normal"/>
    <w:uiPriority w:val="34"/>
    <w:qFormat/>
    <w:rsid w:val="003164B0"/>
    <w:pPr>
      <w:ind w:left="720"/>
      <w:contextualSpacing/>
    </w:pPr>
  </w:style>
  <w:style w:type="character" w:styleId="IntenseEmphasis">
    <w:name w:val="Intense Emphasis"/>
    <w:basedOn w:val="DefaultParagraphFont"/>
    <w:uiPriority w:val="21"/>
    <w:qFormat/>
    <w:rsid w:val="003164B0"/>
    <w:rPr>
      <w:i/>
      <w:iCs/>
      <w:color w:val="0F4761" w:themeColor="accent1" w:themeShade="BF"/>
    </w:rPr>
  </w:style>
  <w:style w:type="paragraph" w:styleId="IntenseQuote">
    <w:name w:val="Intense Quote"/>
    <w:basedOn w:val="Normal"/>
    <w:next w:val="Normal"/>
    <w:link w:val="IntenseQuoteChar"/>
    <w:uiPriority w:val="30"/>
    <w:qFormat/>
    <w:rsid w:val="00316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4B0"/>
    <w:rPr>
      <w:i/>
      <w:iCs/>
      <w:color w:val="0F4761" w:themeColor="accent1" w:themeShade="BF"/>
    </w:rPr>
  </w:style>
  <w:style w:type="character" w:styleId="IntenseReference">
    <w:name w:val="Intense Reference"/>
    <w:basedOn w:val="DefaultParagraphFont"/>
    <w:uiPriority w:val="32"/>
    <w:qFormat/>
    <w:rsid w:val="003164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475</Words>
  <Characters>2709</Characters>
  <Application>Microsoft Office Word</Application>
  <DocSecurity>0</DocSecurity>
  <Lines>22</Lines>
  <Paragraphs>6</Paragraphs>
  <ScaleCrop>false</ScaleCrop>
  <Company>Kingston University</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Peiling</dc:creator>
  <cp:keywords/>
  <dc:description/>
  <cp:lastModifiedBy>Yi, Peiling</cp:lastModifiedBy>
  <cp:revision>1</cp:revision>
  <dcterms:created xsi:type="dcterms:W3CDTF">2026-04-17T13:56:00Z</dcterms:created>
  <dcterms:modified xsi:type="dcterms:W3CDTF">2026-04-17T14:06:00Z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e1b534-098f-4ac8-9223-69712ddf82de_Enabled">
    <vt:lpwstr>true</vt:lpwstr>
  </property>
  <property fmtid="{D5CDD505-2E9C-101B-9397-08002B2CF9AE}" pid="3" name="MSIP_Label_55e1b534-098f-4ac8-9223-69712ddf82de_SetDate">
    <vt:lpwstr>2026-04-17T14:02:34Z</vt:lpwstr>
  </property>
  <property fmtid="{D5CDD505-2E9C-101B-9397-08002B2CF9AE}" pid="4" name="MSIP_Label_55e1b534-098f-4ac8-9223-69712ddf82de_Method">
    <vt:lpwstr>Standard</vt:lpwstr>
  </property>
  <property fmtid="{D5CDD505-2E9C-101B-9397-08002B2CF9AE}" pid="5" name="MSIP_Label_55e1b534-098f-4ac8-9223-69712ddf82de_Name">
    <vt:lpwstr>Public Document</vt:lpwstr>
  </property>
  <property fmtid="{D5CDD505-2E9C-101B-9397-08002B2CF9AE}" pid="6" name="MSIP_Label_55e1b534-098f-4ac8-9223-69712ddf82de_SiteId">
    <vt:lpwstr>c9ef029c-18cf-4016-86d3-93cf8e94ff94</vt:lpwstr>
  </property>
  <property fmtid="{D5CDD505-2E9C-101B-9397-08002B2CF9AE}" pid="7" name="MSIP_Label_55e1b534-098f-4ac8-9223-69712ddf82de_ActionId">
    <vt:lpwstr>7a0364f6-54b9-47d7-a16c-e1694ef2689e</vt:lpwstr>
  </property>
  <property fmtid="{D5CDD505-2E9C-101B-9397-08002B2CF9AE}" pid="8" name="MSIP_Label_55e1b534-098f-4ac8-9223-69712ddf82de_ContentBits">
    <vt:lpwstr>0</vt:lpwstr>
  </property>
  <property fmtid="{D5CDD505-2E9C-101B-9397-08002B2CF9AE}" pid="9" name="MSIP_Label_55e1b534-098f-4ac8-9223-69712ddf82de_Tag">
    <vt:lpwstr>10, 3, 0, 1</vt:lpwstr>
  </property>
</Properties>
</file>