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DF" w:rsidRDefault="00B03F53">
      <w:r>
        <w:rPr>
          <w:noProof/>
        </w:rPr>
        <w:drawing>
          <wp:inline distT="0" distB="0" distL="0" distR="0">
            <wp:extent cx="28098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F53" w:rsidRDefault="00B03F53">
      <w:pPr>
        <w:rPr>
          <w:rFonts w:ascii="TrebuchetMS" w:hAnsi="TrebuchetMS" w:cs="TrebuchetMS"/>
          <w:color w:val="6B6867"/>
          <w:sz w:val="68"/>
          <w:szCs w:val="68"/>
        </w:rPr>
      </w:pPr>
      <w:r>
        <w:rPr>
          <w:rFonts w:ascii="TrebuchetMS" w:hAnsi="TrebuchetMS" w:cs="TrebuchetMS"/>
          <w:color w:val="6B6867"/>
          <w:sz w:val="68"/>
          <w:szCs w:val="68"/>
        </w:rPr>
        <w:t>Lab Guidelines</w:t>
      </w:r>
    </w:p>
    <w:p w:rsidR="003820CF" w:rsidRDefault="003820CF" w:rsidP="003820CF">
      <w:pPr>
        <w:autoSpaceDE w:val="0"/>
        <w:autoSpaceDN w:val="0"/>
        <w:adjustRightInd w:val="0"/>
        <w:spacing w:after="0" w:line="240" w:lineRule="auto"/>
        <w:rPr>
          <w:rFonts w:ascii="TrebuchetMS,Bold" w:hAnsi="TrebuchetMS,Bold" w:cs="TrebuchetMS,Bold"/>
          <w:b/>
          <w:bCs/>
          <w:color w:val="000000"/>
          <w:sz w:val="33"/>
          <w:szCs w:val="33"/>
        </w:rPr>
      </w:pPr>
      <w:r>
        <w:rPr>
          <w:rFonts w:ascii="TrebuchetMS,Bold" w:hAnsi="TrebuchetMS,Bold" w:cs="TrebuchetMS,Bold"/>
          <w:b/>
          <w:bCs/>
          <w:color w:val="000000"/>
          <w:sz w:val="33"/>
          <w:szCs w:val="33"/>
        </w:rPr>
        <w:t>Language</w:t>
      </w:r>
    </w:p>
    <w:p w:rsidR="003820CF" w:rsidRDefault="003820CF" w:rsidP="00C02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Unless otherwise noted on a lab or a project, the language for the class is always </w:t>
      </w:r>
      <w:r>
        <w:rPr>
          <w:rFonts w:ascii="Arial" w:hAnsi="Arial" w:cs="Arial"/>
          <w:b/>
          <w:bCs/>
          <w:color w:val="007DC8"/>
          <w:sz w:val="20"/>
          <w:szCs w:val="20"/>
        </w:rPr>
        <w:t>C++</w:t>
      </w:r>
      <w:r w:rsidR="00C02F3D">
        <w:rPr>
          <w:rFonts w:ascii="Arial" w:hAnsi="Arial" w:cs="Arial"/>
          <w:color w:val="000000"/>
          <w:sz w:val="20"/>
          <w:szCs w:val="20"/>
        </w:rPr>
        <w:t xml:space="preserve">. This is both </w:t>
      </w:r>
      <w:r>
        <w:rPr>
          <w:rFonts w:ascii="Arial" w:hAnsi="Arial" w:cs="Arial"/>
          <w:color w:val="000000"/>
          <w:sz w:val="20"/>
          <w:szCs w:val="20"/>
        </w:rPr>
        <w:t>because C++ is an industry standard and because, unlike languages like Java, it allows direct</w:t>
      </w:r>
      <w:r w:rsidR="00C02F3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memory management, such as pointer manipulation. </w:t>
      </w:r>
    </w:p>
    <w:p w:rsidR="00AF19EC" w:rsidRDefault="00AF19EC" w:rsidP="00C02F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820CF" w:rsidRDefault="003820CF" w:rsidP="003820CF">
      <w:pPr>
        <w:autoSpaceDE w:val="0"/>
        <w:autoSpaceDN w:val="0"/>
        <w:adjustRightInd w:val="0"/>
        <w:spacing w:after="0" w:line="240" w:lineRule="auto"/>
        <w:rPr>
          <w:rFonts w:ascii="TrebuchetMS,Bold" w:hAnsi="TrebuchetMS,Bold" w:cs="TrebuchetMS,Bold"/>
          <w:b/>
          <w:bCs/>
          <w:color w:val="000000"/>
          <w:sz w:val="33"/>
          <w:szCs w:val="33"/>
        </w:rPr>
      </w:pPr>
      <w:r>
        <w:rPr>
          <w:rFonts w:ascii="TrebuchetMS,Bold" w:hAnsi="TrebuchetMS,Bold" w:cs="TrebuchetMS,Bold"/>
          <w:b/>
          <w:bCs/>
          <w:color w:val="000000"/>
          <w:sz w:val="33"/>
          <w:szCs w:val="33"/>
        </w:rPr>
        <w:t>Editors &amp; Compilers</w:t>
      </w:r>
    </w:p>
    <w:p w:rsidR="003820CF" w:rsidRDefault="003820CF" w:rsidP="009F34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free to use whatever editor and compiler you want</w:t>
      </w:r>
      <w:r w:rsidR="009F344F">
        <w:rPr>
          <w:rFonts w:ascii="Arial" w:hAnsi="Arial" w:cs="Arial"/>
          <w:color w:val="000000"/>
          <w:sz w:val="20"/>
          <w:szCs w:val="20"/>
        </w:rPr>
        <w:t xml:space="preserve"> for development and debugging. However, </w:t>
      </w:r>
      <w:r>
        <w:rPr>
          <w:rFonts w:ascii="Arial" w:hAnsi="Arial" w:cs="Arial"/>
          <w:color w:val="000000"/>
          <w:sz w:val="20"/>
          <w:szCs w:val="20"/>
        </w:rPr>
        <w:t xml:space="preserve">your code must compile on the lab computers through </w:t>
      </w:r>
      <w:r>
        <w:rPr>
          <w:rFonts w:ascii="Arial" w:hAnsi="Arial" w:cs="Arial"/>
          <w:b/>
          <w:bCs/>
          <w:color w:val="000000"/>
          <w:sz w:val="20"/>
          <w:szCs w:val="20"/>
        </w:rPr>
        <w:t>g+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+ </w:t>
      </w:r>
      <w:r>
        <w:rPr>
          <w:rFonts w:ascii="Arial" w:hAnsi="Arial" w:cs="Arial"/>
          <w:color w:val="000000"/>
          <w:sz w:val="20"/>
          <w:szCs w:val="20"/>
        </w:rPr>
        <w:t xml:space="preserve"> 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</w:t>
      </w:r>
      <w:r w:rsidR="009F344F">
        <w:rPr>
          <w:rFonts w:ascii="Arial" w:hAnsi="Arial" w:cs="Arial"/>
          <w:b/>
          <w:bCs/>
          <w:color w:val="000000"/>
          <w:sz w:val="20"/>
          <w:szCs w:val="20"/>
        </w:rPr>
        <w:t>Linux machines in 1</w:t>
      </w:r>
      <w:r w:rsidR="00E229D5">
        <w:rPr>
          <w:rFonts w:ascii="Arial" w:hAnsi="Arial" w:cs="Arial"/>
          <w:b/>
          <w:bCs/>
          <w:color w:val="000000"/>
          <w:sz w:val="20"/>
          <w:szCs w:val="20"/>
        </w:rPr>
        <w:t>005B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020207">
        <w:rPr>
          <w:rFonts w:ascii="Arial" w:hAnsi="Arial" w:cs="Arial"/>
          <w:color w:val="000000"/>
          <w:sz w:val="20"/>
          <w:szCs w:val="20"/>
        </w:rPr>
        <w:t xml:space="preserve">  A sample make</w:t>
      </w:r>
      <w:bookmarkStart w:id="0" w:name="_GoBack"/>
      <w:bookmarkEnd w:id="0"/>
      <w:r w:rsidR="00020207">
        <w:rPr>
          <w:rFonts w:ascii="Arial" w:hAnsi="Arial" w:cs="Arial"/>
          <w:color w:val="000000"/>
          <w:sz w:val="20"/>
          <w:szCs w:val="20"/>
        </w:rPr>
        <w:t xml:space="preserve">file setup is provided </w:t>
      </w:r>
      <w:r w:rsidR="00020207" w:rsidRPr="006725A0">
        <w:rPr>
          <w:rFonts w:ascii="Arial" w:hAnsi="Arial" w:cs="Arial"/>
          <w:sz w:val="20"/>
          <w:szCs w:val="20"/>
        </w:rPr>
        <w:t>on the lab page</w:t>
      </w:r>
      <w:r w:rsidR="00020207">
        <w:rPr>
          <w:rFonts w:ascii="Arial" w:hAnsi="Arial" w:cs="Arial"/>
          <w:sz w:val="20"/>
          <w:szCs w:val="20"/>
        </w:rPr>
        <w:t xml:space="preserve"> on the web site</w:t>
      </w:r>
      <w:r w:rsidR="00020207">
        <w:rPr>
          <w:rFonts w:ascii="Arial" w:hAnsi="Arial" w:cs="Arial"/>
          <w:color w:val="000000"/>
          <w:sz w:val="20"/>
          <w:szCs w:val="20"/>
        </w:rPr>
        <w:t>)</w:t>
      </w:r>
    </w:p>
    <w:p w:rsidR="00AF19EC" w:rsidRDefault="00AF19EC" w:rsidP="009F34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820CF" w:rsidRDefault="003820CF" w:rsidP="003820CF">
      <w:pPr>
        <w:autoSpaceDE w:val="0"/>
        <w:autoSpaceDN w:val="0"/>
        <w:adjustRightInd w:val="0"/>
        <w:spacing w:after="0" w:line="240" w:lineRule="auto"/>
        <w:rPr>
          <w:rFonts w:ascii="TrebuchetMS,Bold" w:hAnsi="TrebuchetMS,Bold" w:cs="TrebuchetMS,Bold"/>
          <w:b/>
          <w:bCs/>
          <w:color w:val="000000"/>
          <w:sz w:val="33"/>
          <w:szCs w:val="33"/>
        </w:rPr>
      </w:pPr>
      <w:r>
        <w:rPr>
          <w:rFonts w:ascii="TrebuchetMS,Bold" w:hAnsi="TrebuchetMS,Bold" w:cs="TrebuchetMS,Bold"/>
          <w:b/>
          <w:bCs/>
          <w:color w:val="000000"/>
          <w:sz w:val="33"/>
          <w:szCs w:val="33"/>
        </w:rPr>
        <w:t>Base Folder</w:t>
      </w:r>
    </w:p>
    <w:p w:rsidR="003820CF" w:rsidRDefault="003820CF" w:rsidP="00B937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every lab, you need to make a folder named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FirstnameLastname_LabX</w:t>
      </w:r>
      <w:proofErr w:type="spellEnd"/>
      <w:r w:rsidR="003D4EFC">
        <w:rPr>
          <w:rFonts w:ascii="Arial" w:hAnsi="Arial" w:cs="Arial"/>
          <w:color w:val="000000"/>
          <w:sz w:val="20"/>
          <w:szCs w:val="20"/>
        </w:rPr>
        <w:t xml:space="preserve">. So, for example, if your </w:t>
      </w:r>
      <w:r>
        <w:rPr>
          <w:rFonts w:ascii="Arial" w:hAnsi="Arial" w:cs="Arial"/>
          <w:color w:val="000000"/>
          <w:sz w:val="20"/>
          <w:szCs w:val="20"/>
        </w:rPr>
        <w:t xml:space="preserve">name is John Doe and you are making a folder for Lab 1, your folder would be called </w:t>
      </w:r>
      <w:r>
        <w:rPr>
          <w:rFonts w:ascii="Arial" w:hAnsi="Arial" w:cs="Arial"/>
          <w:i/>
          <w:iCs/>
          <w:color w:val="000000"/>
          <w:sz w:val="20"/>
          <w:szCs w:val="20"/>
        </w:rPr>
        <w:t>JohnDoe_Lab1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B9373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You turn your lab in by putting all your source files in this folder,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zipping </w:t>
      </w:r>
      <w:r>
        <w:rPr>
          <w:rFonts w:ascii="Arial" w:hAnsi="Arial" w:cs="Arial"/>
          <w:color w:val="000000"/>
          <w:sz w:val="20"/>
          <w:szCs w:val="20"/>
        </w:rPr>
        <w:t>it, and emailing it to the TA.</w:t>
      </w:r>
      <w:r w:rsidR="00B9373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This folder should contain only source files and possibly a </w:t>
      </w:r>
      <w:r>
        <w:rPr>
          <w:rFonts w:ascii="Arial" w:hAnsi="Arial" w:cs="Arial"/>
          <w:i/>
          <w:iCs/>
          <w:color w:val="000000"/>
          <w:sz w:val="20"/>
          <w:szCs w:val="20"/>
        </w:rPr>
        <w:t>ReadMe.txt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no sub-folders </w:t>
      </w:r>
      <w:r>
        <w:rPr>
          <w:rFonts w:ascii="Arial" w:hAnsi="Arial" w:cs="Arial"/>
          <w:color w:val="000000"/>
          <w:sz w:val="20"/>
          <w:szCs w:val="20"/>
        </w:rPr>
        <w:t>should be</w:t>
      </w:r>
    </w:p>
    <w:p w:rsidR="003820CF" w:rsidRDefault="003820CF" w:rsidP="003820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created.</w:t>
      </w:r>
      <w:proofErr w:type="gramEnd"/>
    </w:p>
    <w:p w:rsidR="00AF19EC" w:rsidRDefault="00AF19EC" w:rsidP="003820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820CF" w:rsidRDefault="003820CF" w:rsidP="003820CF">
      <w:pPr>
        <w:autoSpaceDE w:val="0"/>
        <w:autoSpaceDN w:val="0"/>
        <w:adjustRightInd w:val="0"/>
        <w:spacing w:after="0" w:line="240" w:lineRule="auto"/>
        <w:rPr>
          <w:rFonts w:ascii="TrebuchetMS,Bold" w:hAnsi="TrebuchetMS,Bold" w:cs="TrebuchetMS,Bold"/>
          <w:b/>
          <w:bCs/>
          <w:color w:val="000000"/>
          <w:sz w:val="33"/>
          <w:szCs w:val="33"/>
        </w:rPr>
      </w:pPr>
      <w:r>
        <w:rPr>
          <w:rFonts w:ascii="TrebuchetMS,Bold" w:hAnsi="TrebuchetMS,Bold" w:cs="TrebuchetMS,Bold"/>
          <w:b/>
          <w:bCs/>
          <w:color w:val="000000"/>
          <w:sz w:val="33"/>
          <w:szCs w:val="33"/>
        </w:rPr>
        <w:t>ReadMe.txt</w:t>
      </w:r>
    </w:p>
    <w:p w:rsidR="003820CF" w:rsidRDefault="003820CF" w:rsidP="005A29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If applicable, your lab should include a </w:t>
      </w:r>
      <w:r>
        <w:rPr>
          <w:rFonts w:ascii="Arial" w:hAnsi="Arial" w:cs="Arial"/>
          <w:i/>
          <w:iCs/>
          <w:color w:val="000000"/>
          <w:sz w:val="20"/>
          <w:szCs w:val="20"/>
        </w:rPr>
        <w:t>ReadMe.txt</w:t>
      </w:r>
      <w:r>
        <w:rPr>
          <w:rFonts w:ascii="Arial" w:hAnsi="Arial" w:cs="Arial"/>
          <w:color w:val="000000"/>
          <w:sz w:val="20"/>
          <w:szCs w:val="20"/>
        </w:rPr>
        <w:t xml:space="preserve">. This file does not </w:t>
      </w:r>
      <w:r w:rsidR="003F647E">
        <w:rPr>
          <w:rFonts w:ascii="Arial" w:hAnsi="Arial" w:cs="Arial"/>
          <w:color w:val="000000"/>
          <w:sz w:val="20"/>
          <w:szCs w:val="20"/>
        </w:rPr>
        <w:t xml:space="preserve">need to be long. It should tell </w:t>
      </w:r>
      <w:r w:rsidR="005A2913"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TA:</w:t>
      </w:r>
    </w:p>
    <w:p w:rsidR="003820CF" w:rsidRPr="003F647E" w:rsidRDefault="003820CF" w:rsidP="003F64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647E">
        <w:rPr>
          <w:rFonts w:ascii="Arial" w:hAnsi="Arial" w:cs="Arial"/>
          <w:color w:val="000000"/>
          <w:sz w:val="20"/>
          <w:szCs w:val="20"/>
        </w:rPr>
        <w:t xml:space="preserve">If applicable, any special </w:t>
      </w:r>
      <w:r w:rsidRPr="003F647E">
        <w:rPr>
          <w:rFonts w:ascii="Arial" w:hAnsi="Arial" w:cs="Arial"/>
          <w:b/>
          <w:bCs/>
          <w:color w:val="000000"/>
          <w:sz w:val="20"/>
          <w:szCs w:val="20"/>
        </w:rPr>
        <w:t xml:space="preserve">compiling instructions </w:t>
      </w:r>
      <w:r w:rsidRPr="003F647E">
        <w:rPr>
          <w:rFonts w:ascii="Arial" w:hAnsi="Arial" w:cs="Arial"/>
          <w:color w:val="000000"/>
          <w:sz w:val="20"/>
          <w:szCs w:val="20"/>
        </w:rPr>
        <w:t>(if those instructions are more complicated</w:t>
      </w:r>
      <w:r w:rsidR="003F647E" w:rsidRPr="003F64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3F647E">
        <w:rPr>
          <w:rFonts w:ascii="Arial" w:hAnsi="Arial" w:cs="Arial"/>
          <w:color w:val="000000"/>
          <w:sz w:val="20"/>
          <w:szCs w:val="20"/>
        </w:rPr>
        <w:t>than “run the make file”)</w:t>
      </w:r>
    </w:p>
    <w:p w:rsidR="003820CF" w:rsidRDefault="003820CF" w:rsidP="003820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F647E">
        <w:rPr>
          <w:rFonts w:ascii="Arial" w:hAnsi="Arial" w:cs="Arial"/>
          <w:color w:val="000000"/>
          <w:sz w:val="20"/>
          <w:szCs w:val="20"/>
        </w:rPr>
        <w:t xml:space="preserve">If applicable, any special </w:t>
      </w:r>
      <w:r w:rsidRPr="003F647E">
        <w:rPr>
          <w:rFonts w:ascii="Arial" w:hAnsi="Arial" w:cs="Arial"/>
          <w:b/>
          <w:bCs/>
          <w:color w:val="000000"/>
          <w:sz w:val="20"/>
          <w:szCs w:val="20"/>
        </w:rPr>
        <w:t>input instructions</w:t>
      </w:r>
      <w:r w:rsidRPr="003F647E">
        <w:rPr>
          <w:rFonts w:ascii="Arial" w:hAnsi="Arial" w:cs="Arial"/>
          <w:color w:val="000000"/>
          <w:sz w:val="20"/>
          <w:szCs w:val="20"/>
        </w:rPr>
        <w:t xml:space="preserve">. For example, </w:t>
      </w:r>
      <w:r w:rsidR="003F647E" w:rsidRPr="003F647E">
        <w:rPr>
          <w:rFonts w:ascii="Arial" w:hAnsi="Arial" w:cs="Arial"/>
          <w:color w:val="000000"/>
          <w:sz w:val="20"/>
          <w:szCs w:val="20"/>
        </w:rPr>
        <w:t xml:space="preserve">if your program uses parameters </w:t>
      </w:r>
      <w:r w:rsidRPr="003F647E">
        <w:rPr>
          <w:rFonts w:ascii="Arial" w:hAnsi="Arial" w:cs="Arial"/>
          <w:color w:val="000000"/>
          <w:sz w:val="20"/>
          <w:szCs w:val="20"/>
        </w:rPr>
        <w:t xml:space="preserve">from the command line, you must specify </w:t>
      </w:r>
      <w:r w:rsidRPr="003F647E">
        <w:rPr>
          <w:rFonts w:ascii="Arial" w:hAnsi="Arial" w:cs="Arial"/>
          <w:i/>
          <w:iCs/>
          <w:color w:val="000000"/>
          <w:sz w:val="20"/>
          <w:szCs w:val="20"/>
        </w:rPr>
        <w:t xml:space="preserve">what parameters </w:t>
      </w:r>
      <w:r w:rsidRPr="003F647E">
        <w:rPr>
          <w:rFonts w:ascii="Arial" w:hAnsi="Arial" w:cs="Arial"/>
          <w:color w:val="000000"/>
          <w:sz w:val="20"/>
          <w:szCs w:val="20"/>
        </w:rPr>
        <w:t xml:space="preserve">it takes and provide </w:t>
      </w:r>
      <w:r w:rsidRPr="003F647E">
        <w:rPr>
          <w:rFonts w:ascii="Arial" w:hAnsi="Arial" w:cs="Arial"/>
          <w:i/>
          <w:iCs/>
          <w:color w:val="000000"/>
          <w:sz w:val="20"/>
          <w:szCs w:val="20"/>
        </w:rPr>
        <w:t>an example call</w:t>
      </w:r>
      <w:r w:rsidR="003F647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3F647E">
        <w:rPr>
          <w:rFonts w:ascii="Arial" w:hAnsi="Arial" w:cs="Arial"/>
          <w:i/>
          <w:iCs/>
          <w:color w:val="000000"/>
          <w:sz w:val="20"/>
          <w:szCs w:val="20"/>
        </w:rPr>
        <w:t>to the program</w:t>
      </w:r>
      <w:r w:rsidRPr="003F647E">
        <w:rPr>
          <w:rFonts w:ascii="Arial" w:hAnsi="Arial" w:cs="Arial"/>
          <w:color w:val="000000"/>
          <w:sz w:val="20"/>
          <w:szCs w:val="20"/>
        </w:rPr>
        <w:t>.</w:t>
      </w:r>
    </w:p>
    <w:p w:rsidR="00AF19EC" w:rsidRPr="003F647E" w:rsidRDefault="00AF19EC" w:rsidP="00AF19E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820CF" w:rsidRPr="00AF19EC" w:rsidRDefault="003820CF" w:rsidP="00AF19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3820CF" w:rsidRPr="00AF19EC" w:rsidSect="007A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764A1"/>
    <w:multiLevelType w:val="hybridMultilevel"/>
    <w:tmpl w:val="819C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2601"/>
    <w:rsid w:val="00020207"/>
    <w:rsid w:val="00142601"/>
    <w:rsid w:val="003820CF"/>
    <w:rsid w:val="003D4EFC"/>
    <w:rsid w:val="003F647E"/>
    <w:rsid w:val="005A2913"/>
    <w:rsid w:val="006725A0"/>
    <w:rsid w:val="007A303A"/>
    <w:rsid w:val="008758AD"/>
    <w:rsid w:val="009F344F"/>
    <w:rsid w:val="00A75ADF"/>
    <w:rsid w:val="00AF19EC"/>
    <w:rsid w:val="00B03F53"/>
    <w:rsid w:val="00B93732"/>
    <w:rsid w:val="00C02F3D"/>
    <w:rsid w:val="00E229D5"/>
    <w:rsid w:val="00E7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F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4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F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Profile</dc:creator>
  <cp:lastModifiedBy>Nancy Kinnersley</cp:lastModifiedBy>
  <cp:revision>5</cp:revision>
  <dcterms:created xsi:type="dcterms:W3CDTF">2012-08-18T18:34:00Z</dcterms:created>
  <dcterms:modified xsi:type="dcterms:W3CDTF">2016-01-22T21:33:00Z</dcterms:modified>
</cp:coreProperties>
</file>