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12101719" w:displacedByCustomXml="next"/>
    <w:sdt>
      <w:sdtPr>
        <w:id w:val="1610550998"/>
        <w:docPartObj>
          <w:docPartGallery w:val="Cover Pages"/>
          <w:docPartUnique/>
        </w:docPartObj>
      </w:sdtPr>
      <w:sdtEndPr>
        <w:rPr>
          <w:rFonts w:eastAsiaTheme="minorEastAsia"/>
          <w:color w:val="FFFFFF" w:themeColor="background1"/>
          <w:sz w:val="28"/>
          <w:szCs w:val="28"/>
          <w:lang w:val="en-US"/>
        </w:rPr>
      </w:sdtEndPr>
      <w:sdtContent>
        <w:p w14:paraId="50DCAB7E" w14:textId="5693CA4F" w:rsidR="004F1B12" w:rsidRDefault="004F1B12">
          <w:r>
            <w:rPr>
              <w:noProof/>
            </w:rPr>
            <mc:AlternateContent>
              <mc:Choice Requires="wpg">
                <w:drawing>
                  <wp:anchor distT="0" distB="0" distL="114300" distR="114300" simplePos="0" relativeHeight="251662336" behindDoc="0" locked="0" layoutInCell="1" allowOverlap="1" wp14:anchorId="3CABED58" wp14:editId="2ABD2A6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704790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60F83CF" wp14:editId="0C407B5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90B0BAA" w14:textId="0FD12AD2" w:rsidR="004F1B12" w:rsidRDefault="00095F26">
                                    <w:pPr>
                                      <w:pStyle w:val="NoSpacing"/>
                                      <w:jc w:val="right"/>
                                      <w:rPr>
                                        <w:color w:val="595959" w:themeColor="text1" w:themeTint="A6"/>
                                        <w:sz w:val="28"/>
                                        <w:szCs w:val="28"/>
                                      </w:rPr>
                                    </w:pPr>
                                    <w:r>
                                      <w:rPr>
                                        <w:color w:val="595959" w:themeColor="text1" w:themeTint="A6"/>
                                        <w:sz w:val="28"/>
                                        <w:szCs w:val="28"/>
                                      </w:rPr>
                                      <w:t>Name: Jay Parekh            Student ID: S14140141</w:t>
                                    </w:r>
                                  </w:p>
                                </w:sdtContent>
                              </w:sdt>
                              <w:p w14:paraId="67CB62EE" w14:textId="2D7CFDDA" w:rsidR="004F1B12" w:rsidRDefault="004F1B12">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60F83CF"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90B0BAA" w14:textId="0FD12AD2" w:rsidR="004F1B12" w:rsidRDefault="00095F26">
                              <w:pPr>
                                <w:pStyle w:val="NoSpacing"/>
                                <w:jc w:val="right"/>
                                <w:rPr>
                                  <w:color w:val="595959" w:themeColor="text1" w:themeTint="A6"/>
                                  <w:sz w:val="28"/>
                                  <w:szCs w:val="28"/>
                                </w:rPr>
                              </w:pPr>
                              <w:r>
                                <w:rPr>
                                  <w:color w:val="595959" w:themeColor="text1" w:themeTint="A6"/>
                                  <w:sz w:val="28"/>
                                  <w:szCs w:val="28"/>
                                </w:rPr>
                                <w:t>Name: Jay Parekh            Student ID: S14140141</w:t>
                              </w:r>
                            </w:p>
                          </w:sdtContent>
                        </w:sdt>
                        <w:p w14:paraId="67CB62EE" w14:textId="2D7CFDDA" w:rsidR="004F1B12" w:rsidRDefault="004F1B12">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C0F9832" wp14:editId="138A00A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25BE96" w14:textId="3E82AE7B" w:rsidR="004F1B12" w:rsidRDefault="006C01A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5F26">
                                      <w:rPr>
                                        <w:caps/>
                                        <w:color w:val="4472C4" w:themeColor="accent1"/>
                                        <w:sz w:val="64"/>
                                        <w:szCs w:val="64"/>
                                      </w:rPr>
                                      <w:t>CMP7228 Machine learning Assignment.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B0D6E56" w14:textId="216746D9" w:rsidR="004F1B12" w:rsidRDefault="002572BD">
                                    <w:pPr>
                                      <w:jc w:val="right"/>
                                      <w:rPr>
                                        <w:smallCaps/>
                                        <w:color w:val="404040" w:themeColor="text1" w:themeTint="BF"/>
                                        <w:sz w:val="36"/>
                                        <w:szCs w:val="36"/>
                                      </w:rPr>
                                    </w:pPr>
                                    <w:r>
                                      <w:rPr>
                                        <w:color w:val="404040" w:themeColor="text1" w:themeTint="BF"/>
                                        <w:sz w:val="36"/>
                                        <w:szCs w:val="36"/>
                                      </w:rPr>
                                      <w:t>Tutor: Besher Alhalabi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C0F9832"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825BE96" w14:textId="3E82AE7B" w:rsidR="004F1B12" w:rsidRDefault="006C01A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95F26">
                                <w:rPr>
                                  <w:caps/>
                                  <w:color w:val="4472C4" w:themeColor="accent1"/>
                                  <w:sz w:val="64"/>
                                  <w:szCs w:val="64"/>
                                </w:rPr>
                                <w:t>CMP7228 Machine learning Assignment.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B0D6E56" w14:textId="216746D9" w:rsidR="004F1B12" w:rsidRDefault="002572BD">
                              <w:pPr>
                                <w:jc w:val="right"/>
                                <w:rPr>
                                  <w:smallCaps/>
                                  <w:color w:val="404040" w:themeColor="text1" w:themeTint="BF"/>
                                  <w:sz w:val="36"/>
                                  <w:szCs w:val="36"/>
                                </w:rPr>
                              </w:pPr>
                              <w:r>
                                <w:rPr>
                                  <w:color w:val="404040" w:themeColor="text1" w:themeTint="BF"/>
                                  <w:sz w:val="36"/>
                                  <w:szCs w:val="36"/>
                                </w:rPr>
                                <w:t>Tutor: Besher Alhalabi</w:t>
                              </w:r>
                            </w:p>
                          </w:sdtContent>
                        </w:sdt>
                      </w:txbxContent>
                    </v:textbox>
                    <w10:wrap type="square" anchorx="page" anchory="page"/>
                  </v:shape>
                </w:pict>
              </mc:Fallback>
            </mc:AlternateContent>
          </w:r>
        </w:p>
        <w:p w14:paraId="334E9731" w14:textId="64E1229E" w:rsidR="004F1B12" w:rsidRDefault="004F1B12">
          <w:pPr>
            <w:rPr>
              <w:rFonts w:eastAsiaTheme="minorEastAsia"/>
              <w:color w:val="FFFFFF" w:themeColor="background1"/>
              <w:sz w:val="28"/>
              <w:szCs w:val="28"/>
              <w:lang w:val="en-US"/>
            </w:rPr>
          </w:pPr>
          <w:r>
            <w:rPr>
              <w:rFonts w:eastAsiaTheme="minorEastAsia"/>
              <w:color w:val="FFFFFF" w:themeColor="background1"/>
              <w:sz w:val="28"/>
              <w:szCs w:val="28"/>
              <w:lang w:val="en-US"/>
            </w:rPr>
            <w:br w:type="page"/>
          </w:r>
        </w:p>
      </w:sdtContent>
    </w:sdt>
    <w:p w14:paraId="4F3DAF0E" w14:textId="413542C0" w:rsidR="003A4E99" w:rsidRPr="00965C83" w:rsidRDefault="003A4E99" w:rsidP="002D4442">
      <w:pPr>
        <w:pStyle w:val="Heading1"/>
      </w:pPr>
      <w:r w:rsidRPr="00965C83">
        <w:lastRenderedPageBreak/>
        <w:t>Abstract</w:t>
      </w:r>
      <w:r w:rsidR="00965C83">
        <w:t>.</w:t>
      </w:r>
      <w:bookmarkEnd w:id="0"/>
    </w:p>
    <w:p w14:paraId="122A5AC6" w14:textId="77777777" w:rsidR="000B0152" w:rsidRDefault="000B0152"/>
    <w:p w14:paraId="407E1E72" w14:textId="5A12BAFA" w:rsidR="002445F1" w:rsidRDefault="00305A59">
      <w:r w:rsidRPr="00305A59">
        <w:t xml:space="preserve">The CRM department can sustain long-lasting connections with current clients by predicting client churn, and it also gives them a way to assess the churn risk of potential new clients. How can client churn be correctly predicted? and Which variables are important in influencing bank turnover were the problems that needed to be addressed through machine learning. Using a Random Forest technique, a bank churn dataset with imbalance was cleaned, examined, pre-processed, displayed, and sliced. The classifier model underwent evaluation and training. Total transaction count, total transaction value, and total revolving balance were the top three significant characteristics. </w:t>
      </w:r>
      <w:r>
        <w:t>R</w:t>
      </w:r>
      <w:r w:rsidRPr="00305A59">
        <w:t xml:space="preserve">andomizedSearchCV </w:t>
      </w:r>
      <w:r>
        <w:t xml:space="preserve">was used </w:t>
      </w:r>
      <w:r w:rsidRPr="00305A59">
        <w:t>to tune the hyperparameters. A Decision Tree method was put up against the model, and it performed worse overall.</w:t>
      </w:r>
      <w:r>
        <w:t xml:space="preserve"> K means clustering was also implemented and was not successful due to a technical error in its compatibility.</w:t>
      </w:r>
      <w:r w:rsidR="002445F1">
        <w:br w:type="page"/>
      </w:r>
    </w:p>
    <w:sdt>
      <w:sdtPr>
        <w:rPr>
          <w:rFonts w:asciiTheme="minorHAnsi" w:eastAsiaTheme="minorHAnsi" w:hAnsiTheme="minorHAnsi" w:cstheme="minorBidi"/>
          <w:color w:val="auto"/>
          <w:sz w:val="22"/>
          <w:szCs w:val="22"/>
          <w:lang w:val="en-GB"/>
        </w:rPr>
        <w:id w:val="-919783172"/>
        <w:docPartObj>
          <w:docPartGallery w:val="Table of Contents"/>
          <w:docPartUnique/>
        </w:docPartObj>
      </w:sdtPr>
      <w:sdtEndPr>
        <w:rPr>
          <w:b/>
          <w:bCs/>
          <w:noProof/>
        </w:rPr>
      </w:sdtEndPr>
      <w:sdtContent>
        <w:p w14:paraId="18F2EE9C" w14:textId="2A003253" w:rsidR="002D4442" w:rsidRDefault="002D4442">
          <w:pPr>
            <w:pStyle w:val="TOCHeading"/>
          </w:pPr>
          <w:r>
            <w:t>Table of Contents</w:t>
          </w:r>
        </w:p>
        <w:p w14:paraId="1719AEE3" w14:textId="157144E8" w:rsidR="00D22872" w:rsidRDefault="002D444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2101719" w:history="1">
            <w:r w:rsidR="00D22872" w:rsidRPr="00CD6FB4">
              <w:rPr>
                <w:rStyle w:val="Hyperlink"/>
                <w:noProof/>
              </w:rPr>
              <w:t>Abstract.</w:t>
            </w:r>
            <w:r w:rsidR="00D22872">
              <w:rPr>
                <w:noProof/>
                <w:webHidden/>
              </w:rPr>
              <w:tab/>
            </w:r>
            <w:r w:rsidR="00D22872">
              <w:rPr>
                <w:noProof/>
                <w:webHidden/>
              </w:rPr>
              <w:fldChar w:fldCharType="begin"/>
            </w:r>
            <w:r w:rsidR="00D22872">
              <w:rPr>
                <w:noProof/>
                <w:webHidden/>
              </w:rPr>
              <w:instrText xml:space="preserve"> PAGEREF _Toc112101719 \h </w:instrText>
            </w:r>
            <w:r w:rsidR="00D22872">
              <w:rPr>
                <w:noProof/>
                <w:webHidden/>
              </w:rPr>
            </w:r>
            <w:r w:rsidR="00D22872">
              <w:rPr>
                <w:noProof/>
                <w:webHidden/>
              </w:rPr>
              <w:fldChar w:fldCharType="separate"/>
            </w:r>
            <w:r w:rsidR="00D22872">
              <w:rPr>
                <w:noProof/>
                <w:webHidden/>
              </w:rPr>
              <w:t>1</w:t>
            </w:r>
            <w:r w:rsidR="00D22872">
              <w:rPr>
                <w:noProof/>
                <w:webHidden/>
              </w:rPr>
              <w:fldChar w:fldCharType="end"/>
            </w:r>
          </w:hyperlink>
        </w:p>
        <w:p w14:paraId="4F56F210" w14:textId="7ED88FB9" w:rsidR="00D22872" w:rsidRDefault="006C01A1">
          <w:pPr>
            <w:pStyle w:val="TOC1"/>
            <w:tabs>
              <w:tab w:val="right" w:leader="dot" w:pos="9016"/>
            </w:tabs>
            <w:rPr>
              <w:rFonts w:eastAsiaTheme="minorEastAsia"/>
              <w:noProof/>
              <w:lang w:eastAsia="en-GB"/>
            </w:rPr>
          </w:pPr>
          <w:hyperlink w:anchor="_Toc112101720" w:history="1">
            <w:r w:rsidR="00D22872" w:rsidRPr="00CD6FB4">
              <w:rPr>
                <w:rStyle w:val="Hyperlink"/>
                <w:noProof/>
              </w:rPr>
              <w:t>1. Introduction, aim and objectives</w:t>
            </w:r>
            <w:r w:rsidR="00D22872">
              <w:rPr>
                <w:noProof/>
                <w:webHidden/>
              </w:rPr>
              <w:tab/>
            </w:r>
            <w:r w:rsidR="00D22872">
              <w:rPr>
                <w:noProof/>
                <w:webHidden/>
              </w:rPr>
              <w:fldChar w:fldCharType="begin"/>
            </w:r>
            <w:r w:rsidR="00D22872">
              <w:rPr>
                <w:noProof/>
                <w:webHidden/>
              </w:rPr>
              <w:instrText xml:space="preserve"> PAGEREF _Toc112101720 \h </w:instrText>
            </w:r>
            <w:r w:rsidR="00D22872">
              <w:rPr>
                <w:noProof/>
                <w:webHidden/>
              </w:rPr>
            </w:r>
            <w:r w:rsidR="00D22872">
              <w:rPr>
                <w:noProof/>
                <w:webHidden/>
              </w:rPr>
              <w:fldChar w:fldCharType="separate"/>
            </w:r>
            <w:r w:rsidR="00D22872">
              <w:rPr>
                <w:noProof/>
                <w:webHidden/>
              </w:rPr>
              <w:t>3</w:t>
            </w:r>
            <w:r w:rsidR="00D22872">
              <w:rPr>
                <w:noProof/>
                <w:webHidden/>
              </w:rPr>
              <w:fldChar w:fldCharType="end"/>
            </w:r>
          </w:hyperlink>
        </w:p>
        <w:p w14:paraId="5591211C" w14:textId="468052AC" w:rsidR="00D22872" w:rsidRDefault="006C01A1">
          <w:pPr>
            <w:pStyle w:val="TOC3"/>
            <w:tabs>
              <w:tab w:val="right" w:leader="dot" w:pos="9016"/>
            </w:tabs>
            <w:rPr>
              <w:rFonts w:cstheme="minorBidi"/>
              <w:noProof/>
              <w:lang w:val="en-GB" w:eastAsia="en-GB"/>
            </w:rPr>
          </w:pPr>
          <w:hyperlink w:anchor="_Toc112101721" w:history="1">
            <w:r w:rsidR="00D22872" w:rsidRPr="00CD6FB4">
              <w:rPr>
                <w:rStyle w:val="Hyperlink"/>
                <w:noProof/>
              </w:rPr>
              <w:t>Introduction</w:t>
            </w:r>
            <w:r w:rsidR="00D22872">
              <w:rPr>
                <w:noProof/>
                <w:webHidden/>
              </w:rPr>
              <w:tab/>
            </w:r>
            <w:r w:rsidR="00D22872">
              <w:rPr>
                <w:noProof/>
                <w:webHidden/>
              </w:rPr>
              <w:fldChar w:fldCharType="begin"/>
            </w:r>
            <w:r w:rsidR="00D22872">
              <w:rPr>
                <w:noProof/>
                <w:webHidden/>
              </w:rPr>
              <w:instrText xml:space="preserve"> PAGEREF _Toc112101721 \h </w:instrText>
            </w:r>
            <w:r w:rsidR="00D22872">
              <w:rPr>
                <w:noProof/>
                <w:webHidden/>
              </w:rPr>
            </w:r>
            <w:r w:rsidR="00D22872">
              <w:rPr>
                <w:noProof/>
                <w:webHidden/>
              </w:rPr>
              <w:fldChar w:fldCharType="separate"/>
            </w:r>
            <w:r w:rsidR="00D22872">
              <w:rPr>
                <w:noProof/>
                <w:webHidden/>
              </w:rPr>
              <w:t>3</w:t>
            </w:r>
            <w:r w:rsidR="00D22872">
              <w:rPr>
                <w:noProof/>
                <w:webHidden/>
              </w:rPr>
              <w:fldChar w:fldCharType="end"/>
            </w:r>
          </w:hyperlink>
        </w:p>
        <w:p w14:paraId="3BB00C15" w14:textId="4BB2D0A3" w:rsidR="00D22872" w:rsidRDefault="006C01A1">
          <w:pPr>
            <w:pStyle w:val="TOC3"/>
            <w:tabs>
              <w:tab w:val="right" w:leader="dot" w:pos="9016"/>
            </w:tabs>
            <w:rPr>
              <w:rFonts w:cstheme="minorBidi"/>
              <w:noProof/>
              <w:lang w:val="en-GB" w:eastAsia="en-GB"/>
            </w:rPr>
          </w:pPr>
          <w:hyperlink w:anchor="_Toc112101722" w:history="1">
            <w:r w:rsidR="00D22872" w:rsidRPr="00CD6FB4">
              <w:rPr>
                <w:rStyle w:val="Hyperlink"/>
                <w:noProof/>
              </w:rPr>
              <w:t>Aim.</w:t>
            </w:r>
            <w:r w:rsidR="00D22872">
              <w:rPr>
                <w:noProof/>
                <w:webHidden/>
              </w:rPr>
              <w:tab/>
            </w:r>
            <w:r w:rsidR="00D22872">
              <w:rPr>
                <w:noProof/>
                <w:webHidden/>
              </w:rPr>
              <w:fldChar w:fldCharType="begin"/>
            </w:r>
            <w:r w:rsidR="00D22872">
              <w:rPr>
                <w:noProof/>
                <w:webHidden/>
              </w:rPr>
              <w:instrText xml:space="preserve"> PAGEREF _Toc112101722 \h </w:instrText>
            </w:r>
            <w:r w:rsidR="00D22872">
              <w:rPr>
                <w:noProof/>
                <w:webHidden/>
              </w:rPr>
            </w:r>
            <w:r w:rsidR="00D22872">
              <w:rPr>
                <w:noProof/>
                <w:webHidden/>
              </w:rPr>
              <w:fldChar w:fldCharType="separate"/>
            </w:r>
            <w:r w:rsidR="00D22872">
              <w:rPr>
                <w:noProof/>
                <w:webHidden/>
              </w:rPr>
              <w:t>3</w:t>
            </w:r>
            <w:r w:rsidR="00D22872">
              <w:rPr>
                <w:noProof/>
                <w:webHidden/>
              </w:rPr>
              <w:fldChar w:fldCharType="end"/>
            </w:r>
          </w:hyperlink>
        </w:p>
        <w:p w14:paraId="6BCC6475" w14:textId="2162A4AC" w:rsidR="00D22872" w:rsidRDefault="006C01A1">
          <w:pPr>
            <w:pStyle w:val="TOC3"/>
            <w:tabs>
              <w:tab w:val="right" w:leader="dot" w:pos="9016"/>
            </w:tabs>
            <w:rPr>
              <w:rFonts w:cstheme="minorBidi"/>
              <w:noProof/>
              <w:lang w:val="en-GB" w:eastAsia="en-GB"/>
            </w:rPr>
          </w:pPr>
          <w:hyperlink w:anchor="_Toc112101723" w:history="1">
            <w:r w:rsidR="00D22872" w:rsidRPr="00CD6FB4">
              <w:rPr>
                <w:rStyle w:val="Hyperlink"/>
                <w:noProof/>
              </w:rPr>
              <w:t>Objectives.</w:t>
            </w:r>
            <w:r w:rsidR="00D22872">
              <w:rPr>
                <w:noProof/>
                <w:webHidden/>
              </w:rPr>
              <w:tab/>
            </w:r>
            <w:r w:rsidR="00D22872">
              <w:rPr>
                <w:noProof/>
                <w:webHidden/>
              </w:rPr>
              <w:fldChar w:fldCharType="begin"/>
            </w:r>
            <w:r w:rsidR="00D22872">
              <w:rPr>
                <w:noProof/>
                <w:webHidden/>
              </w:rPr>
              <w:instrText xml:space="preserve"> PAGEREF _Toc112101723 \h </w:instrText>
            </w:r>
            <w:r w:rsidR="00D22872">
              <w:rPr>
                <w:noProof/>
                <w:webHidden/>
              </w:rPr>
            </w:r>
            <w:r w:rsidR="00D22872">
              <w:rPr>
                <w:noProof/>
                <w:webHidden/>
              </w:rPr>
              <w:fldChar w:fldCharType="separate"/>
            </w:r>
            <w:r w:rsidR="00D22872">
              <w:rPr>
                <w:noProof/>
                <w:webHidden/>
              </w:rPr>
              <w:t>3</w:t>
            </w:r>
            <w:r w:rsidR="00D22872">
              <w:rPr>
                <w:noProof/>
                <w:webHidden/>
              </w:rPr>
              <w:fldChar w:fldCharType="end"/>
            </w:r>
          </w:hyperlink>
        </w:p>
        <w:p w14:paraId="1B36CCC0" w14:textId="083AAFD9" w:rsidR="00D22872" w:rsidRDefault="006C01A1">
          <w:pPr>
            <w:pStyle w:val="TOC1"/>
            <w:tabs>
              <w:tab w:val="right" w:leader="dot" w:pos="9016"/>
            </w:tabs>
            <w:rPr>
              <w:rFonts w:eastAsiaTheme="minorEastAsia"/>
              <w:noProof/>
              <w:lang w:eastAsia="en-GB"/>
            </w:rPr>
          </w:pPr>
          <w:hyperlink w:anchor="_Toc112101724" w:history="1">
            <w:r w:rsidR="00D22872" w:rsidRPr="00CD6FB4">
              <w:rPr>
                <w:rStyle w:val="Hyperlink"/>
                <w:noProof/>
              </w:rPr>
              <w:t>2. Dataset description.</w:t>
            </w:r>
            <w:r w:rsidR="00D22872">
              <w:rPr>
                <w:noProof/>
                <w:webHidden/>
              </w:rPr>
              <w:tab/>
            </w:r>
            <w:r w:rsidR="00D22872">
              <w:rPr>
                <w:noProof/>
                <w:webHidden/>
              </w:rPr>
              <w:fldChar w:fldCharType="begin"/>
            </w:r>
            <w:r w:rsidR="00D22872">
              <w:rPr>
                <w:noProof/>
                <w:webHidden/>
              </w:rPr>
              <w:instrText xml:space="preserve"> PAGEREF _Toc112101724 \h </w:instrText>
            </w:r>
            <w:r w:rsidR="00D22872">
              <w:rPr>
                <w:noProof/>
                <w:webHidden/>
              </w:rPr>
            </w:r>
            <w:r w:rsidR="00D22872">
              <w:rPr>
                <w:noProof/>
                <w:webHidden/>
              </w:rPr>
              <w:fldChar w:fldCharType="separate"/>
            </w:r>
            <w:r w:rsidR="00D22872">
              <w:rPr>
                <w:noProof/>
                <w:webHidden/>
              </w:rPr>
              <w:t>4</w:t>
            </w:r>
            <w:r w:rsidR="00D22872">
              <w:rPr>
                <w:noProof/>
                <w:webHidden/>
              </w:rPr>
              <w:fldChar w:fldCharType="end"/>
            </w:r>
          </w:hyperlink>
        </w:p>
        <w:p w14:paraId="20599920" w14:textId="6600E9D2" w:rsidR="00D22872" w:rsidRDefault="006C01A1">
          <w:pPr>
            <w:pStyle w:val="TOC1"/>
            <w:tabs>
              <w:tab w:val="right" w:leader="dot" w:pos="9016"/>
            </w:tabs>
            <w:rPr>
              <w:rFonts w:eastAsiaTheme="minorEastAsia"/>
              <w:noProof/>
              <w:lang w:eastAsia="en-GB"/>
            </w:rPr>
          </w:pPr>
          <w:hyperlink w:anchor="_Toc112101725" w:history="1">
            <w:r w:rsidR="00D22872" w:rsidRPr="00CD6FB4">
              <w:rPr>
                <w:rStyle w:val="Hyperlink"/>
                <w:noProof/>
              </w:rPr>
              <w:t>3. Problem to be addressed.</w:t>
            </w:r>
            <w:r w:rsidR="00D22872">
              <w:rPr>
                <w:noProof/>
                <w:webHidden/>
              </w:rPr>
              <w:tab/>
            </w:r>
            <w:r w:rsidR="00D22872">
              <w:rPr>
                <w:noProof/>
                <w:webHidden/>
              </w:rPr>
              <w:fldChar w:fldCharType="begin"/>
            </w:r>
            <w:r w:rsidR="00D22872">
              <w:rPr>
                <w:noProof/>
                <w:webHidden/>
              </w:rPr>
              <w:instrText xml:space="preserve"> PAGEREF _Toc112101725 \h </w:instrText>
            </w:r>
            <w:r w:rsidR="00D22872">
              <w:rPr>
                <w:noProof/>
                <w:webHidden/>
              </w:rPr>
            </w:r>
            <w:r w:rsidR="00D22872">
              <w:rPr>
                <w:noProof/>
                <w:webHidden/>
              </w:rPr>
              <w:fldChar w:fldCharType="separate"/>
            </w:r>
            <w:r w:rsidR="00D22872">
              <w:rPr>
                <w:noProof/>
                <w:webHidden/>
              </w:rPr>
              <w:t>9</w:t>
            </w:r>
            <w:r w:rsidR="00D22872">
              <w:rPr>
                <w:noProof/>
                <w:webHidden/>
              </w:rPr>
              <w:fldChar w:fldCharType="end"/>
            </w:r>
          </w:hyperlink>
        </w:p>
        <w:p w14:paraId="28541D05" w14:textId="310B58E0" w:rsidR="00D22872" w:rsidRDefault="006C01A1">
          <w:pPr>
            <w:pStyle w:val="TOC1"/>
            <w:tabs>
              <w:tab w:val="right" w:leader="dot" w:pos="9016"/>
            </w:tabs>
            <w:rPr>
              <w:rFonts w:eastAsiaTheme="minorEastAsia"/>
              <w:noProof/>
              <w:lang w:eastAsia="en-GB"/>
            </w:rPr>
          </w:pPr>
          <w:hyperlink w:anchor="_Toc112101726" w:history="1">
            <w:r w:rsidR="00D22872" w:rsidRPr="00CD6FB4">
              <w:rPr>
                <w:rStyle w:val="Hyperlink"/>
                <w:noProof/>
              </w:rPr>
              <w:t>4. Machine learning model</w:t>
            </w:r>
            <w:r w:rsidR="00D22872">
              <w:rPr>
                <w:noProof/>
                <w:webHidden/>
              </w:rPr>
              <w:tab/>
            </w:r>
            <w:r w:rsidR="00D22872">
              <w:rPr>
                <w:noProof/>
                <w:webHidden/>
              </w:rPr>
              <w:fldChar w:fldCharType="begin"/>
            </w:r>
            <w:r w:rsidR="00D22872">
              <w:rPr>
                <w:noProof/>
                <w:webHidden/>
              </w:rPr>
              <w:instrText xml:space="preserve"> PAGEREF _Toc112101726 \h </w:instrText>
            </w:r>
            <w:r w:rsidR="00D22872">
              <w:rPr>
                <w:noProof/>
                <w:webHidden/>
              </w:rPr>
            </w:r>
            <w:r w:rsidR="00D22872">
              <w:rPr>
                <w:noProof/>
                <w:webHidden/>
              </w:rPr>
              <w:fldChar w:fldCharType="separate"/>
            </w:r>
            <w:r w:rsidR="00D22872">
              <w:rPr>
                <w:noProof/>
                <w:webHidden/>
              </w:rPr>
              <w:t>10</w:t>
            </w:r>
            <w:r w:rsidR="00D22872">
              <w:rPr>
                <w:noProof/>
                <w:webHidden/>
              </w:rPr>
              <w:fldChar w:fldCharType="end"/>
            </w:r>
          </w:hyperlink>
        </w:p>
        <w:p w14:paraId="3DEA0BBA" w14:textId="67B0318B" w:rsidR="00D22872" w:rsidRDefault="006C01A1">
          <w:pPr>
            <w:pStyle w:val="TOC2"/>
            <w:tabs>
              <w:tab w:val="right" w:leader="dot" w:pos="9016"/>
            </w:tabs>
            <w:rPr>
              <w:rFonts w:cstheme="minorBidi"/>
              <w:noProof/>
              <w:lang w:val="en-GB" w:eastAsia="en-GB"/>
            </w:rPr>
          </w:pPr>
          <w:hyperlink w:anchor="_Toc112101727" w:history="1">
            <w:r w:rsidR="00D22872" w:rsidRPr="00CD6FB4">
              <w:rPr>
                <w:rStyle w:val="Hyperlink"/>
                <w:noProof/>
              </w:rPr>
              <w:t>4.1. Summary of the approach</w:t>
            </w:r>
            <w:r w:rsidR="00D22872">
              <w:rPr>
                <w:noProof/>
                <w:webHidden/>
              </w:rPr>
              <w:tab/>
            </w:r>
            <w:r w:rsidR="00D22872">
              <w:rPr>
                <w:noProof/>
                <w:webHidden/>
              </w:rPr>
              <w:fldChar w:fldCharType="begin"/>
            </w:r>
            <w:r w:rsidR="00D22872">
              <w:rPr>
                <w:noProof/>
                <w:webHidden/>
              </w:rPr>
              <w:instrText xml:space="preserve"> PAGEREF _Toc112101727 \h </w:instrText>
            </w:r>
            <w:r w:rsidR="00D22872">
              <w:rPr>
                <w:noProof/>
                <w:webHidden/>
              </w:rPr>
            </w:r>
            <w:r w:rsidR="00D22872">
              <w:rPr>
                <w:noProof/>
                <w:webHidden/>
              </w:rPr>
              <w:fldChar w:fldCharType="separate"/>
            </w:r>
            <w:r w:rsidR="00D22872">
              <w:rPr>
                <w:noProof/>
                <w:webHidden/>
              </w:rPr>
              <w:t>10</w:t>
            </w:r>
            <w:r w:rsidR="00D22872">
              <w:rPr>
                <w:noProof/>
                <w:webHidden/>
              </w:rPr>
              <w:fldChar w:fldCharType="end"/>
            </w:r>
          </w:hyperlink>
        </w:p>
        <w:p w14:paraId="56D0C047" w14:textId="5764B15C" w:rsidR="00D22872" w:rsidRDefault="006C01A1">
          <w:pPr>
            <w:pStyle w:val="TOC2"/>
            <w:tabs>
              <w:tab w:val="right" w:leader="dot" w:pos="9016"/>
            </w:tabs>
            <w:rPr>
              <w:rFonts w:cstheme="minorBidi"/>
              <w:noProof/>
              <w:lang w:val="en-GB" w:eastAsia="en-GB"/>
            </w:rPr>
          </w:pPr>
          <w:hyperlink w:anchor="_Toc112101728" w:history="1">
            <w:r w:rsidR="00D22872" w:rsidRPr="00CD6FB4">
              <w:rPr>
                <w:rStyle w:val="Hyperlink"/>
                <w:noProof/>
              </w:rPr>
              <w:t>4.2. Collecting necessary tools.</w:t>
            </w:r>
            <w:r w:rsidR="00D22872">
              <w:rPr>
                <w:noProof/>
                <w:webHidden/>
              </w:rPr>
              <w:tab/>
            </w:r>
            <w:r w:rsidR="00D22872">
              <w:rPr>
                <w:noProof/>
                <w:webHidden/>
              </w:rPr>
              <w:fldChar w:fldCharType="begin"/>
            </w:r>
            <w:r w:rsidR="00D22872">
              <w:rPr>
                <w:noProof/>
                <w:webHidden/>
              </w:rPr>
              <w:instrText xml:space="preserve"> PAGEREF _Toc112101728 \h </w:instrText>
            </w:r>
            <w:r w:rsidR="00D22872">
              <w:rPr>
                <w:noProof/>
                <w:webHidden/>
              </w:rPr>
            </w:r>
            <w:r w:rsidR="00D22872">
              <w:rPr>
                <w:noProof/>
                <w:webHidden/>
              </w:rPr>
              <w:fldChar w:fldCharType="separate"/>
            </w:r>
            <w:r w:rsidR="00D22872">
              <w:rPr>
                <w:noProof/>
                <w:webHidden/>
              </w:rPr>
              <w:t>11</w:t>
            </w:r>
            <w:r w:rsidR="00D22872">
              <w:rPr>
                <w:noProof/>
                <w:webHidden/>
              </w:rPr>
              <w:fldChar w:fldCharType="end"/>
            </w:r>
          </w:hyperlink>
        </w:p>
        <w:p w14:paraId="216D383D" w14:textId="3942BBF0" w:rsidR="00D22872" w:rsidRDefault="006C01A1">
          <w:pPr>
            <w:pStyle w:val="TOC2"/>
            <w:tabs>
              <w:tab w:val="right" w:leader="dot" w:pos="9016"/>
            </w:tabs>
            <w:rPr>
              <w:rFonts w:cstheme="minorBidi"/>
              <w:noProof/>
              <w:lang w:val="en-GB" w:eastAsia="en-GB"/>
            </w:rPr>
          </w:pPr>
          <w:hyperlink w:anchor="_Toc112101729" w:history="1">
            <w:r w:rsidR="00D22872" w:rsidRPr="00CD6FB4">
              <w:rPr>
                <w:rStyle w:val="Hyperlink"/>
                <w:noProof/>
              </w:rPr>
              <w:t>4.3. Data collection.</w:t>
            </w:r>
            <w:r w:rsidR="00D22872">
              <w:rPr>
                <w:noProof/>
                <w:webHidden/>
              </w:rPr>
              <w:tab/>
            </w:r>
            <w:r w:rsidR="00D22872">
              <w:rPr>
                <w:noProof/>
                <w:webHidden/>
              </w:rPr>
              <w:fldChar w:fldCharType="begin"/>
            </w:r>
            <w:r w:rsidR="00D22872">
              <w:rPr>
                <w:noProof/>
                <w:webHidden/>
              </w:rPr>
              <w:instrText xml:space="preserve"> PAGEREF _Toc112101729 \h </w:instrText>
            </w:r>
            <w:r w:rsidR="00D22872">
              <w:rPr>
                <w:noProof/>
                <w:webHidden/>
              </w:rPr>
            </w:r>
            <w:r w:rsidR="00D22872">
              <w:rPr>
                <w:noProof/>
                <w:webHidden/>
              </w:rPr>
              <w:fldChar w:fldCharType="separate"/>
            </w:r>
            <w:r w:rsidR="00D22872">
              <w:rPr>
                <w:noProof/>
                <w:webHidden/>
              </w:rPr>
              <w:t>12</w:t>
            </w:r>
            <w:r w:rsidR="00D22872">
              <w:rPr>
                <w:noProof/>
                <w:webHidden/>
              </w:rPr>
              <w:fldChar w:fldCharType="end"/>
            </w:r>
          </w:hyperlink>
        </w:p>
        <w:p w14:paraId="76134AD5" w14:textId="282C7F13" w:rsidR="00D22872" w:rsidRDefault="006C01A1">
          <w:pPr>
            <w:pStyle w:val="TOC2"/>
            <w:tabs>
              <w:tab w:val="right" w:leader="dot" w:pos="9016"/>
            </w:tabs>
            <w:rPr>
              <w:rFonts w:cstheme="minorBidi"/>
              <w:noProof/>
              <w:lang w:val="en-GB" w:eastAsia="en-GB"/>
            </w:rPr>
          </w:pPr>
          <w:hyperlink w:anchor="_Toc112101730" w:history="1">
            <w:r w:rsidR="00D22872" w:rsidRPr="00CD6FB4">
              <w:rPr>
                <w:rStyle w:val="Hyperlink"/>
                <w:noProof/>
              </w:rPr>
              <w:t>4.4. Data Synthesis.</w:t>
            </w:r>
            <w:r w:rsidR="00D22872">
              <w:rPr>
                <w:noProof/>
                <w:webHidden/>
              </w:rPr>
              <w:tab/>
            </w:r>
            <w:r w:rsidR="00D22872">
              <w:rPr>
                <w:noProof/>
                <w:webHidden/>
              </w:rPr>
              <w:fldChar w:fldCharType="begin"/>
            </w:r>
            <w:r w:rsidR="00D22872">
              <w:rPr>
                <w:noProof/>
                <w:webHidden/>
              </w:rPr>
              <w:instrText xml:space="preserve"> PAGEREF _Toc112101730 \h </w:instrText>
            </w:r>
            <w:r w:rsidR="00D22872">
              <w:rPr>
                <w:noProof/>
                <w:webHidden/>
              </w:rPr>
            </w:r>
            <w:r w:rsidR="00D22872">
              <w:rPr>
                <w:noProof/>
                <w:webHidden/>
              </w:rPr>
              <w:fldChar w:fldCharType="separate"/>
            </w:r>
            <w:r w:rsidR="00D22872">
              <w:rPr>
                <w:noProof/>
                <w:webHidden/>
              </w:rPr>
              <w:t>14</w:t>
            </w:r>
            <w:r w:rsidR="00D22872">
              <w:rPr>
                <w:noProof/>
                <w:webHidden/>
              </w:rPr>
              <w:fldChar w:fldCharType="end"/>
            </w:r>
          </w:hyperlink>
        </w:p>
        <w:p w14:paraId="5D2AC2F1" w14:textId="19AEA1CA" w:rsidR="00D22872" w:rsidRDefault="006C01A1">
          <w:pPr>
            <w:pStyle w:val="TOC2"/>
            <w:tabs>
              <w:tab w:val="right" w:leader="dot" w:pos="9016"/>
            </w:tabs>
            <w:rPr>
              <w:rFonts w:cstheme="minorBidi"/>
              <w:noProof/>
              <w:lang w:val="en-GB" w:eastAsia="en-GB"/>
            </w:rPr>
          </w:pPr>
          <w:hyperlink w:anchor="_Toc112101731" w:history="1">
            <w:r w:rsidR="00D22872" w:rsidRPr="00CD6FB4">
              <w:rPr>
                <w:rStyle w:val="Hyperlink"/>
                <w:noProof/>
              </w:rPr>
              <w:t>4.5. Inspection of data.</w:t>
            </w:r>
            <w:r w:rsidR="00D22872">
              <w:rPr>
                <w:noProof/>
                <w:webHidden/>
              </w:rPr>
              <w:tab/>
            </w:r>
            <w:r w:rsidR="00D22872">
              <w:rPr>
                <w:noProof/>
                <w:webHidden/>
              </w:rPr>
              <w:fldChar w:fldCharType="begin"/>
            </w:r>
            <w:r w:rsidR="00D22872">
              <w:rPr>
                <w:noProof/>
                <w:webHidden/>
              </w:rPr>
              <w:instrText xml:space="preserve"> PAGEREF _Toc112101731 \h </w:instrText>
            </w:r>
            <w:r w:rsidR="00D22872">
              <w:rPr>
                <w:noProof/>
                <w:webHidden/>
              </w:rPr>
            </w:r>
            <w:r w:rsidR="00D22872">
              <w:rPr>
                <w:noProof/>
                <w:webHidden/>
              </w:rPr>
              <w:fldChar w:fldCharType="separate"/>
            </w:r>
            <w:r w:rsidR="00D22872">
              <w:rPr>
                <w:noProof/>
                <w:webHidden/>
              </w:rPr>
              <w:t>16</w:t>
            </w:r>
            <w:r w:rsidR="00D22872">
              <w:rPr>
                <w:noProof/>
                <w:webHidden/>
              </w:rPr>
              <w:fldChar w:fldCharType="end"/>
            </w:r>
          </w:hyperlink>
        </w:p>
        <w:p w14:paraId="4C85713D" w14:textId="2050E36B" w:rsidR="00D22872" w:rsidRDefault="006C01A1">
          <w:pPr>
            <w:pStyle w:val="TOC2"/>
            <w:tabs>
              <w:tab w:val="right" w:leader="dot" w:pos="9016"/>
            </w:tabs>
            <w:rPr>
              <w:rFonts w:cstheme="minorBidi"/>
              <w:noProof/>
              <w:lang w:val="en-GB" w:eastAsia="en-GB"/>
            </w:rPr>
          </w:pPr>
          <w:hyperlink w:anchor="_Toc112101732" w:history="1">
            <w:r w:rsidR="00D22872" w:rsidRPr="00CD6FB4">
              <w:rPr>
                <w:rStyle w:val="Hyperlink"/>
                <w:noProof/>
              </w:rPr>
              <w:t>4.6. Feature extraction.</w:t>
            </w:r>
            <w:r w:rsidR="00D22872">
              <w:rPr>
                <w:noProof/>
                <w:webHidden/>
              </w:rPr>
              <w:tab/>
            </w:r>
            <w:r w:rsidR="00D22872">
              <w:rPr>
                <w:noProof/>
                <w:webHidden/>
              </w:rPr>
              <w:fldChar w:fldCharType="begin"/>
            </w:r>
            <w:r w:rsidR="00D22872">
              <w:rPr>
                <w:noProof/>
                <w:webHidden/>
              </w:rPr>
              <w:instrText xml:space="preserve"> PAGEREF _Toc112101732 \h </w:instrText>
            </w:r>
            <w:r w:rsidR="00D22872">
              <w:rPr>
                <w:noProof/>
                <w:webHidden/>
              </w:rPr>
            </w:r>
            <w:r w:rsidR="00D22872">
              <w:rPr>
                <w:noProof/>
                <w:webHidden/>
              </w:rPr>
              <w:fldChar w:fldCharType="separate"/>
            </w:r>
            <w:r w:rsidR="00D22872">
              <w:rPr>
                <w:noProof/>
                <w:webHidden/>
              </w:rPr>
              <w:t>17</w:t>
            </w:r>
            <w:r w:rsidR="00D22872">
              <w:rPr>
                <w:noProof/>
                <w:webHidden/>
              </w:rPr>
              <w:fldChar w:fldCharType="end"/>
            </w:r>
          </w:hyperlink>
        </w:p>
        <w:p w14:paraId="36561B42" w14:textId="48E5436D" w:rsidR="00D22872" w:rsidRDefault="006C01A1">
          <w:pPr>
            <w:pStyle w:val="TOC2"/>
            <w:tabs>
              <w:tab w:val="right" w:leader="dot" w:pos="9016"/>
            </w:tabs>
            <w:rPr>
              <w:rFonts w:cstheme="minorBidi"/>
              <w:noProof/>
              <w:lang w:val="en-GB" w:eastAsia="en-GB"/>
            </w:rPr>
          </w:pPr>
          <w:hyperlink w:anchor="_Toc112101733" w:history="1">
            <w:r w:rsidR="00D22872" w:rsidRPr="00CD6FB4">
              <w:rPr>
                <w:rStyle w:val="Hyperlink"/>
                <w:noProof/>
              </w:rPr>
              <w:t>4.7. Data Visualization.</w:t>
            </w:r>
            <w:r w:rsidR="00D22872">
              <w:rPr>
                <w:noProof/>
                <w:webHidden/>
              </w:rPr>
              <w:tab/>
            </w:r>
            <w:r w:rsidR="00D22872">
              <w:rPr>
                <w:noProof/>
                <w:webHidden/>
              </w:rPr>
              <w:fldChar w:fldCharType="begin"/>
            </w:r>
            <w:r w:rsidR="00D22872">
              <w:rPr>
                <w:noProof/>
                <w:webHidden/>
              </w:rPr>
              <w:instrText xml:space="preserve"> PAGEREF _Toc112101733 \h </w:instrText>
            </w:r>
            <w:r w:rsidR="00D22872">
              <w:rPr>
                <w:noProof/>
                <w:webHidden/>
              </w:rPr>
            </w:r>
            <w:r w:rsidR="00D22872">
              <w:rPr>
                <w:noProof/>
                <w:webHidden/>
              </w:rPr>
              <w:fldChar w:fldCharType="separate"/>
            </w:r>
            <w:r w:rsidR="00D22872">
              <w:rPr>
                <w:noProof/>
                <w:webHidden/>
              </w:rPr>
              <w:t>19</w:t>
            </w:r>
            <w:r w:rsidR="00D22872">
              <w:rPr>
                <w:noProof/>
                <w:webHidden/>
              </w:rPr>
              <w:fldChar w:fldCharType="end"/>
            </w:r>
          </w:hyperlink>
        </w:p>
        <w:p w14:paraId="2060949C" w14:textId="20A3AA3C" w:rsidR="00D22872" w:rsidRDefault="006C01A1">
          <w:pPr>
            <w:pStyle w:val="TOC2"/>
            <w:tabs>
              <w:tab w:val="right" w:leader="dot" w:pos="9016"/>
            </w:tabs>
            <w:rPr>
              <w:rFonts w:cstheme="minorBidi"/>
              <w:noProof/>
              <w:lang w:val="en-GB" w:eastAsia="en-GB"/>
            </w:rPr>
          </w:pPr>
          <w:hyperlink w:anchor="_Toc112101734" w:history="1">
            <w:r w:rsidR="00D22872" w:rsidRPr="00CD6FB4">
              <w:rPr>
                <w:rStyle w:val="Hyperlink"/>
                <w:noProof/>
              </w:rPr>
              <w:t>4.8. Feature selection.</w:t>
            </w:r>
            <w:r w:rsidR="00D22872">
              <w:rPr>
                <w:noProof/>
                <w:webHidden/>
              </w:rPr>
              <w:tab/>
            </w:r>
            <w:r w:rsidR="00D22872">
              <w:rPr>
                <w:noProof/>
                <w:webHidden/>
              </w:rPr>
              <w:fldChar w:fldCharType="begin"/>
            </w:r>
            <w:r w:rsidR="00D22872">
              <w:rPr>
                <w:noProof/>
                <w:webHidden/>
              </w:rPr>
              <w:instrText xml:space="preserve"> PAGEREF _Toc112101734 \h </w:instrText>
            </w:r>
            <w:r w:rsidR="00D22872">
              <w:rPr>
                <w:noProof/>
                <w:webHidden/>
              </w:rPr>
            </w:r>
            <w:r w:rsidR="00D22872">
              <w:rPr>
                <w:noProof/>
                <w:webHidden/>
              </w:rPr>
              <w:fldChar w:fldCharType="separate"/>
            </w:r>
            <w:r w:rsidR="00D22872">
              <w:rPr>
                <w:noProof/>
                <w:webHidden/>
              </w:rPr>
              <w:t>24</w:t>
            </w:r>
            <w:r w:rsidR="00D22872">
              <w:rPr>
                <w:noProof/>
                <w:webHidden/>
              </w:rPr>
              <w:fldChar w:fldCharType="end"/>
            </w:r>
          </w:hyperlink>
        </w:p>
        <w:p w14:paraId="3431F226" w14:textId="62E168FF" w:rsidR="00D22872" w:rsidRDefault="006C01A1">
          <w:pPr>
            <w:pStyle w:val="TOC2"/>
            <w:tabs>
              <w:tab w:val="right" w:leader="dot" w:pos="9016"/>
            </w:tabs>
            <w:rPr>
              <w:rFonts w:cstheme="minorBidi"/>
              <w:noProof/>
              <w:lang w:val="en-GB" w:eastAsia="en-GB"/>
            </w:rPr>
          </w:pPr>
          <w:hyperlink w:anchor="_Toc112101735" w:history="1">
            <w:r w:rsidR="00D22872" w:rsidRPr="00CD6FB4">
              <w:rPr>
                <w:rStyle w:val="Hyperlink"/>
                <w:noProof/>
              </w:rPr>
              <w:t>4.9. K means clustering.</w:t>
            </w:r>
            <w:r w:rsidR="00D22872">
              <w:rPr>
                <w:noProof/>
                <w:webHidden/>
              </w:rPr>
              <w:tab/>
            </w:r>
            <w:r w:rsidR="00D22872">
              <w:rPr>
                <w:noProof/>
                <w:webHidden/>
              </w:rPr>
              <w:fldChar w:fldCharType="begin"/>
            </w:r>
            <w:r w:rsidR="00D22872">
              <w:rPr>
                <w:noProof/>
                <w:webHidden/>
              </w:rPr>
              <w:instrText xml:space="preserve"> PAGEREF _Toc112101735 \h </w:instrText>
            </w:r>
            <w:r w:rsidR="00D22872">
              <w:rPr>
                <w:noProof/>
                <w:webHidden/>
              </w:rPr>
            </w:r>
            <w:r w:rsidR="00D22872">
              <w:rPr>
                <w:noProof/>
                <w:webHidden/>
              </w:rPr>
              <w:fldChar w:fldCharType="separate"/>
            </w:r>
            <w:r w:rsidR="00D22872">
              <w:rPr>
                <w:noProof/>
                <w:webHidden/>
              </w:rPr>
              <w:t>25</w:t>
            </w:r>
            <w:r w:rsidR="00D22872">
              <w:rPr>
                <w:noProof/>
                <w:webHidden/>
              </w:rPr>
              <w:fldChar w:fldCharType="end"/>
            </w:r>
          </w:hyperlink>
        </w:p>
        <w:p w14:paraId="7B236E99" w14:textId="45A19AD7" w:rsidR="00D22872" w:rsidRDefault="006C01A1">
          <w:pPr>
            <w:pStyle w:val="TOC2"/>
            <w:tabs>
              <w:tab w:val="right" w:leader="dot" w:pos="9016"/>
            </w:tabs>
            <w:rPr>
              <w:rFonts w:cstheme="minorBidi"/>
              <w:noProof/>
              <w:lang w:val="en-GB" w:eastAsia="en-GB"/>
            </w:rPr>
          </w:pPr>
          <w:hyperlink w:anchor="_Toc112101736" w:history="1">
            <w:r w:rsidR="00D22872" w:rsidRPr="00CD6FB4">
              <w:rPr>
                <w:rStyle w:val="Hyperlink"/>
                <w:noProof/>
              </w:rPr>
              <w:t>4.10 Random Forest.</w:t>
            </w:r>
            <w:r w:rsidR="00D22872">
              <w:rPr>
                <w:noProof/>
                <w:webHidden/>
              </w:rPr>
              <w:tab/>
            </w:r>
            <w:r w:rsidR="00D22872">
              <w:rPr>
                <w:noProof/>
                <w:webHidden/>
              </w:rPr>
              <w:fldChar w:fldCharType="begin"/>
            </w:r>
            <w:r w:rsidR="00D22872">
              <w:rPr>
                <w:noProof/>
                <w:webHidden/>
              </w:rPr>
              <w:instrText xml:space="preserve"> PAGEREF _Toc112101736 \h </w:instrText>
            </w:r>
            <w:r w:rsidR="00D22872">
              <w:rPr>
                <w:noProof/>
                <w:webHidden/>
              </w:rPr>
            </w:r>
            <w:r w:rsidR="00D22872">
              <w:rPr>
                <w:noProof/>
                <w:webHidden/>
              </w:rPr>
              <w:fldChar w:fldCharType="separate"/>
            </w:r>
            <w:r w:rsidR="00D22872">
              <w:rPr>
                <w:noProof/>
                <w:webHidden/>
              </w:rPr>
              <w:t>27</w:t>
            </w:r>
            <w:r w:rsidR="00D22872">
              <w:rPr>
                <w:noProof/>
                <w:webHidden/>
              </w:rPr>
              <w:fldChar w:fldCharType="end"/>
            </w:r>
          </w:hyperlink>
        </w:p>
        <w:p w14:paraId="1956D8C6" w14:textId="7DD79C79" w:rsidR="00D22872" w:rsidRDefault="006C01A1">
          <w:pPr>
            <w:pStyle w:val="TOC3"/>
            <w:tabs>
              <w:tab w:val="right" w:leader="dot" w:pos="9016"/>
            </w:tabs>
            <w:rPr>
              <w:rFonts w:cstheme="minorBidi"/>
              <w:noProof/>
              <w:lang w:val="en-GB" w:eastAsia="en-GB"/>
            </w:rPr>
          </w:pPr>
          <w:hyperlink w:anchor="_Toc112101737" w:history="1">
            <w:r w:rsidR="00D22872" w:rsidRPr="00CD6FB4">
              <w:rPr>
                <w:rStyle w:val="Hyperlink"/>
                <w:noProof/>
              </w:rPr>
              <w:t>Performance evaluation and model fitting.</w:t>
            </w:r>
            <w:r w:rsidR="00D22872">
              <w:rPr>
                <w:noProof/>
                <w:webHidden/>
              </w:rPr>
              <w:tab/>
            </w:r>
            <w:r w:rsidR="00D22872">
              <w:rPr>
                <w:noProof/>
                <w:webHidden/>
              </w:rPr>
              <w:fldChar w:fldCharType="begin"/>
            </w:r>
            <w:r w:rsidR="00D22872">
              <w:rPr>
                <w:noProof/>
                <w:webHidden/>
              </w:rPr>
              <w:instrText xml:space="preserve"> PAGEREF _Toc112101737 \h </w:instrText>
            </w:r>
            <w:r w:rsidR="00D22872">
              <w:rPr>
                <w:noProof/>
                <w:webHidden/>
              </w:rPr>
            </w:r>
            <w:r w:rsidR="00D22872">
              <w:rPr>
                <w:noProof/>
                <w:webHidden/>
              </w:rPr>
              <w:fldChar w:fldCharType="separate"/>
            </w:r>
            <w:r w:rsidR="00D22872">
              <w:rPr>
                <w:noProof/>
                <w:webHidden/>
              </w:rPr>
              <w:t>27</w:t>
            </w:r>
            <w:r w:rsidR="00D22872">
              <w:rPr>
                <w:noProof/>
                <w:webHidden/>
              </w:rPr>
              <w:fldChar w:fldCharType="end"/>
            </w:r>
          </w:hyperlink>
        </w:p>
        <w:p w14:paraId="33C6DAB4" w14:textId="5C56FC32" w:rsidR="00D22872" w:rsidRDefault="006C01A1">
          <w:pPr>
            <w:pStyle w:val="TOC3"/>
            <w:tabs>
              <w:tab w:val="right" w:leader="dot" w:pos="9016"/>
            </w:tabs>
            <w:rPr>
              <w:rFonts w:cstheme="minorBidi"/>
              <w:noProof/>
              <w:lang w:val="en-GB" w:eastAsia="en-GB"/>
            </w:rPr>
          </w:pPr>
          <w:hyperlink w:anchor="_Toc112101738" w:history="1">
            <w:r w:rsidR="00D22872" w:rsidRPr="00CD6FB4">
              <w:rPr>
                <w:rStyle w:val="Hyperlink"/>
                <w:noProof/>
              </w:rPr>
              <w:t>Tuning of hyperparameters.</w:t>
            </w:r>
            <w:r w:rsidR="00D22872">
              <w:rPr>
                <w:noProof/>
                <w:webHidden/>
              </w:rPr>
              <w:tab/>
            </w:r>
            <w:r w:rsidR="00D22872">
              <w:rPr>
                <w:noProof/>
                <w:webHidden/>
              </w:rPr>
              <w:fldChar w:fldCharType="begin"/>
            </w:r>
            <w:r w:rsidR="00D22872">
              <w:rPr>
                <w:noProof/>
                <w:webHidden/>
              </w:rPr>
              <w:instrText xml:space="preserve"> PAGEREF _Toc112101738 \h </w:instrText>
            </w:r>
            <w:r w:rsidR="00D22872">
              <w:rPr>
                <w:noProof/>
                <w:webHidden/>
              </w:rPr>
            </w:r>
            <w:r w:rsidR="00D22872">
              <w:rPr>
                <w:noProof/>
                <w:webHidden/>
              </w:rPr>
              <w:fldChar w:fldCharType="separate"/>
            </w:r>
            <w:r w:rsidR="00D22872">
              <w:rPr>
                <w:noProof/>
                <w:webHidden/>
              </w:rPr>
              <w:t>32</w:t>
            </w:r>
            <w:r w:rsidR="00D22872">
              <w:rPr>
                <w:noProof/>
                <w:webHidden/>
              </w:rPr>
              <w:fldChar w:fldCharType="end"/>
            </w:r>
          </w:hyperlink>
        </w:p>
        <w:p w14:paraId="6EC0FCC3" w14:textId="31363DB5" w:rsidR="00D22872" w:rsidRDefault="006C01A1">
          <w:pPr>
            <w:pStyle w:val="TOC2"/>
            <w:tabs>
              <w:tab w:val="right" w:leader="dot" w:pos="9016"/>
            </w:tabs>
            <w:rPr>
              <w:rFonts w:cstheme="minorBidi"/>
              <w:noProof/>
              <w:lang w:val="en-GB" w:eastAsia="en-GB"/>
            </w:rPr>
          </w:pPr>
          <w:hyperlink w:anchor="_Toc112101739" w:history="1">
            <w:r w:rsidR="00D22872" w:rsidRPr="00CD6FB4">
              <w:rPr>
                <w:rStyle w:val="Hyperlink"/>
                <w:noProof/>
              </w:rPr>
              <w:t>4.11. Decision Tree</w:t>
            </w:r>
            <w:r w:rsidR="00D22872">
              <w:rPr>
                <w:noProof/>
                <w:webHidden/>
              </w:rPr>
              <w:tab/>
            </w:r>
            <w:r w:rsidR="00D22872">
              <w:rPr>
                <w:noProof/>
                <w:webHidden/>
              </w:rPr>
              <w:fldChar w:fldCharType="begin"/>
            </w:r>
            <w:r w:rsidR="00D22872">
              <w:rPr>
                <w:noProof/>
                <w:webHidden/>
              </w:rPr>
              <w:instrText xml:space="preserve"> PAGEREF _Toc112101739 \h </w:instrText>
            </w:r>
            <w:r w:rsidR="00D22872">
              <w:rPr>
                <w:noProof/>
                <w:webHidden/>
              </w:rPr>
            </w:r>
            <w:r w:rsidR="00D22872">
              <w:rPr>
                <w:noProof/>
                <w:webHidden/>
              </w:rPr>
              <w:fldChar w:fldCharType="separate"/>
            </w:r>
            <w:r w:rsidR="00D22872">
              <w:rPr>
                <w:noProof/>
                <w:webHidden/>
              </w:rPr>
              <w:t>35</w:t>
            </w:r>
            <w:r w:rsidR="00D22872">
              <w:rPr>
                <w:noProof/>
                <w:webHidden/>
              </w:rPr>
              <w:fldChar w:fldCharType="end"/>
            </w:r>
          </w:hyperlink>
        </w:p>
        <w:p w14:paraId="7CADA8B7" w14:textId="39BC83C4" w:rsidR="00D22872" w:rsidRDefault="006C01A1">
          <w:pPr>
            <w:pStyle w:val="TOC3"/>
            <w:tabs>
              <w:tab w:val="right" w:leader="dot" w:pos="9016"/>
            </w:tabs>
            <w:rPr>
              <w:rFonts w:cstheme="minorBidi"/>
              <w:noProof/>
              <w:lang w:val="en-GB" w:eastAsia="en-GB"/>
            </w:rPr>
          </w:pPr>
          <w:hyperlink w:anchor="_Toc112101740" w:history="1">
            <w:r w:rsidR="00D22872" w:rsidRPr="00CD6FB4">
              <w:rPr>
                <w:rStyle w:val="Hyperlink"/>
                <w:noProof/>
              </w:rPr>
              <w:t>Performance evaluation and model fitting.</w:t>
            </w:r>
            <w:r w:rsidR="00D22872">
              <w:rPr>
                <w:noProof/>
                <w:webHidden/>
              </w:rPr>
              <w:tab/>
            </w:r>
            <w:r w:rsidR="00D22872">
              <w:rPr>
                <w:noProof/>
                <w:webHidden/>
              </w:rPr>
              <w:fldChar w:fldCharType="begin"/>
            </w:r>
            <w:r w:rsidR="00D22872">
              <w:rPr>
                <w:noProof/>
                <w:webHidden/>
              </w:rPr>
              <w:instrText xml:space="preserve"> PAGEREF _Toc112101740 \h </w:instrText>
            </w:r>
            <w:r w:rsidR="00D22872">
              <w:rPr>
                <w:noProof/>
                <w:webHidden/>
              </w:rPr>
            </w:r>
            <w:r w:rsidR="00D22872">
              <w:rPr>
                <w:noProof/>
                <w:webHidden/>
              </w:rPr>
              <w:fldChar w:fldCharType="separate"/>
            </w:r>
            <w:r w:rsidR="00D22872">
              <w:rPr>
                <w:noProof/>
                <w:webHidden/>
              </w:rPr>
              <w:t>35</w:t>
            </w:r>
            <w:r w:rsidR="00D22872">
              <w:rPr>
                <w:noProof/>
                <w:webHidden/>
              </w:rPr>
              <w:fldChar w:fldCharType="end"/>
            </w:r>
          </w:hyperlink>
        </w:p>
        <w:p w14:paraId="2D2E79A1" w14:textId="72DAF5AD" w:rsidR="00D22872" w:rsidRDefault="006C01A1">
          <w:pPr>
            <w:pStyle w:val="TOC3"/>
            <w:tabs>
              <w:tab w:val="right" w:leader="dot" w:pos="9016"/>
            </w:tabs>
            <w:rPr>
              <w:rFonts w:cstheme="minorBidi"/>
              <w:noProof/>
              <w:lang w:val="en-GB" w:eastAsia="en-GB"/>
            </w:rPr>
          </w:pPr>
          <w:hyperlink w:anchor="_Toc112101741" w:history="1">
            <w:r w:rsidR="00D22872" w:rsidRPr="00CD6FB4">
              <w:rPr>
                <w:rStyle w:val="Hyperlink"/>
                <w:noProof/>
              </w:rPr>
              <w:t>Tuning of hyperparameters.</w:t>
            </w:r>
            <w:r w:rsidR="00D22872">
              <w:rPr>
                <w:noProof/>
                <w:webHidden/>
              </w:rPr>
              <w:tab/>
            </w:r>
            <w:r w:rsidR="00D22872">
              <w:rPr>
                <w:noProof/>
                <w:webHidden/>
              </w:rPr>
              <w:fldChar w:fldCharType="begin"/>
            </w:r>
            <w:r w:rsidR="00D22872">
              <w:rPr>
                <w:noProof/>
                <w:webHidden/>
              </w:rPr>
              <w:instrText xml:space="preserve"> PAGEREF _Toc112101741 \h </w:instrText>
            </w:r>
            <w:r w:rsidR="00D22872">
              <w:rPr>
                <w:noProof/>
                <w:webHidden/>
              </w:rPr>
            </w:r>
            <w:r w:rsidR="00D22872">
              <w:rPr>
                <w:noProof/>
                <w:webHidden/>
              </w:rPr>
              <w:fldChar w:fldCharType="separate"/>
            </w:r>
            <w:r w:rsidR="00D22872">
              <w:rPr>
                <w:noProof/>
                <w:webHidden/>
              </w:rPr>
              <w:t>39</w:t>
            </w:r>
            <w:r w:rsidR="00D22872">
              <w:rPr>
                <w:noProof/>
                <w:webHidden/>
              </w:rPr>
              <w:fldChar w:fldCharType="end"/>
            </w:r>
          </w:hyperlink>
        </w:p>
        <w:p w14:paraId="6AFCE6C8" w14:textId="5FE5CD0F" w:rsidR="00D22872" w:rsidRDefault="006C01A1">
          <w:pPr>
            <w:pStyle w:val="TOC2"/>
            <w:tabs>
              <w:tab w:val="right" w:leader="dot" w:pos="9016"/>
            </w:tabs>
            <w:rPr>
              <w:rFonts w:cstheme="minorBidi"/>
              <w:noProof/>
              <w:lang w:val="en-GB" w:eastAsia="en-GB"/>
            </w:rPr>
          </w:pPr>
          <w:hyperlink w:anchor="_Toc112101742" w:history="1">
            <w:r w:rsidR="00D22872" w:rsidRPr="00CD6FB4">
              <w:rPr>
                <w:rStyle w:val="Hyperlink"/>
                <w:noProof/>
              </w:rPr>
              <w:t>4.12. Findings and Discussion</w:t>
            </w:r>
            <w:r w:rsidR="00D22872">
              <w:rPr>
                <w:noProof/>
                <w:webHidden/>
              </w:rPr>
              <w:tab/>
            </w:r>
            <w:r w:rsidR="00D22872">
              <w:rPr>
                <w:noProof/>
                <w:webHidden/>
              </w:rPr>
              <w:fldChar w:fldCharType="begin"/>
            </w:r>
            <w:r w:rsidR="00D22872">
              <w:rPr>
                <w:noProof/>
                <w:webHidden/>
              </w:rPr>
              <w:instrText xml:space="preserve"> PAGEREF _Toc112101742 \h </w:instrText>
            </w:r>
            <w:r w:rsidR="00D22872">
              <w:rPr>
                <w:noProof/>
                <w:webHidden/>
              </w:rPr>
            </w:r>
            <w:r w:rsidR="00D22872">
              <w:rPr>
                <w:noProof/>
                <w:webHidden/>
              </w:rPr>
              <w:fldChar w:fldCharType="separate"/>
            </w:r>
            <w:r w:rsidR="00D22872">
              <w:rPr>
                <w:noProof/>
                <w:webHidden/>
              </w:rPr>
              <w:t>41</w:t>
            </w:r>
            <w:r w:rsidR="00D22872">
              <w:rPr>
                <w:noProof/>
                <w:webHidden/>
              </w:rPr>
              <w:fldChar w:fldCharType="end"/>
            </w:r>
          </w:hyperlink>
        </w:p>
        <w:p w14:paraId="032E89EF" w14:textId="311A56FD" w:rsidR="00D22872" w:rsidRDefault="006C01A1">
          <w:pPr>
            <w:pStyle w:val="TOC1"/>
            <w:tabs>
              <w:tab w:val="right" w:leader="dot" w:pos="9016"/>
            </w:tabs>
            <w:rPr>
              <w:rFonts w:eastAsiaTheme="minorEastAsia"/>
              <w:noProof/>
              <w:lang w:eastAsia="en-GB"/>
            </w:rPr>
          </w:pPr>
          <w:hyperlink w:anchor="_Toc112101743" w:history="1">
            <w:r w:rsidR="00D22872" w:rsidRPr="00CD6FB4">
              <w:rPr>
                <w:rStyle w:val="Hyperlink"/>
                <w:noProof/>
              </w:rPr>
              <w:t>5. Conclusion, Recommendations and Future Work</w:t>
            </w:r>
            <w:r w:rsidR="00D22872">
              <w:rPr>
                <w:noProof/>
                <w:webHidden/>
              </w:rPr>
              <w:tab/>
            </w:r>
            <w:r w:rsidR="00D22872">
              <w:rPr>
                <w:noProof/>
                <w:webHidden/>
              </w:rPr>
              <w:fldChar w:fldCharType="begin"/>
            </w:r>
            <w:r w:rsidR="00D22872">
              <w:rPr>
                <w:noProof/>
                <w:webHidden/>
              </w:rPr>
              <w:instrText xml:space="preserve"> PAGEREF _Toc112101743 \h </w:instrText>
            </w:r>
            <w:r w:rsidR="00D22872">
              <w:rPr>
                <w:noProof/>
                <w:webHidden/>
              </w:rPr>
            </w:r>
            <w:r w:rsidR="00D22872">
              <w:rPr>
                <w:noProof/>
                <w:webHidden/>
              </w:rPr>
              <w:fldChar w:fldCharType="separate"/>
            </w:r>
            <w:r w:rsidR="00D22872">
              <w:rPr>
                <w:noProof/>
                <w:webHidden/>
              </w:rPr>
              <w:t>42</w:t>
            </w:r>
            <w:r w:rsidR="00D22872">
              <w:rPr>
                <w:noProof/>
                <w:webHidden/>
              </w:rPr>
              <w:fldChar w:fldCharType="end"/>
            </w:r>
          </w:hyperlink>
        </w:p>
        <w:p w14:paraId="2B6E524B" w14:textId="0562503A" w:rsidR="00D22872" w:rsidRDefault="006C01A1">
          <w:pPr>
            <w:pStyle w:val="TOC3"/>
            <w:tabs>
              <w:tab w:val="right" w:leader="dot" w:pos="9016"/>
            </w:tabs>
            <w:rPr>
              <w:rFonts w:cstheme="minorBidi"/>
              <w:noProof/>
              <w:lang w:val="en-GB" w:eastAsia="en-GB"/>
            </w:rPr>
          </w:pPr>
          <w:hyperlink w:anchor="_Toc112101744" w:history="1">
            <w:r w:rsidR="00D22872" w:rsidRPr="00CD6FB4">
              <w:rPr>
                <w:rStyle w:val="Hyperlink"/>
                <w:noProof/>
              </w:rPr>
              <w:t>Conclusion.</w:t>
            </w:r>
            <w:r w:rsidR="00D22872">
              <w:rPr>
                <w:noProof/>
                <w:webHidden/>
              </w:rPr>
              <w:tab/>
            </w:r>
            <w:r w:rsidR="00D22872">
              <w:rPr>
                <w:noProof/>
                <w:webHidden/>
              </w:rPr>
              <w:fldChar w:fldCharType="begin"/>
            </w:r>
            <w:r w:rsidR="00D22872">
              <w:rPr>
                <w:noProof/>
                <w:webHidden/>
              </w:rPr>
              <w:instrText xml:space="preserve"> PAGEREF _Toc112101744 \h </w:instrText>
            </w:r>
            <w:r w:rsidR="00D22872">
              <w:rPr>
                <w:noProof/>
                <w:webHidden/>
              </w:rPr>
            </w:r>
            <w:r w:rsidR="00D22872">
              <w:rPr>
                <w:noProof/>
                <w:webHidden/>
              </w:rPr>
              <w:fldChar w:fldCharType="separate"/>
            </w:r>
            <w:r w:rsidR="00D22872">
              <w:rPr>
                <w:noProof/>
                <w:webHidden/>
              </w:rPr>
              <w:t>42</w:t>
            </w:r>
            <w:r w:rsidR="00D22872">
              <w:rPr>
                <w:noProof/>
                <w:webHidden/>
              </w:rPr>
              <w:fldChar w:fldCharType="end"/>
            </w:r>
          </w:hyperlink>
        </w:p>
        <w:p w14:paraId="4257D121" w14:textId="561FC405" w:rsidR="00D22872" w:rsidRDefault="006C01A1">
          <w:pPr>
            <w:pStyle w:val="TOC3"/>
            <w:tabs>
              <w:tab w:val="right" w:leader="dot" w:pos="9016"/>
            </w:tabs>
            <w:rPr>
              <w:rFonts w:cstheme="minorBidi"/>
              <w:noProof/>
              <w:lang w:val="en-GB" w:eastAsia="en-GB"/>
            </w:rPr>
          </w:pPr>
          <w:hyperlink w:anchor="_Toc112101745" w:history="1">
            <w:r w:rsidR="00D22872" w:rsidRPr="00CD6FB4">
              <w:rPr>
                <w:rStyle w:val="Hyperlink"/>
                <w:noProof/>
              </w:rPr>
              <w:t>Recommendations.</w:t>
            </w:r>
            <w:r w:rsidR="00D22872">
              <w:rPr>
                <w:noProof/>
                <w:webHidden/>
              </w:rPr>
              <w:tab/>
            </w:r>
            <w:r w:rsidR="00D22872">
              <w:rPr>
                <w:noProof/>
                <w:webHidden/>
              </w:rPr>
              <w:fldChar w:fldCharType="begin"/>
            </w:r>
            <w:r w:rsidR="00D22872">
              <w:rPr>
                <w:noProof/>
                <w:webHidden/>
              </w:rPr>
              <w:instrText xml:space="preserve"> PAGEREF _Toc112101745 \h </w:instrText>
            </w:r>
            <w:r w:rsidR="00D22872">
              <w:rPr>
                <w:noProof/>
                <w:webHidden/>
              </w:rPr>
            </w:r>
            <w:r w:rsidR="00D22872">
              <w:rPr>
                <w:noProof/>
                <w:webHidden/>
              </w:rPr>
              <w:fldChar w:fldCharType="separate"/>
            </w:r>
            <w:r w:rsidR="00D22872">
              <w:rPr>
                <w:noProof/>
                <w:webHidden/>
              </w:rPr>
              <w:t>42</w:t>
            </w:r>
            <w:r w:rsidR="00D22872">
              <w:rPr>
                <w:noProof/>
                <w:webHidden/>
              </w:rPr>
              <w:fldChar w:fldCharType="end"/>
            </w:r>
          </w:hyperlink>
        </w:p>
        <w:p w14:paraId="3DFEAD37" w14:textId="73BEF100" w:rsidR="00D22872" w:rsidRDefault="006C01A1">
          <w:pPr>
            <w:pStyle w:val="TOC3"/>
            <w:tabs>
              <w:tab w:val="right" w:leader="dot" w:pos="9016"/>
            </w:tabs>
            <w:rPr>
              <w:rFonts w:cstheme="minorBidi"/>
              <w:noProof/>
              <w:lang w:val="en-GB" w:eastAsia="en-GB"/>
            </w:rPr>
          </w:pPr>
          <w:hyperlink w:anchor="_Toc112101746" w:history="1">
            <w:r w:rsidR="00D22872" w:rsidRPr="00CD6FB4">
              <w:rPr>
                <w:rStyle w:val="Hyperlink"/>
                <w:rFonts w:eastAsiaTheme="minorHAnsi"/>
                <w:noProof/>
              </w:rPr>
              <w:t>The bank should concentrate on keeping regular customers who frequently do sizable transactions, since they were discovered to be at the biggest risk of leaving.</w:t>
            </w:r>
            <w:r w:rsidR="00D22872">
              <w:rPr>
                <w:noProof/>
                <w:webHidden/>
              </w:rPr>
              <w:tab/>
            </w:r>
            <w:r w:rsidR="00D22872">
              <w:rPr>
                <w:noProof/>
                <w:webHidden/>
              </w:rPr>
              <w:fldChar w:fldCharType="begin"/>
            </w:r>
            <w:r w:rsidR="00D22872">
              <w:rPr>
                <w:noProof/>
                <w:webHidden/>
              </w:rPr>
              <w:instrText xml:space="preserve"> PAGEREF _Toc112101746 \h </w:instrText>
            </w:r>
            <w:r w:rsidR="00D22872">
              <w:rPr>
                <w:noProof/>
                <w:webHidden/>
              </w:rPr>
            </w:r>
            <w:r w:rsidR="00D22872">
              <w:rPr>
                <w:noProof/>
                <w:webHidden/>
              </w:rPr>
              <w:fldChar w:fldCharType="separate"/>
            </w:r>
            <w:r w:rsidR="00D22872">
              <w:rPr>
                <w:noProof/>
                <w:webHidden/>
              </w:rPr>
              <w:t>42</w:t>
            </w:r>
            <w:r w:rsidR="00D22872">
              <w:rPr>
                <w:noProof/>
                <w:webHidden/>
              </w:rPr>
              <w:fldChar w:fldCharType="end"/>
            </w:r>
          </w:hyperlink>
        </w:p>
        <w:p w14:paraId="6E47E2BB" w14:textId="656E5DBC" w:rsidR="00D22872" w:rsidRDefault="006C01A1">
          <w:pPr>
            <w:pStyle w:val="TOC3"/>
            <w:tabs>
              <w:tab w:val="right" w:leader="dot" w:pos="9016"/>
            </w:tabs>
            <w:rPr>
              <w:rFonts w:cstheme="minorBidi"/>
              <w:noProof/>
              <w:lang w:val="en-GB" w:eastAsia="en-GB"/>
            </w:rPr>
          </w:pPr>
          <w:hyperlink w:anchor="_Toc112101747" w:history="1">
            <w:r w:rsidR="00D22872" w:rsidRPr="00CD6FB4">
              <w:rPr>
                <w:rStyle w:val="Hyperlink"/>
                <w:noProof/>
              </w:rPr>
              <w:t>Future work.</w:t>
            </w:r>
            <w:r w:rsidR="00D22872">
              <w:rPr>
                <w:noProof/>
                <w:webHidden/>
              </w:rPr>
              <w:tab/>
            </w:r>
            <w:r w:rsidR="00D22872">
              <w:rPr>
                <w:noProof/>
                <w:webHidden/>
              </w:rPr>
              <w:fldChar w:fldCharType="begin"/>
            </w:r>
            <w:r w:rsidR="00D22872">
              <w:rPr>
                <w:noProof/>
                <w:webHidden/>
              </w:rPr>
              <w:instrText xml:space="preserve"> PAGEREF _Toc112101747 \h </w:instrText>
            </w:r>
            <w:r w:rsidR="00D22872">
              <w:rPr>
                <w:noProof/>
                <w:webHidden/>
              </w:rPr>
            </w:r>
            <w:r w:rsidR="00D22872">
              <w:rPr>
                <w:noProof/>
                <w:webHidden/>
              </w:rPr>
              <w:fldChar w:fldCharType="separate"/>
            </w:r>
            <w:r w:rsidR="00D22872">
              <w:rPr>
                <w:noProof/>
                <w:webHidden/>
              </w:rPr>
              <w:t>42</w:t>
            </w:r>
            <w:r w:rsidR="00D22872">
              <w:rPr>
                <w:noProof/>
                <w:webHidden/>
              </w:rPr>
              <w:fldChar w:fldCharType="end"/>
            </w:r>
          </w:hyperlink>
        </w:p>
        <w:p w14:paraId="56D21246" w14:textId="65508CB8" w:rsidR="00D22872" w:rsidRDefault="006C01A1">
          <w:pPr>
            <w:pStyle w:val="TOC1"/>
            <w:tabs>
              <w:tab w:val="right" w:leader="dot" w:pos="9016"/>
            </w:tabs>
            <w:rPr>
              <w:rFonts w:eastAsiaTheme="minorEastAsia"/>
              <w:noProof/>
              <w:lang w:eastAsia="en-GB"/>
            </w:rPr>
          </w:pPr>
          <w:hyperlink w:anchor="_Toc112101748" w:history="1">
            <w:r w:rsidR="00D22872" w:rsidRPr="00CD6FB4">
              <w:rPr>
                <w:rStyle w:val="Hyperlink"/>
                <w:noProof/>
              </w:rPr>
              <w:t>6. References</w:t>
            </w:r>
            <w:r w:rsidR="00D22872">
              <w:rPr>
                <w:noProof/>
                <w:webHidden/>
              </w:rPr>
              <w:tab/>
            </w:r>
            <w:r w:rsidR="00D22872">
              <w:rPr>
                <w:noProof/>
                <w:webHidden/>
              </w:rPr>
              <w:fldChar w:fldCharType="begin"/>
            </w:r>
            <w:r w:rsidR="00D22872">
              <w:rPr>
                <w:noProof/>
                <w:webHidden/>
              </w:rPr>
              <w:instrText xml:space="preserve"> PAGEREF _Toc112101748 \h </w:instrText>
            </w:r>
            <w:r w:rsidR="00D22872">
              <w:rPr>
                <w:noProof/>
                <w:webHidden/>
              </w:rPr>
            </w:r>
            <w:r w:rsidR="00D22872">
              <w:rPr>
                <w:noProof/>
                <w:webHidden/>
              </w:rPr>
              <w:fldChar w:fldCharType="separate"/>
            </w:r>
            <w:r w:rsidR="00D22872">
              <w:rPr>
                <w:noProof/>
                <w:webHidden/>
              </w:rPr>
              <w:t>43</w:t>
            </w:r>
            <w:r w:rsidR="00D22872">
              <w:rPr>
                <w:noProof/>
                <w:webHidden/>
              </w:rPr>
              <w:fldChar w:fldCharType="end"/>
            </w:r>
          </w:hyperlink>
        </w:p>
        <w:p w14:paraId="3AB89C22" w14:textId="5413E876" w:rsidR="002D4442" w:rsidRDefault="002D4442">
          <w:r>
            <w:rPr>
              <w:b/>
              <w:bCs/>
              <w:noProof/>
            </w:rPr>
            <w:fldChar w:fldCharType="end"/>
          </w:r>
        </w:p>
      </w:sdtContent>
    </w:sdt>
    <w:p w14:paraId="219AAA00" w14:textId="25120CB4" w:rsidR="003A4E99" w:rsidRDefault="003A4E99">
      <w:r>
        <w:br w:type="page"/>
      </w:r>
    </w:p>
    <w:p w14:paraId="5459ED68" w14:textId="72A10DE3" w:rsidR="003A4E99" w:rsidRDefault="00EA4DCF" w:rsidP="002445F1">
      <w:pPr>
        <w:pStyle w:val="Heading1"/>
      </w:pPr>
      <w:bookmarkStart w:id="1" w:name="_Toc112101720"/>
      <w:r>
        <w:lastRenderedPageBreak/>
        <w:t>1</w:t>
      </w:r>
      <w:r w:rsidR="003A4E99" w:rsidRPr="00965C83">
        <w:t>. Introduction, aim and objectives</w:t>
      </w:r>
      <w:bookmarkEnd w:id="1"/>
    </w:p>
    <w:p w14:paraId="279EB4DD" w14:textId="77777777" w:rsidR="006978EB" w:rsidRPr="006978EB" w:rsidRDefault="006978EB" w:rsidP="006978EB"/>
    <w:p w14:paraId="69A768E0" w14:textId="367E12B6" w:rsidR="006978EB" w:rsidRDefault="006978EB" w:rsidP="006978EB">
      <w:pPr>
        <w:pStyle w:val="Heading3"/>
      </w:pPr>
      <w:bookmarkStart w:id="2" w:name="_Toc112101721"/>
      <w:r>
        <w:t>Introduction</w:t>
      </w:r>
      <w:bookmarkEnd w:id="2"/>
    </w:p>
    <w:p w14:paraId="07461282" w14:textId="472085B4" w:rsidR="00E85895" w:rsidRDefault="00305A59" w:rsidP="00D22872">
      <w:r w:rsidRPr="00305A59">
        <w:t>When a client closes their bank account, a phenomenon known as bank client churn or client defection, the bank's ROI is reduced. (</w:t>
      </w:r>
      <w:r w:rsidR="002670F7">
        <w:t>2022</w:t>
      </w:r>
      <w:r w:rsidRPr="00305A59">
        <w:t xml:space="preserve"> Retention Idea) The percentage of customers who leave within a certain period of time is known as the churn rate. Lemmens et al. (2013) noted the significance of finding a method to precisely identify the behaviours of, and predict churning clients using machine learning techniques. Registering a new client costs banks five times as much as successful customer relationship management (CRM) would cost to retain clients.</w:t>
      </w:r>
    </w:p>
    <w:p w14:paraId="72B23AD3" w14:textId="7A6B9594" w:rsidR="00307E09" w:rsidRDefault="00307E09" w:rsidP="006978EB">
      <w:pPr>
        <w:pStyle w:val="Heading3"/>
      </w:pPr>
      <w:bookmarkStart w:id="3" w:name="_Toc112101722"/>
      <w:r>
        <w:t>Aim</w:t>
      </w:r>
      <w:r w:rsidR="006978EB">
        <w:t>.</w:t>
      </w:r>
      <w:bookmarkEnd w:id="3"/>
    </w:p>
    <w:p w14:paraId="0C565291" w14:textId="17789592" w:rsidR="00D22872" w:rsidRPr="00D22872" w:rsidRDefault="00D22872" w:rsidP="00D22872">
      <w:r w:rsidRPr="00D22872">
        <w:t xml:space="preserve">Using supervised and unsupervised learning techniques, </w:t>
      </w:r>
      <w:r>
        <w:t>predict</w:t>
      </w:r>
      <w:r w:rsidRPr="00D22872">
        <w:t xml:space="preserve"> client turnover while finding trends in the dataset that might have an impact on the outcome.</w:t>
      </w:r>
    </w:p>
    <w:p w14:paraId="1B74F8D7" w14:textId="299CD523" w:rsidR="008E3357" w:rsidRDefault="00307E09" w:rsidP="006978EB">
      <w:pPr>
        <w:pStyle w:val="Heading3"/>
      </w:pPr>
      <w:bookmarkStart w:id="4" w:name="_Toc112101723"/>
      <w:r>
        <w:t>Objectives</w:t>
      </w:r>
      <w:r w:rsidR="006978EB">
        <w:t>.</w:t>
      </w:r>
      <w:bookmarkEnd w:id="4"/>
    </w:p>
    <w:p w14:paraId="5A212567" w14:textId="5EB486D6" w:rsidR="00D22872" w:rsidRDefault="00D22872" w:rsidP="00D22872">
      <w:pPr>
        <w:pStyle w:val="ListParagraph"/>
        <w:numPr>
          <w:ilvl w:val="0"/>
          <w:numId w:val="1"/>
        </w:numPr>
      </w:pPr>
      <w:r>
        <w:t>Examine the dataset for correlations.</w:t>
      </w:r>
    </w:p>
    <w:p w14:paraId="44A4BF47" w14:textId="327F8592" w:rsidR="00D22872" w:rsidRDefault="00D22872" w:rsidP="00D22872">
      <w:pPr>
        <w:pStyle w:val="ListParagraph"/>
        <w:numPr>
          <w:ilvl w:val="0"/>
          <w:numId w:val="1"/>
        </w:numPr>
      </w:pPr>
      <w:r>
        <w:t>Assess how well KMeans clustering, a Random Forest model and a Decision Tree model predict customer attrition.</w:t>
      </w:r>
    </w:p>
    <w:p w14:paraId="7F4ADEFB" w14:textId="6296048D" w:rsidR="00D22872" w:rsidRDefault="00D22872" w:rsidP="00D22872">
      <w:pPr>
        <w:pStyle w:val="ListParagraph"/>
        <w:numPr>
          <w:ilvl w:val="0"/>
          <w:numId w:val="1"/>
        </w:numPr>
      </w:pPr>
      <w:r>
        <w:t>Compare the effectiveness of supervised learning against unsupervised learning.</w:t>
      </w:r>
    </w:p>
    <w:p w14:paraId="23D90DBD" w14:textId="49746C80" w:rsidR="00E5010C" w:rsidRDefault="00D22872" w:rsidP="00D22872">
      <w:pPr>
        <w:pStyle w:val="ListParagraph"/>
        <w:numPr>
          <w:ilvl w:val="0"/>
          <w:numId w:val="1"/>
        </w:numPr>
      </w:pPr>
      <w:r>
        <w:t>Determine the top 3 characteristics influencing customer turnover.</w:t>
      </w:r>
      <w:r w:rsidR="00E5010C">
        <w:br w:type="page"/>
      </w:r>
    </w:p>
    <w:p w14:paraId="7EB9824A" w14:textId="3DDBD3B5" w:rsidR="003A4E99" w:rsidRPr="002445F1" w:rsidRDefault="00EA4DCF" w:rsidP="002445F1">
      <w:pPr>
        <w:pStyle w:val="Heading1"/>
      </w:pPr>
      <w:bookmarkStart w:id="5" w:name="_Toc112101724"/>
      <w:r w:rsidRPr="002445F1">
        <w:lastRenderedPageBreak/>
        <w:t>2</w:t>
      </w:r>
      <w:r w:rsidR="003A4E99" w:rsidRPr="002445F1">
        <w:t>. Dataset description</w:t>
      </w:r>
      <w:r w:rsidR="00CE2F2F" w:rsidRPr="002445F1">
        <w:t>.</w:t>
      </w:r>
      <w:bookmarkEnd w:id="5"/>
    </w:p>
    <w:p w14:paraId="5B4D2C97" w14:textId="77777777" w:rsidR="001D59BA" w:rsidRDefault="001D59BA" w:rsidP="001D59BA">
      <w:pPr>
        <w:jc w:val="center"/>
      </w:pPr>
      <w:r>
        <w:rPr>
          <w:noProof/>
        </w:rPr>
        <w:drawing>
          <wp:inline distT="0" distB="0" distL="0" distR="0" wp14:anchorId="41DDCBA9" wp14:editId="74DAD84D">
            <wp:extent cx="2438124" cy="2253468"/>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226" t="26975" r="56430" b="47813"/>
                    <a:stretch/>
                  </pic:blipFill>
                  <pic:spPr bwMode="auto">
                    <a:xfrm>
                      <a:off x="0" y="0"/>
                      <a:ext cx="2443683" cy="2258606"/>
                    </a:xfrm>
                    <a:prstGeom prst="rect">
                      <a:avLst/>
                    </a:prstGeom>
                    <a:ln>
                      <a:noFill/>
                    </a:ln>
                    <a:extLst>
                      <a:ext uri="{53640926-AAD7-44D8-BBD7-CCE9431645EC}">
                        <a14:shadowObscured xmlns:a14="http://schemas.microsoft.com/office/drawing/2010/main"/>
                      </a:ext>
                    </a:extLst>
                  </pic:spPr>
                </pic:pic>
              </a:graphicData>
            </a:graphic>
          </wp:inline>
        </w:drawing>
      </w:r>
      <w:r w:rsidRPr="001D59BA">
        <w:t xml:space="preserve"> </w:t>
      </w:r>
    </w:p>
    <w:p w14:paraId="0DBA4D12" w14:textId="7A082160" w:rsidR="001D59BA" w:rsidRPr="00FA68CD" w:rsidRDefault="00BA4559" w:rsidP="001D59BA">
      <w:pPr>
        <w:jc w:val="center"/>
        <w:rPr>
          <w:b/>
          <w:bCs/>
        </w:rPr>
      </w:pPr>
      <w:r>
        <w:rPr>
          <w:b/>
          <w:bCs/>
        </w:rPr>
        <w:t>Image</w:t>
      </w:r>
      <w:r w:rsidR="001D59BA" w:rsidRPr="00FA68CD">
        <w:rPr>
          <w:b/>
          <w:bCs/>
        </w:rPr>
        <w:t xml:space="preserve"> 1: Label </w:t>
      </w:r>
      <w:r>
        <w:rPr>
          <w:b/>
          <w:bCs/>
        </w:rPr>
        <w:t>distribution</w:t>
      </w:r>
    </w:p>
    <w:p w14:paraId="641D684D" w14:textId="637A8193" w:rsidR="0006542D" w:rsidRDefault="00234DBD" w:rsidP="00234DBD">
      <w:r w:rsidRPr="00234DBD">
        <w:t xml:space="preserve">The public domain dataset (Goyal, 2020), </w:t>
      </w:r>
      <w:r>
        <w:t>w</w:t>
      </w:r>
      <w:r w:rsidRPr="00234DBD">
        <w:t>as last updated in December 2020</w:t>
      </w:r>
      <w:r>
        <w:t xml:space="preserve"> and </w:t>
      </w:r>
      <w:r w:rsidRPr="00234DBD">
        <w:t xml:space="preserve">was downloaded from the Kaggle website since it had a good usability grade (Goyal, 2020). It has 10127 rows and 23 columns with a 5.25:1 ratio of retained clients to lost clients, a significant bias seen in </w:t>
      </w:r>
      <w:r w:rsidR="00BA4559">
        <w:t>Image</w:t>
      </w:r>
      <w:r w:rsidRPr="00234DBD">
        <w:t xml:space="preserve"> 1. Numerous bank churn datasets were discovered to have comparable characteristics, hence the chosen dataset was picked.</w:t>
      </w:r>
      <w:r w:rsidR="001D59BA">
        <w:br/>
      </w:r>
    </w:p>
    <w:p w14:paraId="1009BA85" w14:textId="3AB470B3" w:rsidR="00221115" w:rsidRDefault="00221115" w:rsidP="00221115">
      <w:pPr>
        <w:jc w:val="center"/>
      </w:pPr>
      <w:r>
        <w:rPr>
          <w:noProof/>
        </w:rPr>
        <w:lastRenderedPageBreak/>
        <w:drawing>
          <wp:inline distT="0" distB="0" distL="0" distR="0" wp14:anchorId="091BDA6A" wp14:editId="647AFFA9">
            <wp:extent cx="5110480" cy="4974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3487" t="17018" r="28562"/>
                    <a:stretch/>
                  </pic:blipFill>
                  <pic:spPr bwMode="auto">
                    <a:xfrm>
                      <a:off x="0" y="0"/>
                      <a:ext cx="5122780" cy="4986661"/>
                    </a:xfrm>
                    <a:prstGeom prst="rect">
                      <a:avLst/>
                    </a:prstGeom>
                    <a:ln>
                      <a:noFill/>
                    </a:ln>
                    <a:extLst>
                      <a:ext uri="{53640926-AAD7-44D8-BBD7-CCE9431645EC}">
                        <a14:shadowObscured xmlns:a14="http://schemas.microsoft.com/office/drawing/2010/main"/>
                      </a:ext>
                    </a:extLst>
                  </pic:spPr>
                </pic:pic>
              </a:graphicData>
            </a:graphic>
          </wp:inline>
        </w:drawing>
      </w:r>
    </w:p>
    <w:p w14:paraId="375466AF" w14:textId="628D9F4C" w:rsidR="001D59BA" w:rsidRPr="00FA68CD" w:rsidRDefault="00BA4559" w:rsidP="00221115">
      <w:pPr>
        <w:jc w:val="center"/>
        <w:rPr>
          <w:b/>
          <w:bCs/>
        </w:rPr>
      </w:pPr>
      <w:r>
        <w:rPr>
          <w:b/>
          <w:bCs/>
        </w:rPr>
        <w:t>Image</w:t>
      </w:r>
      <w:r w:rsidR="001D59BA" w:rsidRPr="00FA68CD">
        <w:rPr>
          <w:b/>
          <w:bCs/>
        </w:rPr>
        <w:t xml:space="preserve"> 2: </w:t>
      </w:r>
      <w:r>
        <w:rPr>
          <w:b/>
          <w:bCs/>
        </w:rPr>
        <w:t>Dataset preview.</w:t>
      </w:r>
    </w:p>
    <w:p w14:paraId="771AB61C" w14:textId="1E868721" w:rsidR="00CE2F2F" w:rsidRDefault="00BA4559">
      <w:r>
        <w:t>Image</w:t>
      </w:r>
      <w:r w:rsidR="001D59BA">
        <w:t xml:space="preserve"> 2 shows</w:t>
      </w:r>
      <w:r w:rsidR="00CE2F2F">
        <w:t>:</w:t>
      </w:r>
    </w:p>
    <w:p w14:paraId="0C0D5A3C" w14:textId="7BB85B24" w:rsidR="00CE2F2F" w:rsidRDefault="00012843" w:rsidP="00CE2F2F">
      <w:pPr>
        <w:pStyle w:val="ListParagraph"/>
        <w:numPr>
          <w:ilvl w:val="0"/>
          <w:numId w:val="19"/>
        </w:numPr>
      </w:pPr>
      <w:r>
        <w:t>The “</w:t>
      </w:r>
      <w:r w:rsidR="00221115">
        <w:t>dataset.head</w:t>
      </w:r>
      <w:r>
        <w:t>”</w:t>
      </w:r>
      <w:r w:rsidR="001D59BA">
        <w:t xml:space="preserve"> </w:t>
      </w:r>
      <w:r>
        <w:t xml:space="preserve">function </w:t>
      </w:r>
      <w:r w:rsidR="001D59BA">
        <w:t>preview</w:t>
      </w:r>
      <w:r w:rsidR="00F84957">
        <w:t>ed</w:t>
      </w:r>
      <w:r>
        <w:t xml:space="preserve"> the first</w:t>
      </w:r>
      <w:r w:rsidR="001D59BA">
        <w:t xml:space="preserve"> 5 rows.</w:t>
      </w:r>
      <w:r w:rsidR="00221115">
        <w:t xml:space="preserve"> </w:t>
      </w:r>
    </w:p>
    <w:p w14:paraId="75B18CAC" w14:textId="5DC2ABA3" w:rsidR="00CD6D53" w:rsidRDefault="00CD6D53" w:rsidP="00CD6D53">
      <w:pPr>
        <w:pStyle w:val="ListParagraph"/>
        <w:numPr>
          <w:ilvl w:val="0"/>
          <w:numId w:val="19"/>
        </w:numPr>
      </w:pPr>
      <w:r>
        <w:t>The author's instructions for removing the final two columns had to be followed.</w:t>
      </w:r>
    </w:p>
    <w:p w14:paraId="6A8D5E8D" w14:textId="6BFE6FF6" w:rsidR="00CD6D53" w:rsidRDefault="00CD6D53" w:rsidP="00CD6D53">
      <w:pPr>
        <w:pStyle w:val="ListParagraph"/>
        <w:numPr>
          <w:ilvl w:val="0"/>
          <w:numId w:val="19"/>
        </w:numPr>
      </w:pPr>
      <w:r>
        <w:t>After evaluating the dataset, it was decided to additionally eliminate the first column, which contained the client's account number.</w:t>
      </w:r>
    </w:p>
    <w:p w14:paraId="58C5B98D" w14:textId="5B74099A" w:rsidR="003A4E99" w:rsidRDefault="00670DCE" w:rsidP="00670DCE">
      <w:pPr>
        <w:jc w:val="center"/>
      </w:pPr>
      <w:r>
        <w:rPr>
          <w:noProof/>
        </w:rPr>
        <w:drawing>
          <wp:inline distT="0" distB="0" distL="0" distR="0" wp14:anchorId="4287E0A4" wp14:editId="285FCABC">
            <wp:extent cx="2299447" cy="1617963"/>
            <wp:effectExtent l="0" t="0" r="571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133" t="35231" r="55922" b="38569"/>
                    <a:stretch/>
                  </pic:blipFill>
                  <pic:spPr bwMode="auto">
                    <a:xfrm>
                      <a:off x="0" y="0"/>
                      <a:ext cx="2303998" cy="1621165"/>
                    </a:xfrm>
                    <a:prstGeom prst="rect">
                      <a:avLst/>
                    </a:prstGeom>
                    <a:ln>
                      <a:noFill/>
                    </a:ln>
                    <a:extLst>
                      <a:ext uri="{53640926-AAD7-44D8-BBD7-CCE9431645EC}">
                        <a14:shadowObscured xmlns:a14="http://schemas.microsoft.com/office/drawing/2010/main"/>
                      </a:ext>
                    </a:extLst>
                  </pic:spPr>
                </pic:pic>
              </a:graphicData>
            </a:graphic>
          </wp:inline>
        </w:drawing>
      </w:r>
    </w:p>
    <w:p w14:paraId="6752738D" w14:textId="11C0B1DD" w:rsidR="001D59BA" w:rsidRPr="00FA68CD" w:rsidRDefault="00BA4559" w:rsidP="00670DCE">
      <w:pPr>
        <w:jc w:val="center"/>
        <w:rPr>
          <w:b/>
          <w:bCs/>
        </w:rPr>
      </w:pPr>
      <w:r>
        <w:rPr>
          <w:b/>
          <w:bCs/>
        </w:rPr>
        <w:t>Image</w:t>
      </w:r>
      <w:r w:rsidR="001D59BA" w:rsidRPr="00FA68CD">
        <w:rPr>
          <w:b/>
          <w:bCs/>
        </w:rPr>
        <w:t xml:space="preserve"> 3: </w:t>
      </w:r>
      <w:r w:rsidR="00CE2F2F">
        <w:rPr>
          <w:b/>
          <w:bCs/>
        </w:rPr>
        <w:t>NaN Values</w:t>
      </w:r>
      <w:r w:rsidR="009404B6" w:rsidRPr="00FA68CD">
        <w:rPr>
          <w:b/>
          <w:bCs/>
        </w:rPr>
        <w:t>.</w:t>
      </w:r>
    </w:p>
    <w:p w14:paraId="17ED2C5E" w14:textId="08A4DDD6" w:rsidR="00670DCE" w:rsidRDefault="00BA4559" w:rsidP="00670DCE">
      <w:r>
        <w:t>Image</w:t>
      </w:r>
      <w:r w:rsidR="00F84957">
        <w:t xml:space="preserve"> 3 shows a NAN value check, of which there were none.</w:t>
      </w:r>
    </w:p>
    <w:p w14:paraId="4FBD828C" w14:textId="5699EB94" w:rsidR="00670DCE" w:rsidRDefault="00F77D9B" w:rsidP="00670DCE">
      <w:pPr>
        <w:jc w:val="center"/>
      </w:pPr>
      <w:r>
        <w:rPr>
          <w:noProof/>
        </w:rPr>
        <w:lastRenderedPageBreak/>
        <w:drawing>
          <wp:inline distT="0" distB="0" distL="0" distR="0" wp14:anchorId="7C770E34" wp14:editId="4E9EE987">
            <wp:extent cx="5398477" cy="50526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3220" t="16727" r="27491" b="1259"/>
                    <a:stretch/>
                  </pic:blipFill>
                  <pic:spPr bwMode="auto">
                    <a:xfrm>
                      <a:off x="0" y="0"/>
                      <a:ext cx="5411362" cy="5064680"/>
                    </a:xfrm>
                    <a:prstGeom prst="rect">
                      <a:avLst/>
                    </a:prstGeom>
                    <a:ln>
                      <a:noFill/>
                    </a:ln>
                    <a:extLst>
                      <a:ext uri="{53640926-AAD7-44D8-BBD7-CCE9431645EC}">
                        <a14:shadowObscured xmlns:a14="http://schemas.microsoft.com/office/drawing/2010/main"/>
                      </a:ext>
                    </a:extLst>
                  </pic:spPr>
                </pic:pic>
              </a:graphicData>
            </a:graphic>
          </wp:inline>
        </w:drawing>
      </w:r>
    </w:p>
    <w:p w14:paraId="241CED7F" w14:textId="511053AA" w:rsidR="00D746FE" w:rsidRPr="00D746FE" w:rsidRDefault="00BA4559" w:rsidP="00D746FE">
      <w:pPr>
        <w:jc w:val="center"/>
        <w:rPr>
          <w:b/>
          <w:bCs/>
        </w:rPr>
      </w:pPr>
      <w:r>
        <w:rPr>
          <w:b/>
          <w:bCs/>
        </w:rPr>
        <w:t>Image</w:t>
      </w:r>
      <w:r w:rsidR="00D746FE" w:rsidRPr="00D746FE">
        <w:rPr>
          <w:b/>
          <w:bCs/>
        </w:rPr>
        <w:t xml:space="preserve"> 4</w:t>
      </w:r>
      <w:r w:rsidR="00FA68CD">
        <w:rPr>
          <w:b/>
          <w:bCs/>
        </w:rPr>
        <w:t>.1</w:t>
      </w:r>
      <w:r w:rsidR="00D746FE" w:rsidRPr="00D746FE">
        <w:rPr>
          <w:b/>
          <w:bCs/>
        </w:rPr>
        <w:t xml:space="preserve">: </w:t>
      </w:r>
      <w:r>
        <w:rPr>
          <w:b/>
          <w:bCs/>
        </w:rPr>
        <w:t>Data semantics.</w:t>
      </w:r>
    </w:p>
    <w:p w14:paraId="69EF8061" w14:textId="77777777" w:rsidR="00D746FE" w:rsidRDefault="00D746FE" w:rsidP="00670DCE">
      <w:pPr>
        <w:jc w:val="center"/>
      </w:pPr>
    </w:p>
    <w:p w14:paraId="440BB83B" w14:textId="522444D7" w:rsidR="00F77D9B" w:rsidRDefault="00F77D9B" w:rsidP="00670DCE">
      <w:pPr>
        <w:jc w:val="center"/>
      </w:pPr>
      <w:r>
        <w:rPr>
          <w:noProof/>
        </w:rPr>
        <w:drawing>
          <wp:inline distT="0" distB="0" distL="0" distR="0" wp14:anchorId="6642BD00" wp14:editId="3EE9CE41">
            <wp:extent cx="2205318" cy="2259965"/>
            <wp:effectExtent l="0" t="0" r="508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544" t="58906" r="55295" b="2542"/>
                    <a:stretch/>
                  </pic:blipFill>
                  <pic:spPr bwMode="auto">
                    <a:xfrm>
                      <a:off x="0" y="0"/>
                      <a:ext cx="2211184" cy="2265976"/>
                    </a:xfrm>
                    <a:prstGeom prst="rect">
                      <a:avLst/>
                    </a:prstGeom>
                    <a:ln>
                      <a:noFill/>
                    </a:ln>
                    <a:extLst>
                      <a:ext uri="{53640926-AAD7-44D8-BBD7-CCE9431645EC}">
                        <a14:shadowObscured xmlns:a14="http://schemas.microsoft.com/office/drawing/2010/main"/>
                      </a:ext>
                    </a:extLst>
                  </pic:spPr>
                </pic:pic>
              </a:graphicData>
            </a:graphic>
          </wp:inline>
        </w:drawing>
      </w:r>
    </w:p>
    <w:p w14:paraId="5471C592" w14:textId="53C8112B" w:rsidR="009404B6" w:rsidRPr="00D746FE" w:rsidRDefault="00BA4559" w:rsidP="00670DCE">
      <w:pPr>
        <w:jc w:val="center"/>
        <w:rPr>
          <w:b/>
          <w:bCs/>
        </w:rPr>
      </w:pPr>
      <w:r>
        <w:rPr>
          <w:b/>
          <w:bCs/>
        </w:rPr>
        <w:t>Image</w:t>
      </w:r>
      <w:r w:rsidR="009404B6" w:rsidRPr="00D746FE">
        <w:rPr>
          <w:b/>
          <w:bCs/>
        </w:rPr>
        <w:t xml:space="preserve"> 4</w:t>
      </w:r>
      <w:r w:rsidR="00FA68CD">
        <w:rPr>
          <w:b/>
          <w:bCs/>
        </w:rPr>
        <w:t>.2</w:t>
      </w:r>
      <w:r w:rsidR="009404B6" w:rsidRPr="00D746FE">
        <w:rPr>
          <w:b/>
          <w:bCs/>
        </w:rPr>
        <w:t xml:space="preserve">: </w:t>
      </w:r>
      <w:r>
        <w:rPr>
          <w:b/>
          <w:bCs/>
        </w:rPr>
        <w:t>Feature counts.</w:t>
      </w:r>
    </w:p>
    <w:p w14:paraId="4E3C89FE" w14:textId="6A264D52" w:rsidR="00CD6D53" w:rsidRDefault="00BA4559" w:rsidP="00CD6D53">
      <w:pPr>
        <w:spacing w:after="0" w:line="240" w:lineRule="auto"/>
      </w:pPr>
      <w:r>
        <w:t>Image</w:t>
      </w:r>
      <w:r w:rsidR="00CD6D53">
        <w:t xml:space="preserve"> 4 illustrates how each category variable was discovered after the dataset was examined for variable types. Six category variables were present. Statistics did not reveal any irregularities.</w:t>
      </w:r>
    </w:p>
    <w:p w14:paraId="0D728B94" w14:textId="0386C1EC" w:rsidR="00575541" w:rsidRDefault="00CD6D53" w:rsidP="00CD6D53">
      <w:pPr>
        <w:spacing w:after="0" w:line="240" w:lineRule="auto"/>
        <w:rPr>
          <w:rFonts w:ascii="Calibri" w:eastAsia="Times New Roman" w:hAnsi="Calibri" w:cs="Calibri"/>
          <w:color w:val="000000"/>
          <w:lang w:eastAsia="en-GB"/>
        </w:rPr>
      </w:pPr>
      <w:r>
        <w:lastRenderedPageBreak/>
        <w:t>To determine which qualities should be excluded from the prediction model, the relevance of the attributes is taken into account.</w:t>
      </w:r>
    </w:p>
    <w:tbl>
      <w:tblPr>
        <w:tblStyle w:val="GridTable4"/>
        <w:tblW w:w="9185" w:type="dxa"/>
        <w:tblLayout w:type="fixed"/>
        <w:tblLook w:val="04A0" w:firstRow="1" w:lastRow="0" w:firstColumn="1" w:lastColumn="0" w:noHBand="0" w:noVBand="1"/>
      </w:tblPr>
      <w:tblGrid>
        <w:gridCol w:w="1980"/>
        <w:gridCol w:w="1252"/>
        <w:gridCol w:w="1417"/>
        <w:gridCol w:w="4536"/>
      </w:tblGrid>
      <w:tr w:rsidR="00575541" w:rsidRPr="00F01F81" w14:paraId="06DF156D" w14:textId="77777777" w:rsidTr="00241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61560C" w14:textId="1591367F" w:rsidR="00575541" w:rsidRPr="00F01F81" w:rsidRDefault="0024190E" w:rsidP="00F27EE3">
            <w:pPr>
              <w:jc w:val="center"/>
              <w:rPr>
                <w:rFonts w:ascii="Calibri" w:eastAsia="Times New Roman" w:hAnsi="Calibri" w:cs="Calibri"/>
                <w:lang w:eastAsia="en-GB"/>
              </w:rPr>
            </w:pPr>
            <w:r>
              <w:rPr>
                <w:rFonts w:ascii="Calibri" w:eastAsia="Times New Roman" w:hAnsi="Calibri" w:cs="Calibri"/>
                <w:lang w:eastAsia="en-GB"/>
              </w:rPr>
              <w:t>Features</w:t>
            </w:r>
          </w:p>
        </w:tc>
        <w:tc>
          <w:tcPr>
            <w:tcW w:w="1252" w:type="dxa"/>
          </w:tcPr>
          <w:p w14:paraId="772F0DC8" w14:textId="3027102C" w:rsidR="00575541" w:rsidRPr="00F01F81" w:rsidRDefault="00575541" w:rsidP="00F27EE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en-GB"/>
              </w:rPr>
            </w:pPr>
            <w:r>
              <w:rPr>
                <w:rFonts w:ascii="Calibri" w:eastAsia="Times New Roman" w:hAnsi="Calibri" w:cs="Calibri"/>
                <w:lang w:eastAsia="en-GB"/>
              </w:rPr>
              <w:t>Relevan</w:t>
            </w:r>
            <w:r w:rsidR="0024190E">
              <w:rPr>
                <w:rFonts w:ascii="Calibri" w:eastAsia="Times New Roman" w:hAnsi="Calibri" w:cs="Calibri"/>
                <w:lang w:eastAsia="en-GB"/>
              </w:rPr>
              <w:t>cy</w:t>
            </w:r>
          </w:p>
        </w:tc>
        <w:tc>
          <w:tcPr>
            <w:tcW w:w="1417" w:type="dxa"/>
          </w:tcPr>
          <w:p w14:paraId="5BD9B10D" w14:textId="72C56914" w:rsidR="00575541" w:rsidRDefault="0024190E" w:rsidP="00F27EE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en-GB"/>
              </w:rPr>
            </w:pPr>
            <w:r>
              <w:rPr>
                <w:rFonts w:ascii="Calibri" w:eastAsia="Times New Roman" w:hAnsi="Calibri" w:cs="Calibri"/>
                <w:lang w:eastAsia="en-GB"/>
              </w:rPr>
              <w:t>DType</w:t>
            </w:r>
          </w:p>
        </w:tc>
        <w:tc>
          <w:tcPr>
            <w:tcW w:w="4536" w:type="dxa"/>
          </w:tcPr>
          <w:p w14:paraId="496A1CC9" w14:textId="2E0DAD27" w:rsidR="00575541" w:rsidRPr="00F84957" w:rsidRDefault="0024190E" w:rsidP="00F27EE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highlight w:val="yellow"/>
                <w:lang w:eastAsia="en-GB"/>
              </w:rPr>
            </w:pPr>
            <w:r>
              <w:rPr>
                <w:rFonts w:ascii="Calibri" w:eastAsia="Times New Roman" w:hAnsi="Calibri" w:cs="Calibri"/>
                <w:lang w:eastAsia="en-GB"/>
              </w:rPr>
              <w:t>Correlation with churn</w:t>
            </w:r>
            <w:r w:rsidR="00575541" w:rsidRPr="00CD6D53">
              <w:rPr>
                <w:rFonts w:ascii="Calibri" w:eastAsia="Times New Roman" w:hAnsi="Calibri" w:cs="Calibri"/>
                <w:lang w:eastAsia="en-GB"/>
              </w:rPr>
              <w:t>.</w:t>
            </w:r>
          </w:p>
        </w:tc>
      </w:tr>
      <w:tr w:rsidR="00575541" w:rsidRPr="00F01F81" w14:paraId="4040CDF3" w14:textId="77777777" w:rsidTr="0024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45B83C" w14:textId="77777777" w:rsidR="00575541" w:rsidRPr="00F01F81" w:rsidRDefault="00575541" w:rsidP="00F27EE3">
            <w:pPr>
              <w:rPr>
                <w:b w:val="0"/>
                <w:bCs w:val="0"/>
              </w:rPr>
            </w:pPr>
            <w:r w:rsidRPr="00F01F81">
              <w:t>CLIENTNUM</w:t>
            </w:r>
          </w:p>
        </w:tc>
        <w:tc>
          <w:tcPr>
            <w:tcW w:w="1252" w:type="dxa"/>
          </w:tcPr>
          <w:p w14:paraId="08B9B423"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b/>
                <w:bCs/>
              </w:rPr>
            </w:pPr>
            <w:r>
              <w:rPr>
                <w:b/>
                <w:bCs/>
              </w:rPr>
              <w:t>N</w:t>
            </w:r>
          </w:p>
        </w:tc>
        <w:tc>
          <w:tcPr>
            <w:tcW w:w="1417" w:type="dxa"/>
          </w:tcPr>
          <w:p w14:paraId="57404A20" w14:textId="77777777" w:rsidR="00575541" w:rsidRDefault="00575541" w:rsidP="00F27EE3">
            <w:pPr>
              <w:jc w:val="center"/>
              <w:cnfStyle w:val="000000100000" w:firstRow="0" w:lastRow="0" w:firstColumn="0" w:lastColumn="0" w:oddVBand="0" w:evenVBand="0" w:oddHBand="1" w:evenHBand="0" w:firstRowFirstColumn="0" w:firstRowLastColumn="0" w:lastRowFirstColumn="0" w:lastRowLastColumn="0"/>
              <w:rPr>
                <w:b/>
                <w:bCs/>
              </w:rPr>
            </w:pPr>
            <w:r>
              <w:rPr>
                <w:b/>
                <w:bCs/>
              </w:rPr>
              <w:t>N/A</w:t>
            </w:r>
          </w:p>
        </w:tc>
        <w:tc>
          <w:tcPr>
            <w:tcW w:w="4536" w:type="dxa"/>
          </w:tcPr>
          <w:p w14:paraId="58689C4B" w14:textId="18F7356F" w:rsidR="00575541" w:rsidRPr="00CD6D53" w:rsidRDefault="00CD6D53" w:rsidP="00F27EE3">
            <w:pPr>
              <w:cnfStyle w:val="000000100000" w:firstRow="0" w:lastRow="0" w:firstColumn="0" w:lastColumn="0" w:oddVBand="0" w:evenVBand="0" w:oddHBand="1" w:evenHBand="0" w:firstRowFirstColumn="0" w:firstRowLastColumn="0" w:lastRowFirstColumn="0" w:lastRowLastColumn="0"/>
              <w:rPr>
                <w:b/>
                <w:bCs/>
              </w:rPr>
            </w:pPr>
            <w:r w:rsidRPr="00CD6D53">
              <w:rPr>
                <w:b/>
                <w:bCs/>
              </w:rPr>
              <w:t>There will be no connection between the account number and client attrition.</w:t>
            </w:r>
          </w:p>
        </w:tc>
      </w:tr>
      <w:tr w:rsidR="00575541" w:rsidRPr="00F01F81" w14:paraId="29D6CBCB" w14:textId="77777777" w:rsidTr="0024190E">
        <w:tc>
          <w:tcPr>
            <w:cnfStyle w:val="001000000000" w:firstRow="0" w:lastRow="0" w:firstColumn="1" w:lastColumn="0" w:oddVBand="0" w:evenVBand="0" w:oddHBand="0" w:evenHBand="0" w:firstRowFirstColumn="0" w:firstRowLastColumn="0" w:lastRowFirstColumn="0" w:lastRowLastColumn="0"/>
            <w:tcW w:w="1980" w:type="dxa"/>
          </w:tcPr>
          <w:p w14:paraId="1129C1EA" w14:textId="77777777" w:rsidR="00575541" w:rsidRPr="00F01F81" w:rsidRDefault="00575541" w:rsidP="00F27EE3">
            <w:r w:rsidRPr="00F01F81">
              <w:t>Attrition_Flag</w:t>
            </w:r>
          </w:p>
          <w:p w14:paraId="0A00F14C" w14:textId="77777777" w:rsidR="00575541" w:rsidRPr="00F01F81" w:rsidRDefault="00575541" w:rsidP="00F27EE3">
            <w:pPr>
              <w:rPr>
                <w:rFonts w:ascii="Calibri" w:eastAsia="Times New Roman" w:hAnsi="Calibri" w:cs="Calibri"/>
                <w:b w:val="0"/>
                <w:bCs w:val="0"/>
                <w:color w:val="000000"/>
                <w:lang w:eastAsia="en-GB"/>
              </w:rPr>
            </w:pPr>
            <w:r>
              <w:rPr>
                <w:rFonts w:ascii="Calibri" w:eastAsia="Times New Roman" w:hAnsi="Calibri" w:cs="Calibri"/>
                <w:b w:val="0"/>
                <w:bCs w:val="0"/>
                <w:color w:val="000000"/>
                <w:lang w:eastAsia="en-GB"/>
              </w:rPr>
              <w:t xml:space="preserve"> </w:t>
            </w:r>
          </w:p>
        </w:tc>
        <w:tc>
          <w:tcPr>
            <w:tcW w:w="1252" w:type="dxa"/>
          </w:tcPr>
          <w:p w14:paraId="6135A86E"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b/>
                <w:bCs/>
              </w:rPr>
            </w:pPr>
            <w:r>
              <w:rPr>
                <w:b/>
                <w:bCs/>
              </w:rPr>
              <w:t>Y</w:t>
            </w:r>
          </w:p>
        </w:tc>
        <w:tc>
          <w:tcPr>
            <w:tcW w:w="1417" w:type="dxa"/>
          </w:tcPr>
          <w:p w14:paraId="628B6A29"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b/>
                <w:bCs/>
              </w:rPr>
            </w:pPr>
            <w:r>
              <w:rPr>
                <w:b/>
                <w:bCs/>
              </w:rPr>
              <w:t>Categorical</w:t>
            </w:r>
          </w:p>
        </w:tc>
        <w:tc>
          <w:tcPr>
            <w:tcW w:w="4536" w:type="dxa"/>
          </w:tcPr>
          <w:p w14:paraId="19749DCF" w14:textId="2536ADF5" w:rsidR="00575541" w:rsidRPr="00CD6D53" w:rsidRDefault="00CD6D53" w:rsidP="00F27EE3">
            <w:pPr>
              <w:cnfStyle w:val="000000000000" w:firstRow="0" w:lastRow="0" w:firstColumn="0" w:lastColumn="0" w:oddVBand="0" w:evenVBand="0" w:oddHBand="0" w:evenHBand="0" w:firstRowFirstColumn="0" w:firstRowLastColumn="0" w:lastRowFirstColumn="0" w:lastRowLastColumn="0"/>
              <w:rPr>
                <w:b/>
                <w:bCs/>
              </w:rPr>
            </w:pPr>
            <w:r w:rsidRPr="00CD6D53">
              <w:rPr>
                <w:b/>
                <w:bCs/>
              </w:rPr>
              <w:t>The labels for the machine learning model's prediction-generating machine learning model will be taken from the attrition flag column.</w:t>
            </w:r>
          </w:p>
        </w:tc>
      </w:tr>
      <w:tr w:rsidR="00575541" w:rsidRPr="00F01F81" w14:paraId="0DEB968A" w14:textId="77777777" w:rsidTr="0024190E">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1980" w:type="dxa"/>
          </w:tcPr>
          <w:p w14:paraId="3054EA10" w14:textId="77777777" w:rsidR="00575541" w:rsidRPr="008A53D9" w:rsidRDefault="00575541" w:rsidP="00F27EE3">
            <w:r w:rsidRPr="00F01F81">
              <w:t>Customer_Age</w:t>
            </w:r>
          </w:p>
        </w:tc>
        <w:tc>
          <w:tcPr>
            <w:tcW w:w="1252" w:type="dxa"/>
          </w:tcPr>
          <w:p w14:paraId="44A42DF2"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6983775A"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73869ABF" w14:textId="6AB23AEB" w:rsidR="00575541" w:rsidRPr="00CD6D53" w:rsidRDefault="00CD6D53"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sidRPr="00CD6D53">
              <w:rPr>
                <w:rFonts w:ascii="Calibri" w:eastAsia="Times New Roman" w:hAnsi="Calibri" w:cs="Calibri"/>
                <w:b/>
                <w:bCs/>
                <w:color w:val="000000"/>
                <w:lang w:eastAsia="en-GB"/>
              </w:rPr>
              <w:t>Attrition would be more likely to occur with older clients.</w:t>
            </w:r>
          </w:p>
        </w:tc>
      </w:tr>
      <w:tr w:rsidR="00575541" w:rsidRPr="00F01F81" w14:paraId="6951C897"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21FAD712" w14:textId="77777777" w:rsidR="00575541" w:rsidRPr="00F01F81" w:rsidRDefault="00575541" w:rsidP="00F27EE3">
            <w:r w:rsidRPr="00F01F81">
              <w:t>Gender</w:t>
            </w:r>
          </w:p>
          <w:p w14:paraId="2F198417" w14:textId="77777777" w:rsidR="00575541" w:rsidRPr="00F01F81" w:rsidRDefault="00575541" w:rsidP="00F27EE3">
            <w:pPr>
              <w:rPr>
                <w:rFonts w:ascii="Calibri" w:eastAsia="Times New Roman" w:hAnsi="Calibri" w:cs="Calibri"/>
                <w:color w:val="000000"/>
                <w:lang w:eastAsia="en-GB"/>
              </w:rPr>
            </w:pPr>
          </w:p>
        </w:tc>
        <w:tc>
          <w:tcPr>
            <w:tcW w:w="1252" w:type="dxa"/>
          </w:tcPr>
          <w:p w14:paraId="00ED22D4"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245DC289"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Categorical</w:t>
            </w:r>
          </w:p>
        </w:tc>
        <w:tc>
          <w:tcPr>
            <w:tcW w:w="4536" w:type="dxa"/>
          </w:tcPr>
          <w:p w14:paraId="3BFCB8FE" w14:textId="47546F68" w:rsidR="00575541" w:rsidRPr="00CD6D53" w:rsidRDefault="00CD6D53"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T</w:t>
            </w:r>
            <w:r w:rsidRPr="00CD6D53">
              <w:rPr>
                <w:rFonts w:ascii="Calibri" w:eastAsia="Times New Roman" w:hAnsi="Calibri" w:cs="Calibri"/>
                <w:b/>
                <w:bCs/>
                <w:color w:val="000000"/>
                <w:lang w:eastAsia="en-GB"/>
              </w:rPr>
              <w:t>o look into how gender affects attrition.</w:t>
            </w:r>
          </w:p>
        </w:tc>
      </w:tr>
      <w:tr w:rsidR="00575541" w:rsidRPr="00F01F81" w14:paraId="69214723"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018948FD" w14:textId="77777777" w:rsidR="00575541" w:rsidRPr="00F01F81" w:rsidRDefault="00575541" w:rsidP="00F27EE3">
            <w:r w:rsidRPr="00F01F81">
              <w:t>Dependent_count</w:t>
            </w:r>
          </w:p>
          <w:p w14:paraId="0AC1B641" w14:textId="77777777" w:rsidR="00575541" w:rsidRPr="00F01F81" w:rsidRDefault="00575541" w:rsidP="00F27EE3"/>
        </w:tc>
        <w:tc>
          <w:tcPr>
            <w:tcW w:w="1252" w:type="dxa"/>
          </w:tcPr>
          <w:p w14:paraId="447992C3"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07001C32"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2A4661C3" w14:textId="62AB9C4C" w:rsidR="00575541" w:rsidRPr="00CD6D53" w:rsidRDefault="00CD6D53"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sidRPr="00CD6D53">
              <w:rPr>
                <w:rFonts w:ascii="Calibri" w:eastAsia="Times New Roman" w:hAnsi="Calibri" w:cs="Calibri"/>
                <w:b/>
                <w:bCs/>
                <w:color w:val="000000"/>
                <w:lang w:eastAsia="en-GB"/>
              </w:rPr>
              <w:t>Customers who have more dependents are more likely to depend on the bank.</w:t>
            </w:r>
          </w:p>
        </w:tc>
      </w:tr>
      <w:tr w:rsidR="00575541" w:rsidRPr="00F01F81" w14:paraId="3EF99EA1"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3CB2E6A0" w14:textId="77777777" w:rsidR="00575541" w:rsidRPr="00F01F81" w:rsidRDefault="00575541" w:rsidP="00F27EE3">
            <w:r w:rsidRPr="00F01F81">
              <w:t>Education_Level</w:t>
            </w:r>
          </w:p>
          <w:p w14:paraId="36466AF5" w14:textId="77777777" w:rsidR="00575541" w:rsidRPr="00F01F81" w:rsidRDefault="00575541" w:rsidP="00F27EE3"/>
        </w:tc>
        <w:tc>
          <w:tcPr>
            <w:tcW w:w="1252" w:type="dxa"/>
          </w:tcPr>
          <w:p w14:paraId="468202E2"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04B575B1"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Categorical</w:t>
            </w:r>
          </w:p>
        </w:tc>
        <w:tc>
          <w:tcPr>
            <w:tcW w:w="4536" w:type="dxa"/>
          </w:tcPr>
          <w:p w14:paraId="4070B5C2" w14:textId="0F380DFE" w:rsidR="00575541" w:rsidRPr="00F84957" w:rsidRDefault="00CD6D53"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Pr>
                <w:rFonts w:ascii="Calibri" w:eastAsia="Times New Roman" w:hAnsi="Calibri" w:cs="Calibri"/>
                <w:b/>
                <w:bCs/>
                <w:color w:val="000000"/>
                <w:lang w:eastAsia="en-GB"/>
              </w:rPr>
              <w:t>T</w:t>
            </w:r>
            <w:r w:rsidRPr="00CD6D53">
              <w:rPr>
                <w:rFonts w:ascii="Calibri" w:eastAsia="Times New Roman" w:hAnsi="Calibri" w:cs="Calibri"/>
                <w:b/>
                <w:bCs/>
                <w:color w:val="000000"/>
                <w:lang w:eastAsia="en-GB"/>
              </w:rPr>
              <w:t>o look into how attrition is impacted by the educational attainment of the client.</w:t>
            </w:r>
          </w:p>
        </w:tc>
      </w:tr>
      <w:tr w:rsidR="00575541" w:rsidRPr="00F01F81" w14:paraId="0A38A6E3"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09476773"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Marital_Status</w:t>
            </w:r>
          </w:p>
          <w:p w14:paraId="13585BE8" w14:textId="77777777" w:rsidR="00575541" w:rsidRPr="00F01F81" w:rsidRDefault="00575541" w:rsidP="00F27EE3"/>
        </w:tc>
        <w:tc>
          <w:tcPr>
            <w:tcW w:w="1252" w:type="dxa"/>
          </w:tcPr>
          <w:p w14:paraId="3FCA7E71"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56618081"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Categorical</w:t>
            </w:r>
          </w:p>
        </w:tc>
        <w:tc>
          <w:tcPr>
            <w:tcW w:w="4536" w:type="dxa"/>
          </w:tcPr>
          <w:p w14:paraId="758BAB54" w14:textId="5B7909D6" w:rsidR="00575541" w:rsidRPr="00F84957" w:rsidRDefault="00CD6D53"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Marital status must be taken into consideration because divorce is a significant factor in bank churn.</w:t>
            </w:r>
          </w:p>
        </w:tc>
      </w:tr>
      <w:tr w:rsidR="00575541" w:rsidRPr="00F01F81" w14:paraId="5DF3EB9D"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3A66FF33"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Income_Category</w:t>
            </w:r>
          </w:p>
          <w:p w14:paraId="1C590BDD" w14:textId="77777777" w:rsidR="00575541" w:rsidRPr="00F01F81" w:rsidRDefault="00575541" w:rsidP="00F27EE3">
            <w:pPr>
              <w:rPr>
                <w:rFonts w:ascii="Calibri" w:eastAsia="Times New Roman" w:hAnsi="Calibri" w:cs="Calibri"/>
                <w:color w:val="000000"/>
                <w:lang w:eastAsia="en-GB"/>
              </w:rPr>
            </w:pPr>
          </w:p>
        </w:tc>
        <w:tc>
          <w:tcPr>
            <w:tcW w:w="1252" w:type="dxa"/>
          </w:tcPr>
          <w:p w14:paraId="1F28E9F0"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7FA36F0E"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Categorical</w:t>
            </w:r>
          </w:p>
        </w:tc>
        <w:tc>
          <w:tcPr>
            <w:tcW w:w="4536" w:type="dxa"/>
          </w:tcPr>
          <w:p w14:paraId="3BE8683E" w14:textId="3C7C6795" w:rsidR="00575541" w:rsidRPr="00F84957" w:rsidRDefault="00CD6D53"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The bank's product selection could only be desirable to consumers in specific income brackets.</w:t>
            </w:r>
          </w:p>
        </w:tc>
      </w:tr>
      <w:tr w:rsidR="00575541" w:rsidRPr="00F01F81" w14:paraId="583FDFED"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71A2BEBF"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Card_Category</w:t>
            </w:r>
          </w:p>
        </w:tc>
        <w:tc>
          <w:tcPr>
            <w:tcW w:w="1252" w:type="dxa"/>
          </w:tcPr>
          <w:p w14:paraId="0B7CA7FE"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48455F77"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Categorical</w:t>
            </w:r>
          </w:p>
        </w:tc>
        <w:tc>
          <w:tcPr>
            <w:tcW w:w="4536" w:type="dxa"/>
          </w:tcPr>
          <w:p w14:paraId="286C27CE" w14:textId="555A9C05" w:rsidR="00575541" w:rsidRPr="00F84957" w:rsidRDefault="00CD6D53"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Customers with improved cards are more dependable, therefore attrition is less likely.</w:t>
            </w:r>
          </w:p>
        </w:tc>
      </w:tr>
      <w:tr w:rsidR="00575541" w:rsidRPr="00F01F81" w14:paraId="0451C537"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257E7BFD"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Months_on_book</w:t>
            </w:r>
          </w:p>
        </w:tc>
        <w:tc>
          <w:tcPr>
            <w:tcW w:w="1252" w:type="dxa"/>
          </w:tcPr>
          <w:p w14:paraId="00675A2D"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17FB2BD8"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19CDB97E" w14:textId="12E7F6AB" w:rsidR="00575541" w:rsidRPr="00F84957" w:rsidRDefault="00CD6D53"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Long-term client churn is less common than that of recent clients.</w:t>
            </w:r>
          </w:p>
        </w:tc>
      </w:tr>
      <w:tr w:rsidR="00575541" w:rsidRPr="00F01F81" w14:paraId="6B03624E" w14:textId="77777777" w:rsidTr="0024190E">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1980" w:type="dxa"/>
          </w:tcPr>
          <w:p w14:paraId="50077B9E"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Total_Relationship_Count</w:t>
            </w:r>
          </w:p>
          <w:p w14:paraId="4A1E47FA" w14:textId="77777777" w:rsidR="00575541" w:rsidRPr="00F01F81" w:rsidRDefault="00575541" w:rsidP="00F27EE3">
            <w:pPr>
              <w:rPr>
                <w:rFonts w:ascii="Calibri" w:eastAsia="Times New Roman" w:hAnsi="Calibri" w:cs="Calibri"/>
                <w:color w:val="000000"/>
                <w:lang w:eastAsia="en-GB"/>
              </w:rPr>
            </w:pPr>
          </w:p>
        </w:tc>
        <w:tc>
          <w:tcPr>
            <w:tcW w:w="1252" w:type="dxa"/>
          </w:tcPr>
          <w:p w14:paraId="06BC1D3D"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79BA5159"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7BCFB944" w14:textId="1519E9AC" w:rsidR="00575541" w:rsidRPr="00F84957" w:rsidRDefault="00CD6D53"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Client attrition would be less probable if they had more ties with the bank.</w:t>
            </w:r>
          </w:p>
        </w:tc>
      </w:tr>
      <w:tr w:rsidR="00575541" w:rsidRPr="00F01F81" w14:paraId="7F0EB2BC" w14:textId="77777777" w:rsidTr="0024190E">
        <w:trPr>
          <w:trHeight w:val="241"/>
        </w:trPr>
        <w:tc>
          <w:tcPr>
            <w:cnfStyle w:val="001000000000" w:firstRow="0" w:lastRow="0" w:firstColumn="1" w:lastColumn="0" w:oddVBand="0" w:evenVBand="0" w:oddHBand="0" w:evenHBand="0" w:firstRowFirstColumn="0" w:firstRowLastColumn="0" w:lastRowFirstColumn="0" w:lastRowLastColumn="0"/>
            <w:tcW w:w="1980" w:type="dxa"/>
          </w:tcPr>
          <w:p w14:paraId="7BDF4D3B"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Months_Inactive_12_mon</w:t>
            </w:r>
          </w:p>
        </w:tc>
        <w:tc>
          <w:tcPr>
            <w:tcW w:w="1252" w:type="dxa"/>
          </w:tcPr>
          <w:p w14:paraId="40A2DD39"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430DB93C"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0088115C" w14:textId="59DCF65F" w:rsidR="00575541" w:rsidRPr="00F84957" w:rsidRDefault="00CD6D53"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Since they don't need the bank's services, inactive users are more likely to be lost to attrition.</w:t>
            </w:r>
          </w:p>
        </w:tc>
      </w:tr>
      <w:tr w:rsidR="00575541" w:rsidRPr="00F01F81" w14:paraId="48222D25"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71EBDEF7"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Contacts_Count_12_mon</w:t>
            </w:r>
          </w:p>
          <w:p w14:paraId="00D59B1A" w14:textId="77777777" w:rsidR="00575541" w:rsidRPr="00F01F81" w:rsidRDefault="00575541" w:rsidP="00F27EE3">
            <w:pPr>
              <w:rPr>
                <w:rFonts w:ascii="Calibri" w:eastAsia="Times New Roman" w:hAnsi="Calibri" w:cs="Calibri"/>
                <w:color w:val="000000"/>
                <w:lang w:eastAsia="en-GB"/>
              </w:rPr>
            </w:pPr>
          </w:p>
        </w:tc>
        <w:tc>
          <w:tcPr>
            <w:tcW w:w="1252" w:type="dxa"/>
          </w:tcPr>
          <w:p w14:paraId="1DABE12E"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65EA660B"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6C59B283" w14:textId="3625391A" w:rsidR="00575541" w:rsidRPr="00F84957" w:rsidRDefault="00CD6D53"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CD6D53">
              <w:rPr>
                <w:rFonts w:ascii="Calibri" w:eastAsia="Times New Roman" w:hAnsi="Calibri" w:cs="Calibri"/>
                <w:b/>
                <w:bCs/>
                <w:color w:val="000000"/>
                <w:lang w:eastAsia="en-GB"/>
              </w:rPr>
              <w:t>As fewer problems arise, the attrition of clients who contact the bank less frequently may be less likely.</w:t>
            </w:r>
          </w:p>
        </w:tc>
      </w:tr>
      <w:tr w:rsidR="00575541" w:rsidRPr="00F01F81" w14:paraId="25DDE5B6"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622AD176"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Credit_Limit</w:t>
            </w:r>
          </w:p>
          <w:p w14:paraId="1FB280B9" w14:textId="77777777" w:rsidR="00575541" w:rsidRPr="00F01F81" w:rsidRDefault="00575541" w:rsidP="00F27EE3">
            <w:pPr>
              <w:rPr>
                <w:rFonts w:ascii="Calibri" w:eastAsia="Times New Roman" w:hAnsi="Calibri" w:cs="Calibri"/>
                <w:color w:val="000000"/>
                <w:lang w:eastAsia="en-GB"/>
              </w:rPr>
            </w:pPr>
          </w:p>
        </w:tc>
        <w:tc>
          <w:tcPr>
            <w:tcW w:w="1252" w:type="dxa"/>
          </w:tcPr>
          <w:p w14:paraId="1E00FF6B"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275366EB"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459FFDF1" w14:textId="48522210" w:rsidR="00575541" w:rsidRPr="00F84957" w:rsidRDefault="00FC6B54"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Low credit limit consumers are more likely to leave since they will seek for banks with greater credit limit</w:t>
            </w:r>
            <w:r>
              <w:rPr>
                <w:rFonts w:ascii="Calibri" w:eastAsia="Times New Roman" w:hAnsi="Calibri" w:cs="Calibri"/>
                <w:b/>
                <w:bCs/>
                <w:color w:val="000000"/>
                <w:lang w:eastAsia="en-GB"/>
              </w:rPr>
              <w:t>.</w:t>
            </w:r>
          </w:p>
        </w:tc>
      </w:tr>
      <w:tr w:rsidR="00575541" w:rsidRPr="00F01F81" w14:paraId="0B8A3CB9"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4CC244D1"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Total_Revolving_Bal</w:t>
            </w:r>
          </w:p>
          <w:p w14:paraId="53D6EDA0" w14:textId="77777777" w:rsidR="00575541" w:rsidRPr="00F01F81" w:rsidRDefault="00575541" w:rsidP="00F27EE3">
            <w:pPr>
              <w:rPr>
                <w:rFonts w:ascii="Calibri" w:eastAsia="Times New Roman" w:hAnsi="Calibri" w:cs="Calibri"/>
                <w:color w:val="000000"/>
                <w:lang w:eastAsia="en-GB"/>
              </w:rPr>
            </w:pPr>
          </w:p>
        </w:tc>
        <w:tc>
          <w:tcPr>
            <w:tcW w:w="1252" w:type="dxa"/>
          </w:tcPr>
          <w:p w14:paraId="7766FBF2"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44DC778A"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58E2B017" w14:textId="1D662C80" w:rsidR="00575541" w:rsidRPr="00F84957" w:rsidRDefault="00FC6B54"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High revolving balance consumers are less likely to leave because they are using the bank's services.</w:t>
            </w:r>
          </w:p>
        </w:tc>
      </w:tr>
      <w:tr w:rsidR="00575541" w:rsidRPr="00F01F81" w14:paraId="18C6CA36"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51483AEE"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Avg_Open_To_Buy</w:t>
            </w:r>
          </w:p>
          <w:p w14:paraId="5B099F5D" w14:textId="77777777" w:rsidR="00575541" w:rsidRPr="00F01F81" w:rsidRDefault="00575541" w:rsidP="00F27EE3">
            <w:pPr>
              <w:rPr>
                <w:rFonts w:ascii="Calibri" w:eastAsia="Times New Roman" w:hAnsi="Calibri" w:cs="Calibri"/>
                <w:color w:val="000000"/>
                <w:lang w:eastAsia="en-GB"/>
              </w:rPr>
            </w:pPr>
          </w:p>
        </w:tc>
        <w:tc>
          <w:tcPr>
            <w:tcW w:w="1252" w:type="dxa"/>
          </w:tcPr>
          <w:p w14:paraId="1B33AA00"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280D751A"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27523BA4" w14:textId="2D3205B9" w:rsidR="00575541" w:rsidRPr="00F84957" w:rsidRDefault="00FC6B54"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Due to the client's assurance to the bank of a future purchase, the attrition of clients with a high average open to buy is less likely.</w:t>
            </w:r>
          </w:p>
        </w:tc>
      </w:tr>
      <w:tr w:rsidR="00575541" w:rsidRPr="00F01F81" w14:paraId="0B80830E"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1D4845F9"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Total_Amt_Chng_Q4_Q1</w:t>
            </w:r>
          </w:p>
          <w:p w14:paraId="78B11874" w14:textId="77777777" w:rsidR="00575541" w:rsidRPr="00F01F81" w:rsidRDefault="00575541" w:rsidP="00F27EE3">
            <w:pPr>
              <w:rPr>
                <w:rFonts w:ascii="Calibri" w:eastAsia="Times New Roman" w:hAnsi="Calibri" w:cs="Calibri"/>
                <w:color w:val="000000"/>
                <w:lang w:eastAsia="en-GB"/>
              </w:rPr>
            </w:pPr>
          </w:p>
        </w:tc>
        <w:tc>
          <w:tcPr>
            <w:tcW w:w="1252" w:type="dxa"/>
          </w:tcPr>
          <w:p w14:paraId="3D04006B"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5D90E076"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19FFF5AC" w14:textId="60B92795" w:rsidR="00575541" w:rsidRPr="00F84957" w:rsidRDefault="00FC6B54"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As they are taking money out of their account, customers with a negative ratio of change (1) are more likely to leave.</w:t>
            </w:r>
          </w:p>
        </w:tc>
      </w:tr>
      <w:tr w:rsidR="00575541" w:rsidRPr="00F01F81" w14:paraId="05D5FB1B"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5C307312"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Total_Trans_Amt</w:t>
            </w:r>
          </w:p>
          <w:p w14:paraId="49BB6237" w14:textId="77777777" w:rsidR="00575541" w:rsidRPr="00F01F81" w:rsidRDefault="00575541" w:rsidP="00F27EE3">
            <w:pPr>
              <w:rPr>
                <w:rFonts w:ascii="Calibri" w:eastAsia="Times New Roman" w:hAnsi="Calibri" w:cs="Calibri"/>
                <w:color w:val="000000"/>
                <w:lang w:eastAsia="en-GB"/>
              </w:rPr>
            </w:pPr>
          </w:p>
        </w:tc>
        <w:tc>
          <w:tcPr>
            <w:tcW w:w="1252" w:type="dxa"/>
          </w:tcPr>
          <w:p w14:paraId="34B3A84E"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6B4C8762"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71F2ACA4" w14:textId="3D376FB5" w:rsidR="00575541" w:rsidRPr="00F84957" w:rsidRDefault="00FC6B54"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Client attrition is less likely to occur when the overall value of their transactions is high.</w:t>
            </w:r>
          </w:p>
        </w:tc>
      </w:tr>
      <w:tr w:rsidR="00575541" w:rsidRPr="00F01F81" w14:paraId="4EFCFA48" w14:textId="77777777" w:rsidTr="0024190E">
        <w:trPr>
          <w:cnfStyle w:val="000000100000" w:firstRow="0" w:lastRow="0" w:firstColumn="0" w:lastColumn="0" w:oddVBand="0" w:evenVBand="0" w:oddHBand="1" w:evenHBand="0" w:firstRowFirstColumn="0" w:firstRowLastColumn="0" w:lastRowFirstColumn="0" w:lastRowLastColumn="0"/>
          <w:trHeight w:val="1278"/>
        </w:trPr>
        <w:tc>
          <w:tcPr>
            <w:cnfStyle w:val="001000000000" w:firstRow="0" w:lastRow="0" w:firstColumn="1" w:lastColumn="0" w:oddVBand="0" w:evenVBand="0" w:oddHBand="0" w:evenHBand="0" w:firstRowFirstColumn="0" w:firstRowLastColumn="0" w:lastRowFirstColumn="0" w:lastRowLastColumn="0"/>
            <w:tcW w:w="1980" w:type="dxa"/>
          </w:tcPr>
          <w:p w14:paraId="7D0EE118"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lastRenderedPageBreak/>
              <w:t>Total_Trans_Ct</w:t>
            </w:r>
          </w:p>
        </w:tc>
        <w:tc>
          <w:tcPr>
            <w:tcW w:w="1252" w:type="dxa"/>
          </w:tcPr>
          <w:p w14:paraId="3EDE4EF4"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7187BC95"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7F5A8714" w14:textId="5A514E0D" w:rsidR="00575541" w:rsidRPr="00F84957" w:rsidRDefault="00FC6B54"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As a client's account is used more frequently, there is a reduced likelihood that they will leave.</w:t>
            </w:r>
          </w:p>
        </w:tc>
      </w:tr>
      <w:tr w:rsidR="00575541" w:rsidRPr="00F01F81" w14:paraId="7A46AF81"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5A1A8B46"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Total_Ct_Chng_Q4_Q1</w:t>
            </w:r>
          </w:p>
          <w:p w14:paraId="475DE494" w14:textId="77777777" w:rsidR="00575541" w:rsidRPr="00F01F81" w:rsidRDefault="00575541" w:rsidP="00F27EE3">
            <w:pPr>
              <w:rPr>
                <w:rFonts w:ascii="Calibri" w:eastAsia="Times New Roman" w:hAnsi="Calibri" w:cs="Calibri"/>
                <w:color w:val="000000"/>
                <w:lang w:eastAsia="en-GB"/>
              </w:rPr>
            </w:pPr>
          </w:p>
        </w:tc>
        <w:tc>
          <w:tcPr>
            <w:tcW w:w="1252" w:type="dxa"/>
          </w:tcPr>
          <w:p w14:paraId="7816EE09"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22B6BB2B"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573729AD" w14:textId="54A9D34E" w:rsidR="00575541" w:rsidRPr="00F84957" w:rsidRDefault="00FC6B54"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Clients that have a negative ratio of change</w:t>
            </w:r>
            <w:r>
              <w:rPr>
                <w:rFonts w:ascii="Calibri" w:eastAsia="Times New Roman" w:hAnsi="Calibri" w:cs="Calibri"/>
                <w:b/>
                <w:bCs/>
                <w:color w:val="000000"/>
                <w:lang w:eastAsia="en-GB"/>
              </w:rPr>
              <w:t>, less than one,</w:t>
            </w:r>
            <w:r w:rsidRPr="00FC6B54">
              <w:rPr>
                <w:rFonts w:ascii="Calibri" w:eastAsia="Times New Roman" w:hAnsi="Calibri" w:cs="Calibri"/>
                <w:b/>
                <w:bCs/>
                <w:color w:val="000000"/>
                <w:lang w:eastAsia="en-GB"/>
              </w:rPr>
              <w:t xml:space="preserve"> are </w:t>
            </w:r>
            <w:r>
              <w:rPr>
                <w:rFonts w:ascii="Calibri" w:eastAsia="Times New Roman" w:hAnsi="Calibri" w:cs="Calibri"/>
                <w:b/>
                <w:bCs/>
                <w:color w:val="000000"/>
                <w:lang w:eastAsia="en-GB"/>
              </w:rPr>
              <w:t>probable</w:t>
            </w:r>
            <w:r w:rsidRPr="00FC6B54">
              <w:rPr>
                <w:rFonts w:ascii="Calibri" w:eastAsia="Times New Roman" w:hAnsi="Calibri" w:cs="Calibri"/>
                <w:b/>
                <w:bCs/>
                <w:color w:val="000000"/>
                <w:lang w:eastAsia="en-GB"/>
              </w:rPr>
              <w:t xml:space="preserve"> to</w:t>
            </w:r>
            <w:r>
              <w:rPr>
                <w:rFonts w:ascii="Calibri" w:eastAsia="Times New Roman" w:hAnsi="Calibri" w:cs="Calibri"/>
                <w:b/>
                <w:bCs/>
                <w:color w:val="000000"/>
                <w:lang w:eastAsia="en-GB"/>
              </w:rPr>
              <w:t xml:space="preserve"> leave</w:t>
            </w:r>
            <w:r w:rsidRPr="00FC6B54">
              <w:rPr>
                <w:rFonts w:ascii="Calibri" w:eastAsia="Times New Roman" w:hAnsi="Calibri" w:cs="Calibri"/>
                <w:b/>
                <w:bCs/>
                <w:color w:val="000000"/>
                <w:lang w:eastAsia="en-GB"/>
              </w:rPr>
              <w:t xml:space="preserve"> since they are utilising their accounts less frequently.</w:t>
            </w:r>
          </w:p>
        </w:tc>
      </w:tr>
      <w:tr w:rsidR="00575541" w:rsidRPr="00F01F81" w14:paraId="4829CB60"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04C7EA05"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Avg_Utilization_Ratio</w:t>
            </w:r>
          </w:p>
        </w:tc>
        <w:tc>
          <w:tcPr>
            <w:tcW w:w="1252" w:type="dxa"/>
          </w:tcPr>
          <w:p w14:paraId="04696290"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Y</w:t>
            </w:r>
          </w:p>
        </w:tc>
        <w:tc>
          <w:tcPr>
            <w:tcW w:w="1417" w:type="dxa"/>
          </w:tcPr>
          <w:p w14:paraId="59F6F040"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Numeric</w:t>
            </w:r>
          </w:p>
        </w:tc>
        <w:tc>
          <w:tcPr>
            <w:tcW w:w="4536" w:type="dxa"/>
          </w:tcPr>
          <w:p w14:paraId="716B9B18" w14:textId="2BDE399C" w:rsidR="00575541" w:rsidRPr="00F84957" w:rsidRDefault="00FC6B54"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Low average usage ratio consumers are more likely to attrition since they use their accounts less frequently.</w:t>
            </w:r>
          </w:p>
        </w:tc>
      </w:tr>
      <w:tr w:rsidR="00575541" w:rsidRPr="00F01F81" w14:paraId="4DF3F5BE" w14:textId="77777777" w:rsidTr="0024190E">
        <w:trPr>
          <w:trHeight w:val="54"/>
        </w:trPr>
        <w:tc>
          <w:tcPr>
            <w:cnfStyle w:val="001000000000" w:firstRow="0" w:lastRow="0" w:firstColumn="1" w:lastColumn="0" w:oddVBand="0" w:evenVBand="0" w:oddHBand="0" w:evenHBand="0" w:firstRowFirstColumn="0" w:firstRowLastColumn="0" w:lastRowFirstColumn="0" w:lastRowLastColumn="0"/>
            <w:tcW w:w="1980" w:type="dxa"/>
          </w:tcPr>
          <w:p w14:paraId="066BEBD5"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Naive_Bayes_Classifier_Attrition</w:t>
            </w:r>
            <w:r>
              <w:rPr>
                <w:rFonts w:ascii="Calibri" w:eastAsia="Times New Roman" w:hAnsi="Calibri" w:cs="Calibri"/>
                <w:color w:val="000000"/>
                <w:lang w:eastAsia="en-GB"/>
              </w:rPr>
              <w:t>…</w:t>
            </w:r>
            <w:r w:rsidRPr="00F01F81">
              <w:rPr>
                <w:rFonts w:ascii="Calibri" w:eastAsia="Times New Roman" w:hAnsi="Calibri" w:cs="Calibri"/>
                <w:color w:val="000000"/>
                <w:lang w:eastAsia="en-GB"/>
              </w:rPr>
              <w:t>mon_1</w:t>
            </w:r>
          </w:p>
        </w:tc>
        <w:tc>
          <w:tcPr>
            <w:tcW w:w="1252" w:type="dxa"/>
          </w:tcPr>
          <w:p w14:paraId="75430891"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w:t>
            </w:r>
          </w:p>
        </w:tc>
        <w:tc>
          <w:tcPr>
            <w:tcW w:w="1417" w:type="dxa"/>
          </w:tcPr>
          <w:p w14:paraId="27AC99BD" w14:textId="77777777" w:rsidR="00575541" w:rsidRPr="00F01F8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N/A</w:t>
            </w:r>
          </w:p>
        </w:tc>
        <w:tc>
          <w:tcPr>
            <w:tcW w:w="4536" w:type="dxa"/>
          </w:tcPr>
          <w:p w14:paraId="2392B344" w14:textId="44C97017" w:rsidR="00575541" w:rsidRPr="00F84957" w:rsidRDefault="00FC6B54" w:rsidP="00F27EE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The creator of the dataset designated this column as being deleted.</w:t>
            </w:r>
          </w:p>
        </w:tc>
      </w:tr>
      <w:tr w:rsidR="00575541" w:rsidRPr="00F01F81" w14:paraId="10795067" w14:textId="77777777" w:rsidTr="0024190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980" w:type="dxa"/>
          </w:tcPr>
          <w:p w14:paraId="23276326" w14:textId="77777777" w:rsidR="00575541" w:rsidRPr="00F01F81" w:rsidRDefault="00575541" w:rsidP="00F27EE3">
            <w:pPr>
              <w:rPr>
                <w:rFonts w:ascii="Calibri" w:eastAsia="Times New Roman" w:hAnsi="Calibri" w:cs="Calibri"/>
                <w:color w:val="000000"/>
                <w:lang w:eastAsia="en-GB"/>
              </w:rPr>
            </w:pPr>
            <w:r w:rsidRPr="00F01F81">
              <w:rPr>
                <w:rFonts w:ascii="Calibri" w:eastAsia="Times New Roman" w:hAnsi="Calibri" w:cs="Calibri"/>
                <w:color w:val="000000"/>
                <w:lang w:eastAsia="en-GB"/>
              </w:rPr>
              <w:t>Naive_Bayes_Classifier_Attrition</w:t>
            </w:r>
            <w:r>
              <w:rPr>
                <w:rFonts w:ascii="Calibri" w:eastAsia="Times New Roman" w:hAnsi="Calibri" w:cs="Calibri"/>
                <w:color w:val="000000"/>
                <w:lang w:eastAsia="en-GB"/>
              </w:rPr>
              <w:t>…</w:t>
            </w:r>
            <w:r w:rsidRPr="00F01F81">
              <w:rPr>
                <w:rFonts w:ascii="Calibri" w:eastAsia="Times New Roman" w:hAnsi="Calibri" w:cs="Calibri"/>
                <w:color w:val="000000"/>
                <w:lang w:eastAsia="en-GB"/>
              </w:rPr>
              <w:t>mon_2</w:t>
            </w:r>
          </w:p>
        </w:tc>
        <w:tc>
          <w:tcPr>
            <w:tcW w:w="1252" w:type="dxa"/>
          </w:tcPr>
          <w:p w14:paraId="39137C93"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w:t>
            </w:r>
          </w:p>
        </w:tc>
        <w:tc>
          <w:tcPr>
            <w:tcW w:w="1417" w:type="dxa"/>
          </w:tcPr>
          <w:p w14:paraId="3B9EF017" w14:textId="77777777" w:rsidR="00575541" w:rsidRPr="00F01F81"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GB"/>
              </w:rPr>
            </w:pPr>
            <w:r>
              <w:rPr>
                <w:rFonts w:ascii="Calibri" w:eastAsia="Times New Roman" w:hAnsi="Calibri" w:cs="Calibri"/>
                <w:b/>
                <w:bCs/>
                <w:color w:val="000000"/>
                <w:lang w:eastAsia="en-GB"/>
              </w:rPr>
              <w:t>N/A</w:t>
            </w:r>
          </w:p>
        </w:tc>
        <w:tc>
          <w:tcPr>
            <w:tcW w:w="4536" w:type="dxa"/>
          </w:tcPr>
          <w:p w14:paraId="5B6D7048" w14:textId="717FC8C2" w:rsidR="00575541" w:rsidRPr="00F84957" w:rsidRDefault="00FC6B54" w:rsidP="00F27EE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highlight w:val="yellow"/>
                <w:lang w:eastAsia="en-GB"/>
              </w:rPr>
            </w:pPr>
            <w:r w:rsidRPr="00FC6B54">
              <w:rPr>
                <w:rFonts w:ascii="Calibri" w:eastAsia="Times New Roman" w:hAnsi="Calibri" w:cs="Calibri"/>
                <w:b/>
                <w:bCs/>
                <w:color w:val="000000"/>
                <w:lang w:eastAsia="en-GB"/>
              </w:rPr>
              <w:t>The creator of the dataset designated this column as being deleted.</w:t>
            </w:r>
          </w:p>
        </w:tc>
      </w:tr>
    </w:tbl>
    <w:p w14:paraId="190E3585" w14:textId="77777777" w:rsidR="00575541" w:rsidRDefault="00575541" w:rsidP="00575541">
      <w:pPr>
        <w:spacing w:after="0" w:line="240" w:lineRule="auto"/>
        <w:rPr>
          <w:rFonts w:ascii="Calibri" w:eastAsia="Times New Roman" w:hAnsi="Calibri" w:cs="Calibri"/>
          <w:color w:val="000000"/>
          <w:lang w:eastAsia="en-GB"/>
        </w:rPr>
      </w:pPr>
    </w:p>
    <w:p w14:paraId="7A837092" w14:textId="77777777" w:rsidR="00575541" w:rsidRPr="00304758" w:rsidRDefault="00575541" w:rsidP="00575541">
      <w:pPr>
        <w:spacing w:after="0" w:line="240" w:lineRule="auto"/>
        <w:rPr>
          <w:rFonts w:ascii="Calibri" w:eastAsia="Times New Roman" w:hAnsi="Calibri" w:cs="Calibri"/>
          <w:b/>
          <w:bCs/>
          <w:color w:val="000000"/>
          <w:lang w:eastAsia="en-GB"/>
        </w:rPr>
      </w:pPr>
    </w:p>
    <w:p w14:paraId="6BD1CE4F" w14:textId="56D0DBD7" w:rsidR="00575541" w:rsidRDefault="00FC6B54" w:rsidP="00575541">
      <w:pPr>
        <w:spacing w:after="0" w:line="240" w:lineRule="auto"/>
        <w:rPr>
          <w:rFonts w:ascii="Calibri" w:eastAsia="Times New Roman" w:hAnsi="Calibri" w:cs="Calibri"/>
          <w:color w:val="000000"/>
          <w:lang w:eastAsia="en-GB"/>
        </w:rPr>
      </w:pPr>
      <w:r w:rsidRPr="00FC6B54">
        <w:rPr>
          <w:rFonts w:ascii="Calibri" w:eastAsia="Times New Roman" w:hAnsi="Calibri" w:cs="Calibri"/>
          <w:color w:val="000000"/>
          <w:lang w:eastAsia="en-GB"/>
        </w:rPr>
        <w:t>Using ordinal encoding, certain attributes displayed an ordinal connection. The remaining properties implemented one hot encoding and used nominal relationships.</w:t>
      </w:r>
    </w:p>
    <w:p w14:paraId="258EB387" w14:textId="77777777" w:rsidR="00FC6B54" w:rsidRDefault="00FC6B54" w:rsidP="00575541">
      <w:pPr>
        <w:spacing w:after="0" w:line="240" w:lineRule="auto"/>
        <w:rPr>
          <w:rFonts w:ascii="Calibri" w:eastAsia="Times New Roman" w:hAnsi="Calibri" w:cs="Calibri"/>
          <w:color w:val="000000"/>
          <w:lang w:eastAsia="en-GB"/>
        </w:rPr>
      </w:pPr>
    </w:p>
    <w:tbl>
      <w:tblPr>
        <w:tblStyle w:val="GridTable4"/>
        <w:tblW w:w="0" w:type="auto"/>
        <w:jc w:val="center"/>
        <w:tblLook w:val="04A0" w:firstRow="1" w:lastRow="0" w:firstColumn="1" w:lastColumn="0" w:noHBand="0" w:noVBand="1"/>
      </w:tblPr>
      <w:tblGrid>
        <w:gridCol w:w="2039"/>
        <w:gridCol w:w="1679"/>
      </w:tblGrid>
      <w:tr w:rsidR="00575541" w14:paraId="60BE97C4" w14:textId="77777777" w:rsidTr="00F27E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18" w:type="dxa"/>
            <w:gridSpan w:val="2"/>
          </w:tcPr>
          <w:p w14:paraId="6AE4A5EE" w14:textId="67D1FF41" w:rsidR="00575541" w:rsidRPr="0030155B" w:rsidRDefault="0024190E" w:rsidP="00F27EE3">
            <w:pPr>
              <w:jc w:val="center"/>
              <w:rPr>
                <w:rFonts w:ascii="Calibri" w:eastAsia="Times New Roman" w:hAnsi="Calibri" w:cs="Calibri"/>
                <w:lang w:eastAsia="en-GB"/>
              </w:rPr>
            </w:pPr>
            <w:r>
              <w:rPr>
                <w:rFonts w:ascii="Calibri" w:eastAsia="Times New Roman" w:hAnsi="Calibri" w:cs="Calibri"/>
                <w:lang w:eastAsia="en-GB"/>
              </w:rPr>
              <w:t>Feature type</w:t>
            </w:r>
          </w:p>
        </w:tc>
      </w:tr>
      <w:tr w:rsidR="00575541" w14:paraId="2B673545" w14:textId="77777777" w:rsidTr="00F27E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9" w:type="dxa"/>
            <w:shd w:val="clear" w:color="auto" w:fill="000000" w:themeFill="text1"/>
          </w:tcPr>
          <w:p w14:paraId="0AD1213C" w14:textId="77777777" w:rsidR="00575541" w:rsidRPr="0030155B" w:rsidRDefault="00575541" w:rsidP="00F27EE3">
            <w:pPr>
              <w:jc w:val="center"/>
              <w:rPr>
                <w:rFonts w:ascii="Calibri" w:eastAsia="Times New Roman" w:hAnsi="Calibri" w:cs="Calibri"/>
                <w:color w:val="FFFFFF" w:themeColor="background1"/>
                <w:lang w:eastAsia="en-GB"/>
              </w:rPr>
            </w:pPr>
            <w:r w:rsidRPr="0030155B">
              <w:rPr>
                <w:rFonts w:ascii="Calibri" w:eastAsia="Times New Roman" w:hAnsi="Calibri" w:cs="Calibri"/>
                <w:color w:val="FFFFFF" w:themeColor="background1"/>
                <w:lang w:eastAsia="en-GB"/>
              </w:rPr>
              <w:t>Ordinal</w:t>
            </w:r>
          </w:p>
        </w:tc>
        <w:tc>
          <w:tcPr>
            <w:tcW w:w="1679" w:type="dxa"/>
            <w:shd w:val="clear" w:color="auto" w:fill="000000" w:themeFill="text1"/>
          </w:tcPr>
          <w:p w14:paraId="13F4A4E9" w14:textId="77777777" w:rsidR="00575541" w:rsidRPr="0030155B" w:rsidRDefault="00575541" w:rsidP="00F27EE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en-GB"/>
              </w:rPr>
            </w:pPr>
            <w:r>
              <w:rPr>
                <w:rFonts w:ascii="Calibri" w:eastAsia="Times New Roman" w:hAnsi="Calibri" w:cs="Calibri"/>
                <w:b/>
                <w:bCs/>
                <w:color w:val="FFFFFF" w:themeColor="background1"/>
                <w:lang w:eastAsia="en-GB"/>
              </w:rPr>
              <w:t>Nominal</w:t>
            </w:r>
          </w:p>
        </w:tc>
      </w:tr>
      <w:tr w:rsidR="00575541" w14:paraId="1C6B96B9" w14:textId="77777777" w:rsidTr="00F27EE3">
        <w:trPr>
          <w:jc w:val="center"/>
        </w:trPr>
        <w:tc>
          <w:tcPr>
            <w:cnfStyle w:val="001000000000" w:firstRow="0" w:lastRow="0" w:firstColumn="1" w:lastColumn="0" w:oddVBand="0" w:evenVBand="0" w:oddHBand="0" w:evenHBand="0" w:firstRowFirstColumn="0" w:firstRowLastColumn="0" w:lastRowFirstColumn="0" w:lastRowLastColumn="0"/>
            <w:tcW w:w="2039" w:type="dxa"/>
          </w:tcPr>
          <w:p w14:paraId="31735B81" w14:textId="77777777" w:rsidR="00575541" w:rsidRPr="0030155B" w:rsidRDefault="00575541" w:rsidP="00F27EE3">
            <w:pPr>
              <w:jc w:val="center"/>
            </w:pPr>
            <w:r w:rsidRPr="00304758">
              <w:t>‘</w:t>
            </w:r>
            <w:r w:rsidRPr="00F01F81">
              <w:t>Education_Level</w:t>
            </w:r>
            <w:r w:rsidRPr="00304758">
              <w:t>‘</w:t>
            </w:r>
          </w:p>
        </w:tc>
        <w:tc>
          <w:tcPr>
            <w:tcW w:w="1679" w:type="dxa"/>
          </w:tcPr>
          <w:p w14:paraId="318A299F" w14:textId="77777777" w:rsidR="0057554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w:t>
            </w:r>
            <w:r w:rsidRPr="00F01F81">
              <w:rPr>
                <w:b/>
                <w:bCs/>
              </w:rPr>
              <w:t>Attrition_Flag</w:t>
            </w:r>
            <w:r w:rsidRPr="00304758">
              <w:t>’</w:t>
            </w:r>
          </w:p>
        </w:tc>
      </w:tr>
      <w:tr w:rsidR="00575541" w14:paraId="3122A3C3" w14:textId="77777777" w:rsidTr="00F27E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9" w:type="dxa"/>
          </w:tcPr>
          <w:p w14:paraId="66820881" w14:textId="77777777" w:rsidR="00575541" w:rsidRDefault="00575541" w:rsidP="00F27EE3">
            <w:pPr>
              <w:jc w:val="center"/>
              <w:rPr>
                <w:rFonts w:ascii="Calibri" w:eastAsia="Times New Roman" w:hAnsi="Calibri" w:cs="Calibri"/>
                <w:color w:val="000000"/>
                <w:lang w:eastAsia="en-GB"/>
              </w:rPr>
            </w:pPr>
            <w:r>
              <w:rPr>
                <w:rFonts w:ascii="Calibri" w:eastAsia="Times New Roman" w:hAnsi="Calibri" w:cs="Calibri"/>
                <w:color w:val="000000"/>
                <w:lang w:eastAsia="en-GB"/>
              </w:rPr>
              <w:t>‘</w:t>
            </w:r>
            <w:r w:rsidRPr="00F01F81">
              <w:rPr>
                <w:rFonts w:ascii="Calibri" w:eastAsia="Times New Roman" w:hAnsi="Calibri" w:cs="Calibri"/>
                <w:color w:val="000000"/>
                <w:lang w:eastAsia="en-GB"/>
              </w:rPr>
              <w:t>Income_Category</w:t>
            </w:r>
            <w:r>
              <w:rPr>
                <w:rFonts w:ascii="Calibri" w:eastAsia="Times New Roman" w:hAnsi="Calibri" w:cs="Calibri"/>
                <w:color w:val="000000"/>
                <w:lang w:eastAsia="en-GB"/>
              </w:rPr>
              <w:t>’</w:t>
            </w:r>
          </w:p>
        </w:tc>
        <w:tc>
          <w:tcPr>
            <w:tcW w:w="1679" w:type="dxa"/>
          </w:tcPr>
          <w:p w14:paraId="258D19C7" w14:textId="77777777" w:rsidR="00575541" w:rsidRPr="0030155B" w:rsidRDefault="00575541" w:rsidP="00F27EE3">
            <w:pPr>
              <w:jc w:val="center"/>
              <w:cnfStyle w:val="000000100000" w:firstRow="0" w:lastRow="0" w:firstColumn="0" w:lastColumn="0" w:oddVBand="0" w:evenVBand="0" w:oddHBand="1" w:evenHBand="0" w:firstRowFirstColumn="0" w:firstRowLastColumn="0" w:lastRowFirstColumn="0" w:lastRowLastColumn="0"/>
            </w:pPr>
            <w:r w:rsidRPr="00304758">
              <w:t>‘</w:t>
            </w:r>
            <w:r w:rsidRPr="00F01F81">
              <w:rPr>
                <w:b/>
                <w:bCs/>
              </w:rPr>
              <w:t>Gender</w:t>
            </w:r>
            <w:r w:rsidRPr="00304758">
              <w:t>’</w:t>
            </w:r>
          </w:p>
        </w:tc>
      </w:tr>
      <w:tr w:rsidR="00575541" w14:paraId="2CE8C1C8" w14:textId="77777777" w:rsidTr="00F27EE3">
        <w:trPr>
          <w:jc w:val="center"/>
        </w:trPr>
        <w:tc>
          <w:tcPr>
            <w:cnfStyle w:val="001000000000" w:firstRow="0" w:lastRow="0" w:firstColumn="1" w:lastColumn="0" w:oddVBand="0" w:evenVBand="0" w:oddHBand="0" w:evenHBand="0" w:firstRowFirstColumn="0" w:firstRowLastColumn="0" w:lastRowFirstColumn="0" w:lastRowLastColumn="0"/>
            <w:tcW w:w="2039" w:type="dxa"/>
          </w:tcPr>
          <w:p w14:paraId="18F139B9" w14:textId="77777777" w:rsidR="00575541" w:rsidRDefault="00575541" w:rsidP="00F27EE3">
            <w:pPr>
              <w:jc w:val="center"/>
              <w:rPr>
                <w:rFonts w:ascii="Calibri" w:eastAsia="Times New Roman" w:hAnsi="Calibri" w:cs="Calibri"/>
                <w:color w:val="000000"/>
                <w:lang w:eastAsia="en-GB"/>
              </w:rPr>
            </w:pPr>
            <w:r>
              <w:rPr>
                <w:rFonts w:ascii="Calibri" w:eastAsia="Times New Roman" w:hAnsi="Calibri" w:cs="Calibri"/>
                <w:color w:val="000000"/>
                <w:lang w:eastAsia="en-GB"/>
              </w:rPr>
              <w:t>‘</w:t>
            </w:r>
            <w:r w:rsidRPr="00F01F81">
              <w:rPr>
                <w:rFonts w:ascii="Calibri" w:eastAsia="Times New Roman" w:hAnsi="Calibri" w:cs="Calibri"/>
                <w:color w:val="000000"/>
                <w:lang w:eastAsia="en-GB"/>
              </w:rPr>
              <w:t>Card_Category</w:t>
            </w:r>
            <w:r w:rsidRPr="00304758">
              <w:rPr>
                <w:rFonts w:ascii="Calibri" w:eastAsia="Times New Roman" w:hAnsi="Calibri" w:cs="Calibri"/>
                <w:color w:val="000000"/>
                <w:lang w:eastAsia="en-GB"/>
              </w:rPr>
              <w:t>’</w:t>
            </w:r>
          </w:p>
        </w:tc>
        <w:tc>
          <w:tcPr>
            <w:tcW w:w="1679" w:type="dxa"/>
          </w:tcPr>
          <w:p w14:paraId="7940256D" w14:textId="77777777" w:rsidR="00575541" w:rsidRDefault="00575541" w:rsidP="00F27EE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304758">
              <w:t>‘</w:t>
            </w:r>
            <w:r w:rsidRPr="00F01F81">
              <w:rPr>
                <w:rFonts w:ascii="Calibri" w:eastAsia="Times New Roman" w:hAnsi="Calibri" w:cs="Calibri"/>
                <w:b/>
                <w:bCs/>
                <w:color w:val="000000"/>
                <w:lang w:eastAsia="en-GB"/>
              </w:rPr>
              <w:t>Marital_Status</w:t>
            </w:r>
            <w:r w:rsidRPr="00304758">
              <w:rPr>
                <w:rFonts w:ascii="Calibri" w:eastAsia="Times New Roman" w:hAnsi="Calibri" w:cs="Calibri"/>
                <w:color w:val="000000"/>
                <w:lang w:eastAsia="en-GB"/>
              </w:rPr>
              <w:t>’</w:t>
            </w:r>
          </w:p>
        </w:tc>
      </w:tr>
    </w:tbl>
    <w:p w14:paraId="399CA88D" w14:textId="77777777" w:rsidR="00575541" w:rsidRDefault="00575541" w:rsidP="00670DCE"/>
    <w:p w14:paraId="6B6189B7" w14:textId="77777777" w:rsidR="00670DCE" w:rsidRDefault="00670DCE" w:rsidP="00670DCE">
      <w:pPr>
        <w:jc w:val="center"/>
      </w:pPr>
    </w:p>
    <w:p w14:paraId="34E40132" w14:textId="77777777" w:rsidR="0006542D" w:rsidRDefault="0006542D">
      <w:r>
        <w:br w:type="page"/>
      </w:r>
    </w:p>
    <w:p w14:paraId="41E8B53F" w14:textId="4BAE29D0" w:rsidR="003A4E99" w:rsidRPr="00965C83" w:rsidRDefault="00EA4DCF" w:rsidP="002445F1">
      <w:pPr>
        <w:pStyle w:val="Heading1"/>
      </w:pPr>
      <w:bookmarkStart w:id="6" w:name="_Toc112101725"/>
      <w:r>
        <w:lastRenderedPageBreak/>
        <w:t>3</w:t>
      </w:r>
      <w:r w:rsidR="003A4E99" w:rsidRPr="00965C83">
        <w:t>. Problem</w:t>
      </w:r>
      <w:bookmarkEnd w:id="6"/>
      <w:r w:rsidR="006C01A1">
        <w:t>.</w:t>
      </w:r>
    </w:p>
    <w:p w14:paraId="09110D77" w14:textId="7AF59387" w:rsidR="00FC6B54" w:rsidRDefault="00FC6B54">
      <w:pPr>
        <w:rPr>
          <w:rFonts w:ascii="Calibri" w:hAnsi="Calibri"/>
          <w:color w:val="000000"/>
          <w:shd w:val="clear" w:color="auto" w:fill="FFFFFF"/>
        </w:rPr>
      </w:pPr>
      <w:r>
        <w:rPr>
          <w:rFonts w:ascii="Calibri" w:hAnsi="Calibri"/>
          <w:color w:val="000000"/>
          <w:shd w:val="clear" w:color="auto" w:fill="FFFFFF"/>
        </w:rPr>
        <w:t>P</w:t>
      </w:r>
      <w:r w:rsidRPr="00FC6B54">
        <w:rPr>
          <w:rFonts w:ascii="Calibri" w:hAnsi="Calibri"/>
          <w:color w:val="000000"/>
          <w:shd w:val="clear" w:color="auto" w:fill="FFFFFF"/>
        </w:rPr>
        <w:t xml:space="preserve">redicting a customer's </w:t>
      </w:r>
      <w:r w:rsidR="0024190E">
        <w:rPr>
          <w:rFonts w:ascii="Calibri" w:hAnsi="Calibri"/>
          <w:color w:val="000000"/>
          <w:shd w:val="clear" w:color="auto" w:fill="FFFFFF"/>
        </w:rPr>
        <w:t>l</w:t>
      </w:r>
      <w:r w:rsidRPr="00FC6B54">
        <w:rPr>
          <w:rFonts w:ascii="Calibri" w:hAnsi="Calibri"/>
          <w:color w:val="000000"/>
          <w:shd w:val="clear" w:color="auto" w:fill="FFFFFF"/>
        </w:rPr>
        <w:t xml:space="preserve">ikelihood of </w:t>
      </w:r>
      <w:r w:rsidR="0024190E">
        <w:rPr>
          <w:rFonts w:ascii="Calibri" w:hAnsi="Calibri"/>
          <w:color w:val="000000"/>
          <w:shd w:val="clear" w:color="auto" w:fill="FFFFFF"/>
        </w:rPr>
        <w:t>churn</w:t>
      </w:r>
      <w:r w:rsidRPr="00FC6B54">
        <w:rPr>
          <w:rFonts w:ascii="Calibri" w:hAnsi="Calibri"/>
          <w:color w:val="000000"/>
          <w:shd w:val="clear" w:color="auto" w:fill="FFFFFF"/>
        </w:rPr>
        <w:t xml:space="preserve"> based on their demographics and other information.</w:t>
      </w:r>
    </w:p>
    <w:p w14:paraId="0646A6DC" w14:textId="65785BE7" w:rsidR="00FE37A5" w:rsidRDefault="0024190E">
      <w:r>
        <w:t>The</w:t>
      </w:r>
      <w:r w:rsidR="00FC6B54" w:rsidRPr="00FC6B54">
        <w:t xml:space="preserve"> RIPPER model accuracy was 88.3%, </w:t>
      </w:r>
      <w:r>
        <w:t xml:space="preserve">the </w:t>
      </w:r>
      <w:r w:rsidR="00FC6B54" w:rsidRPr="00FC6B54">
        <w:t xml:space="preserve">valid recall was 79.9% (Fan Li et al., 2011). A study </w:t>
      </w:r>
      <w:r w:rsidR="00FC6B54">
        <w:t xml:space="preserve">which used the CART model </w:t>
      </w:r>
      <w:r w:rsidR="00FC6B54" w:rsidRPr="00FC6B54">
        <w:t xml:space="preserve">(Bhambri, 2020) </w:t>
      </w:r>
      <w:r>
        <w:t>s</w:t>
      </w:r>
      <w:r w:rsidR="00FC6B54">
        <w:t xml:space="preserve">howed an </w:t>
      </w:r>
      <w:r w:rsidR="00FC6B54" w:rsidRPr="00FC6B54">
        <w:t>accuracy of 91.2% and recall of 61.2%. Recall score is for computation</w:t>
      </w:r>
      <w:r w:rsidR="00FC6B54">
        <w:t>al</w:t>
      </w:r>
      <w:r w:rsidR="00FC6B54" w:rsidRPr="00FC6B54">
        <w:t xml:space="preserve"> efficiency, accuracy is important for</w:t>
      </w:r>
      <w:r>
        <w:t xml:space="preserve"> </w:t>
      </w:r>
      <w:r w:rsidR="00FC6B54">
        <w:t>consisten</w:t>
      </w:r>
      <w:r>
        <w:t>cy</w:t>
      </w:r>
      <w:r w:rsidR="00FC6B54" w:rsidRPr="00FC6B54">
        <w:t>.</w:t>
      </w:r>
      <w:r w:rsidR="003A4E99">
        <w:br w:type="page"/>
      </w:r>
    </w:p>
    <w:p w14:paraId="4B4928B8" w14:textId="080F4242" w:rsidR="003A4E99" w:rsidRPr="00965C83" w:rsidRDefault="00EA4DCF" w:rsidP="002445F1">
      <w:pPr>
        <w:pStyle w:val="Heading1"/>
      </w:pPr>
      <w:bookmarkStart w:id="7" w:name="_Toc112101726"/>
      <w:r>
        <w:lastRenderedPageBreak/>
        <w:t>4</w:t>
      </w:r>
      <w:r w:rsidR="003A4E99" w:rsidRPr="00965C83">
        <w:t>. Machine learning model</w:t>
      </w:r>
      <w:bookmarkEnd w:id="7"/>
    </w:p>
    <w:p w14:paraId="50AC04A4" w14:textId="5DFC424F" w:rsidR="003A4E99" w:rsidRPr="00965C83" w:rsidRDefault="00EA4DCF" w:rsidP="002445F1">
      <w:pPr>
        <w:pStyle w:val="Heading2"/>
      </w:pPr>
      <w:bookmarkStart w:id="8" w:name="_Toc112101727"/>
      <w:r>
        <w:t>4</w:t>
      </w:r>
      <w:r w:rsidR="003A4E99" w:rsidRPr="00965C83">
        <w:t>.1. Summary of the approach</w:t>
      </w:r>
      <w:bookmarkEnd w:id="8"/>
      <w:r w:rsidR="003A4E99" w:rsidRPr="00965C83">
        <w:t xml:space="preserve"> </w:t>
      </w:r>
    </w:p>
    <w:p w14:paraId="32B35AAB" w14:textId="3550721D" w:rsidR="00BA4559" w:rsidRPr="00BA4559" w:rsidRDefault="00BA4559" w:rsidP="00BA4559">
      <w:pPr>
        <w:rPr>
          <w:b/>
          <w:bCs/>
        </w:rPr>
      </w:pPr>
      <w:r w:rsidRPr="00BA4559">
        <w:t xml:space="preserve">The shared model development strategy was taken into account during the development phases (Géron, 2019). The stages of model development are </w:t>
      </w:r>
      <w:r>
        <w:t>listed</w:t>
      </w:r>
      <w:r w:rsidRPr="00BA4559">
        <w:t>:</w:t>
      </w:r>
    </w:p>
    <w:p w14:paraId="7DAAB7BC" w14:textId="2B95F3B6" w:rsidR="00846541" w:rsidRPr="0024190E" w:rsidRDefault="0033006D" w:rsidP="0024190E">
      <w:pPr>
        <w:pStyle w:val="ListParagraph"/>
        <w:numPr>
          <w:ilvl w:val="0"/>
          <w:numId w:val="31"/>
        </w:numPr>
      </w:pPr>
      <w:r w:rsidRPr="0024190E">
        <w:rPr>
          <w:sz w:val="24"/>
          <w:szCs w:val="24"/>
        </w:rPr>
        <w:t>Collecting necessary tools</w:t>
      </w:r>
      <w:r w:rsidR="00846541" w:rsidRPr="0024190E">
        <w:rPr>
          <w:sz w:val="24"/>
          <w:szCs w:val="24"/>
        </w:rPr>
        <w:t>.</w:t>
      </w:r>
    </w:p>
    <w:p w14:paraId="54E0F2BA" w14:textId="3AB62566" w:rsidR="00846541" w:rsidRPr="0024190E" w:rsidRDefault="00846541" w:rsidP="0024190E">
      <w:pPr>
        <w:pStyle w:val="ListParagraph"/>
        <w:numPr>
          <w:ilvl w:val="0"/>
          <w:numId w:val="31"/>
        </w:numPr>
        <w:rPr>
          <w:sz w:val="24"/>
          <w:szCs w:val="24"/>
        </w:rPr>
      </w:pPr>
      <w:r w:rsidRPr="0024190E">
        <w:rPr>
          <w:sz w:val="24"/>
          <w:szCs w:val="24"/>
        </w:rPr>
        <w:t>Data</w:t>
      </w:r>
      <w:r w:rsidR="0033006D" w:rsidRPr="0024190E">
        <w:rPr>
          <w:sz w:val="24"/>
          <w:szCs w:val="24"/>
        </w:rPr>
        <w:t xml:space="preserve"> collection</w:t>
      </w:r>
      <w:r w:rsidRPr="0024190E">
        <w:rPr>
          <w:sz w:val="24"/>
          <w:szCs w:val="24"/>
        </w:rPr>
        <w:t>.</w:t>
      </w:r>
    </w:p>
    <w:p w14:paraId="4D96B76C" w14:textId="499D8282" w:rsidR="00846541" w:rsidRPr="0024190E" w:rsidRDefault="00846541" w:rsidP="0024190E">
      <w:pPr>
        <w:pStyle w:val="ListParagraph"/>
        <w:numPr>
          <w:ilvl w:val="0"/>
          <w:numId w:val="31"/>
        </w:numPr>
        <w:rPr>
          <w:sz w:val="24"/>
          <w:szCs w:val="24"/>
        </w:rPr>
      </w:pPr>
      <w:r w:rsidRPr="0024190E">
        <w:rPr>
          <w:sz w:val="24"/>
          <w:szCs w:val="24"/>
        </w:rPr>
        <w:t xml:space="preserve">Data </w:t>
      </w:r>
      <w:r w:rsidR="0033006D" w:rsidRPr="0024190E">
        <w:rPr>
          <w:sz w:val="24"/>
          <w:szCs w:val="24"/>
        </w:rPr>
        <w:t>synthesis</w:t>
      </w:r>
      <w:r w:rsidRPr="0024190E">
        <w:rPr>
          <w:sz w:val="24"/>
          <w:szCs w:val="24"/>
        </w:rPr>
        <w:t>.</w:t>
      </w:r>
    </w:p>
    <w:p w14:paraId="7F036BD2" w14:textId="3DF8F40E" w:rsidR="00846541" w:rsidRPr="0024190E" w:rsidRDefault="0033006D" w:rsidP="0024190E">
      <w:pPr>
        <w:pStyle w:val="ListParagraph"/>
        <w:numPr>
          <w:ilvl w:val="0"/>
          <w:numId w:val="31"/>
        </w:numPr>
        <w:rPr>
          <w:sz w:val="24"/>
          <w:szCs w:val="24"/>
        </w:rPr>
      </w:pPr>
      <w:r w:rsidRPr="0024190E">
        <w:rPr>
          <w:sz w:val="24"/>
          <w:szCs w:val="24"/>
        </w:rPr>
        <w:t>Inspection of d</w:t>
      </w:r>
      <w:r w:rsidR="00846541" w:rsidRPr="0024190E">
        <w:rPr>
          <w:sz w:val="24"/>
          <w:szCs w:val="24"/>
        </w:rPr>
        <w:t>ata.</w:t>
      </w:r>
    </w:p>
    <w:p w14:paraId="25641586" w14:textId="245C4C6D" w:rsidR="00846541" w:rsidRPr="0024190E" w:rsidRDefault="0033006D" w:rsidP="0024190E">
      <w:pPr>
        <w:pStyle w:val="ListParagraph"/>
        <w:numPr>
          <w:ilvl w:val="0"/>
          <w:numId w:val="31"/>
        </w:numPr>
        <w:rPr>
          <w:sz w:val="24"/>
          <w:szCs w:val="24"/>
        </w:rPr>
      </w:pPr>
      <w:r w:rsidRPr="0024190E">
        <w:rPr>
          <w:sz w:val="24"/>
          <w:szCs w:val="24"/>
        </w:rPr>
        <w:t>Visualisation of data</w:t>
      </w:r>
      <w:r w:rsidR="00846541" w:rsidRPr="0024190E">
        <w:rPr>
          <w:sz w:val="24"/>
          <w:szCs w:val="24"/>
        </w:rPr>
        <w:t>.</w:t>
      </w:r>
    </w:p>
    <w:p w14:paraId="3B24171A" w14:textId="0AF53D13" w:rsidR="0033006D" w:rsidRPr="0024190E" w:rsidRDefault="0033006D" w:rsidP="0024190E">
      <w:pPr>
        <w:pStyle w:val="ListParagraph"/>
        <w:numPr>
          <w:ilvl w:val="0"/>
          <w:numId w:val="31"/>
        </w:numPr>
      </w:pPr>
      <w:r w:rsidRPr="0024190E">
        <w:rPr>
          <w:sz w:val="24"/>
          <w:szCs w:val="24"/>
        </w:rPr>
        <w:t>Feature extraction</w:t>
      </w:r>
      <w:r w:rsidR="00846541" w:rsidRPr="0024190E">
        <w:rPr>
          <w:sz w:val="24"/>
          <w:szCs w:val="24"/>
        </w:rPr>
        <w:t>.</w:t>
      </w:r>
    </w:p>
    <w:p w14:paraId="7DD364F6" w14:textId="68EA01B0" w:rsidR="0033006D" w:rsidRPr="0024190E" w:rsidRDefault="0033006D" w:rsidP="0024190E">
      <w:pPr>
        <w:pStyle w:val="ListParagraph"/>
        <w:numPr>
          <w:ilvl w:val="0"/>
          <w:numId w:val="31"/>
        </w:numPr>
      </w:pPr>
      <w:r w:rsidRPr="0024190E">
        <w:rPr>
          <w:sz w:val="24"/>
          <w:szCs w:val="24"/>
        </w:rPr>
        <w:t xml:space="preserve">Performance evaluation and </w:t>
      </w:r>
      <w:r w:rsidR="00056086" w:rsidRPr="0024190E">
        <w:rPr>
          <w:sz w:val="24"/>
          <w:szCs w:val="24"/>
        </w:rPr>
        <w:t>model</w:t>
      </w:r>
      <w:r w:rsidRPr="0024190E">
        <w:rPr>
          <w:sz w:val="24"/>
          <w:szCs w:val="24"/>
        </w:rPr>
        <w:t xml:space="preserve"> fitting.</w:t>
      </w:r>
    </w:p>
    <w:p w14:paraId="7C35B48D" w14:textId="77777777" w:rsidR="0033006D" w:rsidRPr="0024190E" w:rsidRDefault="0033006D" w:rsidP="0024190E">
      <w:pPr>
        <w:pStyle w:val="ListParagraph"/>
        <w:numPr>
          <w:ilvl w:val="0"/>
          <w:numId w:val="31"/>
        </w:numPr>
      </w:pPr>
      <w:r w:rsidRPr="0024190E">
        <w:rPr>
          <w:sz w:val="24"/>
          <w:szCs w:val="24"/>
        </w:rPr>
        <w:t>Tuning of hyperparameters.</w:t>
      </w:r>
    </w:p>
    <w:p w14:paraId="562DFBA1" w14:textId="29676EC3" w:rsidR="0033006D" w:rsidRPr="0024190E" w:rsidRDefault="0033006D" w:rsidP="0024190E">
      <w:pPr>
        <w:pStyle w:val="ListParagraph"/>
        <w:numPr>
          <w:ilvl w:val="0"/>
          <w:numId w:val="31"/>
        </w:numPr>
      </w:pPr>
      <w:r w:rsidRPr="0024190E">
        <w:rPr>
          <w:sz w:val="24"/>
          <w:szCs w:val="24"/>
        </w:rPr>
        <w:t>Findings and conclusions.</w:t>
      </w:r>
    </w:p>
    <w:p w14:paraId="7DCCE676" w14:textId="77777777" w:rsidR="00816521" w:rsidRDefault="00816521" w:rsidP="003A4E99"/>
    <w:p w14:paraId="70373CB5" w14:textId="77777777" w:rsidR="000259F0" w:rsidRDefault="000259F0">
      <w:r>
        <w:br w:type="page"/>
      </w:r>
    </w:p>
    <w:p w14:paraId="53EB4652" w14:textId="6291B5D9" w:rsidR="00C059BF" w:rsidRDefault="00EA4DCF" w:rsidP="002445F1">
      <w:pPr>
        <w:pStyle w:val="Heading2"/>
      </w:pPr>
      <w:bookmarkStart w:id="9" w:name="_Toc112101728"/>
      <w:r>
        <w:lastRenderedPageBreak/>
        <w:t>4.2</w:t>
      </w:r>
      <w:r w:rsidR="002445F1">
        <w:t>.</w:t>
      </w:r>
      <w:r>
        <w:t xml:space="preserve"> </w:t>
      </w:r>
      <w:r w:rsidR="0033006D" w:rsidRPr="0033006D">
        <w:t>Collecting necessary tools.</w:t>
      </w:r>
      <w:bookmarkEnd w:id="9"/>
    </w:p>
    <w:p w14:paraId="1873198C" w14:textId="07BAB77F" w:rsidR="009404B6" w:rsidRDefault="0033655B" w:rsidP="009404B6">
      <w:r>
        <w:t>The project directory was placed in a new folder, containing the new</w:t>
      </w:r>
      <w:r w:rsidR="009404B6">
        <w:t xml:space="preserve"> Jupyter notebook</w:t>
      </w:r>
      <w:r>
        <w:t>.</w:t>
      </w:r>
    </w:p>
    <w:p w14:paraId="4546188A" w14:textId="2E2AB789" w:rsidR="00402FD1" w:rsidRDefault="00DC3A61" w:rsidP="00402FD1">
      <w:pPr>
        <w:jc w:val="center"/>
      </w:pPr>
      <w:r>
        <w:rPr>
          <w:noProof/>
        </w:rPr>
        <w:drawing>
          <wp:inline distT="0" distB="0" distL="0" distR="0" wp14:anchorId="37CFD9D6" wp14:editId="5F0B0D67">
            <wp:extent cx="5731510" cy="2604135"/>
            <wp:effectExtent l="0" t="0" r="254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04135"/>
                    </a:xfrm>
                    <a:prstGeom prst="rect">
                      <a:avLst/>
                    </a:prstGeom>
                  </pic:spPr>
                </pic:pic>
              </a:graphicData>
            </a:graphic>
          </wp:inline>
        </w:drawing>
      </w:r>
    </w:p>
    <w:p w14:paraId="25ECEDFA" w14:textId="0A2C052D" w:rsidR="009404B6" w:rsidRPr="00D746FE" w:rsidRDefault="00BA4559" w:rsidP="00402FD1">
      <w:pPr>
        <w:jc w:val="center"/>
        <w:rPr>
          <w:b/>
          <w:bCs/>
        </w:rPr>
      </w:pPr>
      <w:r>
        <w:rPr>
          <w:b/>
          <w:bCs/>
        </w:rPr>
        <w:t>Image</w:t>
      </w:r>
      <w:r w:rsidR="009404B6" w:rsidRPr="00D746FE">
        <w:rPr>
          <w:b/>
          <w:bCs/>
        </w:rPr>
        <w:t xml:space="preserve"> 5: </w:t>
      </w:r>
      <w:r>
        <w:rPr>
          <w:b/>
          <w:bCs/>
        </w:rPr>
        <w:t>Collecting necessary tools.</w:t>
      </w:r>
    </w:p>
    <w:p w14:paraId="730BCDFA" w14:textId="7FC12444" w:rsidR="0033655B" w:rsidRDefault="0033655B" w:rsidP="00A261AA">
      <w:r>
        <w:t xml:space="preserve">As seen in </w:t>
      </w:r>
      <w:r w:rsidR="00BA4559">
        <w:t>Image</w:t>
      </w:r>
      <w:r>
        <w:t xml:space="preserve"> 5, the essential libraries and functions </w:t>
      </w:r>
      <w:r w:rsidR="00A261AA">
        <w:t>were</w:t>
      </w:r>
      <w:r>
        <w:t xml:space="preserve"> imported into the notebook:</w:t>
      </w:r>
    </w:p>
    <w:p w14:paraId="26E9DA38" w14:textId="78EECDB6" w:rsidR="0033655B" w:rsidRDefault="0033655B" w:rsidP="0033655B">
      <w:pPr>
        <w:pStyle w:val="ListParagraph"/>
        <w:numPr>
          <w:ilvl w:val="0"/>
          <w:numId w:val="9"/>
        </w:numPr>
      </w:pPr>
      <w:r>
        <w:t xml:space="preserve">Pandas, for manipulating data frames (pandas, </w:t>
      </w:r>
      <w:r w:rsidR="002670F7">
        <w:t>2022</w:t>
      </w:r>
      <w:r>
        <w:t>).</w:t>
      </w:r>
    </w:p>
    <w:p w14:paraId="74656D7C" w14:textId="282450E2" w:rsidR="0033655B" w:rsidRDefault="0033655B" w:rsidP="0033655B">
      <w:pPr>
        <w:pStyle w:val="ListParagraph"/>
        <w:numPr>
          <w:ilvl w:val="0"/>
          <w:numId w:val="9"/>
        </w:numPr>
      </w:pPr>
      <w:r>
        <w:t xml:space="preserve">Matplotlib, which may be used to organise plots and create histograms and box plots (Matplotlib, </w:t>
      </w:r>
      <w:r w:rsidR="002670F7">
        <w:t>2022</w:t>
      </w:r>
      <w:r>
        <w:t>).</w:t>
      </w:r>
    </w:p>
    <w:p w14:paraId="72261166" w14:textId="6C3CCD5C" w:rsidR="0033655B" w:rsidRDefault="0033655B" w:rsidP="0033655B">
      <w:pPr>
        <w:pStyle w:val="ListParagraph"/>
        <w:numPr>
          <w:ilvl w:val="0"/>
          <w:numId w:val="9"/>
        </w:numPr>
      </w:pPr>
      <w:r>
        <w:t xml:space="preserve">Seaborn, for creating heat maps and bar charts (Seaborn, </w:t>
      </w:r>
      <w:r w:rsidR="002670F7">
        <w:t>2022</w:t>
      </w:r>
      <w:r>
        <w:t>).</w:t>
      </w:r>
    </w:p>
    <w:p w14:paraId="397670DD" w14:textId="3F250D60" w:rsidR="0033655B" w:rsidRDefault="0033655B" w:rsidP="0033655B">
      <w:pPr>
        <w:pStyle w:val="ListParagraph"/>
        <w:numPr>
          <w:ilvl w:val="0"/>
          <w:numId w:val="9"/>
        </w:numPr>
      </w:pPr>
      <w:r>
        <w:t xml:space="preserve">The "train test split" function, which allows data to be divided (scikit-learn, </w:t>
      </w:r>
      <w:r w:rsidR="002670F7">
        <w:t>2022</w:t>
      </w:r>
      <w:r>
        <w:t>).</w:t>
      </w:r>
    </w:p>
    <w:p w14:paraId="0FD49D0A" w14:textId="1D35A6BA" w:rsidR="0033655B" w:rsidRDefault="0033655B" w:rsidP="0033655B">
      <w:pPr>
        <w:pStyle w:val="ListParagraph"/>
        <w:numPr>
          <w:ilvl w:val="0"/>
          <w:numId w:val="9"/>
        </w:numPr>
      </w:pPr>
      <w:r>
        <w:t xml:space="preserve">The function "cross val score," which is used to cross-validate the model (scikit-learn, </w:t>
      </w:r>
      <w:r w:rsidR="002670F7">
        <w:t>2022</w:t>
      </w:r>
      <w:r>
        <w:t>).</w:t>
      </w:r>
    </w:p>
    <w:p w14:paraId="6A99386F" w14:textId="683C2220" w:rsidR="0033655B" w:rsidRDefault="0033655B" w:rsidP="0033655B">
      <w:pPr>
        <w:pStyle w:val="ListParagraph"/>
        <w:numPr>
          <w:ilvl w:val="0"/>
          <w:numId w:val="9"/>
        </w:numPr>
      </w:pPr>
      <w:r>
        <w:t xml:space="preserve">To randomly search for hyperparameters, use the "RandomizedSearchCV" function (scikit-learn, </w:t>
      </w:r>
      <w:r w:rsidR="002670F7">
        <w:t>2022</w:t>
      </w:r>
      <w:r>
        <w:t>).</w:t>
      </w:r>
    </w:p>
    <w:p w14:paraId="1316F62F" w14:textId="2D7DDA0E" w:rsidR="0033655B" w:rsidRDefault="0033655B" w:rsidP="0033655B">
      <w:pPr>
        <w:pStyle w:val="ListParagraph"/>
        <w:numPr>
          <w:ilvl w:val="0"/>
          <w:numId w:val="9"/>
        </w:numPr>
      </w:pPr>
      <w:r>
        <w:t xml:space="preserve">The "StandardScaler" function, which is used to scale the feature data normally (scikit-learn, </w:t>
      </w:r>
      <w:r w:rsidR="002670F7">
        <w:t>2022</w:t>
      </w:r>
      <w:r>
        <w:t>).</w:t>
      </w:r>
    </w:p>
    <w:p w14:paraId="72EF2637" w14:textId="6AF11BF2" w:rsidR="0033655B" w:rsidRDefault="0033655B" w:rsidP="0033655B">
      <w:pPr>
        <w:pStyle w:val="ListParagraph"/>
        <w:numPr>
          <w:ilvl w:val="0"/>
          <w:numId w:val="9"/>
        </w:numPr>
      </w:pPr>
      <w:r>
        <w:t xml:space="preserve">The RandomForestClassifier algorithm, which will be applied to the model (scikit-learn, </w:t>
      </w:r>
      <w:r w:rsidR="002670F7">
        <w:t>2022</w:t>
      </w:r>
      <w:r>
        <w:t>).</w:t>
      </w:r>
    </w:p>
    <w:p w14:paraId="5B99EE36" w14:textId="67638DA1" w:rsidR="0033655B" w:rsidRDefault="0033655B" w:rsidP="0033655B">
      <w:pPr>
        <w:pStyle w:val="ListParagraph"/>
        <w:numPr>
          <w:ilvl w:val="0"/>
          <w:numId w:val="9"/>
        </w:numPr>
      </w:pPr>
      <w:r>
        <w:t xml:space="preserve">The functions "classification report," "accuracy score," and "confusion matrix," which assess the model's performance (scikit-learn, </w:t>
      </w:r>
      <w:r w:rsidR="002670F7">
        <w:t>2022</w:t>
      </w:r>
      <w:r>
        <w:t>).</w:t>
      </w:r>
    </w:p>
    <w:p w14:paraId="6B3739AD" w14:textId="77777777" w:rsidR="0033655B" w:rsidRDefault="0033655B" w:rsidP="0033655B">
      <w:pPr>
        <w:pStyle w:val="ListParagraph"/>
        <w:numPr>
          <w:ilvl w:val="0"/>
          <w:numId w:val="9"/>
        </w:numPr>
      </w:pPr>
      <w:r>
        <w:t>The "pprint" function, which prints Python data structures.</w:t>
      </w:r>
    </w:p>
    <w:p w14:paraId="1617AFBE" w14:textId="5662329B" w:rsidR="0033655B" w:rsidRDefault="0033655B" w:rsidP="0033655B">
      <w:pPr>
        <w:pStyle w:val="ListParagraph"/>
        <w:numPr>
          <w:ilvl w:val="0"/>
          <w:numId w:val="9"/>
        </w:numPr>
      </w:pPr>
      <w:r>
        <w:t xml:space="preserve">NumPy, which creates arrays to specify various variables' intervals (NumPy, </w:t>
      </w:r>
      <w:r w:rsidR="002670F7">
        <w:t>2022</w:t>
      </w:r>
      <w:r>
        <w:t>).</w:t>
      </w:r>
    </w:p>
    <w:p w14:paraId="24540B87" w14:textId="25BDC472" w:rsidR="00C059BF" w:rsidRPr="0033655B" w:rsidRDefault="00C059BF" w:rsidP="0033655B">
      <w:pPr>
        <w:pStyle w:val="ListParagraph"/>
        <w:numPr>
          <w:ilvl w:val="0"/>
          <w:numId w:val="9"/>
        </w:numPr>
      </w:pPr>
      <w:r w:rsidRPr="0033655B">
        <w:rPr>
          <w:b/>
          <w:bCs/>
        </w:rPr>
        <w:br w:type="page"/>
      </w:r>
    </w:p>
    <w:p w14:paraId="06106BF3" w14:textId="6E60FC50" w:rsidR="00B110E8" w:rsidRPr="00C059BF" w:rsidRDefault="00EA4DCF" w:rsidP="002445F1">
      <w:pPr>
        <w:pStyle w:val="Heading2"/>
      </w:pPr>
      <w:bookmarkStart w:id="10" w:name="_Toc112101729"/>
      <w:r>
        <w:lastRenderedPageBreak/>
        <w:t>4.3</w:t>
      </w:r>
      <w:r w:rsidR="002445F1">
        <w:t>.</w:t>
      </w:r>
      <w:r>
        <w:t xml:space="preserve"> </w:t>
      </w:r>
      <w:r w:rsidR="00B110E8" w:rsidRPr="00C059BF">
        <w:t>Data</w:t>
      </w:r>
      <w:r w:rsidR="0033006D">
        <w:t xml:space="preserve"> collection</w:t>
      </w:r>
      <w:r w:rsidR="000259F0" w:rsidRPr="00C059BF">
        <w:t>.</w:t>
      </w:r>
      <w:bookmarkEnd w:id="10"/>
    </w:p>
    <w:p w14:paraId="00AC0769" w14:textId="2C7FAA6E" w:rsidR="00402FD1" w:rsidRDefault="0050380A" w:rsidP="00402FD1">
      <w:pPr>
        <w:jc w:val="center"/>
      </w:pPr>
      <w:r>
        <w:rPr>
          <w:noProof/>
        </w:rPr>
        <w:drawing>
          <wp:inline distT="0" distB="0" distL="0" distR="0" wp14:anchorId="38BA1328" wp14:editId="4D010F2F">
            <wp:extent cx="5731510" cy="97599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75995"/>
                    </a:xfrm>
                    <a:prstGeom prst="rect">
                      <a:avLst/>
                    </a:prstGeom>
                  </pic:spPr>
                </pic:pic>
              </a:graphicData>
            </a:graphic>
          </wp:inline>
        </w:drawing>
      </w:r>
    </w:p>
    <w:p w14:paraId="6DC3399A" w14:textId="67FD5205" w:rsidR="009404B6" w:rsidRPr="00D746FE" w:rsidRDefault="00BA4559" w:rsidP="00402FD1">
      <w:pPr>
        <w:jc w:val="center"/>
        <w:rPr>
          <w:b/>
          <w:bCs/>
        </w:rPr>
      </w:pPr>
      <w:r>
        <w:rPr>
          <w:b/>
          <w:bCs/>
        </w:rPr>
        <w:t>Image</w:t>
      </w:r>
      <w:r w:rsidR="009404B6" w:rsidRPr="00D746FE">
        <w:rPr>
          <w:b/>
          <w:bCs/>
        </w:rPr>
        <w:t xml:space="preserve"> 6:</w:t>
      </w:r>
      <w:r>
        <w:rPr>
          <w:b/>
          <w:bCs/>
        </w:rPr>
        <w:t xml:space="preserve"> Data loading.</w:t>
      </w:r>
    </w:p>
    <w:p w14:paraId="41BE2845" w14:textId="4747932F" w:rsidR="004A773C" w:rsidRDefault="00BA4559" w:rsidP="003A4E99">
      <w:r>
        <w:t>Image</w:t>
      </w:r>
      <w:r w:rsidR="00790D29">
        <w:t xml:space="preserve"> 6 </w:t>
      </w:r>
      <w:r w:rsidR="0084164F">
        <w:t>demonstrates</w:t>
      </w:r>
      <w:r w:rsidR="00790D29">
        <w:t xml:space="preserve"> </w:t>
      </w:r>
      <w:r w:rsidR="00A261AA">
        <w:t xml:space="preserve">the loading of </w:t>
      </w:r>
      <w:r w:rsidR="00790D29">
        <w:t>a</w:t>
      </w:r>
      <w:r w:rsidR="005D6C01">
        <w:t xml:space="preserve"> public domain Bank </w:t>
      </w:r>
      <w:r w:rsidR="005D6C01" w:rsidRPr="00E27618">
        <w:t xml:space="preserve">Churn </w:t>
      </w:r>
      <w:r w:rsidR="005D6C01" w:rsidRPr="00A261AA">
        <w:t>dataset</w:t>
      </w:r>
      <w:r w:rsidR="00E27618" w:rsidRPr="00A261AA">
        <w:t xml:space="preserve"> </w:t>
      </w:r>
      <w:r w:rsidR="00E27618" w:rsidRPr="00A261AA">
        <w:rPr>
          <w:rFonts w:cs="Open Sans"/>
          <w:color w:val="000000"/>
          <w:shd w:val="clear" w:color="auto" w:fill="FFFFFF"/>
        </w:rPr>
        <w:t>(Credit Card customers, 2020)</w:t>
      </w:r>
      <w:r w:rsidR="00790D29" w:rsidRPr="00A261AA">
        <w:t>,</w:t>
      </w:r>
      <w:r w:rsidR="00A261AA">
        <w:t xml:space="preserve"> consisting of </w:t>
      </w:r>
      <w:r w:rsidR="00BC67FA" w:rsidRPr="00A261AA">
        <w:t>10127 rows and 23 columns</w:t>
      </w:r>
      <w:r w:rsidR="00A261AA">
        <w:t>.</w:t>
      </w:r>
    </w:p>
    <w:p w14:paraId="2E8884F4" w14:textId="77777777" w:rsidR="00A261AA" w:rsidRDefault="00A261AA" w:rsidP="00790D29">
      <w:pPr>
        <w:pStyle w:val="ListParagraph"/>
        <w:numPr>
          <w:ilvl w:val="0"/>
          <w:numId w:val="11"/>
        </w:numPr>
      </w:pPr>
      <w:r w:rsidRPr="00A261AA">
        <w:t>The dataset, which was named "customer dataset," was read using the "pd.read csv" method.</w:t>
      </w:r>
    </w:p>
    <w:p w14:paraId="4DB5ACC1" w14:textId="5FDD1F3A" w:rsidR="005D6C01" w:rsidRDefault="00A261AA" w:rsidP="00790D29">
      <w:pPr>
        <w:pStyle w:val="ListParagraph"/>
        <w:numPr>
          <w:ilvl w:val="0"/>
          <w:numId w:val="11"/>
        </w:numPr>
      </w:pPr>
      <w:r w:rsidRPr="00A261AA">
        <w:t>To confirm the import, the dataset was shown using Python's ".head" function and printed using the "print" function.</w:t>
      </w:r>
    </w:p>
    <w:p w14:paraId="32CAC7C9" w14:textId="34091BFE" w:rsidR="00A55088" w:rsidRDefault="0050380A">
      <w:r>
        <w:rPr>
          <w:noProof/>
        </w:rPr>
        <w:drawing>
          <wp:inline distT="0" distB="0" distL="0" distR="0" wp14:anchorId="5C83C0FA" wp14:editId="4971701E">
            <wp:extent cx="5731510" cy="5161280"/>
            <wp:effectExtent l="0" t="0" r="254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161280"/>
                    </a:xfrm>
                    <a:prstGeom prst="rect">
                      <a:avLst/>
                    </a:prstGeom>
                  </pic:spPr>
                </pic:pic>
              </a:graphicData>
            </a:graphic>
          </wp:inline>
        </w:drawing>
      </w:r>
    </w:p>
    <w:p w14:paraId="45116076" w14:textId="0CAFE9A7" w:rsidR="00790D29" w:rsidRPr="00D746FE" w:rsidRDefault="00BA4559" w:rsidP="00790D29">
      <w:pPr>
        <w:jc w:val="center"/>
        <w:rPr>
          <w:b/>
          <w:bCs/>
        </w:rPr>
      </w:pPr>
      <w:r>
        <w:rPr>
          <w:b/>
          <w:bCs/>
        </w:rPr>
        <w:t>Image</w:t>
      </w:r>
      <w:r w:rsidR="00790D29" w:rsidRPr="00D746FE">
        <w:rPr>
          <w:b/>
          <w:bCs/>
        </w:rPr>
        <w:t xml:space="preserve"> 7: </w:t>
      </w:r>
      <w:r>
        <w:rPr>
          <w:b/>
          <w:bCs/>
        </w:rPr>
        <w:t>Data preview.</w:t>
      </w:r>
    </w:p>
    <w:p w14:paraId="112908DC" w14:textId="09216E76" w:rsidR="000259F0" w:rsidRDefault="00BA4559">
      <w:r>
        <w:lastRenderedPageBreak/>
        <w:t>Image</w:t>
      </w:r>
      <w:r w:rsidR="00A261AA" w:rsidRPr="00A261AA">
        <w:t xml:space="preserve"> 7 demonstrates that the script ran without a hitch and returned the requested data. When first looking at the output, three </w:t>
      </w:r>
      <w:r w:rsidR="00A261AA">
        <w:t>redundant</w:t>
      </w:r>
      <w:r w:rsidR="00A261AA" w:rsidRPr="00A261AA">
        <w:t xml:space="preserve"> columns </w:t>
      </w:r>
      <w:r w:rsidR="00A261AA">
        <w:t>were found:</w:t>
      </w:r>
      <w:r w:rsidR="00795D5F">
        <w:t xml:space="preserve"> </w:t>
      </w:r>
      <w:r w:rsidR="00A261AA">
        <w:t xml:space="preserve">Two Naïve Bayes columns and the </w:t>
      </w:r>
      <w:r w:rsidR="00795D5F">
        <w:t>“CLIENTNUM”</w:t>
      </w:r>
      <w:r w:rsidR="00A261AA">
        <w:t xml:space="preserve"> column</w:t>
      </w:r>
      <w:r w:rsidR="00795D5F">
        <w:t>.</w:t>
      </w:r>
      <w:r w:rsidR="000259F0">
        <w:br w:type="page"/>
      </w:r>
    </w:p>
    <w:p w14:paraId="70C189D2" w14:textId="58C7B69D" w:rsidR="00C30021" w:rsidRDefault="00EA4DCF" w:rsidP="002445F1">
      <w:pPr>
        <w:pStyle w:val="Heading2"/>
      </w:pPr>
      <w:bookmarkStart w:id="11" w:name="_Toc112101730"/>
      <w:r>
        <w:lastRenderedPageBreak/>
        <w:t>4.4</w:t>
      </w:r>
      <w:r w:rsidR="002445F1">
        <w:t>.</w:t>
      </w:r>
      <w:r>
        <w:t xml:space="preserve"> </w:t>
      </w:r>
      <w:r w:rsidR="000259F0" w:rsidRPr="00C059BF">
        <w:t xml:space="preserve">Data </w:t>
      </w:r>
      <w:r w:rsidR="00D22872">
        <w:t>s</w:t>
      </w:r>
      <w:r w:rsidR="0033006D">
        <w:t>ynthesis</w:t>
      </w:r>
      <w:r w:rsidR="000259F0" w:rsidRPr="00C059BF">
        <w:t>.</w:t>
      </w:r>
      <w:bookmarkEnd w:id="11"/>
    </w:p>
    <w:p w14:paraId="774A72EB" w14:textId="664EC552" w:rsidR="0038092F" w:rsidRDefault="002E491A" w:rsidP="0038092F">
      <w:pPr>
        <w:jc w:val="center"/>
        <w:rPr>
          <w:b/>
          <w:bCs/>
          <w:sz w:val="24"/>
          <w:szCs w:val="24"/>
        </w:rPr>
      </w:pPr>
      <w:r>
        <w:rPr>
          <w:noProof/>
        </w:rPr>
        <w:drawing>
          <wp:inline distT="0" distB="0" distL="0" distR="0" wp14:anchorId="76F4D61E" wp14:editId="308704F9">
            <wp:extent cx="5731510" cy="1576070"/>
            <wp:effectExtent l="0" t="0" r="254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76070"/>
                    </a:xfrm>
                    <a:prstGeom prst="rect">
                      <a:avLst/>
                    </a:prstGeom>
                  </pic:spPr>
                </pic:pic>
              </a:graphicData>
            </a:graphic>
          </wp:inline>
        </w:drawing>
      </w:r>
    </w:p>
    <w:p w14:paraId="257CF233" w14:textId="0AE5E4D1" w:rsidR="00790D29" w:rsidRPr="00D746FE" w:rsidRDefault="00BA4559" w:rsidP="0038092F">
      <w:pPr>
        <w:jc w:val="center"/>
        <w:rPr>
          <w:b/>
          <w:bCs/>
        </w:rPr>
      </w:pPr>
      <w:r>
        <w:rPr>
          <w:b/>
          <w:bCs/>
        </w:rPr>
        <w:t>Image</w:t>
      </w:r>
      <w:r w:rsidR="00790D29" w:rsidRPr="00D746FE">
        <w:rPr>
          <w:b/>
          <w:bCs/>
        </w:rPr>
        <w:t xml:space="preserve"> 8: </w:t>
      </w:r>
      <w:r>
        <w:rPr>
          <w:b/>
          <w:bCs/>
        </w:rPr>
        <w:t>Data synthesis.</w:t>
      </w:r>
    </w:p>
    <w:p w14:paraId="2F9C23DB" w14:textId="1982E792" w:rsidR="00AE47E6" w:rsidRDefault="00AE47E6" w:rsidP="008462F7">
      <w:r>
        <w:t xml:space="preserve">According to </w:t>
      </w:r>
      <w:r w:rsidR="00BA4559">
        <w:t>Image</w:t>
      </w:r>
      <w:r>
        <w:t xml:space="preserve"> 8:</w:t>
      </w:r>
    </w:p>
    <w:p w14:paraId="14185A29" w14:textId="7CC28BCC" w:rsidR="00AE47E6" w:rsidRDefault="00AE47E6" w:rsidP="008462F7">
      <w:pPr>
        <w:pStyle w:val="ListParagraph"/>
        <w:numPr>
          <w:ilvl w:val="0"/>
          <w:numId w:val="25"/>
        </w:numPr>
      </w:pPr>
      <w:r>
        <w:t>Any null values in the dataset were located and shown using the ".isnull.sum" method.</w:t>
      </w:r>
    </w:p>
    <w:p w14:paraId="054782F5" w14:textId="77777777" w:rsidR="00AE47E6" w:rsidRDefault="00AE47E6" w:rsidP="008462F7">
      <w:pPr>
        <w:pStyle w:val="ListParagraph"/>
        <w:numPr>
          <w:ilvl w:val="0"/>
          <w:numId w:val="24"/>
        </w:numPr>
      </w:pPr>
      <w:r>
        <w:t>If any null rows existed, they were deleted using the ".dropna" function, and the dataset was then rewritten.</w:t>
      </w:r>
    </w:p>
    <w:p w14:paraId="4CE8D3ED" w14:textId="3698906A" w:rsidR="00AE47E6" w:rsidRDefault="00AE47E6" w:rsidP="00AE47E6">
      <w:pPr>
        <w:pStyle w:val="ListParagraph"/>
        <w:numPr>
          <w:ilvl w:val="0"/>
          <w:numId w:val="24"/>
        </w:numPr>
      </w:pPr>
      <w:r>
        <w:t>Columns that first observation judged unneeded were removed using the ".drop" method. The term "dataset"</w:t>
      </w:r>
      <w:r w:rsidR="008462F7">
        <w:t xml:space="preserve"> redefined the dataframe</w:t>
      </w:r>
      <w:r>
        <w:t xml:space="preserve">. </w:t>
      </w:r>
    </w:p>
    <w:p w14:paraId="2A6966E5" w14:textId="563AB341" w:rsidR="008462F7" w:rsidRDefault="00AE47E6" w:rsidP="008462F7">
      <w:pPr>
        <w:pStyle w:val="ListParagraph"/>
        <w:numPr>
          <w:ilvl w:val="0"/>
          <w:numId w:val="24"/>
        </w:numPr>
      </w:pPr>
      <w:r>
        <w:t xml:space="preserve">The cleaned dataset was </w:t>
      </w:r>
      <w:r w:rsidR="008462F7">
        <w:t>displayed</w:t>
      </w:r>
      <w:r>
        <w:t xml:space="preserve"> using the ".head" function.</w:t>
      </w:r>
    </w:p>
    <w:p w14:paraId="289D240D" w14:textId="77777777" w:rsidR="008462F7" w:rsidRDefault="008462F7" w:rsidP="008462F7">
      <w:pPr>
        <w:pStyle w:val="ListParagraph"/>
      </w:pPr>
    </w:p>
    <w:p w14:paraId="422688A5" w14:textId="7C7833D5" w:rsidR="00A55088" w:rsidRDefault="002E491A" w:rsidP="008462F7">
      <w:pPr>
        <w:pStyle w:val="ListParagraph"/>
        <w:numPr>
          <w:ilvl w:val="0"/>
          <w:numId w:val="24"/>
        </w:numPr>
      </w:pPr>
      <w:r>
        <w:rPr>
          <w:noProof/>
        </w:rPr>
        <w:lastRenderedPageBreak/>
        <w:drawing>
          <wp:inline distT="0" distB="0" distL="0" distR="0" wp14:anchorId="7FEB219F" wp14:editId="17383ABE">
            <wp:extent cx="5731510" cy="760539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605395"/>
                    </a:xfrm>
                    <a:prstGeom prst="rect">
                      <a:avLst/>
                    </a:prstGeom>
                  </pic:spPr>
                </pic:pic>
              </a:graphicData>
            </a:graphic>
          </wp:inline>
        </w:drawing>
      </w:r>
    </w:p>
    <w:p w14:paraId="4C3D9C36" w14:textId="184248AE" w:rsidR="00790D29" w:rsidRPr="00D746FE" w:rsidRDefault="00BA4559" w:rsidP="00790D29">
      <w:pPr>
        <w:jc w:val="center"/>
        <w:rPr>
          <w:b/>
          <w:bCs/>
        </w:rPr>
      </w:pPr>
      <w:r>
        <w:rPr>
          <w:b/>
          <w:bCs/>
        </w:rPr>
        <w:t>Image</w:t>
      </w:r>
      <w:r w:rsidR="00790D29" w:rsidRPr="00D746FE">
        <w:rPr>
          <w:b/>
          <w:bCs/>
        </w:rPr>
        <w:t xml:space="preserve"> 9:</w:t>
      </w:r>
      <w:r w:rsidR="00012843">
        <w:rPr>
          <w:b/>
          <w:bCs/>
        </w:rPr>
        <w:t xml:space="preserve"> </w:t>
      </w:r>
      <w:r>
        <w:rPr>
          <w:b/>
          <w:bCs/>
        </w:rPr>
        <w:t>Previewing synthesised data.</w:t>
      </w:r>
    </w:p>
    <w:p w14:paraId="020E755F" w14:textId="4C205FB4" w:rsidR="000259F0" w:rsidRDefault="00BA4559">
      <w:r>
        <w:t>Image</w:t>
      </w:r>
      <w:r w:rsidR="008462F7" w:rsidRPr="008462F7">
        <w:t xml:space="preserve"> 9 demonstrates that the script ran flawlessly and returned the requested data. No rows were lost due to the absence of null values, as seen by the output. The preview demonstrates that the extra columns were correctly dropped.</w:t>
      </w:r>
      <w:r w:rsidR="000259F0">
        <w:br w:type="page"/>
      </w:r>
    </w:p>
    <w:p w14:paraId="2FABA46F" w14:textId="77777777" w:rsidR="0033006D" w:rsidRDefault="0033006D" w:rsidP="0033006D">
      <w:pPr>
        <w:pStyle w:val="Heading2"/>
      </w:pPr>
      <w:bookmarkStart w:id="12" w:name="_Toc112101731"/>
      <w:r>
        <w:lastRenderedPageBreak/>
        <w:t>4.5. I</w:t>
      </w:r>
      <w:r w:rsidRPr="00C059BF">
        <w:t>nspection</w:t>
      </w:r>
      <w:r>
        <w:t xml:space="preserve"> of data</w:t>
      </w:r>
      <w:r w:rsidRPr="00C059BF">
        <w:t>.</w:t>
      </w:r>
      <w:bookmarkEnd w:id="12"/>
    </w:p>
    <w:p w14:paraId="66D002D3" w14:textId="77777777" w:rsidR="0033006D" w:rsidRDefault="0033006D" w:rsidP="0033006D">
      <w:pPr>
        <w:rPr>
          <w:b/>
          <w:bCs/>
          <w:sz w:val="24"/>
          <w:szCs w:val="24"/>
        </w:rPr>
      </w:pPr>
      <w:r>
        <w:rPr>
          <w:noProof/>
        </w:rPr>
        <w:drawing>
          <wp:inline distT="0" distB="0" distL="0" distR="0" wp14:anchorId="27C8FC90" wp14:editId="648DE6F8">
            <wp:extent cx="5731510" cy="1427480"/>
            <wp:effectExtent l="0" t="0" r="254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27480"/>
                    </a:xfrm>
                    <a:prstGeom prst="rect">
                      <a:avLst/>
                    </a:prstGeom>
                  </pic:spPr>
                </pic:pic>
              </a:graphicData>
            </a:graphic>
          </wp:inline>
        </w:drawing>
      </w:r>
    </w:p>
    <w:p w14:paraId="550943F3" w14:textId="6548337E" w:rsidR="0033006D" w:rsidRPr="00D746FE" w:rsidRDefault="00BA4559" w:rsidP="0033006D">
      <w:pPr>
        <w:jc w:val="center"/>
        <w:rPr>
          <w:b/>
          <w:bCs/>
        </w:rPr>
      </w:pPr>
      <w:r>
        <w:rPr>
          <w:b/>
          <w:bCs/>
        </w:rPr>
        <w:t>Image</w:t>
      </w:r>
      <w:r w:rsidR="0033006D" w:rsidRPr="00D746FE">
        <w:rPr>
          <w:b/>
          <w:bCs/>
        </w:rPr>
        <w:t xml:space="preserve"> 10: Inspect</w:t>
      </w:r>
      <w:r w:rsidR="0033006D">
        <w:rPr>
          <w:b/>
          <w:bCs/>
        </w:rPr>
        <w:t>i</w:t>
      </w:r>
      <w:r>
        <w:rPr>
          <w:b/>
          <w:bCs/>
        </w:rPr>
        <w:t>on of</w:t>
      </w:r>
      <w:r w:rsidR="0033006D" w:rsidRPr="00D746FE">
        <w:rPr>
          <w:b/>
          <w:bCs/>
        </w:rPr>
        <w:t xml:space="preserve"> Data</w:t>
      </w:r>
      <w:r w:rsidR="0033006D">
        <w:rPr>
          <w:b/>
          <w:bCs/>
        </w:rPr>
        <w:t>.</w:t>
      </w:r>
    </w:p>
    <w:p w14:paraId="5F809F50" w14:textId="2878B6B3" w:rsidR="0033006D" w:rsidRDefault="008462F7" w:rsidP="0033006D">
      <w:r>
        <w:t xml:space="preserve">As demonstrated by </w:t>
      </w:r>
      <w:r w:rsidR="00BA4559">
        <w:t>Image</w:t>
      </w:r>
      <w:r w:rsidR="0033006D">
        <w:t xml:space="preserve"> 10:</w:t>
      </w:r>
    </w:p>
    <w:p w14:paraId="646C9853" w14:textId="2531FF2B" w:rsidR="0033006D" w:rsidRDefault="0033006D" w:rsidP="0033006D">
      <w:pPr>
        <w:pStyle w:val="ListParagraph"/>
        <w:numPr>
          <w:ilvl w:val="0"/>
          <w:numId w:val="12"/>
        </w:numPr>
      </w:pPr>
      <w:r>
        <w:t xml:space="preserve">The </w:t>
      </w:r>
      <w:r w:rsidR="008462F7">
        <w:t xml:space="preserve">variables’ attribute information was called using the </w:t>
      </w:r>
      <w:r>
        <w:t>“</w:t>
      </w:r>
      <w:r w:rsidRPr="001E5833">
        <w:t>.info</w:t>
      </w:r>
      <w:r>
        <w:t>” function</w:t>
      </w:r>
      <w:r w:rsidR="008462F7">
        <w:t>.</w:t>
      </w:r>
    </w:p>
    <w:p w14:paraId="3F0AD7EC" w14:textId="77777777" w:rsidR="008462F7" w:rsidRDefault="008462F7" w:rsidP="0033006D">
      <w:pPr>
        <w:pStyle w:val="ListParagraph"/>
        <w:numPr>
          <w:ilvl w:val="0"/>
          <w:numId w:val="12"/>
        </w:numPr>
      </w:pPr>
      <w:r w:rsidRPr="008462F7">
        <w:t>The feature set was checked for abnormalities using the ".describe" function.</w:t>
      </w:r>
    </w:p>
    <w:p w14:paraId="274B3E8B" w14:textId="73752C32" w:rsidR="0033006D" w:rsidRDefault="008462F7" w:rsidP="0033006D">
      <w:pPr>
        <w:pStyle w:val="ListParagraph"/>
        <w:numPr>
          <w:ilvl w:val="0"/>
          <w:numId w:val="12"/>
        </w:numPr>
      </w:pPr>
      <w:r>
        <w:t>The number of variables in each category were found using the</w:t>
      </w:r>
      <w:r w:rsidR="0033006D">
        <w:t xml:space="preserve"> “</w:t>
      </w:r>
      <w:r w:rsidR="0033006D" w:rsidRPr="001E5833">
        <w:t>.value_counts</w:t>
      </w:r>
      <w:r w:rsidR="0033006D">
        <w:t>” functi</w:t>
      </w:r>
      <w:r>
        <w:t>on.</w:t>
      </w:r>
    </w:p>
    <w:p w14:paraId="0CAB20DB" w14:textId="77777777" w:rsidR="0033006D" w:rsidRDefault="0033006D" w:rsidP="0033006D">
      <w:pPr>
        <w:jc w:val="center"/>
      </w:pPr>
      <w:r>
        <w:rPr>
          <w:noProof/>
        </w:rPr>
        <w:drawing>
          <wp:inline distT="0" distB="0" distL="0" distR="0" wp14:anchorId="32E29CF3" wp14:editId="3AABDC7C">
            <wp:extent cx="2842506" cy="4283498"/>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7386" cy="4320991"/>
                    </a:xfrm>
                    <a:prstGeom prst="rect">
                      <a:avLst/>
                    </a:prstGeom>
                  </pic:spPr>
                </pic:pic>
              </a:graphicData>
            </a:graphic>
          </wp:inline>
        </w:drawing>
      </w:r>
      <w:r>
        <w:rPr>
          <w:noProof/>
        </w:rPr>
        <w:drawing>
          <wp:inline distT="0" distB="0" distL="0" distR="0" wp14:anchorId="6E366273" wp14:editId="376BDB13">
            <wp:extent cx="2692400" cy="36041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02161" cy="3617179"/>
                    </a:xfrm>
                    <a:prstGeom prst="rect">
                      <a:avLst/>
                    </a:prstGeom>
                  </pic:spPr>
                </pic:pic>
              </a:graphicData>
            </a:graphic>
          </wp:inline>
        </w:drawing>
      </w:r>
    </w:p>
    <w:p w14:paraId="1C183A8B" w14:textId="668F5D56" w:rsidR="0033006D" w:rsidRPr="00D746FE" w:rsidRDefault="00BA4559" w:rsidP="0033006D">
      <w:pPr>
        <w:jc w:val="center"/>
        <w:rPr>
          <w:b/>
          <w:bCs/>
        </w:rPr>
      </w:pPr>
      <w:r>
        <w:rPr>
          <w:b/>
          <w:bCs/>
        </w:rPr>
        <w:t>Image</w:t>
      </w:r>
      <w:r w:rsidR="0033006D" w:rsidRPr="00D746FE">
        <w:rPr>
          <w:b/>
          <w:bCs/>
        </w:rPr>
        <w:t xml:space="preserve"> 11: </w:t>
      </w:r>
      <w:r>
        <w:rPr>
          <w:b/>
          <w:bCs/>
        </w:rPr>
        <w:t>Preview of inspection results.</w:t>
      </w:r>
    </w:p>
    <w:p w14:paraId="688A96D3" w14:textId="69087F14" w:rsidR="0033006D" w:rsidRDefault="00BA4559" w:rsidP="0033006D">
      <w:r>
        <w:t>Image</w:t>
      </w:r>
      <w:r w:rsidR="008462F7" w:rsidRPr="008462F7">
        <w:t xml:space="preserve"> 11 demonstrates that the script was successfully ran and returned the requested data. The result confirms that there are no significant abnormalities in the data and identifies the category columns, which are shown as "object." The categorical variables' counts and data types were successfully determined; "Attrition Flag," "Gender," and "Marital Status" were determined to be nominal variables, while the other variables were classified as ordinal variables.</w:t>
      </w:r>
      <w:r w:rsidR="0033006D">
        <w:br w:type="page"/>
      </w:r>
    </w:p>
    <w:p w14:paraId="612E2E40" w14:textId="5D2FA987" w:rsidR="003F0EA8" w:rsidRPr="005D7869" w:rsidRDefault="00EA4DCF" w:rsidP="002445F1">
      <w:pPr>
        <w:pStyle w:val="Heading2"/>
      </w:pPr>
      <w:bookmarkStart w:id="13" w:name="_Toc112101732"/>
      <w:r>
        <w:lastRenderedPageBreak/>
        <w:t>4</w:t>
      </w:r>
      <w:r w:rsidR="005D7869" w:rsidRPr="005D7869">
        <w:t>.</w:t>
      </w:r>
      <w:r>
        <w:t>6.</w:t>
      </w:r>
      <w:r w:rsidR="005D7869" w:rsidRPr="005D7869">
        <w:t xml:space="preserve"> </w:t>
      </w:r>
      <w:r w:rsidR="0033006D" w:rsidRPr="0033006D">
        <w:t>Feature extraction.</w:t>
      </w:r>
      <w:bookmarkEnd w:id="13"/>
    </w:p>
    <w:p w14:paraId="2C7FAC67" w14:textId="3C0E4765" w:rsidR="0038092F" w:rsidRDefault="0038092F" w:rsidP="003F0EA8">
      <w:pPr>
        <w:rPr>
          <w:b/>
          <w:bCs/>
          <w:sz w:val="24"/>
          <w:szCs w:val="24"/>
        </w:rPr>
      </w:pPr>
      <w:r>
        <w:rPr>
          <w:noProof/>
        </w:rPr>
        <w:drawing>
          <wp:inline distT="0" distB="0" distL="0" distR="0" wp14:anchorId="2E90516C" wp14:editId="05E1116C">
            <wp:extent cx="5731510" cy="310515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05150"/>
                    </a:xfrm>
                    <a:prstGeom prst="rect">
                      <a:avLst/>
                    </a:prstGeom>
                  </pic:spPr>
                </pic:pic>
              </a:graphicData>
            </a:graphic>
          </wp:inline>
        </w:drawing>
      </w:r>
    </w:p>
    <w:p w14:paraId="0AD5B4F4" w14:textId="1F8B866B" w:rsidR="00790D29" w:rsidRPr="00D746FE" w:rsidRDefault="00BA4559" w:rsidP="00790D29">
      <w:pPr>
        <w:jc w:val="center"/>
        <w:rPr>
          <w:b/>
          <w:bCs/>
        </w:rPr>
      </w:pPr>
      <w:r>
        <w:rPr>
          <w:b/>
          <w:bCs/>
        </w:rPr>
        <w:t>Image</w:t>
      </w:r>
      <w:r w:rsidR="00790D29" w:rsidRPr="00D746FE">
        <w:rPr>
          <w:b/>
          <w:bCs/>
        </w:rPr>
        <w:t xml:space="preserve"> 12: </w:t>
      </w:r>
      <w:r>
        <w:rPr>
          <w:b/>
          <w:bCs/>
        </w:rPr>
        <w:t>Feature extraction.</w:t>
      </w:r>
    </w:p>
    <w:p w14:paraId="165AD939" w14:textId="398FF4EE" w:rsidR="00790D29" w:rsidRPr="00790D29" w:rsidRDefault="008462F7" w:rsidP="00790D29">
      <w:r>
        <w:t xml:space="preserve">As demonstrated by </w:t>
      </w:r>
      <w:r w:rsidR="00BA4559">
        <w:t>Image</w:t>
      </w:r>
      <w:r>
        <w:t xml:space="preserve"> 12</w:t>
      </w:r>
      <w:r w:rsidR="00790D29">
        <w:t>:</w:t>
      </w:r>
    </w:p>
    <w:p w14:paraId="5C1BEA49" w14:textId="076E6161" w:rsidR="00185264" w:rsidRDefault="00185264" w:rsidP="00185264">
      <w:pPr>
        <w:pStyle w:val="ListParagraph"/>
        <w:numPr>
          <w:ilvl w:val="0"/>
          <w:numId w:val="26"/>
        </w:numPr>
      </w:pPr>
      <w:r>
        <w:t>The category text variables were indicated to be replaced with ordinal, numeric variables in a script named as "ordinal variables."</w:t>
      </w:r>
    </w:p>
    <w:p w14:paraId="35F7D640" w14:textId="3033BF0D" w:rsidR="00185264" w:rsidRDefault="00185264" w:rsidP="00185264">
      <w:pPr>
        <w:pStyle w:val="ListParagraph"/>
        <w:numPr>
          <w:ilvl w:val="0"/>
          <w:numId w:val="26"/>
        </w:numPr>
      </w:pPr>
      <w:r>
        <w:t>The modifications were made to the dataset using the ".replace" method.</w:t>
      </w:r>
    </w:p>
    <w:p w14:paraId="483686AD" w14:textId="4B9762F4" w:rsidR="00185264" w:rsidRDefault="00185264" w:rsidP="00185264">
      <w:pPr>
        <w:pStyle w:val="ListParagraph"/>
        <w:numPr>
          <w:ilvl w:val="0"/>
          <w:numId w:val="26"/>
        </w:numPr>
      </w:pPr>
      <w:r>
        <w:t>The category text variables transformed into nominal variables were separated using the ".drop" function.</w:t>
      </w:r>
    </w:p>
    <w:p w14:paraId="274D1663" w14:textId="5034951D" w:rsidR="00185264" w:rsidRDefault="00185264" w:rsidP="00185264">
      <w:pPr>
        <w:pStyle w:val="ListParagraph"/>
        <w:numPr>
          <w:ilvl w:val="0"/>
          <w:numId w:val="26"/>
        </w:numPr>
      </w:pPr>
      <w:r>
        <w:t>The category text variables were transformed into columns using the ".get dummies" function, revealing each variable as a nominal, numeric value.</w:t>
      </w:r>
    </w:p>
    <w:p w14:paraId="3CDC21D2" w14:textId="02D60FEB" w:rsidR="00185264" w:rsidRDefault="00185264" w:rsidP="00185264">
      <w:pPr>
        <w:pStyle w:val="ListParagraph"/>
        <w:numPr>
          <w:ilvl w:val="0"/>
          <w:numId w:val="26"/>
        </w:numPr>
      </w:pPr>
      <w:r>
        <w:t>The second column for gender was eliminated using the ".iloc" function because it is a binary identifier.</w:t>
      </w:r>
    </w:p>
    <w:p w14:paraId="7B98AA80" w14:textId="0766A4E3" w:rsidR="00185264" w:rsidRDefault="00185264" w:rsidP="00185264">
      <w:pPr>
        <w:pStyle w:val="ListParagraph"/>
        <w:numPr>
          <w:ilvl w:val="0"/>
          <w:numId w:val="26"/>
        </w:numPr>
      </w:pPr>
      <w:r>
        <w:t>The nominal, numerically modified values were concatenated with the original dataset using the ".concat" function.</w:t>
      </w:r>
    </w:p>
    <w:p w14:paraId="219CB69E" w14:textId="7036592E" w:rsidR="008462F7" w:rsidRDefault="00185264" w:rsidP="00185264">
      <w:pPr>
        <w:pStyle w:val="ListParagraph"/>
        <w:numPr>
          <w:ilvl w:val="0"/>
          <w:numId w:val="26"/>
        </w:numPr>
      </w:pPr>
      <w:r>
        <w:t>Of the two columns created by the label set, the superfluous one was removed using the ".drop" method.</w:t>
      </w:r>
    </w:p>
    <w:p w14:paraId="5E7390C2" w14:textId="6ADF4E89" w:rsidR="00781DF0" w:rsidRDefault="00185264" w:rsidP="00185264">
      <w:pPr>
        <w:pStyle w:val="ListParagraph"/>
        <w:numPr>
          <w:ilvl w:val="0"/>
          <w:numId w:val="26"/>
        </w:numPr>
      </w:pPr>
      <w:r w:rsidRPr="00185264">
        <w:t xml:space="preserve">The newly modified dataset was </w:t>
      </w:r>
      <w:r>
        <w:t xml:space="preserve">displayed </w:t>
      </w:r>
      <w:r w:rsidRPr="00185264">
        <w:t>using the ".head" function</w:t>
      </w:r>
      <w:r>
        <w:t>.</w:t>
      </w:r>
    </w:p>
    <w:p w14:paraId="6BFEB811" w14:textId="3D24699B" w:rsidR="0068157A" w:rsidRDefault="0068157A" w:rsidP="0068157A">
      <w:pPr>
        <w:jc w:val="center"/>
      </w:pPr>
      <w:r>
        <w:rPr>
          <w:noProof/>
        </w:rPr>
        <w:lastRenderedPageBreak/>
        <w:drawing>
          <wp:inline distT="0" distB="0" distL="0" distR="0" wp14:anchorId="0551BD64" wp14:editId="7D11C46E">
            <wp:extent cx="3265710" cy="392776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75699" cy="3939778"/>
                    </a:xfrm>
                    <a:prstGeom prst="rect">
                      <a:avLst/>
                    </a:prstGeom>
                  </pic:spPr>
                </pic:pic>
              </a:graphicData>
            </a:graphic>
          </wp:inline>
        </w:drawing>
      </w:r>
    </w:p>
    <w:p w14:paraId="38F4407E" w14:textId="05E8BB1B" w:rsidR="00790D29" w:rsidRPr="00D746FE" w:rsidRDefault="00BA4559" w:rsidP="0068157A">
      <w:pPr>
        <w:jc w:val="center"/>
        <w:rPr>
          <w:b/>
          <w:bCs/>
        </w:rPr>
      </w:pPr>
      <w:r>
        <w:rPr>
          <w:b/>
          <w:bCs/>
        </w:rPr>
        <w:t>Image</w:t>
      </w:r>
      <w:r w:rsidR="00790D29" w:rsidRPr="00D746FE">
        <w:rPr>
          <w:b/>
          <w:bCs/>
        </w:rPr>
        <w:t xml:space="preserve"> 13:</w:t>
      </w:r>
      <w:r w:rsidR="004D572B">
        <w:rPr>
          <w:b/>
          <w:bCs/>
        </w:rPr>
        <w:t xml:space="preserve"> </w:t>
      </w:r>
      <w:r>
        <w:rPr>
          <w:b/>
          <w:bCs/>
        </w:rPr>
        <w:t>Extracted features.</w:t>
      </w:r>
    </w:p>
    <w:p w14:paraId="291D9FB7" w14:textId="7980F6DA" w:rsidR="000259F0" w:rsidRDefault="00BA4559" w:rsidP="0068157A">
      <w:r>
        <w:t>Image</w:t>
      </w:r>
      <w:r w:rsidR="00185264" w:rsidRPr="00185264">
        <w:t xml:space="preserve"> 13 demonstrates that the script was successfully ran, encoding the category variables and removing the extra columns.</w:t>
      </w:r>
      <w:r w:rsidR="000259F0">
        <w:br w:type="page"/>
      </w:r>
    </w:p>
    <w:p w14:paraId="6DAFF352" w14:textId="4EC57E0E" w:rsidR="00B110E8" w:rsidRDefault="00EA4DCF" w:rsidP="002445F1">
      <w:pPr>
        <w:pStyle w:val="Heading2"/>
      </w:pPr>
      <w:bookmarkStart w:id="14" w:name="_Toc112101733"/>
      <w:r>
        <w:lastRenderedPageBreak/>
        <w:t>4</w:t>
      </w:r>
      <w:r w:rsidR="005D7869">
        <w:t>.</w:t>
      </w:r>
      <w:r>
        <w:t>7.</w:t>
      </w:r>
      <w:r w:rsidR="005D7869">
        <w:t xml:space="preserve"> </w:t>
      </w:r>
      <w:r w:rsidR="00B110E8" w:rsidRPr="00C059BF">
        <w:t>Data</w:t>
      </w:r>
      <w:r w:rsidR="000259F0" w:rsidRPr="00C059BF">
        <w:t xml:space="preserve"> </w:t>
      </w:r>
      <w:r w:rsidR="00D22872">
        <w:t>v</w:t>
      </w:r>
      <w:r w:rsidR="000259F0" w:rsidRPr="00C059BF">
        <w:t>isualization</w:t>
      </w:r>
      <w:r w:rsidR="004A773C" w:rsidRPr="00C059BF">
        <w:t>.</w:t>
      </w:r>
      <w:bookmarkEnd w:id="14"/>
    </w:p>
    <w:p w14:paraId="6CB4AD07" w14:textId="596BC0C8" w:rsidR="0068157A" w:rsidRDefault="0068157A" w:rsidP="003A4E99">
      <w:pPr>
        <w:rPr>
          <w:b/>
          <w:bCs/>
          <w:sz w:val="24"/>
          <w:szCs w:val="24"/>
        </w:rPr>
      </w:pPr>
      <w:r>
        <w:rPr>
          <w:noProof/>
        </w:rPr>
        <w:drawing>
          <wp:inline distT="0" distB="0" distL="0" distR="0" wp14:anchorId="5F602FEC" wp14:editId="46840A18">
            <wp:extent cx="5731510" cy="613664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136640"/>
                    </a:xfrm>
                    <a:prstGeom prst="rect">
                      <a:avLst/>
                    </a:prstGeom>
                  </pic:spPr>
                </pic:pic>
              </a:graphicData>
            </a:graphic>
          </wp:inline>
        </w:drawing>
      </w:r>
    </w:p>
    <w:p w14:paraId="15CFA72E" w14:textId="4A9CFA2B" w:rsidR="00790D29" w:rsidRPr="00D746FE" w:rsidRDefault="00BA4559" w:rsidP="00790D29">
      <w:pPr>
        <w:jc w:val="center"/>
        <w:rPr>
          <w:b/>
          <w:bCs/>
          <w:sz w:val="24"/>
          <w:szCs w:val="24"/>
        </w:rPr>
      </w:pPr>
      <w:r>
        <w:rPr>
          <w:b/>
          <w:bCs/>
        </w:rPr>
        <w:t>Image</w:t>
      </w:r>
      <w:r w:rsidR="00790D29" w:rsidRPr="00D746FE">
        <w:rPr>
          <w:b/>
          <w:bCs/>
        </w:rPr>
        <w:t xml:space="preserve"> 14: </w:t>
      </w:r>
      <w:r>
        <w:rPr>
          <w:b/>
          <w:bCs/>
        </w:rPr>
        <w:t>Data visualisation techniques.</w:t>
      </w:r>
    </w:p>
    <w:p w14:paraId="4DB24530" w14:textId="1FFADBBD" w:rsidR="00334E8C" w:rsidRDefault="00BA4559" w:rsidP="003A4E99">
      <w:r>
        <w:t>Image</w:t>
      </w:r>
      <w:r w:rsidR="00D746FE">
        <w:t xml:space="preserve"> 14 </w:t>
      </w:r>
      <w:r w:rsidR="00185264">
        <w:t>demonstrates the methods</w:t>
      </w:r>
      <w:r w:rsidR="00EF5D18">
        <w:t xml:space="preserve"> used </w:t>
      </w:r>
      <w:r w:rsidR="00185264">
        <w:t>for</w:t>
      </w:r>
      <w:r w:rsidR="00EF5D18">
        <w:t xml:space="preserve"> plot</w:t>
      </w:r>
      <w:r w:rsidR="00185264">
        <w:t>ting</w:t>
      </w:r>
      <w:r w:rsidR="00EF5D18">
        <w:t xml:space="preserve">, </w:t>
      </w:r>
      <w:r w:rsidR="00185264">
        <w:t>resizing</w:t>
      </w:r>
      <w:r w:rsidR="00EF5D18">
        <w:t xml:space="preserve">, </w:t>
      </w:r>
      <w:r w:rsidR="00185264">
        <w:t>labelling</w:t>
      </w:r>
      <w:r w:rsidR="00EF5D18">
        <w:t xml:space="preserve"> and </w:t>
      </w:r>
      <w:r w:rsidR="00185264">
        <w:t>previewing</w:t>
      </w:r>
      <w:r w:rsidR="00DD74B3">
        <w:t xml:space="preserve"> (</w:t>
      </w:r>
      <w:r w:rsidR="00185264">
        <w:t>not including</w:t>
      </w:r>
      <w:r w:rsidR="00DD74B3">
        <w:t xml:space="preserve"> histograms)</w:t>
      </w:r>
      <w:r w:rsidR="00EF5D18">
        <w:t>:</w:t>
      </w:r>
    </w:p>
    <w:p w14:paraId="5FF8B807" w14:textId="1B9F04F4" w:rsidR="00334E8C" w:rsidRDefault="00334E8C" w:rsidP="00D746FE">
      <w:pPr>
        <w:pStyle w:val="ListParagraph"/>
        <w:numPr>
          <w:ilvl w:val="0"/>
          <w:numId w:val="14"/>
        </w:numPr>
      </w:pPr>
      <w:r>
        <w:t>Using the “</w:t>
      </w:r>
      <w:r w:rsidRPr="00334E8C">
        <w:t>.subplots</w:t>
      </w:r>
      <w:r>
        <w:t xml:space="preserve">” function, the dimensions of the </w:t>
      </w:r>
      <w:r w:rsidR="00BA4559">
        <w:t>Image</w:t>
      </w:r>
      <w:r w:rsidR="00C21828">
        <w:t>s</w:t>
      </w:r>
      <w:r>
        <w:t xml:space="preserve"> were </w:t>
      </w:r>
      <w:r w:rsidR="00C21828">
        <w:t xml:space="preserve">set, and the function was defined as </w:t>
      </w:r>
      <w:r w:rsidR="00975C17">
        <w:t>“fig”</w:t>
      </w:r>
      <w:r w:rsidR="00C21828">
        <w:t xml:space="preserve">, to unpack </w:t>
      </w:r>
      <w:r w:rsidR="00C21828" w:rsidRPr="00E27618">
        <w:t>the tuple resp</w:t>
      </w:r>
      <w:r w:rsidR="00C21828">
        <w:t xml:space="preserve">onsible for changing </w:t>
      </w:r>
      <w:r w:rsidR="00BA4559">
        <w:t>Image</w:t>
      </w:r>
      <w:r w:rsidR="00C21828">
        <w:t xml:space="preserve"> size</w:t>
      </w:r>
      <w:r w:rsidR="00E27618">
        <w:t xml:space="preserve"> </w:t>
      </w:r>
      <w:r w:rsidR="00E27618" w:rsidRPr="0059017E">
        <w:rPr>
          <w:rFonts w:cs="Open Sans"/>
          <w:color w:val="000000"/>
          <w:sz w:val="20"/>
          <w:szCs w:val="20"/>
          <w:shd w:val="clear" w:color="auto" w:fill="FFFFFF"/>
        </w:rPr>
        <w:t>(</w:t>
      </w:r>
      <w:r w:rsidR="0059017E" w:rsidRPr="0059017E">
        <w:rPr>
          <w:rFonts w:cs="Open Sans"/>
          <w:color w:val="000000"/>
          <w:sz w:val="20"/>
          <w:szCs w:val="20"/>
          <w:shd w:val="clear" w:color="auto" w:fill="FFFFFF"/>
        </w:rPr>
        <w:t>Géron, 2019</w:t>
      </w:r>
      <w:r w:rsidR="00E27618" w:rsidRPr="0059017E">
        <w:rPr>
          <w:rFonts w:cs="Open Sans"/>
          <w:color w:val="000000"/>
          <w:sz w:val="20"/>
          <w:szCs w:val="20"/>
          <w:shd w:val="clear" w:color="auto" w:fill="FFFFFF"/>
        </w:rPr>
        <w:t>).</w:t>
      </w:r>
    </w:p>
    <w:p w14:paraId="0BDA83B4" w14:textId="20598522" w:rsidR="00334E8C" w:rsidRDefault="00334E8C" w:rsidP="00D746FE">
      <w:pPr>
        <w:pStyle w:val="ListParagraph"/>
        <w:numPr>
          <w:ilvl w:val="0"/>
          <w:numId w:val="14"/>
        </w:numPr>
      </w:pPr>
      <w:r>
        <w:t>Using the “</w:t>
      </w:r>
      <w:r w:rsidRPr="00334E8C">
        <w:t>.title</w:t>
      </w:r>
      <w:r>
        <w:t xml:space="preserve">” function, the title of the plot was </w:t>
      </w:r>
      <w:r w:rsidR="00975C17">
        <w:t>set</w:t>
      </w:r>
      <w:r>
        <w:t>.</w:t>
      </w:r>
    </w:p>
    <w:p w14:paraId="7F6F3286" w14:textId="511116B7" w:rsidR="00334E8C" w:rsidRDefault="00334E8C" w:rsidP="00D746FE">
      <w:pPr>
        <w:pStyle w:val="ListParagraph"/>
        <w:numPr>
          <w:ilvl w:val="0"/>
          <w:numId w:val="14"/>
        </w:numPr>
      </w:pPr>
      <w:r>
        <w:t>Using the “</w:t>
      </w:r>
      <w:r w:rsidRPr="00334E8C">
        <w:t>.show</w:t>
      </w:r>
      <w:r>
        <w:t>” function, the plot was set to display upon output.</w:t>
      </w:r>
    </w:p>
    <w:p w14:paraId="0B2B76DB" w14:textId="62553519" w:rsidR="00EF5D18" w:rsidRDefault="00DD74B3" w:rsidP="00D746FE">
      <w:pPr>
        <w:pStyle w:val="ListParagraph"/>
        <w:numPr>
          <w:ilvl w:val="0"/>
          <w:numId w:val="14"/>
        </w:numPr>
      </w:pPr>
      <w:r>
        <w:t>To size histograms, the “</w:t>
      </w:r>
      <w:r w:rsidRPr="00DD74B3">
        <w:t>.rcParams</w:t>
      </w:r>
      <w:r>
        <w:t xml:space="preserve">” function was used to change the default </w:t>
      </w:r>
      <w:r w:rsidR="00BA4559">
        <w:t>Image</w:t>
      </w:r>
      <w:r>
        <w:t xml:space="preserve"> size</w:t>
      </w:r>
      <w:r w:rsidR="00C21828">
        <w:t>. Titles were automatically set</w:t>
      </w:r>
      <w:r>
        <w:t>.</w:t>
      </w:r>
    </w:p>
    <w:p w14:paraId="7E73BD70" w14:textId="77777777" w:rsidR="00604AA6" w:rsidRDefault="00604AA6">
      <w:r>
        <w:br w:type="page"/>
      </w:r>
    </w:p>
    <w:p w14:paraId="40A8D0A8" w14:textId="3117F08A" w:rsidR="00604AA6" w:rsidRDefault="00604AA6" w:rsidP="00EF5D18">
      <w:r>
        <w:lastRenderedPageBreak/>
        <w:t>To plot the correlation heatmap:</w:t>
      </w:r>
    </w:p>
    <w:p w14:paraId="6E99FBA1" w14:textId="77777777" w:rsidR="00185264" w:rsidRDefault="00185264" w:rsidP="00185264">
      <w:pPr>
        <w:pStyle w:val="ListParagraph"/>
        <w:numPr>
          <w:ilvl w:val="0"/>
          <w:numId w:val="27"/>
        </w:numPr>
      </w:pPr>
      <w:r>
        <w:t>The ".countplot" method was used to create the first plot. The label data from the dataset was used to create a bar chart that displays the label data's overall distribution.</w:t>
      </w:r>
    </w:p>
    <w:p w14:paraId="24574D25" w14:textId="77777777" w:rsidR="00185264" w:rsidRDefault="00185264" w:rsidP="00185264">
      <w:pPr>
        <w:pStyle w:val="ListParagraph"/>
        <w:numPr>
          <w:ilvl w:val="0"/>
          <w:numId w:val="27"/>
        </w:numPr>
      </w:pPr>
      <w:r>
        <w:t>The correlations found with in data were produced as a table and designated as "corrdata" using the ".corr" function.</w:t>
      </w:r>
    </w:p>
    <w:p w14:paraId="3B2AD50E" w14:textId="57B45340" w:rsidR="00185264" w:rsidRDefault="00185264" w:rsidP="00185264">
      <w:pPr>
        <w:pStyle w:val="ListParagraph"/>
        <w:numPr>
          <w:ilvl w:val="0"/>
          <w:numId w:val="27"/>
        </w:numPr>
      </w:pPr>
      <w:r>
        <w:t xml:space="preserve">The correlation data was shown as a heat map using the ".heatmap" function to </w:t>
      </w:r>
      <w:r w:rsidR="0084164F">
        <w:t>visualise trends</w:t>
      </w:r>
      <w:r w:rsidR="00A65653">
        <w:t>.</w:t>
      </w:r>
    </w:p>
    <w:p w14:paraId="17DD3EF5" w14:textId="24381277" w:rsidR="00A65653" w:rsidRDefault="00A65653" w:rsidP="00A65653">
      <w:r>
        <w:t>The data was shown with histograms using the ".hist" function. In order to get the appropriate distribution, 100 bins were used.</w:t>
      </w:r>
    </w:p>
    <w:p w14:paraId="5DB5580C" w14:textId="5BA4C5BB" w:rsidR="00C21828" w:rsidRDefault="00FF6625" w:rsidP="00FF6625">
      <w:r w:rsidRPr="00FF6625">
        <w:t>Total Transaction Amount, Total Transaction Count and Average Utilization Ratio</w:t>
      </w:r>
      <w:r w:rsidR="00A65653">
        <w:t>s were assessed using the ".boxplot" function, with the labe</w:t>
      </w:r>
      <w:r w:rsidR="007947BF">
        <w:t>ls</w:t>
      </w:r>
      <w:r w:rsidR="00A65653">
        <w:t xml:space="preserve"> set </w:t>
      </w:r>
      <w:r>
        <w:t>on</w:t>
      </w:r>
      <w:r w:rsidR="00A65653">
        <w:t xml:space="preserve"> the x axis.</w:t>
      </w:r>
    </w:p>
    <w:p w14:paraId="49672741" w14:textId="70C07F81" w:rsidR="004A773C" w:rsidRDefault="00FF6625" w:rsidP="00FF6625">
      <w:r>
        <w:t xml:space="preserve">Gender, Income category, Martial Status and Dependency Count </w:t>
      </w:r>
      <w:r w:rsidRPr="00FF6625">
        <w:t>were assessed using the ".countplot" function, with the label data set as the x axis.</w:t>
      </w:r>
    </w:p>
    <w:p w14:paraId="2D81322E" w14:textId="7B2BCC94" w:rsidR="002D0B22" w:rsidRDefault="002D0B22" w:rsidP="002D0B22">
      <w:pPr>
        <w:jc w:val="center"/>
      </w:pPr>
      <w:r>
        <w:rPr>
          <w:noProof/>
        </w:rPr>
        <w:drawing>
          <wp:inline distT="0" distB="0" distL="0" distR="0" wp14:anchorId="46C9DFA9" wp14:editId="4AE2C7FB">
            <wp:extent cx="2192406" cy="215363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8840" cy="2169774"/>
                    </a:xfrm>
                    <a:prstGeom prst="rect">
                      <a:avLst/>
                    </a:prstGeom>
                    <a:noFill/>
                    <a:ln>
                      <a:noFill/>
                    </a:ln>
                  </pic:spPr>
                </pic:pic>
              </a:graphicData>
            </a:graphic>
          </wp:inline>
        </w:drawing>
      </w:r>
    </w:p>
    <w:p w14:paraId="5A5455F5" w14:textId="1A171212" w:rsidR="00D746FE" w:rsidRPr="00D746FE" w:rsidRDefault="00BA4559" w:rsidP="002D0B22">
      <w:pPr>
        <w:jc w:val="center"/>
        <w:rPr>
          <w:b/>
          <w:bCs/>
        </w:rPr>
      </w:pPr>
      <w:r>
        <w:rPr>
          <w:b/>
          <w:bCs/>
        </w:rPr>
        <w:t>Image</w:t>
      </w:r>
      <w:r w:rsidR="00D746FE" w:rsidRPr="00D746FE">
        <w:rPr>
          <w:b/>
          <w:bCs/>
        </w:rPr>
        <w:t xml:space="preserve"> 15: </w:t>
      </w:r>
      <w:r>
        <w:rPr>
          <w:b/>
          <w:bCs/>
        </w:rPr>
        <w:t>Label distribution.</w:t>
      </w:r>
    </w:p>
    <w:p w14:paraId="2A9082AA" w14:textId="2B2B3549" w:rsidR="002D0B22" w:rsidRDefault="00BA4559" w:rsidP="002D0B22">
      <w:r>
        <w:t>Image</w:t>
      </w:r>
      <w:r w:rsidR="00D746FE">
        <w:t xml:space="preserve"> 15</w:t>
      </w:r>
      <w:r w:rsidR="002D0B22">
        <w:t xml:space="preserve"> shows th</w:t>
      </w:r>
      <w:r w:rsidR="00FF6625">
        <w:t>ere was 6 times more data for existing customers than attritted customers. A data imbalance was shown and could be improved by oversampling the data for attritted customers.</w:t>
      </w:r>
    </w:p>
    <w:p w14:paraId="1CFD613B" w14:textId="69411427" w:rsidR="002D0B22" w:rsidRDefault="002D0B22" w:rsidP="002D0B22">
      <w:pPr>
        <w:jc w:val="center"/>
      </w:pPr>
      <w:r>
        <w:rPr>
          <w:noProof/>
        </w:rPr>
        <w:lastRenderedPageBreak/>
        <w:drawing>
          <wp:inline distT="0" distB="0" distL="0" distR="0" wp14:anchorId="45A81E37" wp14:editId="0DB6BA47">
            <wp:extent cx="5731510" cy="606488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6064885"/>
                    </a:xfrm>
                    <a:prstGeom prst="rect">
                      <a:avLst/>
                    </a:prstGeom>
                    <a:noFill/>
                    <a:ln>
                      <a:noFill/>
                    </a:ln>
                  </pic:spPr>
                </pic:pic>
              </a:graphicData>
            </a:graphic>
          </wp:inline>
        </w:drawing>
      </w:r>
    </w:p>
    <w:p w14:paraId="00AF072B" w14:textId="3E737134" w:rsidR="00D746FE" w:rsidRPr="00D746FE" w:rsidRDefault="00BA4559" w:rsidP="00D746FE">
      <w:pPr>
        <w:jc w:val="center"/>
        <w:rPr>
          <w:b/>
          <w:bCs/>
        </w:rPr>
      </w:pPr>
      <w:r>
        <w:rPr>
          <w:b/>
          <w:bCs/>
        </w:rPr>
        <w:t>Image</w:t>
      </w:r>
      <w:r w:rsidR="00D746FE" w:rsidRPr="00D746FE">
        <w:rPr>
          <w:b/>
          <w:bCs/>
        </w:rPr>
        <w:t xml:space="preserve"> 16: </w:t>
      </w:r>
      <w:r>
        <w:rPr>
          <w:b/>
          <w:bCs/>
        </w:rPr>
        <w:t>Heatmap of correlation data.</w:t>
      </w:r>
    </w:p>
    <w:p w14:paraId="11D51E58" w14:textId="77777777" w:rsidR="00BA4559" w:rsidRDefault="00FF6625" w:rsidP="0038092F">
      <w:r w:rsidRPr="00FF6625">
        <w:t xml:space="preserve">Avg Open To Buy and Credit Limit, as well as Total Trans Amt and Total Trans Ct, have a significant association, as seen in </w:t>
      </w:r>
      <w:r w:rsidR="00BA4559">
        <w:t>Image</w:t>
      </w:r>
      <w:r w:rsidRPr="00FF6625">
        <w:t xml:space="preserve"> 16. The Total Trans Amt, Total Relationship Ct, Avg Utilization Ratio, and Credit Limit all have an inverse relationship to one another.</w:t>
      </w:r>
    </w:p>
    <w:p w14:paraId="5B262F29" w14:textId="6DCAA2D1" w:rsidR="002D0B22" w:rsidRDefault="002D0B22" w:rsidP="0038092F">
      <w:r>
        <w:rPr>
          <w:noProof/>
        </w:rPr>
        <w:lastRenderedPageBreak/>
        <w:drawing>
          <wp:inline distT="0" distB="0" distL="0" distR="0" wp14:anchorId="4D1A6A23" wp14:editId="05CAADDB">
            <wp:extent cx="5731510" cy="5573395"/>
            <wp:effectExtent l="0" t="0" r="254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573395"/>
                    </a:xfrm>
                    <a:prstGeom prst="rect">
                      <a:avLst/>
                    </a:prstGeom>
                    <a:noFill/>
                    <a:ln>
                      <a:noFill/>
                    </a:ln>
                  </pic:spPr>
                </pic:pic>
              </a:graphicData>
            </a:graphic>
          </wp:inline>
        </w:drawing>
      </w:r>
    </w:p>
    <w:p w14:paraId="1B366876" w14:textId="3C11F88A" w:rsidR="00D746FE" w:rsidRPr="00D746FE" w:rsidRDefault="00BA4559" w:rsidP="00D746FE">
      <w:pPr>
        <w:jc w:val="center"/>
        <w:rPr>
          <w:b/>
          <w:bCs/>
        </w:rPr>
      </w:pPr>
      <w:r>
        <w:rPr>
          <w:b/>
          <w:bCs/>
        </w:rPr>
        <w:t>Image</w:t>
      </w:r>
      <w:r w:rsidR="00D746FE" w:rsidRPr="00D746FE">
        <w:rPr>
          <w:b/>
          <w:bCs/>
        </w:rPr>
        <w:t xml:space="preserve"> 17: </w:t>
      </w:r>
      <w:r>
        <w:rPr>
          <w:b/>
          <w:bCs/>
        </w:rPr>
        <w:t>Feature data histograms.</w:t>
      </w:r>
    </w:p>
    <w:p w14:paraId="7C69F9DD" w14:textId="237DCD7C" w:rsidR="002D0B22" w:rsidRDefault="00BA4559" w:rsidP="0038092F">
      <w:r>
        <w:t>Image</w:t>
      </w:r>
      <w:r w:rsidR="00FF6625" w:rsidRPr="00FF6625">
        <w:t xml:space="preserve"> 17 demonstrate</w:t>
      </w:r>
      <w:r w:rsidR="00380CE1">
        <w:t>d</w:t>
      </w:r>
      <w:r w:rsidR="00FF6625" w:rsidRPr="00FF6625">
        <w:t xml:space="preserve"> the left-skewed distributions of the Avg Open To Buy, Credit Limit, Total Amount, and Count Change; age has a unimodal distribution; and the left-skewed multimodal and bimodal distributions of the Total Transaction Amount and Total Transaction Count, respectively. Instead of a single histogram, the binary encoding of Marital Status produced distinct histograms for each variable. The data is sufficiently dense to be utilised by the ML model.</w:t>
      </w:r>
      <w:r w:rsidR="002D0B22">
        <w:rPr>
          <w:noProof/>
        </w:rPr>
        <w:drawing>
          <wp:inline distT="0" distB="0" distL="0" distR="0" wp14:anchorId="3E1C6842" wp14:editId="7ED33523">
            <wp:extent cx="1927870" cy="179283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55671" cy="1818689"/>
                    </a:xfrm>
                    <a:prstGeom prst="rect">
                      <a:avLst/>
                    </a:prstGeom>
                    <a:noFill/>
                    <a:ln>
                      <a:noFill/>
                    </a:ln>
                  </pic:spPr>
                </pic:pic>
              </a:graphicData>
            </a:graphic>
          </wp:inline>
        </w:drawing>
      </w:r>
      <w:r w:rsidR="002D0B22" w:rsidRPr="002D0B22">
        <w:t xml:space="preserve"> </w:t>
      </w:r>
      <w:r w:rsidR="002D0B22">
        <w:rPr>
          <w:noProof/>
        </w:rPr>
        <w:drawing>
          <wp:inline distT="0" distB="0" distL="0" distR="0" wp14:anchorId="41E7F053" wp14:editId="4B4B3651">
            <wp:extent cx="1825293" cy="179301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52055" cy="1819299"/>
                    </a:xfrm>
                    <a:prstGeom prst="rect">
                      <a:avLst/>
                    </a:prstGeom>
                    <a:noFill/>
                    <a:ln>
                      <a:noFill/>
                    </a:ln>
                  </pic:spPr>
                </pic:pic>
              </a:graphicData>
            </a:graphic>
          </wp:inline>
        </w:drawing>
      </w:r>
      <w:r w:rsidR="002D0B22" w:rsidRPr="002D0B22">
        <w:t xml:space="preserve"> </w:t>
      </w:r>
      <w:r w:rsidR="002D0B22">
        <w:rPr>
          <w:noProof/>
        </w:rPr>
        <w:drawing>
          <wp:inline distT="0" distB="0" distL="0" distR="0" wp14:anchorId="1CC36C01" wp14:editId="7CEA1D6A">
            <wp:extent cx="1808018" cy="1776041"/>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38664" cy="1806145"/>
                    </a:xfrm>
                    <a:prstGeom prst="rect">
                      <a:avLst/>
                    </a:prstGeom>
                    <a:noFill/>
                    <a:ln>
                      <a:noFill/>
                    </a:ln>
                  </pic:spPr>
                </pic:pic>
              </a:graphicData>
            </a:graphic>
          </wp:inline>
        </w:drawing>
      </w:r>
    </w:p>
    <w:p w14:paraId="788390B2" w14:textId="327E8C28" w:rsidR="00D746FE" w:rsidRPr="00D746FE" w:rsidRDefault="00BA4559" w:rsidP="00D746FE">
      <w:pPr>
        <w:jc w:val="center"/>
        <w:rPr>
          <w:b/>
          <w:bCs/>
        </w:rPr>
      </w:pPr>
      <w:r>
        <w:rPr>
          <w:b/>
          <w:bCs/>
        </w:rPr>
        <w:lastRenderedPageBreak/>
        <w:t>Image</w:t>
      </w:r>
      <w:r w:rsidR="00D746FE" w:rsidRPr="00D746FE">
        <w:rPr>
          <w:b/>
          <w:bCs/>
        </w:rPr>
        <w:t xml:space="preserve"> 18: </w:t>
      </w:r>
      <w:r>
        <w:rPr>
          <w:b/>
          <w:bCs/>
        </w:rPr>
        <w:t>B</w:t>
      </w:r>
      <w:r w:rsidR="00D746FE" w:rsidRPr="00D746FE">
        <w:rPr>
          <w:b/>
          <w:bCs/>
        </w:rPr>
        <w:t xml:space="preserve">ox plots </w:t>
      </w:r>
      <w:r>
        <w:rPr>
          <w:b/>
          <w:bCs/>
        </w:rPr>
        <w:t>to identify correlations.</w:t>
      </w:r>
      <w:r w:rsidR="00D746FE" w:rsidRPr="00D746FE">
        <w:rPr>
          <w:b/>
          <w:bCs/>
        </w:rPr>
        <w:t>.</w:t>
      </w:r>
    </w:p>
    <w:p w14:paraId="7B16A9E5" w14:textId="7C06D88F" w:rsidR="00FF6625" w:rsidRDefault="00BA4559" w:rsidP="00FF6625">
      <w:r>
        <w:t>Image</w:t>
      </w:r>
      <w:r w:rsidR="00FF6625" w:rsidRPr="00FF6625">
        <w:t xml:space="preserve"> 18 demonstrates a consistent pattern of client attrition for clients with average utilisation ratios</w:t>
      </w:r>
      <w:r w:rsidR="00FF6625">
        <w:t xml:space="preserve">, </w:t>
      </w:r>
      <w:r w:rsidR="00FF6625" w:rsidRPr="00FF6625">
        <w:t>low transaction counts</w:t>
      </w:r>
      <w:r w:rsidR="00FF6625">
        <w:t xml:space="preserve"> and</w:t>
      </w:r>
      <w:r w:rsidR="00FF6625" w:rsidRPr="00FF6625">
        <w:t xml:space="preserve"> amounts,</w:t>
      </w:r>
      <w:r w:rsidR="00FF6625">
        <w:t xml:space="preserve"> </w:t>
      </w:r>
      <w:r w:rsidR="00FF6625" w:rsidRPr="00FF6625">
        <w:t>indicating that these characteristics are critical to the model's success.</w:t>
      </w:r>
    </w:p>
    <w:p w14:paraId="2B02506C" w14:textId="74F52198" w:rsidR="002D0B22" w:rsidRDefault="002D0B22" w:rsidP="002D0B22">
      <w:pPr>
        <w:jc w:val="center"/>
      </w:pPr>
      <w:r>
        <w:rPr>
          <w:noProof/>
        </w:rPr>
        <w:drawing>
          <wp:inline distT="0" distB="0" distL="0" distR="0" wp14:anchorId="422F8E80" wp14:editId="271EED0E">
            <wp:extent cx="2521527" cy="248510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84" cy="2503395"/>
                    </a:xfrm>
                    <a:prstGeom prst="rect">
                      <a:avLst/>
                    </a:prstGeom>
                    <a:noFill/>
                    <a:ln>
                      <a:noFill/>
                    </a:ln>
                  </pic:spPr>
                </pic:pic>
              </a:graphicData>
            </a:graphic>
          </wp:inline>
        </w:drawing>
      </w:r>
      <w:r>
        <w:rPr>
          <w:noProof/>
        </w:rPr>
        <w:drawing>
          <wp:inline distT="0" distB="0" distL="0" distR="0" wp14:anchorId="71108BCB" wp14:editId="2975D13F">
            <wp:extent cx="2514600" cy="247012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54519" cy="2509341"/>
                    </a:xfrm>
                    <a:prstGeom prst="rect">
                      <a:avLst/>
                    </a:prstGeom>
                    <a:noFill/>
                    <a:ln>
                      <a:noFill/>
                    </a:ln>
                  </pic:spPr>
                </pic:pic>
              </a:graphicData>
            </a:graphic>
          </wp:inline>
        </w:drawing>
      </w:r>
      <w:r>
        <w:rPr>
          <w:noProof/>
        </w:rPr>
        <w:drawing>
          <wp:inline distT="0" distB="0" distL="0" distR="0" wp14:anchorId="5288A3D3" wp14:editId="6D2EE70B">
            <wp:extent cx="2556164" cy="251924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16386" cy="2578596"/>
                    </a:xfrm>
                    <a:prstGeom prst="rect">
                      <a:avLst/>
                    </a:prstGeom>
                    <a:noFill/>
                    <a:ln>
                      <a:noFill/>
                    </a:ln>
                  </pic:spPr>
                </pic:pic>
              </a:graphicData>
            </a:graphic>
          </wp:inline>
        </w:drawing>
      </w:r>
      <w:r w:rsidRPr="002D0B22">
        <w:t xml:space="preserve"> </w:t>
      </w:r>
      <w:r>
        <w:rPr>
          <w:noProof/>
        </w:rPr>
        <w:drawing>
          <wp:inline distT="0" distB="0" distL="0" distR="0" wp14:anchorId="765A0033" wp14:editId="41C6EEA3">
            <wp:extent cx="2542309" cy="24973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68815" cy="2523382"/>
                    </a:xfrm>
                    <a:prstGeom prst="rect">
                      <a:avLst/>
                    </a:prstGeom>
                    <a:noFill/>
                    <a:ln>
                      <a:noFill/>
                    </a:ln>
                  </pic:spPr>
                </pic:pic>
              </a:graphicData>
            </a:graphic>
          </wp:inline>
        </w:drawing>
      </w:r>
    </w:p>
    <w:p w14:paraId="59089A73" w14:textId="7D495558" w:rsidR="00D746FE" w:rsidRDefault="00BA4559" w:rsidP="002D0B22">
      <w:pPr>
        <w:jc w:val="center"/>
      </w:pPr>
      <w:r>
        <w:rPr>
          <w:b/>
          <w:bCs/>
        </w:rPr>
        <w:t>Image</w:t>
      </w:r>
      <w:r w:rsidR="00D746FE" w:rsidRPr="00D746FE">
        <w:rPr>
          <w:b/>
          <w:bCs/>
        </w:rPr>
        <w:t xml:space="preserve"> 19: Bar Char</w:t>
      </w:r>
      <w:r>
        <w:rPr>
          <w:b/>
          <w:bCs/>
        </w:rPr>
        <w:t>t identifying correlations.</w:t>
      </w:r>
    </w:p>
    <w:p w14:paraId="395930C2" w14:textId="652FD4FD" w:rsidR="000259F0" w:rsidRDefault="00BA4559" w:rsidP="0038092F">
      <w:r>
        <w:t>Image</w:t>
      </w:r>
      <w:r w:rsidR="00FF6625" w:rsidRPr="00FF6625">
        <w:t xml:space="preserve"> 19's bar charts for </w:t>
      </w:r>
      <w:r w:rsidR="00FF6625">
        <w:t>marital status</w:t>
      </w:r>
      <w:r w:rsidR="00FF6625" w:rsidRPr="00FF6625">
        <w:t xml:space="preserve"> and </w:t>
      </w:r>
      <w:r w:rsidR="00FF6625">
        <w:t>gender</w:t>
      </w:r>
      <w:r w:rsidR="00FF6625" w:rsidRPr="00FF6625">
        <w:t xml:space="preserve"> reveal no trends in attrition, but the bar chart for income category indicates that clients making less than $40K annually are more likely to leave the company. Last but not least, the dependant count bar chart reveals that customers with three or fewer children are most </w:t>
      </w:r>
      <w:r w:rsidR="00FF6625">
        <w:t>at risk of attrition.</w:t>
      </w:r>
      <w:r w:rsidR="000259F0">
        <w:br w:type="page"/>
      </w:r>
    </w:p>
    <w:p w14:paraId="07A6BD51" w14:textId="1548F3EF" w:rsidR="00C21AD3" w:rsidRDefault="00EA4DCF" w:rsidP="002445F1">
      <w:pPr>
        <w:pStyle w:val="Heading2"/>
      </w:pPr>
      <w:bookmarkStart w:id="15" w:name="_Toc112101734"/>
      <w:r>
        <w:lastRenderedPageBreak/>
        <w:t>4.8.</w:t>
      </w:r>
      <w:r w:rsidR="005D7869">
        <w:t xml:space="preserve"> Feature selection.</w:t>
      </w:r>
      <w:bookmarkEnd w:id="15"/>
    </w:p>
    <w:p w14:paraId="11DA387D" w14:textId="7F414C98" w:rsidR="002D0B22" w:rsidRDefault="002D0B22" w:rsidP="00C21AD3">
      <w:pPr>
        <w:rPr>
          <w:b/>
          <w:bCs/>
          <w:sz w:val="24"/>
          <w:szCs w:val="24"/>
        </w:rPr>
      </w:pPr>
      <w:r>
        <w:rPr>
          <w:noProof/>
        </w:rPr>
        <w:drawing>
          <wp:inline distT="0" distB="0" distL="0" distR="0" wp14:anchorId="590D1A45" wp14:editId="0285B3DE">
            <wp:extent cx="5731510" cy="137223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72235"/>
                    </a:xfrm>
                    <a:prstGeom prst="rect">
                      <a:avLst/>
                    </a:prstGeom>
                  </pic:spPr>
                </pic:pic>
              </a:graphicData>
            </a:graphic>
          </wp:inline>
        </w:drawing>
      </w:r>
    </w:p>
    <w:p w14:paraId="07244D2C" w14:textId="7BEAAE60" w:rsidR="00D746FE" w:rsidRPr="00FA68CD" w:rsidRDefault="00BA4559" w:rsidP="00D746FE">
      <w:pPr>
        <w:jc w:val="center"/>
        <w:rPr>
          <w:b/>
          <w:bCs/>
        </w:rPr>
      </w:pPr>
      <w:r>
        <w:rPr>
          <w:b/>
          <w:bCs/>
        </w:rPr>
        <w:t>Image</w:t>
      </w:r>
      <w:r w:rsidR="00D746FE" w:rsidRPr="00FA68CD">
        <w:rPr>
          <w:b/>
          <w:bCs/>
        </w:rPr>
        <w:t xml:space="preserve"> 20:</w:t>
      </w:r>
      <w:r w:rsidR="00FA68CD" w:rsidRPr="00FA68CD">
        <w:rPr>
          <w:b/>
          <w:bCs/>
        </w:rPr>
        <w:t xml:space="preserve"> </w:t>
      </w:r>
      <w:r>
        <w:rPr>
          <w:b/>
          <w:bCs/>
        </w:rPr>
        <w:t>Feature selection.</w:t>
      </w:r>
    </w:p>
    <w:p w14:paraId="41CF28B6" w14:textId="255F2053" w:rsidR="00FA68CD" w:rsidRDefault="00BA4559" w:rsidP="00C21AD3">
      <w:r>
        <w:t>Image</w:t>
      </w:r>
      <w:r w:rsidR="00FA68CD">
        <w:t xml:space="preserve"> 20 </w:t>
      </w:r>
      <w:r w:rsidR="00EE2910">
        <w:t>demonstrates:</w:t>
      </w:r>
    </w:p>
    <w:p w14:paraId="2C1E6D87" w14:textId="0C2C953A" w:rsidR="00EE2910" w:rsidRDefault="00EE2910" w:rsidP="00EE2910">
      <w:pPr>
        <w:pStyle w:val="ListParagraph"/>
        <w:numPr>
          <w:ilvl w:val="0"/>
          <w:numId w:val="29"/>
        </w:numPr>
      </w:pPr>
      <w:r>
        <w:t>The ".drop" method was used to separate the label data from the feature data. It was decided to call the final dataframe "X0".</w:t>
      </w:r>
    </w:p>
    <w:p w14:paraId="265CAFAF" w14:textId="3642B5E2" w:rsidR="00EE2910" w:rsidRDefault="00EE2910" w:rsidP="00EE2910">
      <w:pPr>
        <w:pStyle w:val="ListParagraph"/>
        <w:numPr>
          <w:ilvl w:val="0"/>
          <w:numId w:val="29"/>
        </w:numPr>
      </w:pPr>
      <w:r>
        <w:t>The label set was retrieved using the "df" function. The definition of the label data was "y."</w:t>
      </w:r>
    </w:p>
    <w:p w14:paraId="482906B1" w14:textId="4C0D2CFC" w:rsidR="00EE2910" w:rsidRDefault="00EE2910" w:rsidP="00EE2910">
      <w:pPr>
        <w:pStyle w:val="ListParagraph"/>
        <w:numPr>
          <w:ilvl w:val="0"/>
          <w:numId w:val="29"/>
        </w:numPr>
      </w:pPr>
      <w:r>
        <w:t>To normalise the feature set for usage in machine learning techniques, the "StandardScaler" function was defined as "featurescaler" and deployed to the feature set "X0" using the "fit.transform" function. The data was defined as X</w:t>
      </w:r>
    </w:p>
    <w:p w14:paraId="41039194" w14:textId="77777777" w:rsidR="00EE2910" w:rsidRDefault="00EE2910" w:rsidP="00EE2910">
      <w:pPr>
        <w:pStyle w:val="ListParagraph"/>
        <w:numPr>
          <w:ilvl w:val="0"/>
          <w:numId w:val="29"/>
        </w:numPr>
      </w:pPr>
      <w:r w:rsidRPr="00EE2910">
        <w:t>The feature set, label set, test set size, and pseudo random state were all sliced using the "train test split" function to guarantee the same outcome on each run. </w:t>
      </w:r>
    </w:p>
    <w:p w14:paraId="6A219263" w14:textId="256579EF" w:rsidR="002D0B22" w:rsidRDefault="002D0B22" w:rsidP="00EE2910">
      <w:pPr>
        <w:ind w:left="360"/>
      </w:pPr>
      <w:r>
        <w:t>The script was executed without errors.</w:t>
      </w:r>
    </w:p>
    <w:p w14:paraId="5F1500A7" w14:textId="77777777" w:rsidR="000259F0" w:rsidRDefault="000259F0">
      <w:r>
        <w:br w:type="page"/>
      </w:r>
    </w:p>
    <w:p w14:paraId="7E0BF87E" w14:textId="42F81979" w:rsidR="00054DD6" w:rsidRDefault="00EA4DCF" w:rsidP="00690E04">
      <w:pPr>
        <w:pStyle w:val="Heading2"/>
      </w:pPr>
      <w:bookmarkStart w:id="16" w:name="_Toc112101735"/>
      <w:r w:rsidRPr="00690E04">
        <w:lastRenderedPageBreak/>
        <w:t>4</w:t>
      </w:r>
      <w:r w:rsidR="005D7869" w:rsidRPr="00690E04">
        <w:t>.</w:t>
      </w:r>
      <w:r w:rsidRPr="00690E04">
        <w:t>9.</w:t>
      </w:r>
      <w:r w:rsidR="005D7869" w:rsidRPr="00690E04">
        <w:t xml:space="preserve"> </w:t>
      </w:r>
      <w:bookmarkStart w:id="17" w:name="_Hlk63220756"/>
      <w:r w:rsidR="00054DD6">
        <w:t xml:space="preserve">K means </w:t>
      </w:r>
      <w:r w:rsidR="00054DD6" w:rsidRPr="00380CE1">
        <w:t>clustering.</w:t>
      </w:r>
      <w:bookmarkEnd w:id="16"/>
    </w:p>
    <w:p w14:paraId="47C76E3C" w14:textId="529CF2C4" w:rsidR="00054DD6" w:rsidRDefault="00054DD6" w:rsidP="00054DD6">
      <w:r>
        <w:t>The data did not require a train test split and was converted to an array for use in the model.</w:t>
      </w:r>
    </w:p>
    <w:p w14:paraId="6A1A3C97" w14:textId="608FA64F" w:rsidR="00054DD6" w:rsidRDefault="00054DD6" w:rsidP="00054DD6">
      <w:r w:rsidRPr="00054DD6">
        <w:rPr>
          <w:noProof/>
        </w:rPr>
        <w:drawing>
          <wp:inline distT="0" distB="0" distL="0" distR="0" wp14:anchorId="138CAA72" wp14:editId="62050D0D">
            <wp:extent cx="5731510" cy="18091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809115"/>
                    </a:xfrm>
                    <a:prstGeom prst="rect">
                      <a:avLst/>
                    </a:prstGeom>
                  </pic:spPr>
                </pic:pic>
              </a:graphicData>
            </a:graphic>
          </wp:inline>
        </w:drawing>
      </w:r>
    </w:p>
    <w:p w14:paraId="572053D4" w14:textId="7B68D3F9" w:rsidR="002670F7" w:rsidRPr="00FA68CD" w:rsidRDefault="00BA4559" w:rsidP="002670F7">
      <w:pPr>
        <w:jc w:val="center"/>
        <w:rPr>
          <w:b/>
          <w:bCs/>
        </w:rPr>
      </w:pPr>
      <w:r>
        <w:rPr>
          <w:b/>
          <w:bCs/>
        </w:rPr>
        <w:t>Image</w:t>
      </w:r>
      <w:r w:rsidR="002670F7" w:rsidRPr="00FA68CD">
        <w:rPr>
          <w:b/>
          <w:bCs/>
        </w:rPr>
        <w:t xml:space="preserve"> 2</w:t>
      </w:r>
      <w:r w:rsidR="002670F7">
        <w:rPr>
          <w:b/>
          <w:bCs/>
        </w:rPr>
        <w:t>1</w:t>
      </w:r>
      <w:r w:rsidR="002670F7" w:rsidRPr="00FA68CD">
        <w:rPr>
          <w:b/>
          <w:bCs/>
        </w:rPr>
        <w:t xml:space="preserve">: </w:t>
      </w:r>
      <w:r w:rsidR="009F79CB">
        <w:rPr>
          <w:b/>
          <w:bCs/>
        </w:rPr>
        <w:t>Feature extraction</w:t>
      </w:r>
    </w:p>
    <w:p w14:paraId="01EC08F5" w14:textId="77777777" w:rsidR="002670F7" w:rsidRDefault="002670F7" w:rsidP="00054DD6"/>
    <w:p w14:paraId="7398F8EC" w14:textId="6F643FF9" w:rsidR="002670F7" w:rsidRDefault="00BA4559" w:rsidP="00054DD6">
      <w:r>
        <w:t>Image</w:t>
      </w:r>
      <w:r w:rsidR="002670F7">
        <w:t xml:space="preserve"> </w:t>
      </w:r>
    </w:p>
    <w:p w14:paraId="06A827FD" w14:textId="347705EF" w:rsidR="00054DD6" w:rsidRDefault="00054DD6" w:rsidP="00054DD6">
      <w:r>
        <w:t>The data was saved</w:t>
      </w:r>
      <w:r w:rsidR="00EE2910">
        <w:t xml:space="preserve"> as a .csv file.</w:t>
      </w:r>
    </w:p>
    <w:p w14:paraId="6FE5228E" w14:textId="48700BF3" w:rsidR="00054DD6" w:rsidRDefault="00054DD6" w:rsidP="00054DD6">
      <w:r w:rsidRPr="00054DD6">
        <w:rPr>
          <w:noProof/>
        </w:rPr>
        <w:drawing>
          <wp:inline distT="0" distB="0" distL="0" distR="0" wp14:anchorId="495D0F2B" wp14:editId="16CB96F8">
            <wp:extent cx="5731510" cy="2768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76860"/>
                    </a:xfrm>
                    <a:prstGeom prst="rect">
                      <a:avLst/>
                    </a:prstGeom>
                  </pic:spPr>
                </pic:pic>
              </a:graphicData>
            </a:graphic>
          </wp:inline>
        </w:drawing>
      </w:r>
    </w:p>
    <w:p w14:paraId="19298772" w14:textId="19C5E01C" w:rsidR="002670F7" w:rsidRPr="00FA68CD" w:rsidRDefault="00BA4559" w:rsidP="002670F7">
      <w:pPr>
        <w:jc w:val="center"/>
        <w:rPr>
          <w:b/>
          <w:bCs/>
        </w:rPr>
      </w:pPr>
      <w:r>
        <w:rPr>
          <w:b/>
          <w:bCs/>
        </w:rPr>
        <w:t>Image</w:t>
      </w:r>
      <w:r w:rsidR="002670F7">
        <w:rPr>
          <w:b/>
          <w:bCs/>
        </w:rPr>
        <w:t xml:space="preserve"> 22</w:t>
      </w:r>
      <w:r w:rsidR="002670F7" w:rsidRPr="00FA68CD">
        <w:rPr>
          <w:b/>
          <w:bCs/>
        </w:rPr>
        <w:t xml:space="preserve">: </w:t>
      </w:r>
      <w:r w:rsidR="009F79CB">
        <w:rPr>
          <w:b/>
          <w:bCs/>
        </w:rPr>
        <w:t>Saving the extracted data.</w:t>
      </w:r>
    </w:p>
    <w:p w14:paraId="0D874332" w14:textId="77777777" w:rsidR="002670F7" w:rsidRDefault="002670F7" w:rsidP="00054DD6"/>
    <w:p w14:paraId="00B04133" w14:textId="7B946295" w:rsidR="00054DD6" w:rsidRDefault="00054DD6" w:rsidP="00054DD6">
      <w:r>
        <w:t xml:space="preserve">The model </w:t>
      </w:r>
      <w:r w:rsidR="00BA4559">
        <w:t>aimed</w:t>
      </w:r>
      <w:r w:rsidR="00EE2910">
        <w:t xml:space="preserve"> to test 1 to 10 clusters on the feature data due to incompatibility issues the model failed to execute. </w:t>
      </w:r>
      <w:r>
        <w:t xml:space="preserve">The error </w:t>
      </w:r>
      <w:r w:rsidR="00EE2910">
        <w:t xml:space="preserve">was shown in </w:t>
      </w:r>
      <w:r w:rsidR="00BA4559">
        <w:t>Image</w:t>
      </w:r>
      <w:r w:rsidR="002670F7">
        <w:t xml:space="preserve"> 28</w:t>
      </w:r>
      <w:r w:rsidR="00EE2910">
        <w:t>.</w:t>
      </w:r>
    </w:p>
    <w:p w14:paraId="22FE1435" w14:textId="6124038F" w:rsidR="00054DD6" w:rsidRDefault="00054DD6" w:rsidP="00054DD6">
      <w:r w:rsidRPr="00054DD6">
        <w:rPr>
          <w:noProof/>
        </w:rPr>
        <w:drawing>
          <wp:inline distT="0" distB="0" distL="0" distR="0" wp14:anchorId="68E4DDE4" wp14:editId="4011767A">
            <wp:extent cx="5731510" cy="16452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645285"/>
                    </a:xfrm>
                    <a:prstGeom prst="rect">
                      <a:avLst/>
                    </a:prstGeom>
                  </pic:spPr>
                </pic:pic>
              </a:graphicData>
            </a:graphic>
          </wp:inline>
        </w:drawing>
      </w:r>
    </w:p>
    <w:p w14:paraId="263BCD56" w14:textId="7D2FF54D" w:rsidR="002670F7" w:rsidRPr="00FA68CD" w:rsidRDefault="00BA4559" w:rsidP="002670F7">
      <w:pPr>
        <w:jc w:val="center"/>
        <w:rPr>
          <w:b/>
          <w:bCs/>
        </w:rPr>
      </w:pPr>
      <w:r>
        <w:rPr>
          <w:b/>
          <w:bCs/>
        </w:rPr>
        <w:t>Image</w:t>
      </w:r>
      <w:r w:rsidR="002670F7">
        <w:rPr>
          <w:b/>
          <w:bCs/>
        </w:rPr>
        <w:t xml:space="preserve"> 23</w:t>
      </w:r>
      <w:r w:rsidR="002670F7" w:rsidRPr="00FA68CD">
        <w:rPr>
          <w:b/>
          <w:bCs/>
        </w:rPr>
        <w:t xml:space="preserve">: </w:t>
      </w:r>
      <w:r w:rsidR="009F79CB">
        <w:rPr>
          <w:b/>
          <w:bCs/>
        </w:rPr>
        <w:t>Model consideration.</w:t>
      </w:r>
    </w:p>
    <w:p w14:paraId="3DA962B0" w14:textId="77777777" w:rsidR="002670F7" w:rsidRDefault="002670F7" w:rsidP="00054DD6"/>
    <w:p w14:paraId="4E8FEA18" w14:textId="182DE50D" w:rsidR="00054DD6" w:rsidRDefault="00E24010" w:rsidP="00054DD6">
      <w:r w:rsidRPr="00E24010">
        <w:rPr>
          <w:noProof/>
        </w:rPr>
        <w:lastRenderedPageBreak/>
        <w:drawing>
          <wp:inline distT="0" distB="0" distL="0" distR="0" wp14:anchorId="2F4F8CC6" wp14:editId="19D85B2D">
            <wp:extent cx="5220152" cy="6569009"/>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0152" cy="6569009"/>
                    </a:xfrm>
                    <a:prstGeom prst="rect">
                      <a:avLst/>
                    </a:prstGeom>
                  </pic:spPr>
                </pic:pic>
              </a:graphicData>
            </a:graphic>
          </wp:inline>
        </w:drawing>
      </w:r>
    </w:p>
    <w:p w14:paraId="582CAE48" w14:textId="0F4097C4" w:rsidR="002670F7" w:rsidRPr="00FA68CD" w:rsidRDefault="00BA4559" w:rsidP="002670F7">
      <w:pPr>
        <w:jc w:val="center"/>
        <w:rPr>
          <w:b/>
          <w:bCs/>
        </w:rPr>
      </w:pPr>
      <w:r>
        <w:rPr>
          <w:b/>
          <w:bCs/>
        </w:rPr>
        <w:t>Image</w:t>
      </w:r>
      <w:r w:rsidR="002670F7">
        <w:rPr>
          <w:b/>
          <w:bCs/>
        </w:rPr>
        <w:t xml:space="preserve"> 24</w:t>
      </w:r>
      <w:r w:rsidR="002670F7" w:rsidRPr="00FA68CD">
        <w:rPr>
          <w:b/>
          <w:bCs/>
        </w:rPr>
        <w:t xml:space="preserve">: </w:t>
      </w:r>
      <w:r w:rsidR="009F79CB">
        <w:rPr>
          <w:b/>
          <w:bCs/>
        </w:rPr>
        <w:t>Model compatibility error.</w:t>
      </w:r>
    </w:p>
    <w:p w14:paraId="33B8EB6E" w14:textId="77777777" w:rsidR="002670F7" w:rsidRDefault="002670F7" w:rsidP="00054DD6"/>
    <w:p w14:paraId="43AE5B2C" w14:textId="39F1496F" w:rsidR="00E24010" w:rsidRPr="00054DD6" w:rsidRDefault="00380CE1" w:rsidP="00054DD6">
      <w:r>
        <w:t>If functional, a</w:t>
      </w:r>
      <w:r w:rsidR="00E24010">
        <w:t xml:space="preserve"> plot would be generated to visualise the elbow.</w:t>
      </w:r>
      <w:r w:rsidR="00EE2910">
        <w:t xml:space="preserve"> </w:t>
      </w:r>
      <w:r>
        <w:t>The taper of the e</w:t>
      </w:r>
      <w:r w:rsidR="00E24010">
        <w:t xml:space="preserve">lbow would be chosen as the number of KMeans clusters. The clusters and highlight the points of inertia within the clusters. For evaluation, the clusters would be compared to the label data to </w:t>
      </w:r>
      <w:r w:rsidR="00EE2910">
        <w:t>identify the accuracy of the model.</w:t>
      </w:r>
    </w:p>
    <w:p w14:paraId="64587D5C" w14:textId="05BADD65" w:rsidR="00A53E9C" w:rsidRDefault="00054DD6" w:rsidP="00690E04">
      <w:pPr>
        <w:pStyle w:val="Heading2"/>
      </w:pPr>
      <w:bookmarkStart w:id="18" w:name="_Toc112101736"/>
      <w:r>
        <w:lastRenderedPageBreak/>
        <w:t xml:space="preserve">4.10 </w:t>
      </w:r>
      <w:r w:rsidR="00690E04" w:rsidRPr="00690E04">
        <w:t>Random Forest</w:t>
      </w:r>
      <w:r w:rsidR="00A53E9C">
        <w:t>.</w:t>
      </w:r>
      <w:bookmarkEnd w:id="18"/>
      <w:r w:rsidR="00056086">
        <w:t xml:space="preserve"> </w:t>
      </w:r>
    </w:p>
    <w:p w14:paraId="7F607580" w14:textId="1A9E6681" w:rsidR="000259F0" w:rsidRPr="00690E04" w:rsidRDefault="00056086" w:rsidP="00A53E9C">
      <w:pPr>
        <w:pStyle w:val="Heading3"/>
      </w:pPr>
      <w:bookmarkStart w:id="19" w:name="_Toc112101737"/>
      <w:bookmarkEnd w:id="17"/>
      <w:r>
        <w:t>Performance evaluation and model fitting.</w:t>
      </w:r>
      <w:bookmarkEnd w:id="19"/>
    </w:p>
    <w:p w14:paraId="3B3461B7" w14:textId="1C728936" w:rsidR="0016773A" w:rsidRDefault="008C2CE7" w:rsidP="000259F0">
      <w:pPr>
        <w:rPr>
          <w:b/>
          <w:bCs/>
          <w:sz w:val="24"/>
          <w:szCs w:val="24"/>
        </w:rPr>
      </w:pPr>
      <w:r>
        <w:rPr>
          <w:noProof/>
        </w:rPr>
        <w:drawing>
          <wp:inline distT="0" distB="0" distL="0" distR="0" wp14:anchorId="710695B6" wp14:editId="2A7468EE">
            <wp:extent cx="5731510" cy="434911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349115"/>
                    </a:xfrm>
                    <a:prstGeom prst="rect">
                      <a:avLst/>
                    </a:prstGeom>
                  </pic:spPr>
                </pic:pic>
              </a:graphicData>
            </a:graphic>
          </wp:inline>
        </w:drawing>
      </w:r>
    </w:p>
    <w:p w14:paraId="635D2993" w14:textId="22AEC081" w:rsidR="00FA68CD" w:rsidRPr="00FA68CD" w:rsidRDefault="00BA4559" w:rsidP="00FA68CD">
      <w:pPr>
        <w:jc w:val="center"/>
        <w:rPr>
          <w:b/>
          <w:bCs/>
        </w:rPr>
      </w:pPr>
      <w:r>
        <w:rPr>
          <w:b/>
          <w:bCs/>
        </w:rPr>
        <w:t>Image</w:t>
      </w:r>
      <w:r w:rsidR="00FA68CD" w:rsidRPr="00FA68CD">
        <w:rPr>
          <w:b/>
          <w:bCs/>
        </w:rPr>
        <w:t xml:space="preserve"> 2</w:t>
      </w:r>
      <w:r w:rsidR="002670F7">
        <w:rPr>
          <w:b/>
          <w:bCs/>
        </w:rPr>
        <w:t>5</w:t>
      </w:r>
      <w:r w:rsidR="00FA68CD">
        <w:rPr>
          <w:b/>
          <w:bCs/>
        </w:rPr>
        <w:t>.1</w:t>
      </w:r>
      <w:r w:rsidR="00FA68CD" w:rsidRPr="00FA68CD">
        <w:rPr>
          <w:b/>
          <w:bCs/>
        </w:rPr>
        <w:t>:</w:t>
      </w:r>
      <w:r w:rsidR="009F79CB">
        <w:rPr>
          <w:b/>
          <w:bCs/>
        </w:rPr>
        <w:t xml:space="preserve"> Model f</w:t>
      </w:r>
      <w:r w:rsidR="00FA68CD" w:rsidRPr="00FA68CD">
        <w:rPr>
          <w:b/>
          <w:bCs/>
        </w:rPr>
        <w:t xml:space="preserve">itting and </w:t>
      </w:r>
      <w:r w:rsidR="009F79CB">
        <w:rPr>
          <w:b/>
          <w:bCs/>
        </w:rPr>
        <w:t>scoring</w:t>
      </w:r>
      <w:r w:rsidR="00FA68CD" w:rsidRPr="00FA68CD">
        <w:rPr>
          <w:b/>
          <w:bCs/>
        </w:rPr>
        <w:t>.</w:t>
      </w:r>
    </w:p>
    <w:p w14:paraId="1A51253B" w14:textId="27759DE2" w:rsidR="00451D52" w:rsidRDefault="008E7EB5" w:rsidP="000259F0">
      <w:pPr>
        <w:rPr>
          <w:b/>
          <w:bCs/>
          <w:sz w:val="24"/>
          <w:szCs w:val="24"/>
        </w:rPr>
      </w:pPr>
      <w:r>
        <w:rPr>
          <w:noProof/>
        </w:rPr>
        <w:drawing>
          <wp:inline distT="0" distB="0" distL="0" distR="0" wp14:anchorId="6636B001" wp14:editId="6F4AA90E">
            <wp:extent cx="5731510" cy="803275"/>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03275"/>
                    </a:xfrm>
                    <a:prstGeom prst="rect">
                      <a:avLst/>
                    </a:prstGeom>
                  </pic:spPr>
                </pic:pic>
              </a:graphicData>
            </a:graphic>
          </wp:inline>
        </w:drawing>
      </w:r>
    </w:p>
    <w:p w14:paraId="7CCBE17A" w14:textId="5FD64234" w:rsidR="00FA68CD" w:rsidRPr="00FA68CD" w:rsidRDefault="00BA4559" w:rsidP="00FA68CD">
      <w:pPr>
        <w:jc w:val="center"/>
        <w:rPr>
          <w:b/>
          <w:bCs/>
        </w:rPr>
      </w:pPr>
      <w:r>
        <w:rPr>
          <w:b/>
          <w:bCs/>
        </w:rPr>
        <w:t>Image</w:t>
      </w:r>
      <w:r w:rsidR="00FA68CD" w:rsidRPr="00FA68CD">
        <w:rPr>
          <w:b/>
          <w:bCs/>
        </w:rPr>
        <w:t xml:space="preserve"> 2</w:t>
      </w:r>
      <w:r w:rsidR="002670F7">
        <w:rPr>
          <w:b/>
          <w:bCs/>
        </w:rPr>
        <w:t>5</w:t>
      </w:r>
      <w:r w:rsidR="00FA68CD">
        <w:rPr>
          <w:b/>
          <w:bCs/>
        </w:rPr>
        <w:t>.2</w:t>
      </w:r>
      <w:r w:rsidR="00FA68CD" w:rsidRPr="00FA68CD">
        <w:rPr>
          <w:b/>
          <w:bCs/>
        </w:rPr>
        <w:t xml:space="preserve">: </w:t>
      </w:r>
      <w:r w:rsidR="009F79CB">
        <w:rPr>
          <w:b/>
          <w:bCs/>
        </w:rPr>
        <w:t>Identification of key features</w:t>
      </w:r>
      <w:r w:rsidR="00FA68CD" w:rsidRPr="00FA68CD">
        <w:rPr>
          <w:b/>
          <w:bCs/>
        </w:rPr>
        <w:t>.</w:t>
      </w:r>
    </w:p>
    <w:p w14:paraId="3FB4D019" w14:textId="78E3BD8A" w:rsidR="00FA68CD" w:rsidRDefault="00EE2910" w:rsidP="003A4E99">
      <w:r>
        <w:t xml:space="preserve">It was displayed by </w:t>
      </w:r>
      <w:r w:rsidR="00BA4559">
        <w:t>Image</w:t>
      </w:r>
      <w:r w:rsidR="00FA68CD">
        <w:t xml:space="preserve"> 2</w:t>
      </w:r>
      <w:r w:rsidR="002670F7">
        <w:t>5</w:t>
      </w:r>
      <w:r w:rsidR="00FA68CD">
        <w:t xml:space="preserve">.1 </w:t>
      </w:r>
      <w:r>
        <w:t>that</w:t>
      </w:r>
      <w:r w:rsidR="00FA68CD">
        <w:t>:</w:t>
      </w:r>
    </w:p>
    <w:p w14:paraId="0F471D6A" w14:textId="3BEAA2F4" w:rsidR="00EE2910" w:rsidRDefault="00EE2910" w:rsidP="00EE2910">
      <w:r>
        <w:t>To ensure consistency, the "RandomForestClassifier" method was used, with the pseudo random state specified as the single custom parameter. It was defined as "classifier."</w:t>
      </w:r>
    </w:p>
    <w:p w14:paraId="364037B6" w14:textId="51C31694" w:rsidR="00EE2910" w:rsidRDefault="00EE2910" w:rsidP="00EE2910">
      <w:r>
        <w:t xml:space="preserve">To create predictions, which were then saved as "predictions," the ".fit" function was </w:t>
      </w:r>
      <w:r w:rsidR="0084164F">
        <w:t>executed</w:t>
      </w:r>
      <w:r>
        <w:t xml:space="preserve"> using the split training data.</w:t>
      </w:r>
    </w:p>
    <w:p w14:paraId="0849E36F" w14:textId="0F5E2156" w:rsidR="00EE2910" w:rsidRDefault="00EE2910" w:rsidP="00EE2910">
      <w:r>
        <w:t>To calculate each measure, the Scikit-learn "accuracy score", "classification report", and "confusion matrix" functions compared the predicted data against the test data. The "pprint" function was used to define and remember each function.</w:t>
      </w:r>
    </w:p>
    <w:p w14:paraId="6951F2E8" w14:textId="665FD2C8" w:rsidR="00C460EA" w:rsidRDefault="002670F7" w:rsidP="00FA68CD">
      <w:pPr>
        <w:pStyle w:val="ListParagraph"/>
        <w:numPr>
          <w:ilvl w:val="0"/>
          <w:numId w:val="16"/>
        </w:numPr>
      </w:pPr>
      <w:r w:rsidRPr="00EE2910">
        <w:t>Tenfold</w:t>
      </w:r>
      <w:r w:rsidR="00EE2910" w:rsidRPr="00EE2910">
        <w:t xml:space="preserve"> cross validation was done on the basic model using the "cross val score" function. Results were depicted in a box plot and designated as "orig</w:t>
      </w:r>
      <w:r w:rsidR="00C460EA">
        <w:t>_c</w:t>
      </w:r>
      <w:r w:rsidR="00EE2910" w:rsidRPr="00EE2910">
        <w:t>v</w:t>
      </w:r>
      <w:r w:rsidR="00C460EA">
        <w:t>_</w:t>
      </w:r>
      <w:r w:rsidR="00EE2910" w:rsidRPr="00EE2910">
        <w:t>scores."</w:t>
      </w:r>
    </w:p>
    <w:p w14:paraId="22388D6C" w14:textId="77777777" w:rsidR="00C460EA" w:rsidRDefault="00C460EA" w:rsidP="00C460EA">
      <w:r>
        <w:lastRenderedPageBreak/>
        <w:t>For easier display, the confusion matrix was rendered as a heat map with comments using the ".heatmap" function. The Matplotlib ".title" function was used to set the title.</w:t>
      </w:r>
    </w:p>
    <w:p w14:paraId="6442A4B4" w14:textId="75157D31" w:rsidR="00C460EA" w:rsidRDefault="00BA4559" w:rsidP="00C460EA">
      <w:r>
        <w:t>Image</w:t>
      </w:r>
      <w:r w:rsidR="00C460EA">
        <w:t xml:space="preserve"> 2</w:t>
      </w:r>
      <w:r w:rsidR="002670F7">
        <w:t>5</w:t>
      </w:r>
      <w:r w:rsidR="00C460EA">
        <w:t>.2 depicts:</w:t>
      </w:r>
    </w:p>
    <w:p w14:paraId="05B26D29" w14:textId="2278EC14" w:rsidR="00C460EA" w:rsidRDefault="00C460EA" w:rsidP="00C460EA">
      <w:pPr>
        <w:pStyle w:val="ListParagraph"/>
        <w:numPr>
          <w:ilvl w:val="0"/>
          <w:numId w:val="16"/>
        </w:numPr>
      </w:pPr>
      <w:r>
        <w:t>A series of key features were created using the ".feature importances_" function, with the index set to the columns of the feature data, which were saved using the ".series" function and defined as "keyfeatures."</w:t>
      </w:r>
    </w:p>
    <w:p w14:paraId="43C7D8DB" w14:textId="77777777" w:rsidR="00C460EA" w:rsidRDefault="00C460EA" w:rsidP="00C460EA">
      <w:pPr>
        <w:pStyle w:val="ListParagraph"/>
        <w:numPr>
          <w:ilvl w:val="0"/>
          <w:numId w:val="16"/>
        </w:numPr>
      </w:pPr>
      <w:r>
        <w:t>A horizontal bar chart with the top 10 features was created using Matplotlib's ".plot" function and the ".nlargest" function. Using Matplotlib's ".title" function, the name of the plot was defined.</w:t>
      </w:r>
    </w:p>
    <w:p w14:paraId="670CE5EB" w14:textId="291272B9" w:rsidR="0016773A" w:rsidRDefault="008C2CE7" w:rsidP="00C460EA">
      <w:pPr>
        <w:jc w:val="center"/>
      </w:pPr>
      <w:r>
        <w:rPr>
          <w:noProof/>
        </w:rPr>
        <w:lastRenderedPageBreak/>
        <w:drawing>
          <wp:inline distT="0" distB="0" distL="0" distR="0" wp14:anchorId="11659FB0" wp14:editId="02ABD093">
            <wp:extent cx="3390900" cy="80867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90900" cy="8086725"/>
                    </a:xfrm>
                    <a:prstGeom prst="rect">
                      <a:avLst/>
                    </a:prstGeom>
                  </pic:spPr>
                </pic:pic>
              </a:graphicData>
            </a:graphic>
          </wp:inline>
        </w:drawing>
      </w:r>
    </w:p>
    <w:p w14:paraId="65C5EB06" w14:textId="44A3C7A3" w:rsidR="008C2CE7" w:rsidRDefault="00BA4559" w:rsidP="008C2CE7">
      <w:pPr>
        <w:jc w:val="center"/>
        <w:rPr>
          <w:b/>
          <w:bCs/>
        </w:rPr>
      </w:pPr>
      <w:r>
        <w:rPr>
          <w:b/>
          <w:bCs/>
        </w:rPr>
        <w:t>Image</w:t>
      </w:r>
      <w:r w:rsidR="002670F7">
        <w:rPr>
          <w:b/>
          <w:bCs/>
        </w:rPr>
        <w:t xml:space="preserve"> 26</w:t>
      </w:r>
      <w:r w:rsidR="008C2CE7">
        <w:rPr>
          <w:b/>
          <w:bCs/>
        </w:rPr>
        <w:t>:</w:t>
      </w:r>
      <w:r w:rsidR="009F79CB">
        <w:rPr>
          <w:b/>
          <w:bCs/>
        </w:rPr>
        <w:t xml:space="preserve"> Initial RF model</w:t>
      </w:r>
      <w:r w:rsidR="008C2CE7">
        <w:rPr>
          <w:b/>
          <w:bCs/>
        </w:rPr>
        <w:t xml:space="preserve"> </w:t>
      </w:r>
      <w:r w:rsidR="009F79CB">
        <w:rPr>
          <w:b/>
          <w:bCs/>
        </w:rPr>
        <w:t xml:space="preserve">scores </w:t>
      </w:r>
      <w:r w:rsidR="008C2CE7">
        <w:rPr>
          <w:b/>
          <w:bCs/>
        </w:rPr>
        <w:t xml:space="preserve">and </w:t>
      </w:r>
      <w:r w:rsidR="009F79CB">
        <w:rPr>
          <w:b/>
          <w:bCs/>
        </w:rPr>
        <w:t xml:space="preserve">cross validation </w:t>
      </w:r>
      <w:r w:rsidR="008C2CE7">
        <w:rPr>
          <w:b/>
          <w:bCs/>
        </w:rPr>
        <w:t>plot.</w:t>
      </w:r>
    </w:p>
    <w:p w14:paraId="0BCCB920" w14:textId="045B668B" w:rsidR="00C460EA" w:rsidRDefault="00BA4559" w:rsidP="00C460EA">
      <w:r>
        <w:lastRenderedPageBreak/>
        <w:t>Image</w:t>
      </w:r>
      <w:r w:rsidR="002670F7">
        <w:t xml:space="preserve"> 26</w:t>
      </w:r>
      <w:r w:rsidR="00C460EA" w:rsidRPr="00C460EA">
        <w:t xml:space="preserve"> demonstrates that the script was run flawlessly. With a 95.31% accuracy rate, the classifier predicted 1931 </w:t>
      </w:r>
      <w:r w:rsidR="00C460EA">
        <w:t>true</w:t>
      </w:r>
      <w:r w:rsidR="00C460EA" w:rsidRPr="00C460EA">
        <w:t xml:space="preserve"> outcomes (1695 true positive + 236 true negative) and 95 </w:t>
      </w:r>
      <w:r w:rsidR="00C460EA">
        <w:t>false</w:t>
      </w:r>
      <w:r w:rsidR="00C460EA" w:rsidRPr="00C460EA">
        <w:t xml:space="preserve"> outcomes (22 false positive + 73 false negative). A high score and a modest variance are displayed in the box plot.</w:t>
      </w:r>
    </w:p>
    <w:p w14:paraId="7867B949" w14:textId="44BC6DCA" w:rsidR="00451D52" w:rsidRDefault="00451D52" w:rsidP="00451D52">
      <w:pPr>
        <w:jc w:val="center"/>
      </w:pPr>
      <w:r>
        <w:rPr>
          <w:noProof/>
        </w:rPr>
        <w:drawing>
          <wp:inline distT="0" distB="0" distL="0" distR="0" wp14:anchorId="59EBAC13" wp14:editId="5608DE44">
            <wp:extent cx="3997728" cy="4251960"/>
            <wp:effectExtent l="0" t="0" r="317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99829" cy="4254195"/>
                    </a:xfrm>
                    <a:prstGeom prst="rect">
                      <a:avLst/>
                    </a:prstGeom>
                    <a:noFill/>
                    <a:ln>
                      <a:noFill/>
                    </a:ln>
                  </pic:spPr>
                </pic:pic>
              </a:graphicData>
            </a:graphic>
          </wp:inline>
        </w:drawing>
      </w:r>
    </w:p>
    <w:p w14:paraId="01151E7C" w14:textId="797AEF67" w:rsidR="00FA68CD" w:rsidRPr="00FA68CD" w:rsidRDefault="00BA4559" w:rsidP="00451D52">
      <w:pPr>
        <w:jc w:val="center"/>
        <w:rPr>
          <w:b/>
          <w:bCs/>
        </w:rPr>
      </w:pPr>
      <w:r>
        <w:rPr>
          <w:b/>
          <w:bCs/>
        </w:rPr>
        <w:t>Image</w:t>
      </w:r>
      <w:r w:rsidR="002670F7">
        <w:rPr>
          <w:b/>
          <w:bCs/>
        </w:rPr>
        <w:t xml:space="preserve"> 27</w:t>
      </w:r>
      <w:r w:rsidR="00FA68CD" w:rsidRPr="00FA68CD">
        <w:rPr>
          <w:b/>
          <w:bCs/>
        </w:rPr>
        <w:t xml:space="preserve">: </w:t>
      </w:r>
      <w:r w:rsidR="009F79CB">
        <w:rPr>
          <w:b/>
          <w:bCs/>
        </w:rPr>
        <w:t xml:space="preserve">Initial RF </w:t>
      </w:r>
      <w:r w:rsidR="00FA68CD" w:rsidRPr="00FA68CD">
        <w:rPr>
          <w:b/>
          <w:bCs/>
        </w:rPr>
        <w:t>Confusion matrix.</w:t>
      </w:r>
    </w:p>
    <w:p w14:paraId="7EAEA87B" w14:textId="526C3DDD" w:rsidR="00451D52" w:rsidRDefault="00BA4559">
      <w:r>
        <w:lastRenderedPageBreak/>
        <w:t>Image</w:t>
      </w:r>
      <w:r w:rsidR="002670F7">
        <w:t xml:space="preserve"> 27</w:t>
      </w:r>
      <w:r w:rsidR="00C460EA" w:rsidRPr="00C460EA">
        <w:t xml:space="preserve"> demonstrates </w:t>
      </w:r>
      <w:r w:rsidR="0084164F">
        <w:t>most</w:t>
      </w:r>
      <w:r w:rsidR="00C460EA" w:rsidRPr="00C460EA">
        <w:t xml:space="preserve"> forecasts</w:t>
      </w:r>
      <w:r w:rsidR="0084164F">
        <w:t xml:space="preserve"> were</w:t>
      </w:r>
      <w:r w:rsidR="00C460EA">
        <w:t xml:space="preserve"> true</w:t>
      </w:r>
      <w:r w:rsidR="00C460EA" w:rsidRPr="00C460EA">
        <w:t>,</w:t>
      </w:r>
      <w:r w:rsidR="0084164F">
        <w:t xml:space="preserve"> as</w:t>
      </w:r>
      <w:r w:rsidR="00C460EA" w:rsidRPr="00C460EA">
        <w:t xml:space="preserve"> intended.</w:t>
      </w:r>
      <w:r w:rsidR="00451D52">
        <w:rPr>
          <w:noProof/>
        </w:rPr>
        <w:drawing>
          <wp:inline distT="0" distB="0" distL="0" distR="0" wp14:anchorId="607D39C0" wp14:editId="61A4721A">
            <wp:extent cx="5731510" cy="5153660"/>
            <wp:effectExtent l="0" t="0" r="254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153660"/>
                    </a:xfrm>
                    <a:prstGeom prst="rect">
                      <a:avLst/>
                    </a:prstGeom>
                    <a:noFill/>
                    <a:ln>
                      <a:noFill/>
                    </a:ln>
                  </pic:spPr>
                </pic:pic>
              </a:graphicData>
            </a:graphic>
          </wp:inline>
        </w:drawing>
      </w:r>
    </w:p>
    <w:p w14:paraId="1087B68E" w14:textId="1A5F2420" w:rsidR="00FA68CD" w:rsidRDefault="00BA4559" w:rsidP="00FA68CD">
      <w:pPr>
        <w:jc w:val="center"/>
        <w:rPr>
          <w:b/>
          <w:bCs/>
        </w:rPr>
      </w:pPr>
      <w:r>
        <w:rPr>
          <w:b/>
          <w:bCs/>
        </w:rPr>
        <w:t>Image</w:t>
      </w:r>
      <w:r w:rsidR="002670F7">
        <w:rPr>
          <w:b/>
          <w:bCs/>
        </w:rPr>
        <w:t xml:space="preserve"> 28</w:t>
      </w:r>
      <w:r w:rsidR="00FA68CD" w:rsidRPr="00FA68CD">
        <w:rPr>
          <w:b/>
          <w:bCs/>
        </w:rPr>
        <w:t xml:space="preserve">: </w:t>
      </w:r>
      <w:r w:rsidR="009F79CB">
        <w:rPr>
          <w:b/>
          <w:bCs/>
        </w:rPr>
        <w:t>Key features plot</w:t>
      </w:r>
      <w:r w:rsidR="00FA68CD" w:rsidRPr="00FA68CD">
        <w:rPr>
          <w:b/>
          <w:bCs/>
        </w:rPr>
        <w:t>.</w:t>
      </w:r>
    </w:p>
    <w:p w14:paraId="6DE037B5" w14:textId="0F61BCE5" w:rsidR="00610CF2" w:rsidRPr="00610CF2" w:rsidRDefault="00C460EA" w:rsidP="00610CF2">
      <w:pPr>
        <w:rPr>
          <w:sz w:val="24"/>
          <w:szCs w:val="24"/>
        </w:rPr>
      </w:pPr>
      <w:r w:rsidRPr="00C460EA">
        <w:t xml:space="preserve">The main </w:t>
      </w:r>
      <w:r>
        <w:t xml:space="preserve">factors to influence attrition </w:t>
      </w:r>
      <w:r w:rsidRPr="00C460EA">
        <w:t xml:space="preserve">were discovered, as shown in </w:t>
      </w:r>
      <w:r w:rsidR="00BA4559">
        <w:t>Image</w:t>
      </w:r>
      <w:r w:rsidR="002670F7">
        <w:t xml:space="preserve"> 28</w:t>
      </w:r>
      <w:r w:rsidRPr="00C460EA">
        <w:t>.</w:t>
      </w:r>
      <w:r w:rsidR="00610CF2" w:rsidRPr="00610CF2">
        <w:rPr>
          <w:sz w:val="24"/>
          <w:szCs w:val="24"/>
        </w:rPr>
        <w:br w:type="page"/>
      </w:r>
    </w:p>
    <w:p w14:paraId="04362E69" w14:textId="39505A5B" w:rsidR="00BE534F" w:rsidRDefault="00BE534F" w:rsidP="00A53E9C">
      <w:pPr>
        <w:pStyle w:val="Heading3"/>
      </w:pPr>
      <w:bookmarkStart w:id="20" w:name="_Toc112101738"/>
      <w:r w:rsidRPr="00C059BF">
        <w:lastRenderedPageBreak/>
        <w:t>Tuning</w:t>
      </w:r>
      <w:r w:rsidR="00056086" w:rsidRPr="00056086">
        <w:t xml:space="preserve"> </w:t>
      </w:r>
      <w:r w:rsidR="00056086">
        <w:t>of h</w:t>
      </w:r>
      <w:r w:rsidR="00056086" w:rsidRPr="00C059BF">
        <w:t>yperparameter</w:t>
      </w:r>
      <w:r w:rsidR="00056086">
        <w:t>s</w:t>
      </w:r>
      <w:r w:rsidR="00C059BF">
        <w:t>.</w:t>
      </w:r>
      <w:bookmarkEnd w:id="20"/>
    </w:p>
    <w:p w14:paraId="7F3D5DA8" w14:textId="7BF6BA3E" w:rsidR="00451D52" w:rsidRDefault="00D47AA7" w:rsidP="003A4E99">
      <w:pPr>
        <w:rPr>
          <w:b/>
          <w:bCs/>
          <w:sz w:val="24"/>
          <w:szCs w:val="24"/>
        </w:rPr>
      </w:pPr>
      <w:r>
        <w:rPr>
          <w:noProof/>
        </w:rPr>
        <w:drawing>
          <wp:inline distT="0" distB="0" distL="0" distR="0" wp14:anchorId="4353C7E5" wp14:editId="0A7CD690">
            <wp:extent cx="5731510" cy="47078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4707890"/>
                    </a:xfrm>
                    <a:prstGeom prst="rect">
                      <a:avLst/>
                    </a:prstGeom>
                  </pic:spPr>
                </pic:pic>
              </a:graphicData>
            </a:graphic>
          </wp:inline>
        </w:drawing>
      </w:r>
    </w:p>
    <w:p w14:paraId="1413C199" w14:textId="52C3432C" w:rsidR="006C04AC" w:rsidRPr="006C04AC" w:rsidRDefault="00BA4559" w:rsidP="006C04AC">
      <w:pPr>
        <w:jc w:val="center"/>
        <w:rPr>
          <w:b/>
          <w:bCs/>
        </w:rPr>
      </w:pPr>
      <w:r>
        <w:rPr>
          <w:b/>
          <w:bCs/>
        </w:rPr>
        <w:t>Image</w:t>
      </w:r>
      <w:r w:rsidR="006C04AC" w:rsidRPr="006C04AC">
        <w:rPr>
          <w:b/>
          <w:bCs/>
        </w:rPr>
        <w:t xml:space="preserve"> 2</w:t>
      </w:r>
      <w:r w:rsidR="00380CE1">
        <w:rPr>
          <w:b/>
          <w:bCs/>
        </w:rPr>
        <w:t>9</w:t>
      </w:r>
      <w:r w:rsidR="006C04AC" w:rsidRPr="006C04AC">
        <w:rPr>
          <w:b/>
          <w:bCs/>
        </w:rPr>
        <w:t xml:space="preserve">: </w:t>
      </w:r>
      <w:r w:rsidR="009F79CB">
        <w:rPr>
          <w:b/>
          <w:bCs/>
        </w:rPr>
        <w:t>Tuning of hyperparameters and validation.</w:t>
      </w:r>
    </w:p>
    <w:p w14:paraId="467CEF53" w14:textId="0EC31210" w:rsidR="00C460EA" w:rsidRDefault="00C460EA" w:rsidP="00C460EA">
      <w:r w:rsidRPr="00C460EA">
        <w:t xml:space="preserve">The settings below were tweaked, as seen in </w:t>
      </w:r>
      <w:r w:rsidR="00BA4559">
        <w:t>Image</w:t>
      </w:r>
      <w:r w:rsidRPr="00C460EA">
        <w:t xml:space="preserve"> 2</w:t>
      </w:r>
      <w:r w:rsidR="00380CE1">
        <w:t>9</w:t>
      </w:r>
      <w:r>
        <w:t>:</w:t>
      </w:r>
    </w:p>
    <w:p w14:paraId="647929D2" w14:textId="77777777" w:rsidR="00C460EA" w:rsidRDefault="00C460EA" w:rsidP="00C460EA">
      <w:pPr>
        <w:pStyle w:val="ListParagraph"/>
        <w:numPr>
          <w:ilvl w:val="0"/>
          <w:numId w:val="6"/>
        </w:numPr>
      </w:pPr>
      <w:r>
        <w:t>n estimators - Overfitting might result from a number that is too little or too big. </w:t>
      </w:r>
    </w:p>
    <w:p w14:paraId="17463C3A" w14:textId="77777777" w:rsidR="00C460EA" w:rsidRDefault="00C460EA" w:rsidP="00C460EA">
      <w:pPr>
        <w:pStyle w:val="ListParagraph"/>
        <w:numPr>
          <w:ilvl w:val="0"/>
          <w:numId w:val="6"/>
        </w:numPr>
      </w:pPr>
      <w:r>
        <w:t>Using the "np.linspace" function, 10 equally spaced values among both 200 and 2000 were chosen. </w:t>
      </w:r>
    </w:p>
    <w:p w14:paraId="0BDB3A3E" w14:textId="7103F582" w:rsidR="00380CE1" w:rsidRDefault="00C460EA" w:rsidP="00C460EA">
      <w:pPr>
        <w:pStyle w:val="ListParagraph"/>
        <w:numPr>
          <w:ilvl w:val="0"/>
          <w:numId w:val="6"/>
        </w:numPr>
      </w:pPr>
      <w:r>
        <w:t>max features - Underfitting might result from a number that is too big, and vice versa.</w:t>
      </w:r>
    </w:p>
    <w:p w14:paraId="615C5C90" w14:textId="2C17105B" w:rsidR="00B84AB1" w:rsidRDefault="00B84AB1" w:rsidP="00C460EA">
      <w:pPr>
        <w:pStyle w:val="ListParagraph"/>
        <w:numPr>
          <w:ilvl w:val="0"/>
          <w:numId w:val="6"/>
        </w:numPr>
      </w:pPr>
      <w:r>
        <w:t xml:space="preserve">max_depth </w:t>
      </w:r>
      <w:r w:rsidR="003E6FAE">
        <w:t>–</w:t>
      </w:r>
      <w:r w:rsidR="00D47AA7">
        <w:t>T</w:t>
      </w:r>
      <w:r w:rsidR="003E6FAE">
        <w:t>rees with a high depth can be faster to compute but show underfitting, vice versa.</w:t>
      </w:r>
      <w:r w:rsidR="00C16A95">
        <w:t xml:space="preserve"> Low depth values were considered, for optimal accuracy.</w:t>
      </w:r>
    </w:p>
    <w:p w14:paraId="40EEB1CD" w14:textId="3583CDA7" w:rsidR="00C460EA" w:rsidRDefault="00C460EA" w:rsidP="00C460EA">
      <w:pPr>
        <w:pStyle w:val="ListParagraph"/>
        <w:numPr>
          <w:ilvl w:val="0"/>
          <w:numId w:val="6"/>
        </w:numPr>
      </w:pPr>
      <w:r>
        <w:t xml:space="preserve">The settings below were tweaked, as seen in </w:t>
      </w:r>
      <w:r w:rsidR="00BA4559">
        <w:t>Image</w:t>
      </w:r>
      <w:r>
        <w:t xml:space="preserve"> </w:t>
      </w:r>
      <w:r w:rsidR="00380CE1">
        <w:t>29</w:t>
      </w:r>
      <w:r>
        <w:t xml:space="preserve"> (Géron, 2019). </w:t>
      </w:r>
    </w:p>
    <w:p w14:paraId="2027EAC7" w14:textId="77777777" w:rsidR="00C460EA" w:rsidRDefault="00C460EA" w:rsidP="00C460EA">
      <w:pPr>
        <w:pStyle w:val="ListParagraph"/>
        <w:numPr>
          <w:ilvl w:val="0"/>
          <w:numId w:val="6"/>
        </w:numPr>
      </w:pPr>
      <w:r>
        <w:t>n estimators - Overfitting might result from a number that is too little or too big. </w:t>
      </w:r>
    </w:p>
    <w:p w14:paraId="36669DF3" w14:textId="77777777" w:rsidR="00C460EA" w:rsidRDefault="00C460EA" w:rsidP="00C460EA">
      <w:pPr>
        <w:pStyle w:val="ListParagraph"/>
        <w:numPr>
          <w:ilvl w:val="0"/>
          <w:numId w:val="6"/>
        </w:numPr>
      </w:pPr>
      <w:r>
        <w:t>Using the "np.linspace" function, 10 equally spaced values among both 200 and 2000 were chosen. </w:t>
      </w:r>
    </w:p>
    <w:p w14:paraId="19C63BF6" w14:textId="6980366F" w:rsidR="00C460EA" w:rsidRDefault="00C460EA" w:rsidP="00C460EA">
      <w:pPr>
        <w:pStyle w:val="ListParagraph"/>
        <w:numPr>
          <w:ilvl w:val="0"/>
          <w:numId w:val="6"/>
        </w:numPr>
      </w:pPr>
      <w:r>
        <w:t>max features - Underfitting might result from a number that is too big, and vice versa. The feature types set will change the feature weights to identify the best settings. </w:t>
      </w:r>
    </w:p>
    <w:p w14:paraId="64F7072F" w14:textId="3B3C78E1" w:rsidR="00C460EA" w:rsidRDefault="00C460EA" w:rsidP="00C460EA">
      <w:pPr>
        <w:pStyle w:val="ListParagraph"/>
        <w:numPr>
          <w:ilvl w:val="0"/>
          <w:numId w:val="6"/>
        </w:numPr>
      </w:pPr>
      <w:r>
        <w:t xml:space="preserve">max depth -Trees with a high depth may compute more quickly, but they may also exhibit underfitting. Low depth values were </w:t>
      </w:r>
      <w:r w:rsidR="0084164F">
        <w:t>considered</w:t>
      </w:r>
      <w:r>
        <w:t xml:space="preserve"> for the best accuracy. </w:t>
      </w:r>
    </w:p>
    <w:p w14:paraId="1E269E82" w14:textId="59BD3AC8" w:rsidR="00954BA2" w:rsidRDefault="00C460EA" w:rsidP="00C460EA">
      <w:pPr>
        <w:pStyle w:val="ListParagraph"/>
        <w:numPr>
          <w:ilvl w:val="0"/>
          <w:numId w:val="6"/>
        </w:numPr>
      </w:pPr>
      <w:r>
        <w:t xml:space="preserve">max depth.append - Provides the possibility for precise </w:t>
      </w:r>
      <w:r w:rsidR="0084164F">
        <w:t>parametrization. Unused</w:t>
      </w:r>
      <w:r>
        <w:t>. Setting a high number for min samples split might lead to inadequate nodes, which would cause underfitting, and vice versa.</w:t>
      </w:r>
      <w:r w:rsidR="0084164F">
        <w:t xml:space="preserve"> </w:t>
      </w:r>
      <w:r>
        <w:t>For evaluation, a small, medium, and big split were used. </w:t>
      </w:r>
    </w:p>
    <w:p w14:paraId="543019ED" w14:textId="76B523AD" w:rsidR="00C16A95" w:rsidRDefault="00B84AB1" w:rsidP="00C460EA">
      <w:pPr>
        <w:pStyle w:val="ListParagraph"/>
        <w:numPr>
          <w:ilvl w:val="0"/>
          <w:numId w:val="6"/>
        </w:numPr>
      </w:pPr>
      <w:r>
        <w:lastRenderedPageBreak/>
        <w:t>min_samples_leaf</w:t>
      </w:r>
      <w:r w:rsidR="003E6FAE">
        <w:t xml:space="preserve"> –</w:t>
      </w:r>
      <w:r w:rsidR="00D47AA7">
        <w:t xml:space="preserve"> S</w:t>
      </w:r>
      <w:r w:rsidR="003E6FAE">
        <w:t>etting the minimum value for the result of a node split. Setting a high value can prevent the model from executing, while setting a low value can result in underfitting.</w:t>
      </w:r>
      <w:r w:rsidR="00C9268B">
        <w:t xml:space="preserve"> Three small values were evaluated.</w:t>
      </w:r>
    </w:p>
    <w:p w14:paraId="4E0B54FE" w14:textId="5B3CF5D0" w:rsidR="00954BA2" w:rsidRDefault="00954BA2" w:rsidP="00954BA2">
      <w:pPr>
        <w:pStyle w:val="ListParagraph"/>
        <w:numPr>
          <w:ilvl w:val="0"/>
          <w:numId w:val="6"/>
        </w:numPr>
      </w:pPr>
      <w:r w:rsidRPr="00954BA2">
        <w:t>The bootstrap was con</w:t>
      </w:r>
      <w:r w:rsidR="00BA4559">
        <w:t>Image</w:t>
      </w:r>
      <w:r w:rsidRPr="00954BA2">
        <w:t>d to be "true."</w:t>
      </w:r>
    </w:p>
    <w:p w14:paraId="32EA4C5C" w14:textId="283EB201" w:rsidR="00392D72" w:rsidRDefault="00954BA2" w:rsidP="00BE534F">
      <w:r>
        <w:t>Following the configuration:</w:t>
      </w:r>
    </w:p>
    <w:p w14:paraId="2448025B" w14:textId="77777777" w:rsidR="00954BA2" w:rsidRDefault="00954BA2" w:rsidP="00954BA2">
      <w:pPr>
        <w:pStyle w:val="ListParagraph"/>
        <w:numPr>
          <w:ilvl w:val="0"/>
          <w:numId w:val="21"/>
        </w:numPr>
      </w:pPr>
      <w:r>
        <w:t>A grid was built and named random grid to identify the parameters used in the randomised search.</w:t>
      </w:r>
    </w:p>
    <w:p w14:paraId="03E6E200" w14:textId="74A34BE9" w:rsidR="00954BA2" w:rsidRDefault="00954BA2" w:rsidP="00954BA2">
      <w:pPr>
        <w:pStyle w:val="ListParagraph"/>
        <w:numPr>
          <w:ilvl w:val="0"/>
          <w:numId w:val="21"/>
        </w:numPr>
      </w:pPr>
      <w:r>
        <w:t>• When invoked, the "pprint" function was con</w:t>
      </w:r>
      <w:r w:rsidR="00BA4559">
        <w:t>Image</w:t>
      </w:r>
      <w:r>
        <w:t>d to read the "random grid" file and decipher the selected configuration.</w:t>
      </w:r>
    </w:p>
    <w:p w14:paraId="52DC95EC" w14:textId="73CB8222" w:rsidR="00954BA2" w:rsidRDefault="00954BA2" w:rsidP="00954BA2">
      <w:pPr>
        <w:pStyle w:val="ListParagraph"/>
        <w:numPr>
          <w:ilvl w:val="0"/>
          <w:numId w:val="21"/>
        </w:numPr>
      </w:pPr>
      <w:r>
        <w:t xml:space="preserve">In the "RandomizedSearchCV" function, the estimator was set to the random forest model, the parameter distributions to the "random grid"; the cross validation to perform 10 folds, the verbose state to only display important messages; the pseudo random state used a different seed to vary the data; The n jobs </w:t>
      </w:r>
      <w:r w:rsidR="00BF6BA6">
        <w:t>were</w:t>
      </w:r>
      <w:r>
        <w:t xml:space="preserve"> defined as -1 to use all processing power.</w:t>
      </w:r>
    </w:p>
    <w:p w14:paraId="585B45C8" w14:textId="77777777" w:rsidR="00954BA2" w:rsidRDefault="00954BA2" w:rsidP="00954BA2">
      <w:pPr>
        <w:pStyle w:val="ListParagraph"/>
        <w:numPr>
          <w:ilvl w:val="0"/>
          <w:numId w:val="21"/>
        </w:numPr>
      </w:pPr>
      <w:r>
        <w:t>Prior to slicing, the random search model was fitted to the data. The model was named "classifier random."</w:t>
      </w:r>
    </w:p>
    <w:p w14:paraId="4091013E" w14:textId="00F41FE0" w:rsidR="00954BA2" w:rsidRDefault="00954BA2" w:rsidP="00954BA2">
      <w:pPr>
        <w:pStyle w:val="ListParagraph"/>
        <w:numPr>
          <w:ilvl w:val="0"/>
          <w:numId w:val="21"/>
        </w:numPr>
      </w:pPr>
      <w:r>
        <w:t>The ideal parameters, mean cross validation score, and % accuracy increase of the hyperparameter adjustment were output in a string using the "print" function.</w:t>
      </w:r>
    </w:p>
    <w:p w14:paraId="15E97D78" w14:textId="3CD037F5" w:rsidR="00954BA2" w:rsidRDefault="00954BA2" w:rsidP="00954BA2">
      <w:pPr>
        <w:pStyle w:val="ListParagraph"/>
        <w:numPr>
          <w:ilvl w:val="0"/>
          <w:numId w:val="21"/>
        </w:numPr>
      </w:pPr>
      <w:r>
        <w:t>Scikit-learn’s ".best params_" and ".best score_" methods were used with the random classifier model and the "print" function presented the results.</w:t>
      </w:r>
    </w:p>
    <w:p w14:paraId="66B6E453" w14:textId="77777777" w:rsidR="00954BA2" w:rsidRDefault="00954BA2" w:rsidP="00954BA2">
      <w:pPr>
        <w:pStyle w:val="ListParagraph"/>
        <w:numPr>
          <w:ilvl w:val="0"/>
          <w:numId w:val="21"/>
        </w:numPr>
      </w:pPr>
      <w:r>
        <w:t>To measure the progress, an equation was developed to determine the new score's percentage difference from the baseline.</w:t>
      </w:r>
    </w:p>
    <w:p w14:paraId="7FAE5CCD" w14:textId="23BEB873" w:rsidR="00D46BD9" w:rsidRPr="00CA70A8" w:rsidRDefault="00F741E1" w:rsidP="00954BA2">
      <w:r>
        <w:rPr>
          <w:noProof/>
        </w:rPr>
        <w:drawing>
          <wp:inline distT="0" distB="0" distL="0" distR="0" wp14:anchorId="7D27E674" wp14:editId="26BDF408">
            <wp:extent cx="5731510" cy="164084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640840"/>
                    </a:xfrm>
                    <a:prstGeom prst="rect">
                      <a:avLst/>
                    </a:prstGeom>
                  </pic:spPr>
                </pic:pic>
              </a:graphicData>
            </a:graphic>
          </wp:inline>
        </w:drawing>
      </w:r>
    </w:p>
    <w:p w14:paraId="7F1264B4" w14:textId="4488BDF9" w:rsidR="00D46BD9" w:rsidRPr="00D46BD9" w:rsidRDefault="00BA4559" w:rsidP="00D46BD9">
      <w:pPr>
        <w:jc w:val="center"/>
        <w:rPr>
          <w:b/>
          <w:bCs/>
        </w:rPr>
      </w:pPr>
      <w:r>
        <w:rPr>
          <w:b/>
          <w:bCs/>
        </w:rPr>
        <w:t>Image</w:t>
      </w:r>
      <w:r w:rsidR="00D46BD9" w:rsidRPr="006C04AC">
        <w:rPr>
          <w:b/>
          <w:bCs/>
        </w:rPr>
        <w:t xml:space="preserve"> </w:t>
      </w:r>
      <w:r w:rsidR="00380CE1">
        <w:rPr>
          <w:b/>
          <w:bCs/>
        </w:rPr>
        <w:t>30:</w:t>
      </w:r>
      <w:r w:rsidR="00D46BD9" w:rsidRPr="006C04AC">
        <w:rPr>
          <w:b/>
          <w:bCs/>
        </w:rPr>
        <w:t xml:space="preserve"> </w:t>
      </w:r>
      <w:r w:rsidR="009F79CB">
        <w:rPr>
          <w:b/>
          <w:bCs/>
        </w:rPr>
        <w:t>Visualising Mean CV scores.</w:t>
      </w:r>
    </w:p>
    <w:p w14:paraId="411EF9F0" w14:textId="400806CE" w:rsidR="00417790" w:rsidRDefault="00417790" w:rsidP="00417790">
      <w:r>
        <w:t xml:space="preserve">The mean CV results are shown in </w:t>
      </w:r>
      <w:r w:rsidR="00BA4559">
        <w:t>Image</w:t>
      </w:r>
      <w:r>
        <w:t xml:space="preserve"> </w:t>
      </w:r>
      <w:r w:rsidR="00380CE1">
        <w:t>30</w:t>
      </w:r>
      <w:r>
        <w:t xml:space="preserve"> in the following manner:</w:t>
      </w:r>
    </w:p>
    <w:p w14:paraId="5C674520" w14:textId="46477782" w:rsidR="00417790" w:rsidRDefault="00417790" w:rsidP="003249DD">
      <w:pPr>
        <w:pStyle w:val="ListParagraph"/>
        <w:numPr>
          <w:ilvl w:val="0"/>
          <w:numId w:val="30"/>
        </w:numPr>
      </w:pPr>
      <w:r>
        <w:t xml:space="preserve">The ".cv results_" </w:t>
      </w:r>
      <w:r w:rsidR="00BF6BA6">
        <w:t>function was</w:t>
      </w:r>
      <w:r>
        <w:t xml:space="preserve"> used with the data parameter set to "classifier random". The findings were named "tuned results".</w:t>
      </w:r>
    </w:p>
    <w:p w14:paraId="00D3CDC5" w14:textId="77777777" w:rsidR="00417790" w:rsidRDefault="00417790" w:rsidP="003249DD">
      <w:pPr>
        <w:pStyle w:val="ListParagraph"/>
        <w:numPr>
          <w:ilvl w:val="0"/>
          <w:numId w:val="30"/>
        </w:numPr>
      </w:pPr>
      <w:r>
        <w:t>The data frame was previewed using the 'head' function.</w:t>
      </w:r>
    </w:p>
    <w:p w14:paraId="5889BCAE" w14:textId="4A8ED6B3" w:rsidR="00417790" w:rsidRDefault="00417790" w:rsidP="003249DD">
      <w:pPr>
        <w:pStyle w:val="ListParagraph"/>
        <w:numPr>
          <w:ilvl w:val="0"/>
          <w:numId w:val="30"/>
        </w:numPr>
      </w:pPr>
      <w:r>
        <w:t>A data frame was created from the results using the "Dataframe" function.</w:t>
      </w:r>
    </w:p>
    <w:p w14:paraId="6F08632B" w14:textId="77777777" w:rsidR="003249DD" w:rsidRDefault="00417790" w:rsidP="003249DD">
      <w:pPr>
        <w:pStyle w:val="ListParagraph"/>
        <w:numPr>
          <w:ilvl w:val="0"/>
          <w:numId w:val="30"/>
        </w:numPr>
      </w:pPr>
      <w:r>
        <w:t>A box plot was created using the "_test score" column to display the data.</w:t>
      </w:r>
    </w:p>
    <w:p w14:paraId="7DE282B3" w14:textId="4D9883E2" w:rsidR="00C56E9F" w:rsidRDefault="000C442A" w:rsidP="00417790">
      <w:r>
        <w:rPr>
          <w:noProof/>
        </w:rPr>
        <w:lastRenderedPageBreak/>
        <w:drawing>
          <wp:inline distT="0" distB="0" distL="0" distR="0" wp14:anchorId="0909C4E1" wp14:editId="42072DA6">
            <wp:extent cx="5731510" cy="21742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174240"/>
                    </a:xfrm>
                    <a:prstGeom prst="rect">
                      <a:avLst/>
                    </a:prstGeom>
                  </pic:spPr>
                </pic:pic>
              </a:graphicData>
            </a:graphic>
          </wp:inline>
        </w:drawing>
      </w:r>
    </w:p>
    <w:p w14:paraId="0CE692E7" w14:textId="12660A83" w:rsidR="00D46BD9" w:rsidRDefault="00BA4559" w:rsidP="00D46BD9">
      <w:pPr>
        <w:jc w:val="center"/>
        <w:rPr>
          <w:b/>
          <w:bCs/>
        </w:rPr>
      </w:pPr>
      <w:r>
        <w:rPr>
          <w:b/>
          <w:bCs/>
        </w:rPr>
        <w:t>Image</w:t>
      </w:r>
      <w:r w:rsidR="00D46BD9" w:rsidRPr="00D46BD9">
        <w:rPr>
          <w:b/>
          <w:bCs/>
        </w:rPr>
        <w:t xml:space="preserve"> </w:t>
      </w:r>
      <w:r w:rsidR="00380CE1">
        <w:rPr>
          <w:b/>
          <w:bCs/>
        </w:rPr>
        <w:t>31</w:t>
      </w:r>
      <w:r w:rsidR="00D46BD9" w:rsidRPr="00D46BD9">
        <w:rPr>
          <w:b/>
          <w:bCs/>
        </w:rPr>
        <w:t>:</w:t>
      </w:r>
      <w:r w:rsidR="00D46BD9">
        <w:rPr>
          <w:b/>
          <w:bCs/>
        </w:rPr>
        <w:t xml:space="preserve"> </w:t>
      </w:r>
      <w:r w:rsidR="009F79CB">
        <w:rPr>
          <w:b/>
          <w:bCs/>
        </w:rPr>
        <w:t>Tuned RF Mean CV score and percentage improvement.</w:t>
      </w:r>
    </w:p>
    <w:p w14:paraId="29235B38" w14:textId="22AC9E70" w:rsidR="00D46BD9" w:rsidRPr="00D46BD9" w:rsidRDefault="00BA4559" w:rsidP="003249DD">
      <w:pPr>
        <w:rPr>
          <w:b/>
          <w:bCs/>
        </w:rPr>
      </w:pPr>
      <w:r>
        <w:t>Image</w:t>
      </w:r>
      <w:r w:rsidR="00380CE1">
        <w:t xml:space="preserve"> 31</w:t>
      </w:r>
      <w:r w:rsidR="003249DD" w:rsidRPr="003249DD">
        <w:t xml:space="preserve"> illustrates how the script was completed flawlessly. With the parameters shown above, the Randomized Search Cross Validation method reduced the initial accuracy by 0.45% during a 61-minute runtime.</w:t>
      </w:r>
    </w:p>
    <w:p w14:paraId="0E1E0268" w14:textId="59C0A52F" w:rsidR="00C56E9F" w:rsidRDefault="00F741E1" w:rsidP="00F741E1">
      <w:pPr>
        <w:jc w:val="center"/>
      </w:pPr>
      <w:r>
        <w:rPr>
          <w:noProof/>
        </w:rPr>
        <w:drawing>
          <wp:inline distT="0" distB="0" distL="0" distR="0" wp14:anchorId="08F8958A" wp14:editId="5C93ACF0">
            <wp:extent cx="2594099" cy="3142751"/>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12485" cy="3165025"/>
                    </a:xfrm>
                    <a:prstGeom prst="rect">
                      <a:avLst/>
                    </a:prstGeom>
                  </pic:spPr>
                </pic:pic>
              </a:graphicData>
            </a:graphic>
          </wp:inline>
        </w:drawing>
      </w:r>
      <w:r>
        <w:tab/>
      </w:r>
      <w:r w:rsidR="0040772E">
        <w:rPr>
          <w:noProof/>
        </w:rPr>
        <w:drawing>
          <wp:inline distT="0" distB="0" distL="0" distR="0" wp14:anchorId="7634C79B" wp14:editId="24CC7186">
            <wp:extent cx="2806491" cy="25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11483" cy="2544518"/>
                    </a:xfrm>
                    <a:prstGeom prst="rect">
                      <a:avLst/>
                    </a:prstGeom>
                    <a:noFill/>
                    <a:ln>
                      <a:noFill/>
                    </a:ln>
                  </pic:spPr>
                </pic:pic>
              </a:graphicData>
            </a:graphic>
          </wp:inline>
        </w:drawing>
      </w:r>
    </w:p>
    <w:p w14:paraId="22F9E6B6" w14:textId="55729603" w:rsidR="00D46BD9" w:rsidRPr="00D46BD9" w:rsidRDefault="00BA4559" w:rsidP="00D46BD9">
      <w:pPr>
        <w:jc w:val="center"/>
        <w:rPr>
          <w:b/>
          <w:bCs/>
        </w:rPr>
      </w:pPr>
      <w:r>
        <w:rPr>
          <w:b/>
          <w:bCs/>
        </w:rPr>
        <w:t>Image</w:t>
      </w:r>
      <w:r w:rsidR="00D46BD9" w:rsidRPr="006C04AC">
        <w:rPr>
          <w:b/>
          <w:bCs/>
        </w:rPr>
        <w:t xml:space="preserve"> </w:t>
      </w:r>
      <w:r w:rsidR="00380CE1">
        <w:rPr>
          <w:b/>
          <w:bCs/>
        </w:rPr>
        <w:t>32</w:t>
      </w:r>
      <w:r w:rsidR="008D5F7A">
        <w:rPr>
          <w:b/>
          <w:bCs/>
        </w:rPr>
        <w:t>.1:</w:t>
      </w:r>
      <w:r w:rsidR="00D22872">
        <w:rPr>
          <w:b/>
          <w:bCs/>
        </w:rPr>
        <w:t xml:space="preserve"> Tuned RF</w:t>
      </w:r>
      <w:r w:rsidR="008D5F7A">
        <w:rPr>
          <w:b/>
          <w:bCs/>
        </w:rPr>
        <w:t xml:space="preserve"> </w:t>
      </w:r>
      <w:r w:rsidR="009F79CB">
        <w:rPr>
          <w:b/>
          <w:bCs/>
        </w:rPr>
        <w:t>Cross validation results.</w:t>
      </w:r>
      <w:r w:rsidR="008D5F7A">
        <w:rPr>
          <w:b/>
          <w:bCs/>
        </w:rPr>
        <w:tab/>
      </w:r>
      <w:r w:rsidR="008D5F7A">
        <w:rPr>
          <w:b/>
          <w:bCs/>
        </w:rPr>
        <w:tab/>
      </w:r>
      <w:r>
        <w:rPr>
          <w:b/>
          <w:bCs/>
        </w:rPr>
        <w:t>Image</w:t>
      </w:r>
      <w:r w:rsidR="008D5F7A">
        <w:rPr>
          <w:b/>
          <w:bCs/>
        </w:rPr>
        <w:t xml:space="preserve"> </w:t>
      </w:r>
      <w:r w:rsidR="00380CE1">
        <w:rPr>
          <w:b/>
          <w:bCs/>
        </w:rPr>
        <w:t>32</w:t>
      </w:r>
      <w:r w:rsidR="008D5F7A">
        <w:rPr>
          <w:b/>
          <w:bCs/>
        </w:rPr>
        <w:t>.2</w:t>
      </w:r>
      <w:r w:rsidR="00D46BD9" w:rsidRPr="006C04AC">
        <w:rPr>
          <w:b/>
          <w:bCs/>
        </w:rPr>
        <w:t xml:space="preserve">: </w:t>
      </w:r>
      <w:r w:rsidR="009F79CB">
        <w:rPr>
          <w:b/>
          <w:bCs/>
        </w:rPr>
        <w:t xml:space="preserve">Tuned RF </w:t>
      </w:r>
      <w:r w:rsidR="008D5F7A">
        <w:rPr>
          <w:b/>
          <w:bCs/>
        </w:rPr>
        <w:t>C</w:t>
      </w:r>
      <w:r w:rsidR="009F79CB">
        <w:rPr>
          <w:b/>
          <w:bCs/>
        </w:rPr>
        <w:t>ross validation p</w:t>
      </w:r>
      <w:r w:rsidR="008D5F7A">
        <w:rPr>
          <w:b/>
          <w:bCs/>
        </w:rPr>
        <w:t>lot</w:t>
      </w:r>
      <w:r w:rsidR="00D46BD9" w:rsidRPr="006C04AC">
        <w:rPr>
          <w:b/>
          <w:bCs/>
        </w:rPr>
        <w:t>.</w:t>
      </w:r>
    </w:p>
    <w:p w14:paraId="64B9BAB4" w14:textId="2153D344" w:rsidR="005D7869" w:rsidRDefault="003249DD">
      <w:r w:rsidRPr="003249DD">
        <w:t xml:space="preserve">The cross-validation data were collected in table format, and </w:t>
      </w:r>
      <w:r w:rsidR="00BA4559">
        <w:t>Image</w:t>
      </w:r>
      <w:r w:rsidRPr="003249DD">
        <w:t xml:space="preserve"> </w:t>
      </w:r>
      <w:r w:rsidR="00380CE1">
        <w:t>32</w:t>
      </w:r>
      <w:r w:rsidRPr="003249DD">
        <w:t xml:space="preserve"> displays the mean cross-validation scores. The box plot displayed lower scores and a bigger variance than the original model.</w:t>
      </w:r>
    </w:p>
    <w:p w14:paraId="573BFB7F" w14:textId="77777777" w:rsidR="004C7B17" w:rsidRDefault="004C7B17" w:rsidP="004C7B17">
      <w:pPr>
        <w:rPr>
          <w:b/>
          <w:bCs/>
        </w:rPr>
      </w:pPr>
      <w:r>
        <w:rPr>
          <w:b/>
          <w:bCs/>
        </w:rPr>
        <w:br w:type="page"/>
      </w:r>
    </w:p>
    <w:p w14:paraId="0F013C88" w14:textId="57393525" w:rsidR="00A53E9C" w:rsidRDefault="004C7B17" w:rsidP="004C7B17">
      <w:pPr>
        <w:pStyle w:val="Heading2"/>
      </w:pPr>
      <w:bookmarkStart w:id="21" w:name="_Toc112101739"/>
      <w:r>
        <w:lastRenderedPageBreak/>
        <w:t>4.1</w:t>
      </w:r>
      <w:r w:rsidR="00054DD6">
        <w:t>1</w:t>
      </w:r>
      <w:r>
        <w:t xml:space="preserve">. </w:t>
      </w:r>
      <w:r w:rsidR="00690E04">
        <w:t>Decision Tree</w:t>
      </w:r>
      <w:bookmarkEnd w:id="21"/>
      <w:r w:rsidR="00690E04">
        <w:t xml:space="preserve"> </w:t>
      </w:r>
    </w:p>
    <w:p w14:paraId="332C2D60" w14:textId="7B62F4CB" w:rsidR="004C7B17" w:rsidRDefault="00056086" w:rsidP="00A53E9C">
      <w:pPr>
        <w:pStyle w:val="Heading3"/>
      </w:pPr>
      <w:bookmarkStart w:id="22" w:name="_Toc112101740"/>
      <w:r>
        <w:t>Performance e</w:t>
      </w:r>
      <w:r w:rsidR="00A53E9C">
        <w:t>valuation</w:t>
      </w:r>
      <w:r>
        <w:t xml:space="preserve"> and model fitting</w:t>
      </w:r>
      <w:r w:rsidR="004C7B17">
        <w:t>.</w:t>
      </w:r>
      <w:bookmarkEnd w:id="22"/>
    </w:p>
    <w:p w14:paraId="40D5877A" w14:textId="77777777" w:rsidR="004C7B17" w:rsidRPr="005D0B7B" w:rsidRDefault="004C7B17" w:rsidP="004C7B17"/>
    <w:p w14:paraId="5ABB37B9" w14:textId="77777777" w:rsidR="004C7B17" w:rsidRDefault="004C7B17" w:rsidP="004C7B17">
      <w:pPr>
        <w:jc w:val="center"/>
      </w:pPr>
      <w:r>
        <w:rPr>
          <w:noProof/>
        </w:rPr>
        <w:drawing>
          <wp:inline distT="0" distB="0" distL="0" distR="0" wp14:anchorId="291D68DA" wp14:editId="684C2924">
            <wp:extent cx="5731510" cy="2895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89560"/>
                    </a:xfrm>
                    <a:prstGeom prst="rect">
                      <a:avLst/>
                    </a:prstGeom>
                  </pic:spPr>
                </pic:pic>
              </a:graphicData>
            </a:graphic>
          </wp:inline>
        </w:drawing>
      </w:r>
    </w:p>
    <w:p w14:paraId="5B559D55" w14:textId="758E7AC0" w:rsidR="004C7B17" w:rsidRDefault="00BA4559" w:rsidP="004C7B17">
      <w:pPr>
        <w:jc w:val="center"/>
        <w:rPr>
          <w:b/>
          <w:bCs/>
        </w:rPr>
      </w:pPr>
      <w:r>
        <w:rPr>
          <w:b/>
          <w:bCs/>
        </w:rPr>
        <w:t>Image</w:t>
      </w:r>
      <w:r w:rsidR="004C7B17" w:rsidRPr="006C04AC">
        <w:rPr>
          <w:b/>
          <w:bCs/>
        </w:rPr>
        <w:t xml:space="preserve"> </w:t>
      </w:r>
      <w:r w:rsidR="00380CE1">
        <w:rPr>
          <w:b/>
          <w:bCs/>
        </w:rPr>
        <w:t>33</w:t>
      </w:r>
      <w:r w:rsidR="004C7B17" w:rsidRPr="006C04AC">
        <w:rPr>
          <w:b/>
          <w:bCs/>
        </w:rPr>
        <w:t xml:space="preserve">: </w:t>
      </w:r>
      <w:r w:rsidR="009F79CB">
        <w:rPr>
          <w:b/>
          <w:bCs/>
        </w:rPr>
        <w:t>Model selection.</w:t>
      </w:r>
    </w:p>
    <w:p w14:paraId="7E8199A5" w14:textId="47BE9E5F" w:rsidR="004C7B17" w:rsidRDefault="008D5F7A" w:rsidP="004C7B17">
      <w:pPr>
        <w:ind w:left="720" w:hanging="720"/>
        <w:jc w:val="center"/>
        <w:rPr>
          <w:b/>
          <w:bCs/>
          <w:sz w:val="24"/>
          <w:szCs w:val="24"/>
        </w:rPr>
      </w:pPr>
      <w:r>
        <w:rPr>
          <w:noProof/>
        </w:rPr>
        <w:drawing>
          <wp:inline distT="0" distB="0" distL="0" distR="0" wp14:anchorId="76CE6EB6" wp14:editId="24D6ED05">
            <wp:extent cx="5731510" cy="42837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4283710"/>
                    </a:xfrm>
                    <a:prstGeom prst="rect">
                      <a:avLst/>
                    </a:prstGeom>
                  </pic:spPr>
                </pic:pic>
              </a:graphicData>
            </a:graphic>
          </wp:inline>
        </w:drawing>
      </w:r>
    </w:p>
    <w:p w14:paraId="4CF051FE" w14:textId="77777777" w:rsidR="004C7B17" w:rsidRDefault="004C7B17" w:rsidP="004C7B17">
      <w:pPr>
        <w:ind w:left="720" w:hanging="720"/>
        <w:jc w:val="center"/>
        <w:rPr>
          <w:b/>
          <w:bCs/>
          <w:sz w:val="24"/>
          <w:szCs w:val="24"/>
        </w:rPr>
      </w:pPr>
      <w:r>
        <w:rPr>
          <w:noProof/>
        </w:rPr>
        <w:drawing>
          <wp:inline distT="0" distB="0" distL="0" distR="0" wp14:anchorId="3A7AB3A7" wp14:editId="104AD84D">
            <wp:extent cx="5731510" cy="803275"/>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03275"/>
                    </a:xfrm>
                    <a:prstGeom prst="rect">
                      <a:avLst/>
                    </a:prstGeom>
                  </pic:spPr>
                </pic:pic>
              </a:graphicData>
            </a:graphic>
          </wp:inline>
        </w:drawing>
      </w:r>
    </w:p>
    <w:p w14:paraId="3A864B46" w14:textId="39A1AF54" w:rsidR="004C7B17" w:rsidRDefault="00BA4559" w:rsidP="004C7B17">
      <w:pPr>
        <w:ind w:left="720" w:hanging="720"/>
        <w:jc w:val="center"/>
        <w:rPr>
          <w:b/>
          <w:bCs/>
        </w:rPr>
      </w:pPr>
      <w:r>
        <w:rPr>
          <w:b/>
          <w:bCs/>
        </w:rPr>
        <w:t>Image</w:t>
      </w:r>
      <w:r w:rsidR="004C7B17" w:rsidRPr="006C04AC">
        <w:rPr>
          <w:b/>
          <w:bCs/>
        </w:rPr>
        <w:t xml:space="preserve"> </w:t>
      </w:r>
      <w:r w:rsidR="00690E04">
        <w:rPr>
          <w:b/>
          <w:bCs/>
        </w:rPr>
        <w:t>3</w:t>
      </w:r>
      <w:r w:rsidR="00380CE1">
        <w:rPr>
          <w:b/>
          <w:bCs/>
        </w:rPr>
        <w:t>4</w:t>
      </w:r>
      <w:r w:rsidR="004C7B17" w:rsidRPr="006C04AC">
        <w:rPr>
          <w:b/>
          <w:bCs/>
        </w:rPr>
        <w:t xml:space="preserve">: </w:t>
      </w:r>
      <w:r w:rsidR="009F79CB">
        <w:rPr>
          <w:b/>
          <w:bCs/>
        </w:rPr>
        <w:t>Model configuration.</w:t>
      </w:r>
    </w:p>
    <w:p w14:paraId="0EA91722" w14:textId="148331DD" w:rsidR="004C7B17" w:rsidRDefault="008D5F7A" w:rsidP="004C7B17">
      <w:pPr>
        <w:ind w:left="720" w:hanging="720"/>
        <w:jc w:val="center"/>
        <w:rPr>
          <w:b/>
          <w:bCs/>
        </w:rPr>
      </w:pPr>
      <w:r w:rsidRPr="008D5F7A">
        <w:rPr>
          <w:b/>
          <w:bCs/>
        </w:rPr>
        <w:lastRenderedPageBreak/>
        <w:t xml:space="preserve"> </w:t>
      </w:r>
      <w:r w:rsidR="008C2CE7">
        <w:rPr>
          <w:noProof/>
        </w:rPr>
        <w:drawing>
          <wp:inline distT="0" distB="0" distL="0" distR="0" wp14:anchorId="081CA98E" wp14:editId="4EA15DE3">
            <wp:extent cx="3514725" cy="73342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14725" cy="7334250"/>
                    </a:xfrm>
                    <a:prstGeom prst="rect">
                      <a:avLst/>
                    </a:prstGeom>
                  </pic:spPr>
                </pic:pic>
              </a:graphicData>
            </a:graphic>
          </wp:inline>
        </w:drawing>
      </w:r>
    </w:p>
    <w:p w14:paraId="07E92C3A" w14:textId="15990F95" w:rsidR="004C7B17" w:rsidRDefault="00BA4559" w:rsidP="004C7B17">
      <w:pPr>
        <w:jc w:val="center"/>
        <w:rPr>
          <w:b/>
          <w:bCs/>
        </w:rPr>
      </w:pPr>
      <w:r>
        <w:rPr>
          <w:b/>
          <w:bCs/>
        </w:rPr>
        <w:t>Image</w:t>
      </w:r>
      <w:r w:rsidR="004C7B17">
        <w:rPr>
          <w:b/>
          <w:bCs/>
        </w:rPr>
        <w:t xml:space="preserve"> </w:t>
      </w:r>
      <w:r w:rsidR="00690E04">
        <w:rPr>
          <w:b/>
          <w:bCs/>
        </w:rPr>
        <w:t>3</w:t>
      </w:r>
      <w:r w:rsidR="00380CE1">
        <w:rPr>
          <w:b/>
          <w:bCs/>
        </w:rPr>
        <w:t>5</w:t>
      </w:r>
      <w:r w:rsidR="008C2CE7">
        <w:rPr>
          <w:b/>
          <w:bCs/>
        </w:rPr>
        <w:t xml:space="preserve">: </w:t>
      </w:r>
      <w:r w:rsidR="009F79CB">
        <w:rPr>
          <w:b/>
          <w:bCs/>
        </w:rPr>
        <w:t>Initial DT Cross validation score and other metrics</w:t>
      </w:r>
      <w:r w:rsidR="00392D72">
        <w:rPr>
          <w:b/>
          <w:bCs/>
        </w:rPr>
        <w:t>.</w:t>
      </w:r>
    </w:p>
    <w:p w14:paraId="17525B61" w14:textId="77777777" w:rsidR="004C7B17" w:rsidRDefault="004C7B17" w:rsidP="004C7B17">
      <w:pPr>
        <w:ind w:left="720" w:hanging="720"/>
        <w:jc w:val="center"/>
        <w:rPr>
          <w:b/>
          <w:bCs/>
        </w:rPr>
      </w:pPr>
      <w:r>
        <w:rPr>
          <w:b/>
          <w:bCs/>
          <w:noProof/>
        </w:rPr>
        <w:lastRenderedPageBreak/>
        <w:drawing>
          <wp:inline distT="0" distB="0" distL="0" distR="0" wp14:anchorId="67FCB259" wp14:editId="6452E496">
            <wp:extent cx="4629779" cy="492369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4055" cy="4928239"/>
                    </a:xfrm>
                    <a:prstGeom prst="rect">
                      <a:avLst/>
                    </a:prstGeom>
                    <a:noFill/>
                    <a:ln>
                      <a:noFill/>
                    </a:ln>
                  </pic:spPr>
                </pic:pic>
              </a:graphicData>
            </a:graphic>
          </wp:inline>
        </w:drawing>
      </w:r>
    </w:p>
    <w:p w14:paraId="4D885574" w14:textId="6BC821F4" w:rsidR="004C7B17" w:rsidRDefault="00BA4559" w:rsidP="004C7B17">
      <w:pPr>
        <w:jc w:val="center"/>
        <w:rPr>
          <w:b/>
          <w:bCs/>
        </w:rPr>
      </w:pPr>
      <w:r>
        <w:rPr>
          <w:b/>
          <w:bCs/>
        </w:rPr>
        <w:t>Image</w:t>
      </w:r>
      <w:r w:rsidR="004C7B17">
        <w:rPr>
          <w:b/>
          <w:bCs/>
        </w:rPr>
        <w:t xml:space="preserve"> </w:t>
      </w:r>
      <w:r w:rsidR="00690E04">
        <w:rPr>
          <w:b/>
          <w:bCs/>
        </w:rPr>
        <w:t>3</w:t>
      </w:r>
      <w:r w:rsidR="00380CE1">
        <w:rPr>
          <w:b/>
          <w:bCs/>
        </w:rPr>
        <w:t>6</w:t>
      </w:r>
      <w:r w:rsidR="004C7B17">
        <w:rPr>
          <w:b/>
          <w:bCs/>
        </w:rPr>
        <w:t xml:space="preserve">: </w:t>
      </w:r>
      <w:r w:rsidR="009F79CB">
        <w:rPr>
          <w:b/>
          <w:bCs/>
        </w:rPr>
        <w:t xml:space="preserve">Initial DT </w:t>
      </w:r>
      <w:r w:rsidR="004C7B17">
        <w:rPr>
          <w:b/>
          <w:bCs/>
        </w:rPr>
        <w:t>Confusion matrix</w:t>
      </w:r>
      <w:r w:rsidR="009F79CB">
        <w:rPr>
          <w:b/>
          <w:bCs/>
        </w:rPr>
        <w:t>.</w:t>
      </w:r>
    </w:p>
    <w:p w14:paraId="02432C58" w14:textId="77777777" w:rsidR="004C7B17" w:rsidRDefault="004C7B17" w:rsidP="004C7B17">
      <w:pPr>
        <w:ind w:left="720" w:hanging="720"/>
        <w:jc w:val="center"/>
        <w:rPr>
          <w:b/>
          <w:bCs/>
        </w:rPr>
      </w:pPr>
    </w:p>
    <w:p w14:paraId="6608E057" w14:textId="77777777" w:rsidR="004C7B17" w:rsidRDefault="004C7B17" w:rsidP="004C7B17">
      <w:pPr>
        <w:ind w:left="720" w:hanging="720"/>
        <w:jc w:val="center"/>
        <w:rPr>
          <w:b/>
          <w:bCs/>
        </w:rPr>
      </w:pPr>
      <w:r>
        <w:rPr>
          <w:b/>
          <w:bCs/>
          <w:noProof/>
        </w:rPr>
        <w:lastRenderedPageBreak/>
        <w:drawing>
          <wp:inline distT="0" distB="0" distL="0" distR="0" wp14:anchorId="5B1829AE" wp14:editId="4903D439">
            <wp:extent cx="4594868" cy="4126523"/>
            <wp:effectExtent l="0" t="0" r="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98996" cy="4130230"/>
                    </a:xfrm>
                    <a:prstGeom prst="rect">
                      <a:avLst/>
                    </a:prstGeom>
                    <a:noFill/>
                    <a:ln>
                      <a:noFill/>
                    </a:ln>
                  </pic:spPr>
                </pic:pic>
              </a:graphicData>
            </a:graphic>
          </wp:inline>
        </w:drawing>
      </w:r>
    </w:p>
    <w:p w14:paraId="7D936888" w14:textId="1CF12757" w:rsidR="004C7B17" w:rsidRDefault="00BA4559" w:rsidP="004C7B17">
      <w:pPr>
        <w:jc w:val="center"/>
        <w:rPr>
          <w:b/>
          <w:bCs/>
        </w:rPr>
      </w:pPr>
      <w:r>
        <w:rPr>
          <w:b/>
          <w:bCs/>
        </w:rPr>
        <w:t>Image</w:t>
      </w:r>
      <w:r w:rsidR="004C7B17">
        <w:rPr>
          <w:b/>
          <w:bCs/>
        </w:rPr>
        <w:t xml:space="preserve"> </w:t>
      </w:r>
      <w:r w:rsidR="00690E04">
        <w:rPr>
          <w:b/>
          <w:bCs/>
        </w:rPr>
        <w:t>3</w:t>
      </w:r>
      <w:r w:rsidR="00380CE1">
        <w:rPr>
          <w:b/>
          <w:bCs/>
        </w:rPr>
        <w:t>7</w:t>
      </w:r>
      <w:r w:rsidR="004C7B17">
        <w:rPr>
          <w:b/>
          <w:bCs/>
        </w:rPr>
        <w:t>: Key feature</w:t>
      </w:r>
      <w:r w:rsidR="009F79CB">
        <w:rPr>
          <w:b/>
          <w:bCs/>
        </w:rPr>
        <w:t xml:space="preserve"> extraction</w:t>
      </w:r>
      <w:r w:rsidR="004C7B17">
        <w:rPr>
          <w:b/>
          <w:bCs/>
        </w:rPr>
        <w:t>.</w:t>
      </w:r>
    </w:p>
    <w:p w14:paraId="25435B60" w14:textId="7BF952A1" w:rsidR="003249DD" w:rsidRDefault="003249DD" w:rsidP="003249DD">
      <w:r>
        <w:t xml:space="preserve">Another method was used to compare to the current model, as seen in </w:t>
      </w:r>
      <w:r w:rsidR="00BA4559">
        <w:t>Image</w:t>
      </w:r>
      <w:r>
        <w:t xml:space="preserve">s </w:t>
      </w:r>
      <w:r w:rsidR="00380CE1">
        <w:t>33</w:t>
      </w:r>
      <w:r>
        <w:t xml:space="preserve"> and 3</w:t>
      </w:r>
      <w:r w:rsidR="00380CE1">
        <w:t>4</w:t>
      </w:r>
      <w:r>
        <w:t xml:space="preserve">. The same data was applied to the imported decision tree classifier in order to derive its performance </w:t>
      </w:r>
      <w:r w:rsidR="00BF6BA6">
        <w:t>measures, displayed</w:t>
      </w:r>
      <w:r>
        <w:t xml:space="preserve"> in </w:t>
      </w:r>
      <w:r w:rsidR="00BA4559">
        <w:t>Image</w:t>
      </w:r>
      <w:r>
        <w:t xml:space="preserve"> 3</w:t>
      </w:r>
      <w:r w:rsidR="00380CE1">
        <w:t>5</w:t>
      </w:r>
      <w:r>
        <w:t>.</w:t>
      </w:r>
    </w:p>
    <w:p w14:paraId="5A76A9DA" w14:textId="79C0DF82" w:rsidR="00A53E9C" w:rsidRPr="006C04AC" w:rsidRDefault="00BA4559" w:rsidP="003249DD">
      <w:r>
        <w:t>Image</w:t>
      </w:r>
      <w:r w:rsidR="003249DD">
        <w:t>s 3</w:t>
      </w:r>
      <w:r w:rsidR="00380CE1">
        <w:t>5-</w:t>
      </w:r>
      <w:r w:rsidR="003249DD">
        <w:t>3</w:t>
      </w:r>
      <w:r w:rsidR="00380CE1">
        <w:t>7</w:t>
      </w:r>
      <w:r w:rsidR="003249DD">
        <w:t xml:space="preserve"> demonstrate that the precision for a true positive is 12% lower than the random forest model, while the accuracy score is approximately 3% lower than the random forest model. The randomised search is most likely to blame for the wide variance in cross-validation scores that is shown in the box plot. The random forest model's key feature data differs from the decision tree, as a result of the model's design.</w:t>
      </w:r>
    </w:p>
    <w:p w14:paraId="67853CF5" w14:textId="77777777" w:rsidR="00A53E9C" w:rsidRDefault="00A53E9C">
      <w:pPr>
        <w:rPr>
          <w:b/>
          <w:bCs/>
          <w:sz w:val="24"/>
          <w:szCs w:val="24"/>
        </w:rPr>
      </w:pPr>
      <w:r>
        <w:rPr>
          <w:b/>
          <w:bCs/>
          <w:sz w:val="24"/>
          <w:szCs w:val="24"/>
        </w:rPr>
        <w:br w:type="page"/>
      </w:r>
    </w:p>
    <w:p w14:paraId="465BB83F" w14:textId="6B4E777E" w:rsidR="00A53E9C" w:rsidRDefault="00A53E9C" w:rsidP="00A53E9C">
      <w:pPr>
        <w:pStyle w:val="Heading3"/>
      </w:pPr>
      <w:bookmarkStart w:id="23" w:name="_Toc112101741"/>
      <w:r>
        <w:lastRenderedPageBreak/>
        <w:t>Tuning</w:t>
      </w:r>
      <w:r w:rsidR="00056086">
        <w:t xml:space="preserve"> of hyperparameters</w:t>
      </w:r>
      <w:r>
        <w:t>.</w:t>
      </w:r>
      <w:bookmarkEnd w:id="23"/>
    </w:p>
    <w:p w14:paraId="41340F22" w14:textId="77777777" w:rsidR="00A53E9C" w:rsidRPr="00A53E9C" w:rsidRDefault="00A53E9C" w:rsidP="00A53E9C"/>
    <w:p w14:paraId="142A79E2" w14:textId="7D80842D" w:rsidR="00690E04" w:rsidRDefault="00690E04" w:rsidP="00690E04">
      <w:pPr>
        <w:jc w:val="center"/>
        <w:rPr>
          <w:b/>
          <w:bCs/>
          <w:sz w:val="24"/>
          <w:szCs w:val="24"/>
        </w:rPr>
      </w:pPr>
      <w:r>
        <w:rPr>
          <w:noProof/>
        </w:rPr>
        <w:drawing>
          <wp:inline distT="0" distB="0" distL="0" distR="0" wp14:anchorId="5FF08304" wp14:editId="28DF2737">
            <wp:extent cx="5731510" cy="3104515"/>
            <wp:effectExtent l="0" t="0" r="254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104515"/>
                    </a:xfrm>
                    <a:prstGeom prst="rect">
                      <a:avLst/>
                    </a:prstGeom>
                  </pic:spPr>
                </pic:pic>
              </a:graphicData>
            </a:graphic>
          </wp:inline>
        </w:drawing>
      </w:r>
    </w:p>
    <w:p w14:paraId="3C929F28" w14:textId="77F805BA" w:rsidR="00690E04" w:rsidRDefault="00BA4559" w:rsidP="00690E04">
      <w:pPr>
        <w:jc w:val="center"/>
        <w:rPr>
          <w:b/>
          <w:bCs/>
        </w:rPr>
      </w:pPr>
      <w:r>
        <w:rPr>
          <w:b/>
          <w:bCs/>
        </w:rPr>
        <w:t>Image</w:t>
      </w:r>
      <w:r w:rsidR="00690E04" w:rsidRPr="006C04AC">
        <w:rPr>
          <w:b/>
          <w:bCs/>
        </w:rPr>
        <w:t xml:space="preserve"> </w:t>
      </w:r>
      <w:r w:rsidR="00690E04">
        <w:rPr>
          <w:b/>
          <w:bCs/>
        </w:rPr>
        <w:t>3</w:t>
      </w:r>
      <w:r w:rsidR="00380CE1">
        <w:rPr>
          <w:b/>
          <w:bCs/>
        </w:rPr>
        <w:t>8</w:t>
      </w:r>
      <w:r w:rsidR="00690E04" w:rsidRPr="006C04AC">
        <w:rPr>
          <w:b/>
          <w:bCs/>
        </w:rPr>
        <w:t>:</w:t>
      </w:r>
      <w:r w:rsidR="00690E04">
        <w:rPr>
          <w:b/>
          <w:bCs/>
        </w:rPr>
        <w:t xml:space="preserve"> </w:t>
      </w:r>
      <w:r w:rsidR="009F79CB">
        <w:rPr>
          <w:b/>
          <w:bCs/>
        </w:rPr>
        <w:t>Tuning of hyperparameters</w:t>
      </w:r>
    </w:p>
    <w:p w14:paraId="1275DFEB" w14:textId="7DD7C497" w:rsidR="0040772E" w:rsidRPr="00CA70A8" w:rsidRDefault="00604AA6" w:rsidP="0040772E">
      <w:r>
        <w:rPr>
          <w:noProof/>
        </w:rPr>
        <w:drawing>
          <wp:inline distT="0" distB="0" distL="0" distR="0" wp14:anchorId="599DCD1D" wp14:editId="20FB6C09">
            <wp:extent cx="5731510" cy="169799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697990"/>
                    </a:xfrm>
                    <a:prstGeom prst="rect">
                      <a:avLst/>
                    </a:prstGeom>
                  </pic:spPr>
                </pic:pic>
              </a:graphicData>
            </a:graphic>
          </wp:inline>
        </w:drawing>
      </w:r>
    </w:p>
    <w:p w14:paraId="4F1BF2A4" w14:textId="084EA2DA" w:rsidR="0040772E" w:rsidRPr="00D46BD9" w:rsidRDefault="00BA4559" w:rsidP="0040772E">
      <w:pPr>
        <w:jc w:val="center"/>
        <w:rPr>
          <w:b/>
          <w:bCs/>
        </w:rPr>
      </w:pPr>
      <w:r>
        <w:rPr>
          <w:b/>
          <w:bCs/>
        </w:rPr>
        <w:t>Image</w:t>
      </w:r>
      <w:r w:rsidR="0040772E" w:rsidRPr="006C04AC">
        <w:rPr>
          <w:b/>
          <w:bCs/>
        </w:rPr>
        <w:t xml:space="preserve"> </w:t>
      </w:r>
      <w:r w:rsidR="0040772E">
        <w:rPr>
          <w:b/>
          <w:bCs/>
        </w:rPr>
        <w:t>3</w:t>
      </w:r>
      <w:r w:rsidR="00380CE1">
        <w:rPr>
          <w:b/>
          <w:bCs/>
        </w:rPr>
        <w:t>9</w:t>
      </w:r>
      <w:r w:rsidR="0040772E" w:rsidRPr="006C04AC">
        <w:rPr>
          <w:b/>
          <w:bCs/>
        </w:rPr>
        <w:t xml:space="preserve">: </w:t>
      </w:r>
      <w:r w:rsidR="009F79CB">
        <w:rPr>
          <w:b/>
          <w:bCs/>
        </w:rPr>
        <w:t>Cross Validation configuration</w:t>
      </w:r>
      <w:r w:rsidR="0040772E" w:rsidRPr="006C04AC">
        <w:rPr>
          <w:b/>
          <w:bCs/>
        </w:rPr>
        <w:t>.</w:t>
      </w:r>
    </w:p>
    <w:p w14:paraId="71E87916" w14:textId="77777777" w:rsidR="00690E04" w:rsidRDefault="00690E04" w:rsidP="00690E04">
      <w:pPr>
        <w:ind w:left="720" w:hanging="720"/>
        <w:jc w:val="center"/>
        <w:rPr>
          <w:b/>
          <w:bCs/>
        </w:rPr>
      </w:pPr>
      <w:r>
        <w:rPr>
          <w:noProof/>
        </w:rPr>
        <w:drawing>
          <wp:inline distT="0" distB="0" distL="0" distR="0" wp14:anchorId="2EF3BD3A" wp14:editId="57AF1DBB">
            <wp:extent cx="5731510" cy="99568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995680"/>
                    </a:xfrm>
                    <a:prstGeom prst="rect">
                      <a:avLst/>
                    </a:prstGeom>
                  </pic:spPr>
                </pic:pic>
              </a:graphicData>
            </a:graphic>
          </wp:inline>
        </w:drawing>
      </w:r>
    </w:p>
    <w:p w14:paraId="7E7A253E" w14:textId="0392DAF1" w:rsidR="00690E04" w:rsidRDefault="00BA4559" w:rsidP="00690E04">
      <w:pPr>
        <w:jc w:val="center"/>
        <w:rPr>
          <w:b/>
          <w:bCs/>
        </w:rPr>
      </w:pPr>
      <w:r>
        <w:rPr>
          <w:b/>
          <w:bCs/>
        </w:rPr>
        <w:t>Image</w:t>
      </w:r>
      <w:r w:rsidR="00690E04">
        <w:rPr>
          <w:b/>
          <w:bCs/>
        </w:rPr>
        <w:t xml:space="preserve"> </w:t>
      </w:r>
      <w:r w:rsidR="00380CE1">
        <w:rPr>
          <w:b/>
          <w:bCs/>
        </w:rPr>
        <w:t>40</w:t>
      </w:r>
      <w:r w:rsidR="00690E04">
        <w:rPr>
          <w:b/>
          <w:bCs/>
        </w:rPr>
        <w:t xml:space="preserve">: </w:t>
      </w:r>
      <w:r w:rsidR="009F79CB">
        <w:rPr>
          <w:b/>
          <w:bCs/>
        </w:rPr>
        <w:t>Tuned DT</w:t>
      </w:r>
      <w:r w:rsidR="00D22872">
        <w:rPr>
          <w:b/>
          <w:bCs/>
        </w:rPr>
        <w:t xml:space="preserve"> Mean CV score and percentage improvement.</w:t>
      </w:r>
    </w:p>
    <w:p w14:paraId="2CA931CE" w14:textId="77777777" w:rsidR="00690E04" w:rsidRPr="006C04AC" w:rsidRDefault="00690E04" w:rsidP="00690E04">
      <w:pPr>
        <w:jc w:val="center"/>
        <w:rPr>
          <w:b/>
          <w:bCs/>
        </w:rPr>
      </w:pPr>
    </w:p>
    <w:p w14:paraId="64B4ADA1" w14:textId="77777777" w:rsidR="004C7B17" w:rsidRDefault="004C7B17" w:rsidP="004C7B17">
      <w:pPr>
        <w:ind w:left="720" w:hanging="720"/>
        <w:jc w:val="center"/>
        <w:rPr>
          <w:b/>
          <w:bCs/>
        </w:rPr>
      </w:pPr>
    </w:p>
    <w:p w14:paraId="727BEC12" w14:textId="35F9A1E5" w:rsidR="0040772E" w:rsidRDefault="00604AA6" w:rsidP="0040772E">
      <w:r>
        <w:rPr>
          <w:noProof/>
        </w:rPr>
        <w:lastRenderedPageBreak/>
        <w:drawing>
          <wp:inline distT="0" distB="0" distL="0" distR="0" wp14:anchorId="44C4AAF4" wp14:editId="6C3854DE">
            <wp:extent cx="2562860" cy="3133299"/>
            <wp:effectExtent l="0" t="0" r="889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65057" cy="3135985"/>
                    </a:xfrm>
                    <a:prstGeom prst="rect">
                      <a:avLst/>
                    </a:prstGeom>
                  </pic:spPr>
                </pic:pic>
              </a:graphicData>
            </a:graphic>
          </wp:inline>
        </w:drawing>
      </w:r>
      <w:r w:rsidR="0040772E" w:rsidRPr="0040772E">
        <w:t xml:space="preserve"> </w:t>
      </w:r>
      <w:r w:rsidR="0040772E">
        <w:rPr>
          <w:noProof/>
        </w:rPr>
        <w:drawing>
          <wp:inline distT="0" distB="0" distL="0" distR="0" wp14:anchorId="50FAF927" wp14:editId="3AC6929E">
            <wp:extent cx="2870200" cy="2508341"/>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93965" cy="2529110"/>
                    </a:xfrm>
                    <a:prstGeom prst="rect">
                      <a:avLst/>
                    </a:prstGeom>
                    <a:noFill/>
                    <a:ln>
                      <a:noFill/>
                    </a:ln>
                  </pic:spPr>
                </pic:pic>
              </a:graphicData>
            </a:graphic>
          </wp:inline>
        </w:drawing>
      </w:r>
    </w:p>
    <w:p w14:paraId="2489DAE6" w14:textId="7EAA2A4D" w:rsidR="004C7B17" w:rsidRPr="006C04AC" w:rsidRDefault="00BA4559" w:rsidP="00D22872">
      <w:pPr>
        <w:ind w:left="2160" w:hanging="2160"/>
        <w:jc w:val="center"/>
        <w:rPr>
          <w:b/>
          <w:bCs/>
        </w:rPr>
      </w:pPr>
      <w:r>
        <w:rPr>
          <w:b/>
          <w:bCs/>
        </w:rPr>
        <w:t>Image</w:t>
      </w:r>
      <w:r w:rsidR="008D5F7A" w:rsidRPr="006C04AC">
        <w:rPr>
          <w:b/>
          <w:bCs/>
        </w:rPr>
        <w:t xml:space="preserve"> </w:t>
      </w:r>
      <w:r w:rsidR="00380CE1">
        <w:rPr>
          <w:b/>
          <w:bCs/>
        </w:rPr>
        <w:t>41</w:t>
      </w:r>
      <w:r w:rsidR="008D5F7A">
        <w:rPr>
          <w:b/>
          <w:bCs/>
        </w:rPr>
        <w:t xml:space="preserve">.1: </w:t>
      </w:r>
      <w:r w:rsidR="00D22872">
        <w:rPr>
          <w:b/>
          <w:bCs/>
        </w:rPr>
        <w:t>Tuned DT Cross Validation Results</w:t>
      </w:r>
      <w:r w:rsidR="00D22872">
        <w:rPr>
          <w:b/>
          <w:bCs/>
        </w:rPr>
        <w:tab/>
      </w:r>
      <w:r w:rsidR="00D22872">
        <w:rPr>
          <w:b/>
          <w:bCs/>
        </w:rPr>
        <w:tab/>
      </w:r>
      <w:r>
        <w:rPr>
          <w:b/>
          <w:bCs/>
        </w:rPr>
        <w:t>Image</w:t>
      </w:r>
      <w:r w:rsidR="008D5F7A">
        <w:rPr>
          <w:b/>
          <w:bCs/>
        </w:rPr>
        <w:t xml:space="preserve"> </w:t>
      </w:r>
      <w:r w:rsidR="00380CE1">
        <w:rPr>
          <w:b/>
          <w:bCs/>
        </w:rPr>
        <w:t>41</w:t>
      </w:r>
      <w:r w:rsidR="008D5F7A">
        <w:rPr>
          <w:b/>
          <w:bCs/>
        </w:rPr>
        <w:t>.2</w:t>
      </w:r>
      <w:r w:rsidR="008D5F7A" w:rsidRPr="006C04AC">
        <w:rPr>
          <w:b/>
          <w:bCs/>
        </w:rPr>
        <w:t xml:space="preserve">: </w:t>
      </w:r>
      <w:r w:rsidR="00D22872">
        <w:rPr>
          <w:b/>
          <w:bCs/>
        </w:rPr>
        <w:t xml:space="preserve">Tuned </w:t>
      </w:r>
      <w:r w:rsidR="00392D72">
        <w:rPr>
          <w:b/>
          <w:bCs/>
        </w:rPr>
        <w:t xml:space="preserve">Mean </w:t>
      </w:r>
      <w:r w:rsidR="008D5F7A">
        <w:rPr>
          <w:b/>
          <w:bCs/>
        </w:rPr>
        <w:t>C</w:t>
      </w:r>
      <w:r w:rsidR="00D22872">
        <w:rPr>
          <w:b/>
          <w:bCs/>
        </w:rPr>
        <w:t xml:space="preserve">ross Validation </w:t>
      </w:r>
      <w:r w:rsidR="00392D72">
        <w:rPr>
          <w:b/>
          <w:bCs/>
        </w:rPr>
        <w:t>score</w:t>
      </w:r>
      <w:r w:rsidR="008D5F7A">
        <w:rPr>
          <w:b/>
          <w:bCs/>
        </w:rPr>
        <w:t xml:space="preserve"> </w:t>
      </w:r>
      <w:r w:rsidR="00392D72">
        <w:rPr>
          <w:b/>
          <w:bCs/>
        </w:rPr>
        <w:t>p</w:t>
      </w:r>
      <w:r w:rsidR="008D5F7A">
        <w:rPr>
          <w:b/>
          <w:bCs/>
        </w:rPr>
        <w:t>lot</w:t>
      </w:r>
      <w:r w:rsidR="008D5F7A" w:rsidRPr="006C04AC">
        <w:rPr>
          <w:b/>
          <w:bCs/>
        </w:rPr>
        <w:t>.</w:t>
      </w:r>
    </w:p>
    <w:p w14:paraId="7B7445C4" w14:textId="4FA66D9D" w:rsidR="003249DD" w:rsidRDefault="003249DD" w:rsidP="003249DD">
      <w:r>
        <w:t xml:space="preserve">The methods of parameter tuning and acquiring cross-validation scores were shown in </w:t>
      </w:r>
      <w:r w:rsidR="00BA4559">
        <w:t>Image</w:t>
      </w:r>
      <w:r>
        <w:t>s 3</w:t>
      </w:r>
      <w:r w:rsidR="00380CE1">
        <w:t>8</w:t>
      </w:r>
      <w:r>
        <w:t xml:space="preserve"> and 3</w:t>
      </w:r>
      <w:r w:rsidR="00380CE1">
        <w:t>9</w:t>
      </w:r>
      <w:r>
        <w:t>.</w:t>
      </w:r>
    </w:p>
    <w:p w14:paraId="36A56A56" w14:textId="1078BC6F" w:rsidR="003249DD" w:rsidRDefault="00BA4559" w:rsidP="003249DD">
      <w:r>
        <w:t>Image</w:t>
      </w:r>
      <w:r w:rsidR="003249DD">
        <w:t xml:space="preserve"> </w:t>
      </w:r>
      <w:r w:rsidR="00380CE1">
        <w:t>40</w:t>
      </w:r>
      <w:r w:rsidR="003249DD">
        <w:t xml:space="preserve"> demonstrates that RandomizedSearchCV </w:t>
      </w:r>
      <w:r w:rsidR="00BF6BA6">
        <w:t>reduced</w:t>
      </w:r>
      <w:r w:rsidR="003249DD">
        <w:t xml:space="preserve"> the model's accuracy by 1.32%, most likely as a result of selecting the wrong search parameters. </w:t>
      </w:r>
    </w:p>
    <w:p w14:paraId="5C159954" w14:textId="441914E7" w:rsidR="005D7869" w:rsidRDefault="003249DD" w:rsidP="003249DD">
      <w:r>
        <w:t xml:space="preserve">The cross-validation data was collected in table format, and </w:t>
      </w:r>
      <w:r w:rsidR="00BA4559">
        <w:t>Image</w:t>
      </w:r>
      <w:r>
        <w:t xml:space="preserve"> </w:t>
      </w:r>
      <w:r w:rsidR="00380CE1">
        <w:t>41</w:t>
      </w:r>
      <w:r>
        <w:t xml:space="preserve"> displays the mean cross-validation scores.</w:t>
      </w:r>
      <w:r w:rsidR="005D7869">
        <w:br w:type="page"/>
      </w:r>
    </w:p>
    <w:p w14:paraId="21DC2EF9" w14:textId="38157AA4" w:rsidR="005D7869" w:rsidRDefault="00EA4DCF" w:rsidP="002445F1">
      <w:pPr>
        <w:pStyle w:val="Heading2"/>
      </w:pPr>
      <w:bookmarkStart w:id="24" w:name="_Toc112101742"/>
      <w:r>
        <w:lastRenderedPageBreak/>
        <w:t>4</w:t>
      </w:r>
      <w:r w:rsidR="003A4E99" w:rsidRPr="005D7869">
        <w:t>.</w:t>
      </w:r>
      <w:r>
        <w:t>12</w:t>
      </w:r>
      <w:r w:rsidR="002445F1">
        <w:t>.</w:t>
      </w:r>
      <w:r w:rsidR="00056086">
        <w:t xml:space="preserve"> Findings</w:t>
      </w:r>
      <w:r w:rsidR="003A4E99" w:rsidRPr="005D7869">
        <w:t xml:space="preserve"> and </w:t>
      </w:r>
      <w:r w:rsidR="00012843">
        <w:t>D</w:t>
      </w:r>
      <w:r w:rsidR="003A4E99" w:rsidRPr="005D7869">
        <w:t>iscussion</w:t>
      </w:r>
      <w:bookmarkEnd w:id="24"/>
    </w:p>
    <w:p w14:paraId="65FF7089" w14:textId="6D61A056" w:rsidR="003249DD" w:rsidRDefault="003249DD" w:rsidP="003249DD">
      <w:r>
        <w:t xml:space="preserve">For models that favour an equally balanced dataset for training, the data imbalance in </w:t>
      </w:r>
      <w:r w:rsidR="00BA4559">
        <w:t>Image</w:t>
      </w:r>
      <w:r>
        <w:t xml:space="preserve"> 15 was not optimal.</w:t>
      </w:r>
    </w:p>
    <w:p w14:paraId="5932213E" w14:textId="3CD16388" w:rsidR="003249DD" w:rsidRDefault="00BA4559" w:rsidP="003249DD">
      <w:r>
        <w:t>Image</w:t>
      </w:r>
      <w:r w:rsidR="002670F7">
        <w:t xml:space="preserve"> 26</w:t>
      </w:r>
      <w:r w:rsidR="003249DD">
        <w:t xml:space="preserve"> shows that the Random Forest model had excellent results with accuracy scores of 95.31%, precision scores of 91%, and recall scores of 76%. </w:t>
      </w:r>
      <w:r>
        <w:t>Image</w:t>
      </w:r>
      <w:r w:rsidR="003249DD">
        <w:t xml:space="preserve"> 27 illustrates the tuned model, which has a mean CV score of 96.38% and exhibits an improvement of 1.12% compared to the initial model. </w:t>
      </w:r>
      <w:r>
        <w:t>Image</w:t>
      </w:r>
      <w:r w:rsidR="003249DD">
        <w:t xml:space="preserve"> 31 illustrates the decision tree model's performance, which was poorer. It scored an accuracy of 93.14%, a precision score of 79%, and a recall score that was the same as the original model.</w:t>
      </w:r>
    </w:p>
    <w:p w14:paraId="61256599" w14:textId="77777777" w:rsidR="003249DD" w:rsidRDefault="003249DD" w:rsidP="003249DD">
      <w:r>
        <w:t>Total transaction amount, total transaction count, and total revolving balance were the top 3 crucial factors for prediction. These high-value customers, who were determined to be most at danger of leaving, should be the bank's primary emphasis.</w:t>
      </w:r>
    </w:p>
    <w:p w14:paraId="5244B9E2" w14:textId="1A038588" w:rsidR="003249DD" w:rsidRDefault="003249DD" w:rsidP="003249DD">
      <w:r>
        <w:t xml:space="preserve">For both models, the CV results were displayed in </w:t>
      </w:r>
      <w:r w:rsidR="00BA4559">
        <w:t>Image</w:t>
      </w:r>
      <w:r>
        <w:t>s 2</w:t>
      </w:r>
      <w:r w:rsidR="00380CE1">
        <w:t>6</w:t>
      </w:r>
      <w:r>
        <w:t>, 3</w:t>
      </w:r>
      <w:r w:rsidR="00380CE1">
        <w:t>2.2</w:t>
      </w:r>
      <w:r>
        <w:t xml:space="preserve">, </w:t>
      </w:r>
      <w:r w:rsidR="00380CE1">
        <w:t>35</w:t>
      </w:r>
      <w:r>
        <w:t xml:space="preserve">, and </w:t>
      </w:r>
      <w:r w:rsidR="00380CE1">
        <w:t>41</w:t>
      </w:r>
      <w:r>
        <w:t>.2, respectively.</w:t>
      </w:r>
    </w:p>
    <w:p w14:paraId="03645148" w14:textId="3E8D1FCA" w:rsidR="000C442A" w:rsidRDefault="003249DD" w:rsidP="003249DD">
      <w:pPr>
        <w:rPr>
          <w:noProof/>
        </w:rPr>
      </w:pPr>
      <w:r>
        <w:t xml:space="preserve">Prior to </w:t>
      </w:r>
      <w:r w:rsidR="000C442A">
        <w:t xml:space="preserve">tuning: </w:t>
      </w:r>
    </w:p>
    <w:p w14:paraId="160E8E92" w14:textId="0FDD913F" w:rsidR="000C442A" w:rsidRDefault="000C442A" w:rsidP="000C442A">
      <w:pPr>
        <w:jc w:val="center"/>
      </w:pPr>
      <w:r>
        <w:rPr>
          <w:noProof/>
        </w:rPr>
        <w:drawing>
          <wp:inline distT="0" distB="0" distL="0" distR="0" wp14:anchorId="510E8968" wp14:editId="420171A3">
            <wp:extent cx="2514600" cy="249117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51015" cy="2527248"/>
                    </a:xfrm>
                    <a:prstGeom prst="rect">
                      <a:avLst/>
                    </a:prstGeom>
                    <a:noFill/>
                    <a:ln>
                      <a:noFill/>
                    </a:ln>
                  </pic:spPr>
                </pic:pic>
              </a:graphicData>
            </a:graphic>
          </wp:inline>
        </w:drawing>
      </w:r>
      <w:r>
        <w:tab/>
      </w:r>
      <w:r>
        <w:rPr>
          <w:noProof/>
        </w:rPr>
        <w:drawing>
          <wp:inline distT="0" distB="0" distL="0" distR="0" wp14:anchorId="51600D2B" wp14:editId="066C3937">
            <wp:extent cx="2527300" cy="2503753"/>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43522" cy="2519824"/>
                    </a:xfrm>
                    <a:prstGeom prst="rect">
                      <a:avLst/>
                    </a:prstGeom>
                    <a:noFill/>
                    <a:ln>
                      <a:noFill/>
                    </a:ln>
                  </pic:spPr>
                </pic:pic>
              </a:graphicData>
            </a:graphic>
          </wp:inline>
        </w:drawing>
      </w:r>
    </w:p>
    <w:p w14:paraId="4219D3FC" w14:textId="0323A7DF" w:rsidR="000C442A" w:rsidRDefault="003249DD" w:rsidP="000C442A">
      <w:r>
        <w:t>Post t</w:t>
      </w:r>
      <w:r w:rsidR="000C442A">
        <w:t>uning:</w:t>
      </w:r>
    </w:p>
    <w:p w14:paraId="747B059A" w14:textId="380525D9" w:rsidR="000C442A" w:rsidRDefault="000C442A" w:rsidP="000C442A">
      <w:pPr>
        <w:jc w:val="center"/>
      </w:pPr>
      <w:r>
        <w:rPr>
          <w:noProof/>
        </w:rPr>
        <w:drawing>
          <wp:inline distT="0" distB="0" distL="0" distR="0" wp14:anchorId="0EBDAC4B" wp14:editId="281F13A7">
            <wp:extent cx="2390775" cy="2163758"/>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18343" cy="2188709"/>
                    </a:xfrm>
                    <a:prstGeom prst="rect">
                      <a:avLst/>
                    </a:prstGeom>
                    <a:noFill/>
                    <a:ln>
                      <a:noFill/>
                    </a:ln>
                  </pic:spPr>
                </pic:pic>
              </a:graphicData>
            </a:graphic>
          </wp:inline>
        </w:drawing>
      </w:r>
      <w:r>
        <w:tab/>
      </w:r>
      <w:r>
        <w:rPr>
          <w:noProof/>
        </w:rPr>
        <w:drawing>
          <wp:inline distT="0" distB="0" distL="0" distR="0" wp14:anchorId="23323689" wp14:editId="4841CDD9">
            <wp:extent cx="2570232" cy="2246192"/>
            <wp:effectExtent l="0" t="0" r="1905"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95229" cy="2268037"/>
                    </a:xfrm>
                    <a:prstGeom prst="rect">
                      <a:avLst/>
                    </a:prstGeom>
                    <a:noFill/>
                    <a:ln>
                      <a:noFill/>
                    </a:ln>
                  </pic:spPr>
                </pic:pic>
              </a:graphicData>
            </a:graphic>
          </wp:inline>
        </w:drawing>
      </w:r>
    </w:p>
    <w:p w14:paraId="774A5F1C" w14:textId="0AFF9DFF" w:rsidR="000C442A" w:rsidRDefault="002670F7">
      <w:r w:rsidRPr="002670F7">
        <w:t xml:space="preserve">As a result of the tuning, both models </w:t>
      </w:r>
      <w:r>
        <w:t>showed a reduced interquartile range hence a greater accuracy than prior to tuning. The random forest showed a greater accuracy overall.</w:t>
      </w:r>
      <w:r w:rsidR="000C442A">
        <w:br w:type="page"/>
      </w:r>
    </w:p>
    <w:p w14:paraId="21DD1A29" w14:textId="77777777" w:rsidR="000C442A" w:rsidRDefault="000C442A" w:rsidP="000C442A"/>
    <w:p w14:paraId="56294ADB" w14:textId="7B053A1F" w:rsidR="003A4E99" w:rsidRDefault="003A4E99"/>
    <w:p w14:paraId="2BD27DDF" w14:textId="09C06528" w:rsidR="003A4E99" w:rsidRPr="00307E09" w:rsidRDefault="00EA4DCF" w:rsidP="002445F1">
      <w:pPr>
        <w:pStyle w:val="Heading1"/>
      </w:pPr>
      <w:bookmarkStart w:id="25" w:name="_Toc112101743"/>
      <w:r>
        <w:t>5</w:t>
      </w:r>
      <w:r w:rsidR="003A4E99" w:rsidRPr="00307E09">
        <w:t xml:space="preserve">. Conclusion, </w:t>
      </w:r>
      <w:r w:rsidR="00012843">
        <w:t>R</w:t>
      </w:r>
      <w:r w:rsidR="003A4E99" w:rsidRPr="00307E09">
        <w:t xml:space="preserve">ecommendations and </w:t>
      </w:r>
      <w:r w:rsidR="00012843">
        <w:t>F</w:t>
      </w:r>
      <w:r w:rsidR="003A4E99" w:rsidRPr="00307E09">
        <w:t xml:space="preserve">uture </w:t>
      </w:r>
      <w:r w:rsidR="00012843">
        <w:t>W</w:t>
      </w:r>
      <w:r w:rsidR="003A4E99" w:rsidRPr="00307E09">
        <w:t>ork</w:t>
      </w:r>
      <w:bookmarkEnd w:id="25"/>
    </w:p>
    <w:p w14:paraId="7A4348B1" w14:textId="65940E27" w:rsidR="00012843" w:rsidRDefault="00012843" w:rsidP="00012843">
      <w:pPr>
        <w:pStyle w:val="Heading3"/>
      </w:pPr>
      <w:bookmarkStart w:id="26" w:name="_Toc112101744"/>
      <w:r>
        <w:t>Conclusion.</w:t>
      </w:r>
      <w:bookmarkEnd w:id="26"/>
    </w:p>
    <w:p w14:paraId="71D70A59" w14:textId="1ACC789D" w:rsidR="00012843" w:rsidRDefault="00A2309B" w:rsidP="00DB6873">
      <w:r>
        <w:t xml:space="preserve">In conclusion, </w:t>
      </w:r>
      <w:r w:rsidR="002670F7" w:rsidRPr="002670F7">
        <w:t>it was discovered that the random forest method is a helpful tool for producing predictions for datasets with numerous attributes.</w:t>
      </w:r>
    </w:p>
    <w:p w14:paraId="754B018D" w14:textId="1885CD50" w:rsidR="00012843" w:rsidRDefault="00012843" w:rsidP="00012843">
      <w:pPr>
        <w:pStyle w:val="Heading3"/>
      </w:pPr>
      <w:bookmarkStart w:id="27" w:name="_Toc112101745"/>
      <w:r>
        <w:t>Recommendations.</w:t>
      </w:r>
      <w:bookmarkEnd w:id="27"/>
    </w:p>
    <w:p w14:paraId="2821F286" w14:textId="77777777" w:rsidR="002670F7" w:rsidRDefault="002670F7" w:rsidP="00D22872">
      <w:bookmarkStart w:id="28" w:name="_Toc112101746"/>
      <w:r w:rsidRPr="002670F7">
        <w:t>The bank should concentrate on keeping regular customers who frequently do sizable transactions, since they were discovered to be at the biggest risk of leaving.</w:t>
      </w:r>
      <w:bookmarkEnd w:id="28"/>
    </w:p>
    <w:p w14:paraId="3F3B1F11" w14:textId="28F3B2E0" w:rsidR="00012843" w:rsidRDefault="00012843" w:rsidP="00012843">
      <w:pPr>
        <w:pStyle w:val="Heading3"/>
      </w:pPr>
      <w:bookmarkStart w:id="29" w:name="_Toc112101747"/>
      <w:r>
        <w:t>Future work.</w:t>
      </w:r>
      <w:bookmarkEnd w:id="29"/>
    </w:p>
    <w:p w14:paraId="79E1608B" w14:textId="77777777" w:rsidR="002670F7" w:rsidRDefault="002670F7" w:rsidP="002670F7">
      <w:r>
        <w:t>Datasets on bank churn will always be unbalanced. The SMOTE method will be used in the future to address this problem. Instead of replicating existing rows, the data is utilised to create synthetic data with identical qualities using the oversampling approach (Brownlee, 2016).</w:t>
      </w:r>
    </w:p>
    <w:p w14:paraId="341B8E89" w14:textId="5641A004" w:rsidR="002670F7" w:rsidRDefault="002670F7" w:rsidP="002670F7">
      <w:r>
        <w:t>A certain order of functions must be used for each phase of the procedure. In order to provide a reusable and user-friendly interface, groups of functions will eventually be specified as classes and called to the notebook from their modules.</w:t>
      </w:r>
    </w:p>
    <w:p w14:paraId="02DFBC3C" w14:textId="6F9EFF5E" w:rsidR="007A10C0" w:rsidRDefault="007A10C0" w:rsidP="007A10C0">
      <w:pPr>
        <w:jc w:val="center"/>
      </w:pPr>
      <w:r>
        <w:rPr>
          <w:noProof/>
        </w:rPr>
        <w:drawing>
          <wp:inline distT="0" distB="0" distL="0" distR="0" wp14:anchorId="5B968FBC" wp14:editId="7180C547">
            <wp:extent cx="1473200" cy="1094669"/>
            <wp:effectExtent l="19050" t="19050" r="1270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504191" cy="1117697"/>
                    </a:xfrm>
                    <a:prstGeom prst="rect">
                      <a:avLst/>
                    </a:prstGeom>
                    <a:ln>
                      <a:solidFill>
                        <a:schemeClr val="tx1"/>
                      </a:solidFill>
                    </a:ln>
                  </pic:spPr>
                </pic:pic>
              </a:graphicData>
            </a:graphic>
          </wp:inline>
        </w:drawing>
      </w:r>
    </w:p>
    <w:p w14:paraId="41B7A7F8" w14:textId="0BCB736C" w:rsidR="007A10C0" w:rsidRPr="007A10C0" w:rsidRDefault="00BA4559" w:rsidP="007A10C0">
      <w:pPr>
        <w:jc w:val="center"/>
        <w:rPr>
          <w:b/>
          <w:bCs/>
        </w:rPr>
      </w:pPr>
      <w:r>
        <w:rPr>
          <w:b/>
          <w:bCs/>
        </w:rPr>
        <w:t>Image</w:t>
      </w:r>
      <w:r w:rsidR="007A10C0" w:rsidRPr="007A10C0">
        <w:rPr>
          <w:b/>
          <w:bCs/>
        </w:rPr>
        <w:t xml:space="preserve"> </w:t>
      </w:r>
      <w:r w:rsidR="00380CE1">
        <w:rPr>
          <w:b/>
          <w:bCs/>
        </w:rPr>
        <w:t>42</w:t>
      </w:r>
      <w:r w:rsidR="007A10C0" w:rsidRPr="007A10C0">
        <w:rPr>
          <w:b/>
          <w:bCs/>
        </w:rPr>
        <w:t xml:space="preserve">: </w:t>
      </w:r>
      <w:r w:rsidR="00D22872">
        <w:rPr>
          <w:b/>
          <w:bCs/>
        </w:rPr>
        <w:t>JSON type configuration file.</w:t>
      </w:r>
    </w:p>
    <w:p w14:paraId="4D2C9369" w14:textId="0D96D469" w:rsidR="003A4E99" w:rsidRDefault="002670F7" w:rsidP="002670F7">
      <w:r>
        <w:t xml:space="preserve">A JSON configuration file will also be added to the script. It enables remote parameter control without changing the main script, as seen in </w:t>
      </w:r>
      <w:r w:rsidR="00BA4559">
        <w:t>Image</w:t>
      </w:r>
      <w:r w:rsidR="00380CE1">
        <w:t xml:space="preserve"> 42</w:t>
      </w:r>
      <w:r>
        <w:t>.</w:t>
      </w:r>
      <w:r w:rsidR="003A4E99">
        <w:br w:type="page"/>
      </w:r>
    </w:p>
    <w:p w14:paraId="13609150" w14:textId="3EA92AC0" w:rsidR="00AA7453" w:rsidRPr="00EA4DCF" w:rsidRDefault="002445F1" w:rsidP="002445F1">
      <w:pPr>
        <w:pStyle w:val="Heading1"/>
      </w:pPr>
      <w:bookmarkStart w:id="30" w:name="_Toc112101748"/>
      <w:r>
        <w:lastRenderedPageBreak/>
        <w:t>6</w:t>
      </w:r>
      <w:r w:rsidR="00EA4DCF" w:rsidRPr="00EA4DCF">
        <w:t xml:space="preserve">. </w:t>
      </w:r>
      <w:r w:rsidR="00201B25" w:rsidRPr="00EA4DCF">
        <w:t>References</w:t>
      </w:r>
      <w:bookmarkEnd w:id="30"/>
    </w:p>
    <w:p w14:paraId="036F175D" w14:textId="01ADCD72" w:rsidR="00C245A9" w:rsidRPr="00C245A9" w:rsidRDefault="00C245A9" w:rsidP="00C245A9">
      <w:pPr>
        <w:rPr>
          <w:rFonts w:cs="Open Sans"/>
          <w:color w:val="000000"/>
          <w:shd w:val="clear" w:color="auto" w:fill="FFFFFF"/>
        </w:rPr>
      </w:pPr>
      <w:r>
        <w:rPr>
          <w:rFonts w:cs="Open Sans"/>
          <w:color w:val="000000"/>
          <w:shd w:val="clear" w:color="auto" w:fill="FFFFFF"/>
        </w:rPr>
        <w:t xml:space="preserve">ACM, </w:t>
      </w:r>
      <w:r w:rsidRPr="00EA4DCF">
        <w:rPr>
          <w:rFonts w:cs="Open Sans"/>
          <w:color w:val="000000"/>
          <w:shd w:val="clear" w:color="auto" w:fill="FFFFFF"/>
        </w:rPr>
        <w:t>2011. </w:t>
      </w:r>
      <w:r w:rsidRPr="00EA4DCF">
        <w:rPr>
          <w:rFonts w:cs="Open Sans"/>
          <w:i/>
          <w:iCs/>
          <w:color w:val="000000"/>
          <w:shd w:val="clear" w:color="auto" w:fill="FFFFFF"/>
        </w:rPr>
        <w:t>Model Selection Strategy for Customer Attrition Risk Prediction in Retail Banking</w:t>
      </w:r>
      <w:r w:rsidRPr="00EA4DCF">
        <w:rPr>
          <w:rFonts w:cs="Open Sans"/>
          <w:color w:val="000000"/>
          <w:shd w:val="clear" w:color="auto" w:fill="FFFFFF"/>
        </w:rPr>
        <w:t xml:space="preserve">. [ebook] Fan Li et al. Available at: &lt;https://dl.acm.org/doi/pdf/10.5555/2483628.2483643&gt; [Accessed </w:t>
      </w:r>
      <w:r w:rsidR="00D22872">
        <w:rPr>
          <w:rFonts w:cs="Open Sans"/>
          <w:color w:val="000000"/>
          <w:shd w:val="clear" w:color="auto" w:fill="FFFFFF"/>
        </w:rPr>
        <w:t>21</w:t>
      </w:r>
      <w:r w:rsidRPr="00EA4DCF">
        <w:rPr>
          <w:rFonts w:cs="Open Sans"/>
          <w:color w:val="000000"/>
          <w:shd w:val="clear" w:color="auto" w:fill="FFFFFF"/>
        </w:rPr>
        <w:t xml:space="preserve"> </w:t>
      </w:r>
      <w:r w:rsidR="00D22872">
        <w:rPr>
          <w:rFonts w:cs="Open Sans"/>
          <w:color w:val="000000"/>
          <w:shd w:val="clear" w:color="auto" w:fill="FFFFFF"/>
        </w:rPr>
        <w:t>August</w:t>
      </w:r>
      <w:r w:rsidRPr="00EA4DCF">
        <w:rPr>
          <w:rFonts w:cs="Open Sans"/>
          <w:color w:val="000000"/>
          <w:shd w:val="clear" w:color="auto" w:fill="FFFFFF"/>
        </w:rPr>
        <w:t xml:space="preserve"> </w:t>
      </w:r>
      <w:r w:rsidR="002670F7">
        <w:rPr>
          <w:rFonts w:cs="Open Sans"/>
          <w:color w:val="000000"/>
          <w:shd w:val="clear" w:color="auto" w:fill="FFFFFF"/>
        </w:rPr>
        <w:t>2022</w:t>
      </w:r>
      <w:r w:rsidRPr="00EA4DCF">
        <w:rPr>
          <w:rFonts w:cs="Open Sans"/>
          <w:color w:val="000000"/>
          <w:shd w:val="clear" w:color="auto" w:fill="FFFFFF"/>
        </w:rPr>
        <w:t>].</w:t>
      </w:r>
    </w:p>
    <w:p w14:paraId="21D447A9" w14:textId="6B6900AE" w:rsidR="00C245A9" w:rsidRPr="00EA4DCF" w:rsidRDefault="00C245A9" w:rsidP="00C245A9">
      <w:r>
        <w:rPr>
          <w:rFonts w:ascii="Open Sans" w:hAnsi="Open Sans" w:cs="Open Sans"/>
          <w:color w:val="000000"/>
          <w:sz w:val="20"/>
          <w:szCs w:val="20"/>
          <w:shd w:val="clear" w:color="auto" w:fill="FFFFFF"/>
        </w:rPr>
        <w:t xml:space="preserve">Brownlee J. SMOTE for Imbalanced Classification with Python [Internet]. Machine Learning Mastery. 2016 [cited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Pr>
          <w:rFonts w:ascii="Open Sans" w:hAnsi="Open Sans" w:cs="Open Sans"/>
          <w:color w:val="000000"/>
          <w:sz w:val="20"/>
          <w:szCs w:val="20"/>
          <w:shd w:val="clear" w:color="auto" w:fill="FFFFFF"/>
        </w:rPr>
        <w:t>]. Available from: https://machinelearningmastery.com/smote-oversampling-for-imbalanced-classification/</w:t>
      </w:r>
    </w:p>
    <w:p w14:paraId="69298601" w14:textId="77777777" w:rsidR="00C245A9" w:rsidRPr="00EA4DCF" w:rsidRDefault="00C245A9" w:rsidP="00C245A9">
      <w:pPr>
        <w:rPr>
          <w:rFonts w:cs="Open Sans"/>
          <w:color w:val="000000"/>
          <w:shd w:val="clear" w:color="auto" w:fill="FFFFFF"/>
        </w:rPr>
      </w:pPr>
      <w:r w:rsidRPr="00EA4DCF">
        <w:rPr>
          <w:rFonts w:cs="Open Sans"/>
          <w:color w:val="000000"/>
          <w:shd w:val="clear" w:color="auto" w:fill="FFFFFF"/>
        </w:rPr>
        <w:t>Géron, A., 2019. </w:t>
      </w:r>
      <w:r w:rsidRPr="00EA4DCF">
        <w:rPr>
          <w:rFonts w:cs="Open Sans"/>
          <w:i/>
          <w:iCs/>
          <w:color w:val="000000"/>
          <w:shd w:val="clear" w:color="auto" w:fill="FFFFFF"/>
        </w:rPr>
        <w:t>HANDS-ON MACHINE LEARNING WITH SCIKIT-LEARN, KERAS, AND TENSORFLOW: CONCEPTS, TOOLS, AND TECHNIQUES</w:t>
      </w:r>
      <w:r w:rsidRPr="00EA4DCF">
        <w:rPr>
          <w:rFonts w:cs="Open Sans"/>
          <w:color w:val="000000"/>
          <w:shd w:val="clear" w:color="auto" w:fill="FFFFFF"/>
        </w:rPr>
        <w:t>. 2nd ed. Sebastopol: O'REILLY MEDIA.</w:t>
      </w:r>
    </w:p>
    <w:p w14:paraId="1249FC10" w14:textId="250F88D1" w:rsidR="00C245A9" w:rsidRPr="00EA4DCF" w:rsidRDefault="00C245A9" w:rsidP="00C245A9">
      <w:pPr>
        <w:rPr>
          <w:rFonts w:cs="Open Sans"/>
          <w:color w:val="000000"/>
          <w:shd w:val="clear" w:color="auto" w:fill="FFFFFF"/>
        </w:rPr>
      </w:pPr>
      <w:r>
        <w:rPr>
          <w:rFonts w:cs="Open Sans"/>
          <w:color w:val="000000"/>
          <w:shd w:val="clear" w:color="auto" w:fill="FFFFFF"/>
        </w:rPr>
        <w:t xml:space="preserve">HBS, </w:t>
      </w:r>
      <w:r w:rsidRPr="00EA4DCF">
        <w:rPr>
          <w:rFonts w:cs="Open Sans"/>
          <w:color w:val="000000"/>
          <w:shd w:val="clear" w:color="auto" w:fill="FFFFFF"/>
        </w:rPr>
        <w:t>2013. </w:t>
      </w:r>
      <w:r w:rsidRPr="00EA4DCF">
        <w:rPr>
          <w:rFonts w:cs="Open Sans"/>
          <w:i/>
          <w:iCs/>
          <w:color w:val="000000"/>
          <w:shd w:val="clear" w:color="auto" w:fill="FFFFFF"/>
        </w:rPr>
        <w:t>Managing churn to maximize profits</w:t>
      </w:r>
      <w:r w:rsidRPr="00EA4DCF">
        <w:rPr>
          <w:rFonts w:cs="Open Sans"/>
          <w:color w:val="000000"/>
          <w:shd w:val="clear" w:color="auto" w:fill="FFFFFF"/>
        </w:rPr>
        <w:t xml:space="preserve">. [ebook] Aurélie Lemmens &amp; Sunil Gupta. Available at: &lt;https://www.hbs.edu/faculty/Publication%20Files/14-020_2d6c9da0-94d3-4dd5-9952-d81feb432f61.pdf&gt; [Accessed </w:t>
      </w:r>
      <w:r w:rsidR="00D22872" w:rsidRPr="00D22872">
        <w:rPr>
          <w:rFonts w:cs="Open Sans"/>
          <w:color w:val="000000"/>
          <w:shd w:val="clear" w:color="auto" w:fill="FFFFFF"/>
        </w:rPr>
        <w:t>21 August 2022</w:t>
      </w:r>
      <w:r w:rsidRPr="00EA4DCF">
        <w:rPr>
          <w:rFonts w:cs="Open Sans"/>
          <w:color w:val="000000"/>
          <w:shd w:val="clear" w:color="auto" w:fill="FFFFFF"/>
        </w:rPr>
        <w:t>].</w:t>
      </w:r>
    </w:p>
    <w:p w14:paraId="2E21C5E6" w14:textId="10B03DB3" w:rsidR="00C245A9" w:rsidRPr="00EA4DCF" w:rsidRDefault="00C245A9" w:rsidP="00C245A9">
      <w:pPr>
        <w:rPr>
          <w:rFonts w:cs="Open Sans"/>
          <w:color w:val="000000"/>
          <w:shd w:val="clear" w:color="auto" w:fill="FFFFFF"/>
        </w:rPr>
      </w:pPr>
      <w:r>
        <w:rPr>
          <w:rFonts w:cs="Open Sans"/>
          <w:color w:val="000000"/>
          <w:shd w:val="clear" w:color="auto" w:fill="FFFFFF"/>
        </w:rPr>
        <w:t xml:space="preserve">IJCOTJournal, </w:t>
      </w:r>
      <w:r w:rsidRPr="00EA4DCF">
        <w:rPr>
          <w:rFonts w:cs="Open Sans"/>
          <w:color w:val="000000"/>
          <w:shd w:val="clear" w:color="auto" w:fill="FFFFFF"/>
        </w:rPr>
        <w:t>2016. </w:t>
      </w:r>
      <w:r w:rsidRPr="00EA4DCF">
        <w:rPr>
          <w:rFonts w:cs="Open Sans"/>
          <w:i/>
          <w:iCs/>
          <w:color w:val="000000"/>
          <w:shd w:val="clear" w:color="auto" w:fill="FFFFFF"/>
        </w:rPr>
        <w:t>Data Mining as a Tool to Predict Churn Behavior of Customers</w:t>
      </w:r>
      <w:r w:rsidRPr="00EA4DCF">
        <w:rPr>
          <w:rFonts w:cs="Open Sans"/>
          <w:color w:val="000000"/>
          <w:shd w:val="clear" w:color="auto" w:fill="FFFFFF"/>
        </w:rPr>
        <w:t>. [ebook] Vivek Bhambri. Available at: &lt;http://www.ijcotjournal.org/volume-2/issue-3/IJCOT-V2I3P307.pdf</w:t>
      </w:r>
      <w:r>
        <w:rPr>
          <w:rFonts w:cs="Open Sans"/>
          <w:color w:val="000000"/>
          <w:shd w:val="clear" w:color="auto" w:fill="FFFFFF"/>
        </w:rPr>
        <w:t xml:space="preserve"> </w:t>
      </w:r>
      <w:r w:rsidRPr="00EA4DCF">
        <w:rPr>
          <w:rFonts w:cs="Open Sans"/>
          <w:color w:val="000000"/>
          <w:shd w:val="clear" w:color="auto" w:fill="FFFFFF"/>
        </w:rPr>
        <w:t xml:space="preserve">&gt; [Accessed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w:t>
      </w:r>
    </w:p>
    <w:p w14:paraId="2152E4DE" w14:textId="0FC3254F" w:rsidR="00C245A9" w:rsidRPr="00EA4DCF" w:rsidRDefault="00C245A9" w:rsidP="00C245A9">
      <w:pPr>
        <w:rPr>
          <w:rFonts w:cs="Open Sans"/>
          <w:color w:val="000000"/>
          <w:shd w:val="clear" w:color="auto" w:fill="FFFFFF"/>
        </w:rPr>
      </w:pPr>
      <w:r>
        <w:rPr>
          <w:rFonts w:cs="Open Sans"/>
          <w:color w:val="000000"/>
          <w:shd w:val="clear" w:color="auto" w:fill="FFFFFF"/>
        </w:rPr>
        <w:t>Kaggle,</w:t>
      </w:r>
      <w:r w:rsidRPr="00EA4DCF">
        <w:rPr>
          <w:rFonts w:cs="Open Sans"/>
          <w:color w:val="000000"/>
          <w:shd w:val="clear" w:color="auto" w:fill="FFFFFF"/>
        </w:rPr>
        <w:t xml:space="preserve"> 2020. </w:t>
      </w:r>
      <w:r w:rsidRPr="00EA4DCF">
        <w:rPr>
          <w:rFonts w:cs="Open Sans"/>
          <w:i/>
          <w:iCs/>
          <w:color w:val="000000"/>
          <w:shd w:val="clear" w:color="auto" w:fill="FFFFFF"/>
        </w:rPr>
        <w:t>Credit Card customers</w:t>
      </w:r>
      <w:r w:rsidRPr="00EA4DCF">
        <w:rPr>
          <w:rFonts w:cs="Open Sans"/>
          <w:color w:val="000000"/>
          <w:shd w:val="clear" w:color="auto" w:fill="FFFFFF"/>
        </w:rPr>
        <w:t xml:space="preserve">. [online] </w:t>
      </w:r>
      <w:r>
        <w:rPr>
          <w:rFonts w:cs="Open Sans"/>
          <w:color w:val="000000"/>
          <w:shd w:val="clear" w:color="auto" w:fill="FFFFFF"/>
        </w:rPr>
        <w:t xml:space="preserve">Sakshi Goyal, </w:t>
      </w:r>
      <w:r w:rsidRPr="00EA4DCF">
        <w:rPr>
          <w:rFonts w:cs="Open Sans"/>
          <w:color w:val="000000"/>
          <w:shd w:val="clear" w:color="auto" w:fill="FFFFFF"/>
        </w:rPr>
        <w:t xml:space="preserve">Available at: &lt;https://www.kaggle.com/sakshigoyal7/credit-card-customers&gt; [Accessed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w:t>
      </w:r>
    </w:p>
    <w:p w14:paraId="49E60C4B" w14:textId="23A6EEAC" w:rsidR="00C245A9" w:rsidRPr="00EA4DCF" w:rsidRDefault="00C245A9" w:rsidP="00C245A9">
      <w:pPr>
        <w:rPr>
          <w:rFonts w:cs="Open Sans"/>
          <w:color w:val="000000"/>
          <w:shd w:val="clear" w:color="auto" w:fill="FFFFFF"/>
        </w:rPr>
      </w:pPr>
      <w:r w:rsidRPr="00EA4DCF">
        <w:rPr>
          <w:rFonts w:cs="Open Sans"/>
          <w:color w:val="000000"/>
          <w:shd w:val="clear" w:color="auto" w:fill="FFFFFF"/>
        </w:rPr>
        <w:t xml:space="preserve">Matplotlib [Internet]. Matplotlib.org. </w:t>
      </w:r>
      <w:r w:rsidR="002670F7">
        <w:rPr>
          <w:rFonts w:cs="Open Sans"/>
          <w:color w:val="000000"/>
          <w:shd w:val="clear" w:color="auto" w:fill="FFFFFF"/>
        </w:rPr>
        <w:t>2022</w:t>
      </w:r>
      <w:r w:rsidRPr="00EA4DCF">
        <w:rPr>
          <w:rFonts w:cs="Open Sans"/>
          <w:color w:val="000000"/>
          <w:shd w:val="clear" w:color="auto" w:fill="FFFFFF"/>
        </w:rPr>
        <w:t xml:space="preserve"> [cited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 xml:space="preserve">]. Available from: </w:t>
      </w:r>
      <w:hyperlink r:id="rId63" w:history="1">
        <w:r w:rsidRPr="00EA4DCF">
          <w:rPr>
            <w:rStyle w:val="Hyperlink"/>
            <w:rFonts w:cs="Open Sans"/>
            <w:shd w:val="clear" w:color="auto" w:fill="FFFFFF"/>
          </w:rPr>
          <w:t>https://matplotlib.org/</w:t>
        </w:r>
      </w:hyperlink>
    </w:p>
    <w:p w14:paraId="3A1A6653" w14:textId="7BD462F1" w:rsidR="00C245A9" w:rsidRDefault="00C245A9" w:rsidP="00EA4DCF">
      <w:pPr>
        <w:rPr>
          <w:rFonts w:cs="Open Sans"/>
          <w:color w:val="000000"/>
          <w:shd w:val="clear" w:color="auto" w:fill="FFFFFF"/>
        </w:rPr>
      </w:pPr>
      <w:r w:rsidRPr="00EA4DCF">
        <w:rPr>
          <w:rFonts w:cs="Open Sans"/>
          <w:color w:val="000000"/>
          <w:shd w:val="clear" w:color="auto" w:fill="FFFFFF"/>
        </w:rPr>
        <w:t xml:space="preserve">NumPy [Internet]. Numpy.org. </w:t>
      </w:r>
      <w:r w:rsidR="002670F7">
        <w:rPr>
          <w:rFonts w:cs="Open Sans"/>
          <w:color w:val="000000"/>
          <w:shd w:val="clear" w:color="auto" w:fill="FFFFFF"/>
        </w:rPr>
        <w:t>2022</w:t>
      </w:r>
      <w:r w:rsidRPr="00EA4DCF">
        <w:rPr>
          <w:rFonts w:cs="Open Sans"/>
          <w:color w:val="000000"/>
          <w:shd w:val="clear" w:color="auto" w:fill="FFFFFF"/>
        </w:rPr>
        <w:t xml:space="preserve"> [cited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 xml:space="preserve">]. Available from: </w:t>
      </w:r>
      <w:hyperlink r:id="rId64" w:history="1">
        <w:r w:rsidRPr="00916544">
          <w:rPr>
            <w:rStyle w:val="Hyperlink"/>
            <w:rFonts w:cs="Open Sans"/>
            <w:shd w:val="clear" w:color="auto" w:fill="FFFFFF"/>
          </w:rPr>
          <w:t>https://numpy.org/</w:t>
        </w:r>
      </w:hyperlink>
    </w:p>
    <w:p w14:paraId="59908631" w14:textId="68EBEA22" w:rsidR="00C245A9" w:rsidRPr="00C245A9" w:rsidRDefault="00C245A9" w:rsidP="00EA4DCF">
      <w:r w:rsidRPr="00EA4DCF">
        <w:t xml:space="preserve">pandas [Internet]. Pandas.pydata.org. </w:t>
      </w:r>
      <w:r w:rsidR="002670F7">
        <w:t>2022</w:t>
      </w:r>
      <w:r w:rsidRPr="00EA4DCF">
        <w:t xml:space="preserve"> [cited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t xml:space="preserve">]. Available from: </w:t>
      </w:r>
      <w:hyperlink r:id="rId65" w:history="1">
        <w:r w:rsidRPr="00EA4DCF">
          <w:rPr>
            <w:rStyle w:val="Hyperlink"/>
          </w:rPr>
          <w:t>https://pandas.pydata.org/</w:t>
        </w:r>
      </w:hyperlink>
    </w:p>
    <w:p w14:paraId="4A28F517" w14:textId="412DC32F" w:rsidR="00EA4DCF" w:rsidRPr="00EA4DCF" w:rsidRDefault="00EA4DCF" w:rsidP="00EA4DCF">
      <w:pPr>
        <w:rPr>
          <w:rFonts w:cs="Open Sans"/>
          <w:color w:val="000000"/>
          <w:shd w:val="clear" w:color="auto" w:fill="FFFFFF"/>
        </w:rPr>
      </w:pPr>
      <w:r w:rsidRPr="00C617F1">
        <w:rPr>
          <w:rFonts w:cs="Open Sans"/>
          <w:color w:val="000000"/>
          <w:shd w:val="clear" w:color="auto" w:fill="FFFFFF"/>
        </w:rPr>
        <w:t xml:space="preserve">Retention Idea. </w:t>
      </w:r>
      <w:r w:rsidR="002670F7">
        <w:rPr>
          <w:rFonts w:cs="Open Sans"/>
          <w:color w:val="000000"/>
          <w:shd w:val="clear" w:color="auto" w:fill="FFFFFF"/>
        </w:rPr>
        <w:t>2022</w:t>
      </w:r>
      <w:r w:rsidRPr="00C617F1">
        <w:rPr>
          <w:rFonts w:cs="Open Sans"/>
          <w:color w:val="000000"/>
          <w:shd w:val="clear" w:color="auto" w:fill="FFFFFF"/>
        </w:rPr>
        <w:t>. </w:t>
      </w:r>
      <w:r w:rsidRPr="00C617F1">
        <w:rPr>
          <w:rFonts w:cs="Open Sans"/>
          <w:i/>
          <w:iCs/>
          <w:color w:val="000000"/>
          <w:shd w:val="clear" w:color="auto" w:fill="FFFFFF"/>
        </w:rPr>
        <w:t>How Banks and Financial Institutions Use Customer Retention Strategies Effectively</w:t>
      </w:r>
      <w:r w:rsidRPr="00C617F1">
        <w:rPr>
          <w:rFonts w:cs="Open Sans"/>
          <w:color w:val="000000"/>
          <w:shd w:val="clear" w:color="auto" w:fill="FFFFFF"/>
        </w:rPr>
        <w:t>. [online] Available at: &lt;https://www.retentionidea.com/customer-retention-strategies-</w:t>
      </w:r>
      <w:r w:rsidRPr="00EA4DCF">
        <w:rPr>
          <w:rFonts w:cs="Open Sans"/>
          <w:color w:val="000000"/>
          <w:shd w:val="clear" w:color="auto" w:fill="FFFFFF"/>
        </w:rPr>
        <w:t xml:space="preserve">employed-banks-financial-institutions#:~:text=Customer%20retention%20strategies%20are%20essential,retention%20strategies%20report%20better%20ROI&gt; [Accessed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w:t>
      </w:r>
    </w:p>
    <w:p w14:paraId="38979BA9" w14:textId="575ABADC" w:rsidR="00EA4DCF" w:rsidRPr="00EA4DCF" w:rsidRDefault="00EA4DCF" w:rsidP="00EA4DCF">
      <w:pPr>
        <w:rPr>
          <w:rFonts w:cs="Open Sans"/>
          <w:color w:val="000000"/>
          <w:shd w:val="clear" w:color="auto" w:fill="FFFFFF"/>
        </w:rPr>
      </w:pPr>
      <w:r w:rsidRPr="00EA4DCF">
        <w:rPr>
          <w:rFonts w:cs="Open Sans"/>
          <w:color w:val="000000"/>
          <w:shd w:val="clear" w:color="auto" w:fill="FFFFFF"/>
        </w:rPr>
        <w:t xml:space="preserve">Seaborn [Internet]. Seaborn.pydata.org. </w:t>
      </w:r>
      <w:r w:rsidR="002670F7">
        <w:rPr>
          <w:rFonts w:cs="Open Sans"/>
          <w:color w:val="000000"/>
          <w:shd w:val="clear" w:color="auto" w:fill="FFFFFF"/>
        </w:rPr>
        <w:t>2022</w:t>
      </w:r>
      <w:r w:rsidRPr="00EA4DCF">
        <w:rPr>
          <w:rFonts w:cs="Open Sans"/>
          <w:color w:val="000000"/>
          <w:shd w:val="clear" w:color="auto" w:fill="FFFFFF"/>
        </w:rPr>
        <w:t xml:space="preserve"> [cited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 xml:space="preserve">]. Available from: </w:t>
      </w:r>
      <w:hyperlink r:id="rId66" w:history="1">
        <w:r w:rsidRPr="00EA4DCF">
          <w:rPr>
            <w:rStyle w:val="Hyperlink"/>
            <w:rFonts w:cs="Open Sans"/>
            <w:shd w:val="clear" w:color="auto" w:fill="FFFFFF"/>
          </w:rPr>
          <w:t>https://seaborn.pydata.org/</w:t>
        </w:r>
      </w:hyperlink>
    </w:p>
    <w:p w14:paraId="7708FC4C" w14:textId="22EC78C7" w:rsidR="00C245A9" w:rsidRDefault="00EA4DCF" w:rsidP="00EA4DCF">
      <w:pPr>
        <w:rPr>
          <w:rFonts w:cs="Open Sans"/>
          <w:color w:val="000000"/>
          <w:shd w:val="clear" w:color="auto" w:fill="FFFFFF"/>
        </w:rPr>
      </w:pPr>
      <w:r w:rsidRPr="00EA4DCF">
        <w:rPr>
          <w:rFonts w:cs="Open Sans"/>
          <w:color w:val="000000"/>
          <w:shd w:val="clear" w:color="auto" w:fill="FFFFFF"/>
        </w:rPr>
        <w:t xml:space="preserve">scikit-learn [Internet]. Scikit-learn.org. </w:t>
      </w:r>
      <w:r w:rsidR="002670F7">
        <w:rPr>
          <w:rFonts w:cs="Open Sans"/>
          <w:color w:val="000000"/>
          <w:shd w:val="clear" w:color="auto" w:fill="FFFFFF"/>
        </w:rPr>
        <w:t>2022</w:t>
      </w:r>
      <w:r w:rsidRPr="00EA4DCF">
        <w:rPr>
          <w:rFonts w:cs="Open Sans"/>
          <w:color w:val="000000"/>
          <w:shd w:val="clear" w:color="auto" w:fill="FFFFFF"/>
        </w:rPr>
        <w:t xml:space="preserve"> [cited </w:t>
      </w:r>
      <w:r w:rsidR="00D22872">
        <w:rPr>
          <w:rFonts w:cs="Open Sans"/>
          <w:color w:val="000000"/>
          <w:shd w:val="clear" w:color="auto" w:fill="FFFFFF"/>
        </w:rPr>
        <w:t>21</w:t>
      </w:r>
      <w:r w:rsidR="00D22872" w:rsidRPr="00EA4DCF">
        <w:rPr>
          <w:rFonts w:cs="Open Sans"/>
          <w:color w:val="000000"/>
          <w:shd w:val="clear" w:color="auto" w:fill="FFFFFF"/>
        </w:rPr>
        <w:t xml:space="preserve"> </w:t>
      </w:r>
      <w:r w:rsidR="00D22872">
        <w:rPr>
          <w:rFonts w:cs="Open Sans"/>
          <w:color w:val="000000"/>
          <w:shd w:val="clear" w:color="auto" w:fill="FFFFFF"/>
        </w:rPr>
        <w:t>August</w:t>
      </w:r>
      <w:r w:rsidR="00D22872" w:rsidRPr="00EA4DCF">
        <w:rPr>
          <w:rFonts w:cs="Open Sans"/>
          <w:color w:val="000000"/>
          <w:shd w:val="clear" w:color="auto" w:fill="FFFFFF"/>
        </w:rPr>
        <w:t xml:space="preserve"> </w:t>
      </w:r>
      <w:r w:rsidR="00D22872">
        <w:rPr>
          <w:rFonts w:cs="Open Sans"/>
          <w:color w:val="000000"/>
          <w:shd w:val="clear" w:color="auto" w:fill="FFFFFF"/>
        </w:rPr>
        <w:t>2022</w:t>
      </w:r>
      <w:r w:rsidRPr="00EA4DCF">
        <w:rPr>
          <w:rFonts w:cs="Open Sans"/>
          <w:color w:val="000000"/>
          <w:shd w:val="clear" w:color="auto" w:fill="FFFFFF"/>
        </w:rPr>
        <w:t xml:space="preserve">]. Available from: </w:t>
      </w:r>
      <w:hyperlink r:id="rId67" w:history="1">
        <w:r w:rsidRPr="00EA4DCF">
          <w:rPr>
            <w:rStyle w:val="Hyperlink"/>
            <w:rFonts w:cs="Open Sans"/>
            <w:shd w:val="clear" w:color="auto" w:fill="FFFFFF"/>
          </w:rPr>
          <w:t>https://scikit-learn.org/stable/</w:t>
        </w:r>
      </w:hyperlink>
    </w:p>
    <w:p w14:paraId="243C59EB" w14:textId="54713EC9" w:rsidR="00EA4DCF" w:rsidRDefault="00EA4DCF" w:rsidP="00EA4DCF">
      <w:pPr>
        <w:rPr>
          <w:rFonts w:cs="Open Sans"/>
          <w:color w:val="000000"/>
          <w:shd w:val="clear" w:color="auto" w:fill="FFFFFF"/>
        </w:rPr>
      </w:pPr>
    </w:p>
    <w:p w14:paraId="5AD6FD23" w14:textId="0FD6ED84" w:rsidR="00201B25" w:rsidRDefault="00201B25" w:rsidP="003A4E99"/>
    <w:p w14:paraId="62E8C097" w14:textId="77777777" w:rsidR="00201B25" w:rsidRDefault="00201B25" w:rsidP="003A4E99"/>
    <w:sectPr w:rsidR="00201B25" w:rsidSect="0057554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007E"/>
    <w:multiLevelType w:val="hybridMultilevel"/>
    <w:tmpl w:val="0908D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E601F2"/>
    <w:multiLevelType w:val="hybridMultilevel"/>
    <w:tmpl w:val="AB36D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231F3A"/>
    <w:multiLevelType w:val="hybridMultilevel"/>
    <w:tmpl w:val="61A44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F27ED2"/>
    <w:multiLevelType w:val="hybridMultilevel"/>
    <w:tmpl w:val="03007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981205"/>
    <w:multiLevelType w:val="hybridMultilevel"/>
    <w:tmpl w:val="22C4F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D10EB5"/>
    <w:multiLevelType w:val="hybridMultilevel"/>
    <w:tmpl w:val="AC421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9069FD"/>
    <w:multiLevelType w:val="hybridMultilevel"/>
    <w:tmpl w:val="0908D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470B17"/>
    <w:multiLevelType w:val="hybridMultilevel"/>
    <w:tmpl w:val="3E221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9660D3"/>
    <w:multiLevelType w:val="hybridMultilevel"/>
    <w:tmpl w:val="4790B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810EFA"/>
    <w:multiLevelType w:val="hybridMultilevel"/>
    <w:tmpl w:val="6E2CF7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9371F5D"/>
    <w:multiLevelType w:val="hybridMultilevel"/>
    <w:tmpl w:val="EA542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566666"/>
    <w:multiLevelType w:val="hybridMultilevel"/>
    <w:tmpl w:val="25DA8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D229D7"/>
    <w:multiLevelType w:val="hybridMultilevel"/>
    <w:tmpl w:val="B128F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077ED9"/>
    <w:multiLevelType w:val="hybridMultilevel"/>
    <w:tmpl w:val="49F23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793AB7"/>
    <w:multiLevelType w:val="hybridMultilevel"/>
    <w:tmpl w:val="7936A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15744D"/>
    <w:multiLevelType w:val="hybridMultilevel"/>
    <w:tmpl w:val="18E69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1F0E9C"/>
    <w:multiLevelType w:val="hybridMultilevel"/>
    <w:tmpl w:val="4A6EE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30345C"/>
    <w:multiLevelType w:val="hybridMultilevel"/>
    <w:tmpl w:val="FCE8D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B95EFF"/>
    <w:multiLevelType w:val="hybridMultilevel"/>
    <w:tmpl w:val="33408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7474AC"/>
    <w:multiLevelType w:val="hybridMultilevel"/>
    <w:tmpl w:val="9C62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455997"/>
    <w:multiLevelType w:val="hybridMultilevel"/>
    <w:tmpl w:val="F7949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D67FCD"/>
    <w:multiLevelType w:val="hybridMultilevel"/>
    <w:tmpl w:val="280A6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CF7A49"/>
    <w:multiLevelType w:val="hybridMultilevel"/>
    <w:tmpl w:val="2B0235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500659"/>
    <w:multiLevelType w:val="hybridMultilevel"/>
    <w:tmpl w:val="4DEA701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7B13B0"/>
    <w:multiLevelType w:val="hybridMultilevel"/>
    <w:tmpl w:val="09AC7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3B2510"/>
    <w:multiLevelType w:val="hybridMultilevel"/>
    <w:tmpl w:val="1766F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681ADF"/>
    <w:multiLevelType w:val="hybridMultilevel"/>
    <w:tmpl w:val="38BA83A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BD9086A"/>
    <w:multiLevelType w:val="hybridMultilevel"/>
    <w:tmpl w:val="F3523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FA2267"/>
    <w:multiLevelType w:val="hybridMultilevel"/>
    <w:tmpl w:val="46AA4C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9C6699"/>
    <w:multiLevelType w:val="hybridMultilevel"/>
    <w:tmpl w:val="948C2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F35638"/>
    <w:multiLevelType w:val="hybridMultilevel"/>
    <w:tmpl w:val="C0BA4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9"/>
  </w:num>
  <w:num w:numId="4">
    <w:abstractNumId w:val="30"/>
  </w:num>
  <w:num w:numId="5">
    <w:abstractNumId w:val="22"/>
  </w:num>
  <w:num w:numId="6">
    <w:abstractNumId w:val="8"/>
  </w:num>
  <w:num w:numId="7">
    <w:abstractNumId w:val="28"/>
  </w:num>
  <w:num w:numId="8">
    <w:abstractNumId w:val="0"/>
  </w:num>
  <w:num w:numId="9">
    <w:abstractNumId w:val="2"/>
  </w:num>
  <w:num w:numId="10">
    <w:abstractNumId w:val="24"/>
  </w:num>
  <w:num w:numId="11">
    <w:abstractNumId w:val="13"/>
  </w:num>
  <w:num w:numId="12">
    <w:abstractNumId w:val="27"/>
  </w:num>
  <w:num w:numId="13">
    <w:abstractNumId w:val="26"/>
  </w:num>
  <w:num w:numId="14">
    <w:abstractNumId w:val="15"/>
  </w:num>
  <w:num w:numId="15">
    <w:abstractNumId w:val="17"/>
  </w:num>
  <w:num w:numId="16">
    <w:abstractNumId w:val="21"/>
  </w:num>
  <w:num w:numId="17">
    <w:abstractNumId w:val="3"/>
  </w:num>
  <w:num w:numId="18">
    <w:abstractNumId w:val="16"/>
  </w:num>
  <w:num w:numId="19">
    <w:abstractNumId w:val="18"/>
  </w:num>
  <w:num w:numId="20">
    <w:abstractNumId w:val="7"/>
  </w:num>
  <w:num w:numId="21">
    <w:abstractNumId w:val="4"/>
  </w:num>
  <w:num w:numId="22">
    <w:abstractNumId w:val="10"/>
  </w:num>
  <w:num w:numId="23">
    <w:abstractNumId w:val="6"/>
  </w:num>
  <w:num w:numId="24">
    <w:abstractNumId w:val="20"/>
  </w:num>
  <w:num w:numId="25">
    <w:abstractNumId w:val="14"/>
  </w:num>
  <w:num w:numId="26">
    <w:abstractNumId w:val="12"/>
  </w:num>
  <w:num w:numId="27">
    <w:abstractNumId w:val="25"/>
  </w:num>
  <w:num w:numId="28">
    <w:abstractNumId w:val="29"/>
  </w:num>
  <w:num w:numId="29">
    <w:abstractNumId w:val="1"/>
  </w:num>
  <w:num w:numId="30">
    <w:abstractNumId w:val="5"/>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99"/>
    <w:rsid w:val="00012843"/>
    <w:rsid w:val="000259F0"/>
    <w:rsid w:val="00054DD6"/>
    <w:rsid w:val="00056086"/>
    <w:rsid w:val="0006542D"/>
    <w:rsid w:val="0007399E"/>
    <w:rsid w:val="00095F26"/>
    <w:rsid w:val="000A5BD3"/>
    <w:rsid w:val="000B0152"/>
    <w:rsid w:val="000C3BAA"/>
    <w:rsid w:val="000C442A"/>
    <w:rsid w:val="001031AB"/>
    <w:rsid w:val="0016773A"/>
    <w:rsid w:val="00185264"/>
    <w:rsid w:val="001A69CA"/>
    <w:rsid w:val="001B39E7"/>
    <w:rsid w:val="001D0BBB"/>
    <w:rsid w:val="001D59BA"/>
    <w:rsid w:val="001E5833"/>
    <w:rsid w:val="00201B25"/>
    <w:rsid w:val="00221115"/>
    <w:rsid w:val="00233DE2"/>
    <w:rsid w:val="00234DBD"/>
    <w:rsid w:val="0024190E"/>
    <w:rsid w:val="002445F1"/>
    <w:rsid w:val="00250C5A"/>
    <w:rsid w:val="00254B1F"/>
    <w:rsid w:val="00256248"/>
    <w:rsid w:val="002572BD"/>
    <w:rsid w:val="002670F7"/>
    <w:rsid w:val="00280266"/>
    <w:rsid w:val="002901E5"/>
    <w:rsid w:val="002D0B22"/>
    <w:rsid w:val="002D4442"/>
    <w:rsid w:val="002E491A"/>
    <w:rsid w:val="00305A59"/>
    <w:rsid w:val="00307E09"/>
    <w:rsid w:val="003249DD"/>
    <w:rsid w:val="0033006D"/>
    <w:rsid w:val="00334E8C"/>
    <w:rsid w:val="0033655B"/>
    <w:rsid w:val="00357064"/>
    <w:rsid w:val="0038092F"/>
    <w:rsid w:val="00380CE1"/>
    <w:rsid w:val="00392D72"/>
    <w:rsid w:val="003A4E99"/>
    <w:rsid w:val="003D44DC"/>
    <w:rsid w:val="003E6FAE"/>
    <w:rsid w:val="003F0EA8"/>
    <w:rsid w:val="00400B5D"/>
    <w:rsid w:val="00402FD1"/>
    <w:rsid w:val="0040772E"/>
    <w:rsid w:val="00410481"/>
    <w:rsid w:val="00417790"/>
    <w:rsid w:val="0043538D"/>
    <w:rsid w:val="00436D27"/>
    <w:rsid w:val="00451D52"/>
    <w:rsid w:val="004A773C"/>
    <w:rsid w:val="004C7B17"/>
    <w:rsid w:val="004D572B"/>
    <w:rsid w:val="004E463E"/>
    <w:rsid w:val="004F1B12"/>
    <w:rsid w:val="0050380A"/>
    <w:rsid w:val="0050501E"/>
    <w:rsid w:val="00507F3D"/>
    <w:rsid w:val="0055332B"/>
    <w:rsid w:val="00575541"/>
    <w:rsid w:val="0059017E"/>
    <w:rsid w:val="005D0B7B"/>
    <w:rsid w:val="005D6C01"/>
    <w:rsid w:val="005D7869"/>
    <w:rsid w:val="00604AA6"/>
    <w:rsid w:val="00610CF2"/>
    <w:rsid w:val="0063520C"/>
    <w:rsid w:val="006611C6"/>
    <w:rsid w:val="00670DCE"/>
    <w:rsid w:val="0068157A"/>
    <w:rsid w:val="00690E04"/>
    <w:rsid w:val="006978EB"/>
    <w:rsid w:val="006B5DC8"/>
    <w:rsid w:val="006C01A1"/>
    <w:rsid w:val="006C04AC"/>
    <w:rsid w:val="006D783E"/>
    <w:rsid w:val="006D7F9D"/>
    <w:rsid w:val="00781DF0"/>
    <w:rsid w:val="00784605"/>
    <w:rsid w:val="00790D29"/>
    <w:rsid w:val="007947BF"/>
    <w:rsid w:val="00795D5F"/>
    <w:rsid w:val="007A01A1"/>
    <w:rsid w:val="007A10C0"/>
    <w:rsid w:val="007C5548"/>
    <w:rsid w:val="007D3748"/>
    <w:rsid w:val="007E4A32"/>
    <w:rsid w:val="00816521"/>
    <w:rsid w:val="0084164F"/>
    <w:rsid w:val="008462F7"/>
    <w:rsid w:val="00846541"/>
    <w:rsid w:val="008B61A7"/>
    <w:rsid w:val="008C2CE7"/>
    <w:rsid w:val="008C5BC5"/>
    <w:rsid w:val="008D5F7A"/>
    <w:rsid w:val="008E3357"/>
    <w:rsid w:val="008E7EB5"/>
    <w:rsid w:val="009404B6"/>
    <w:rsid w:val="00954BA2"/>
    <w:rsid w:val="00965C83"/>
    <w:rsid w:val="00975C17"/>
    <w:rsid w:val="009F79CB"/>
    <w:rsid w:val="00A2309B"/>
    <w:rsid w:val="00A261AA"/>
    <w:rsid w:val="00A53E9C"/>
    <w:rsid w:val="00A55088"/>
    <w:rsid w:val="00A65653"/>
    <w:rsid w:val="00A95B99"/>
    <w:rsid w:val="00AA7453"/>
    <w:rsid w:val="00AB3370"/>
    <w:rsid w:val="00AE47E6"/>
    <w:rsid w:val="00B10921"/>
    <w:rsid w:val="00B110E8"/>
    <w:rsid w:val="00B311AB"/>
    <w:rsid w:val="00B4129A"/>
    <w:rsid w:val="00B84AB1"/>
    <w:rsid w:val="00BA4559"/>
    <w:rsid w:val="00BA66A8"/>
    <w:rsid w:val="00BC67FA"/>
    <w:rsid w:val="00BE534F"/>
    <w:rsid w:val="00BE5A54"/>
    <w:rsid w:val="00BF1ACD"/>
    <w:rsid w:val="00BF6BA6"/>
    <w:rsid w:val="00C059BF"/>
    <w:rsid w:val="00C16A95"/>
    <w:rsid w:val="00C21828"/>
    <w:rsid w:val="00C21AD3"/>
    <w:rsid w:val="00C245A9"/>
    <w:rsid w:val="00C30021"/>
    <w:rsid w:val="00C31672"/>
    <w:rsid w:val="00C460EA"/>
    <w:rsid w:val="00C54374"/>
    <w:rsid w:val="00C55508"/>
    <w:rsid w:val="00C569CC"/>
    <w:rsid w:val="00C56E9F"/>
    <w:rsid w:val="00C617F1"/>
    <w:rsid w:val="00C9268B"/>
    <w:rsid w:val="00CA70A8"/>
    <w:rsid w:val="00CB4D54"/>
    <w:rsid w:val="00CD6D53"/>
    <w:rsid w:val="00CE2F2F"/>
    <w:rsid w:val="00CE5090"/>
    <w:rsid w:val="00D068B9"/>
    <w:rsid w:val="00D22872"/>
    <w:rsid w:val="00D46BD9"/>
    <w:rsid w:val="00D47AA7"/>
    <w:rsid w:val="00D746FE"/>
    <w:rsid w:val="00D96B6A"/>
    <w:rsid w:val="00DA3C60"/>
    <w:rsid w:val="00DB6873"/>
    <w:rsid w:val="00DC3A61"/>
    <w:rsid w:val="00DD74B3"/>
    <w:rsid w:val="00DE00A9"/>
    <w:rsid w:val="00DF3625"/>
    <w:rsid w:val="00E24010"/>
    <w:rsid w:val="00E27618"/>
    <w:rsid w:val="00E5010C"/>
    <w:rsid w:val="00E85895"/>
    <w:rsid w:val="00EA4DCF"/>
    <w:rsid w:val="00EB4953"/>
    <w:rsid w:val="00EE2910"/>
    <w:rsid w:val="00EF5D18"/>
    <w:rsid w:val="00F11ED3"/>
    <w:rsid w:val="00F27EE3"/>
    <w:rsid w:val="00F41549"/>
    <w:rsid w:val="00F67841"/>
    <w:rsid w:val="00F741E1"/>
    <w:rsid w:val="00F77D9B"/>
    <w:rsid w:val="00F84957"/>
    <w:rsid w:val="00FA68CD"/>
    <w:rsid w:val="00FC6B54"/>
    <w:rsid w:val="00FE37A5"/>
    <w:rsid w:val="00FF6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0EF9"/>
  <w15:chartTrackingRefBased/>
  <w15:docId w15:val="{74BDB1ED-FBF3-4473-AB33-5610BF54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4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0E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B25"/>
    <w:rPr>
      <w:color w:val="0563C1" w:themeColor="hyperlink"/>
      <w:u w:val="single"/>
    </w:rPr>
  </w:style>
  <w:style w:type="character" w:styleId="UnresolvedMention">
    <w:name w:val="Unresolved Mention"/>
    <w:basedOn w:val="DefaultParagraphFont"/>
    <w:uiPriority w:val="99"/>
    <w:semiHidden/>
    <w:unhideWhenUsed/>
    <w:rsid w:val="00201B25"/>
    <w:rPr>
      <w:color w:val="605E5C"/>
      <w:shd w:val="clear" w:color="auto" w:fill="E1DFDD"/>
    </w:rPr>
  </w:style>
  <w:style w:type="paragraph" w:styleId="NoSpacing">
    <w:name w:val="No Spacing"/>
    <w:link w:val="NoSpacingChar"/>
    <w:uiPriority w:val="1"/>
    <w:qFormat/>
    <w:rsid w:val="006D783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D783E"/>
    <w:rPr>
      <w:rFonts w:eastAsiaTheme="minorEastAsia"/>
      <w:lang w:val="en-US"/>
    </w:rPr>
  </w:style>
  <w:style w:type="paragraph" w:styleId="ListParagraph">
    <w:name w:val="List Paragraph"/>
    <w:basedOn w:val="Normal"/>
    <w:uiPriority w:val="34"/>
    <w:qFormat/>
    <w:rsid w:val="008E3357"/>
    <w:pPr>
      <w:ind w:left="720"/>
      <w:contextualSpacing/>
    </w:pPr>
  </w:style>
  <w:style w:type="character" w:styleId="FollowedHyperlink">
    <w:name w:val="FollowedHyperlink"/>
    <w:basedOn w:val="DefaultParagraphFont"/>
    <w:uiPriority w:val="99"/>
    <w:semiHidden/>
    <w:unhideWhenUsed/>
    <w:rsid w:val="00307E09"/>
    <w:rPr>
      <w:color w:val="954F72" w:themeColor="followedHyperlink"/>
      <w:u w:val="single"/>
    </w:rPr>
  </w:style>
  <w:style w:type="character" w:customStyle="1" w:styleId="Heading1Char">
    <w:name w:val="Heading 1 Char"/>
    <w:basedOn w:val="DefaultParagraphFont"/>
    <w:link w:val="Heading1"/>
    <w:uiPriority w:val="9"/>
    <w:rsid w:val="002445F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445F1"/>
    <w:pPr>
      <w:outlineLvl w:val="9"/>
    </w:pPr>
    <w:rPr>
      <w:lang w:val="en-US"/>
    </w:rPr>
  </w:style>
  <w:style w:type="paragraph" w:styleId="TOC1">
    <w:name w:val="toc 1"/>
    <w:basedOn w:val="Normal"/>
    <w:next w:val="Normal"/>
    <w:autoRedefine/>
    <w:uiPriority w:val="39"/>
    <w:unhideWhenUsed/>
    <w:rsid w:val="002445F1"/>
    <w:pPr>
      <w:spacing w:after="100"/>
    </w:pPr>
  </w:style>
  <w:style w:type="paragraph" w:styleId="TOC2">
    <w:name w:val="toc 2"/>
    <w:basedOn w:val="Normal"/>
    <w:next w:val="Normal"/>
    <w:autoRedefine/>
    <w:uiPriority w:val="39"/>
    <w:unhideWhenUsed/>
    <w:rsid w:val="002445F1"/>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2445F1"/>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2445F1"/>
    <w:rPr>
      <w:rFonts w:asciiTheme="majorHAnsi" w:eastAsiaTheme="majorEastAsia" w:hAnsiTheme="majorHAnsi" w:cstheme="majorBidi"/>
      <w:color w:val="2F5496" w:themeColor="accent1" w:themeShade="BF"/>
      <w:sz w:val="26"/>
      <w:szCs w:val="26"/>
    </w:rPr>
  </w:style>
  <w:style w:type="table" w:styleId="GridTable4">
    <w:name w:val="Grid Table 4"/>
    <w:basedOn w:val="TableNormal"/>
    <w:uiPriority w:val="49"/>
    <w:rsid w:val="005755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690E0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45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s://matplotlib.org/"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yperlink" Target="https://seaborn.pydata.org/" TargetMode="External"/><Relationship Id="rId5" Type="http://schemas.openxmlformats.org/officeDocument/2006/relationships/settings" Target="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yperlink" Target="https://numpy.org/" TargetMode="Externa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scikit-learn.org/stable/"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yperlink" Target="https://pandas.pydata.org/" TargetMode="External"/><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2E5F6B-23C5-43CF-AFC4-611918FA8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4700</Words>
  <Characters>26791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CMP7228 Machine learning Assignment.</vt:lpstr>
    </vt:vector>
  </TitlesOfParts>
  <Company/>
  <LinksUpToDate>false</LinksUpToDate>
  <CharactersWithSpaces>31429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CMP7228 Machine learning Assignment.</dc:title>
  <dc:subject>Tutor: Besher Alhalabi</dc:subject>
  <dc:creator>Name: Jay Parekh            Student ID: S14140141</dc:creator>
  <cp:keywords/>
  <dc:description/>
  <cp:lastModifiedBy>Jay Parekh</cp:lastModifiedBy>
  <cp:revision>6</cp:revision>
  <dcterms:created xsi:type="dcterms:W3CDTF">2022-08-22T22:05:00Z</dcterms:created>
  <dcterms:modified xsi:type="dcterms:W3CDTF">2022-08-22T22:18:00Z</dcterms:modified>
  <cp:category>CMP7288 Machine Learning</cp:category>
</cp:coreProperties>
</file>