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34F6" w14:textId="77777777" w:rsidR="0057170A" w:rsidRDefault="0057170A">
      <w:pPr>
        <w:spacing w:before="2400"/>
      </w:pPr>
    </w:p>
    <w:p w14:paraId="31098507" w14:textId="77777777" w:rsidR="0057170A" w:rsidRDefault="000B194C">
      <w:pPr>
        <w:spacing w:after="200"/>
        <w:jc w:val="center"/>
      </w:pPr>
      <w:r>
        <w:rPr>
          <w:b/>
          <w:bCs/>
          <w:color w:val="1F4E79"/>
          <w:sz w:val="52"/>
          <w:szCs w:val="52"/>
        </w:rPr>
        <w:t>Bank Transaction Analytics</w:t>
      </w:r>
    </w:p>
    <w:p w14:paraId="55413835" w14:textId="77777777" w:rsidR="0057170A" w:rsidRDefault="000B194C">
      <w:pPr>
        <w:spacing w:after="480"/>
        <w:jc w:val="center"/>
      </w:pPr>
      <w:r>
        <w:rPr>
          <w:b/>
          <w:bCs/>
          <w:color w:val="1F4E79"/>
          <w:sz w:val="52"/>
          <w:szCs w:val="52"/>
        </w:rPr>
        <w:t>and Fraud Detection</w:t>
      </w:r>
    </w:p>
    <w:p w14:paraId="42161ADA" w14:textId="77777777" w:rsidR="0057170A" w:rsidRDefault="000B194C">
      <w:pPr>
        <w:spacing w:after="120"/>
        <w:jc w:val="center"/>
      </w:pPr>
      <w:r>
        <w:rPr>
          <w:sz w:val="28"/>
          <w:szCs w:val="28"/>
        </w:rPr>
        <w:t>Big Data Analytics — Project Report and Technical Explanation</w:t>
      </w:r>
    </w:p>
    <w:p w14:paraId="6510EF9D" w14:textId="77777777" w:rsidR="0057170A" w:rsidRDefault="000B194C">
      <w:pPr>
        <w:spacing w:after="1200"/>
        <w:jc w:val="center"/>
      </w:pPr>
      <w:r>
        <w:rPr>
          <w:color w:val="59636E"/>
        </w:rPr>
        <w:t>Python  ·  Apache Spark (Spark SQL, MLlib)  ·  MongoDB  ·  Machine Learning</w:t>
      </w:r>
    </w:p>
    <w:p w14:paraId="55C552BE" w14:textId="77777777" w:rsidR="0057170A" w:rsidRDefault="000B194C">
      <w:pPr>
        <w:spacing w:after="120"/>
        <w:jc w:val="center"/>
      </w:pPr>
      <w:r>
        <w:rPr>
          <w:sz w:val="24"/>
          <w:szCs w:val="24"/>
        </w:rPr>
        <w:t>Submitted by: ______________________________</w:t>
      </w:r>
    </w:p>
    <w:p w14:paraId="0E0434C5" w14:textId="77777777" w:rsidR="0057170A" w:rsidRDefault="000B194C">
      <w:pPr>
        <w:spacing w:after="120"/>
        <w:jc w:val="center"/>
      </w:pPr>
      <w:r>
        <w:rPr>
          <w:sz w:val="24"/>
          <w:szCs w:val="24"/>
        </w:rPr>
        <w:t>Roll number: ______________________________</w:t>
      </w:r>
    </w:p>
    <w:p w14:paraId="526912B4" w14:textId="77777777" w:rsidR="0057170A" w:rsidRDefault="000B194C">
      <w:pPr>
        <w:spacing w:after="120"/>
        <w:jc w:val="center"/>
      </w:pPr>
      <w:r>
        <w:rPr>
          <w:sz w:val="24"/>
          <w:szCs w:val="24"/>
        </w:rPr>
        <w:t>Course / Instructor: ______________________</w:t>
      </w:r>
    </w:p>
    <w:p w14:paraId="23FF5284" w14:textId="77777777" w:rsidR="0057170A" w:rsidRDefault="000B194C">
      <w:pPr>
        <w:spacing w:before="600"/>
        <w:jc w:val="center"/>
      </w:pPr>
      <w:r>
        <w:rPr>
          <w:color w:val="59636E"/>
          <w:sz w:val="20"/>
          <w:szCs w:val="20"/>
        </w:rPr>
        <w:t>Repository: https://github.com/JayQuery-007/bank_transaction_analysis</w:t>
      </w:r>
    </w:p>
    <w:p w14:paraId="150D649A" w14:textId="77777777" w:rsidR="0057170A" w:rsidRDefault="000B194C">
      <w:pPr>
        <w:jc w:val="center"/>
      </w:pPr>
      <w:r>
        <w:rPr>
          <w:color w:val="59636E"/>
          <w:sz w:val="20"/>
          <w:szCs w:val="20"/>
        </w:rPr>
        <w:t>October 2026</w:t>
      </w:r>
    </w:p>
    <w:p w14:paraId="3DD928D5" w14:textId="77777777" w:rsidR="0057170A" w:rsidRDefault="000B194C">
      <w:pPr>
        <w:pageBreakBefore/>
        <w:spacing w:after="200"/>
      </w:pPr>
      <w:r>
        <w:rPr>
          <w:b/>
          <w:bCs/>
          <w:color w:val="1F4E79"/>
          <w:sz w:val="32"/>
          <w:szCs w:val="32"/>
        </w:rPr>
        <w:t>Contents</w:t>
      </w:r>
    </w:p>
    <w:sdt>
      <w:sdtPr>
        <w:alias w:val="Contents"/>
        <w:id w:val="997384281"/>
      </w:sdtPr>
      <w:sdtEndPr/>
      <w:sdtContent>
        <w:p w14:paraId="5DFC187E" w14:textId="146C1424" w:rsidR="00664650" w:rsidRDefault="000B194C">
          <w:pPr>
            <w:pStyle w:val="TOC1"/>
            <w:tabs>
              <w:tab w:val="right" w:leader="dot" w:pos="9628"/>
            </w:tabs>
            <w:rPr>
              <w:noProof/>
            </w:rPr>
          </w:pPr>
          <w:r>
            <w:fldChar w:fldCharType="begin"/>
          </w:r>
          <w:r>
            <w:instrText>TOC \h \o "1-2"</w:instrText>
          </w:r>
          <w:r>
            <w:fldChar w:fldCharType="separate"/>
          </w:r>
          <w:hyperlink w:anchor="_Toc242288955" w:history="1">
            <w:r w:rsidR="00664650" w:rsidRPr="00F06EC9">
              <w:rPr>
                <w:rStyle w:val="Hyperlink"/>
                <w:noProof/>
              </w:rPr>
              <w:t>1. Summary</w:t>
            </w:r>
            <w:r w:rsidR="00664650">
              <w:rPr>
                <w:noProof/>
              </w:rPr>
              <w:tab/>
            </w:r>
            <w:r w:rsidR="00664650">
              <w:rPr>
                <w:noProof/>
              </w:rPr>
              <w:fldChar w:fldCharType="begin"/>
            </w:r>
            <w:r w:rsidR="00664650">
              <w:rPr>
                <w:noProof/>
              </w:rPr>
              <w:instrText xml:space="preserve"> PAGEREF _Toc242288955 \h </w:instrText>
            </w:r>
            <w:r w:rsidR="00664650">
              <w:rPr>
                <w:noProof/>
              </w:rPr>
            </w:r>
            <w:r w:rsidR="00664650">
              <w:rPr>
                <w:noProof/>
              </w:rPr>
              <w:fldChar w:fldCharType="separate"/>
            </w:r>
            <w:r w:rsidR="00664650">
              <w:rPr>
                <w:noProof/>
              </w:rPr>
              <w:t>4</w:t>
            </w:r>
            <w:r w:rsidR="00664650">
              <w:rPr>
                <w:noProof/>
              </w:rPr>
              <w:fldChar w:fldCharType="end"/>
            </w:r>
          </w:hyperlink>
        </w:p>
        <w:p w14:paraId="2B44739D" w14:textId="640EF547" w:rsidR="00664650" w:rsidRDefault="00664650">
          <w:pPr>
            <w:pStyle w:val="TOC1"/>
            <w:tabs>
              <w:tab w:val="right" w:leader="dot" w:pos="9628"/>
            </w:tabs>
            <w:rPr>
              <w:noProof/>
            </w:rPr>
          </w:pPr>
          <w:hyperlink w:anchor="_Toc242288956" w:history="1">
            <w:r w:rsidRPr="00F06EC9">
              <w:rPr>
                <w:rStyle w:val="Hyperlink"/>
                <w:noProof/>
              </w:rPr>
              <w:t>2. Introduction</w:t>
            </w:r>
            <w:r>
              <w:rPr>
                <w:noProof/>
              </w:rPr>
              <w:tab/>
            </w:r>
            <w:r>
              <w:rPr>
                <w:noProof/>
              </w:rPr>
              <w:fldChar w:fldCharType="begin"/>
            </w:r>
            <w:r>
              <w:rPr>
                <w:noProof/>
              </w:rPr>
              <w:instrText xml:space="preserve"> PAGEREF _Toc242288956 \h </w:instrText>
            </w:r>
            <w:r>
              <w:rPr>
                <w:noProof/>
              </w:rPr>
            </w:r>
            <w:r>
              <w:rPr>
                <w:noProof/>
              </w:rPr>
              <w:fldChar w:fldCharType="separate"/>
            </w:r>
            <w:r>
              <w:rPr>
                <w:noProof/>
              </w:rPr>
              <w:t>5</w:t>
            </w:r>
            <w:r>
              <w:rPr>
                <w:noProof/>
              </w:rPr>
              <w:fldChar w:fldCharType="end"/>
            </w:r>
          </w:hyperlink>
        </w:p>
        <w:p w14:paraId="7C141FB4" w14:textId="55A13599" w:rsidR="00664650" w:rsidRDefault="00664650">
          <w:pPr>
            <w:pStyle w:val="TOC2"/>
            <w:tabs>
              <w:tab w:val="right" w:leader="dot" w:pos="9628"/>
            </w:tabs>
            <w:rPr>
              <w:noProof/>
            </w:rPr>
          </w:pPr>
          <w:hyperlink w:anchor="_Toc242288957" w:history="1">
            <w:r w:rsidRPr="00F06EC9">
              <w:rPr>
                <w:rStyle w:val="Hyperlink"/>
                <w:noProof/>
              </w:rPr>
              <w:t>2.1 Problem statement</w:t>
            </w:r>
            <w:r>
              <w:rPr>
                <w:noProof/>
              </w:rPr>
              <w:tab/>
            </w:r>
            <w:r>
              <w:rPr>
                <w:noProof/>
              </w:rPr>
              <w:fldChar w:fldCharType="begin"/>
            </w:r>
            <w:r>
              <w:rPr>
                <w:noProof/>
              </w:rPr>
              <w:instrText xml:space="preserve"> PAGEREF _Toc242288957 \h </w:instrText>
            </w:r>
            <w:r>
              <w:rPr>
                <w:noProof/>
              </w:rPr>
            </w:r>
            <w:r>
              <w:rPr>
                <w:noProof/>
              </w:rPr>
              <w:fldChar w:fldCharType="separate"/>
            </w:r>
            <w:r>
              <w:rPr>
                <w:noProof/>
              </w:rPr>
              <w:t>5</w:t>
            </w:r>
            <w:r>
              <w:rPr>
                <w:noProof/>
              </w:rPr>
              <w:fldChar w:fldCharType="end"/>
            </w:r>
          </w:hyperlink>
        </w:p>
        <w:p w14:paraId="2B113C25" w14:textId="14A9E2C2" w:rsidR="00664650" w:rsidRDefault="00664650">
          <w:pPr>
            <w:pStyle w:val="TOC2"/>
            <w:tabs>
              <w:tab w:val="right" w:leader="dot" w:pos="9628"/>
            </w:tabs>
            <w:rPr>
              <w:noProof/>
            </w:rPr>
          </w:pPr>
          <w:hyperlink w:anchor="_Toc242288958" w:history="1">
            <w:r w:rsidRPr="00F06EC9">
              <w:rPr>
                <w:rStyle w:val="Hyperlink"/>
                <w:noProof/>
              </w:rPr>
              <w:t>2.2 Objectives</w:t>
            </w:r>
            <w:r>
              <w:rPr>
                <w:noProof/>
              </w:rPr>
              <w:tab/>
            </w:r>
            <w:r>
              <w:rPr>
                <w:noProof/>
              </w:rPr>
              <w:fldChar w:fldCharType="begin"/>
            </w:r>
            <w:r>
              <w:rPr>
                <w:noProof/>
              </w:rPr>
              <w:instrText xml:space="preserve"> PAGEREF _Toc242288958 \h </w:instrText>
            </w:r>
            <w:r>
              <w:rPr>
                <w:noProof/>
              </w:rPr>
            </w:r>
            <w:r>
              <w:rPr>
                <w:noProof/>
              </w:rPr>
              <w:fldChar w:fldCharType="separate"/>
            </w:r>
            <w:r>
              <w:rPr>
                <w:noProof/>
              </w:rPr>
              <w:t>5</w:t>
            </w:r>
            <w:r>
              <w:rPr>
                <w:noProof/>
              </w:rPr>
              <w:fldChar w:fldCharType="end"/>
            </w:r>
          </w:hyperlink>
        </w:p>
        <w:p w14:paraId="4F3D25BE" w14:textId="71903186" w:rsidR="00664650" w:rsidRDefault="00664650">
          <w:pPr>
            <w:pStyle w:val="TOC2"/>
            <w:tabs>
              <w:tab w:val="right" w:leader="dot" w:pos="9628"/>
            </w:tabs>
            <w:rPr>
              <w:noProof/>
            </w:rPr>
          </w:pPr>
          <w:hyperlink w:anchor="_Toc242288959" w:history="1">
            <w:r w:rsidRPr="00F06EC9">
              <w:rPr>
                <w:rStyle w:val="Hyperlink"/>
                <w:noProof/>
              </w:rPr>
              <w:t>2.3 Why this is a big data problem</w:t>
            </w:r>
            <w:r>
              <w:rPr>
                <w:noProof/>
              </w:rPr>
              <w:tab/>
            </w:r>
            <w:r>
              <w:rPr>
                <w:noProof/>
              </w:rPr>
              <w:fldChar w:fldCharType="begin"/>
            </w:r>
            <w:r>
              <w:rPr>
                <w:noProof/>
              </w:rPr>
              <w:instrText xml:space="preserve"> PAGEREF _Toc242288959 \h </w:instrText>
            </w:r>
            <w:r>
              <w:rPr>
                <w:noProof/>
              </w:rPr>
            </w:r>
            <w:r>
              <w:rPr>
                <w:noProof/>
              </w:rPr>
              <w:fldChar w:fldCharType="separate"/>
            </w:r>
            <w:r>
              <w:rPr>
                <w:noProof/>
              </w:rPr>
              <w:t>5</w:t>
            </w:r>
            <w:r>
              <w:rPr>
                <w:noProof/>
              </w:rPr>
              <w:fldChar w:fldCharType="end"/>
            </w:r>
          </w:hyperlink>
        </w:p>
        <w:p w14:paraId="77DDBCBE" w14:textId="09FC2A8B" w:rsidR="00664650" w:rsidRDefault="00664650">
          <w:pPr>
            <w:pStyle w:val="TOC1"/>
            <w:tabs>
              <w:tab w:val="right" w:leader="dot" w:pos="9628"/>
            </w:tabs>
            <w:rPr>
              <w:noProof/>
            </w:rPr>
          </w:pPr>
          <w:hyperlink w:anchor="_Toc242288960" w:history="1">
            <w:r w:rsidRPr="00F06EC9">
              <w:rPr>
                <w:rStyle w:val="Hyperlink"/>
                <w:noProof/>
              </w:rPr>
              <w:t>3. Dataset</w:t>
            </w:r>
            <w:r>
              <w:rPr>
                <w:noProof/>
              </w:rPr>
              <w:tab/>
            </w:r>
            <w:r>
              <w:rPr>
                <w:noProof/>
              </w:rPr>
              <w:fldChar w:fldCharType="begin"/>
            </w:r>
            <w:r>
              <w:rPr>
                <w:noProof/>
              </w:rPr>
              <w:instrText xml:space="preserve"> PAGEREF _Toc242288960 \h </w:instrText>
            </w:r>
            <w:r>
              <w:rPr>
                <w:noProof/>
              </w:rPr>
            </w:r>
            <w:r>
              <w:rPr>
                <w:noProof/>
              </w:rPr>
              <w:fldChar w:fldCharType="separate"/>
            </w:r>
            <w:r>
              <w:rPr>
                <w:noProof/>
              </w:rPr>
              <w:t>6</w:t>
            </w:r>
            <w:r>
              <w:rPr>
                <w:noProof/>
              </w:rPr>
              <w:fldChar w:fldCharType="end"/>
            </w:r>
          </w:hyperlink>
        </w:p>
        <w:p w14:paraId="109EB33F" w14:textId="48214A5D" w:rsidR="00664650" w:rsidRDefault="00664650">
          <w:pPr>
            <w:pStyle w:val="TOC2"/>
            <w:tabs>
              <w:tab w:val="right" w:leader="dot" w:pos="9628"/>
            </w:tabs>
            <w:rPr>
              <w:noProof/>
            </w:rPr>
          </w:pPr>
          <w:hyperlink w:anchor="_Toc242288961" w:history="1">
            <w:r w:rsidRPr="00F06EC9">
              <w:rPr>
                <w:rStyle w:val="Hyperlink"/>
                <w:noProof/>
              </w:rPr>
              <w:t>3.1 Source</w:t>
            </w:r>
            <w:r>
              <w:rPr>
                <w:noProof/>
              </w:rPr>
              <w:tab/>
            </w:r>
            <w:r>
              <w:rPr>
                <w:noProof/>
              </w:rPr>
              <w:fldChar w:fldCharType="begin"/>
            </w:r>
            <w:r>
              <w:rPr>
                <w:noProof/>
              </w:rPr>
              <w:instrText xml:space="preserve"> PAGEREF _Toc242288961 \h </w:instrText>
            </w:r>
            <w:r>
              <w:rPr>
                <w:noProof/>
              </w:rPr>
            </w:r>
            <w:r>
              <w:rPr>
                <w:noProof/>
              </w:rPr>
              <w:fldChar w:fldCharType="separate"/>
            </w:r>
            <w:r>
              <w:rPr>
                <w:noProof/>
              </w:rPr>
              <w:t>6</w:t>
            </w:r>
            <w:r>
              <w:rPr>
                <w:noProof/>
              </w:rPr>
              <w:fldChar w:fldCharType="end"/>
            </w:r>
          </w:hyperlink>
        </w:p>
        <w:p w14:paraId="334F32DB" w14:textId="579AE065" w:rsidR="00664650" w:rsidRDefault="00664650">
          <w:pPr>
            <w:pStyle w:val="TOC2"/>
            <w:tabs>
              <w:tab w:val="right" w:leader="dot" w:pos="9628"/>
            </w:tabs>
            <w:rPr>
              <w:noProof/>
            </w:rPr>
          </w:pPr>
          <w:hyperlink w:anchor="_Toc242288962" w:history="1">
            <w:r w:rsidRPr="00F06EC9">
              <w:rPr>
                <w:rStyle w:val="Hyperlink"/>
                <w:noProof/>
              </w:rPr>
              <w:t>3.2 Columns</w:t>
            </w:r>
            <w:r>
              <w:rPr>
                <w:noProof/>
              </w:rPr>
              <w:tab/>
            </w:r>
            <w:r>
              <w:rPr>
                <w:noProof/>
              </w:rPr>
              <w:fldChar w:fldCharType="begin"/>
            </w:r>
            <w:r>
              <w:rPr>
                <w:noProof/>
              </w:rPr>
              <w:instrText xml:space="preserve"> PAGEREF _Toc242288962 \h </w:instrText>
            </w:r>
            <w:r>
              <w:rPr>
                <w:noProof/>
              </w:rPr>
            </w:r>
            <w:r>
              <w:rPr>
                <w:noProof/>
              </w:rPr>
              <w:fldChar w:fldCharType="separate"/>
            </w:r>
            <w:r>
              <w:rPr>
                <w:noProof/>
              </w:rPr>
              <w:t>6</w:t>
            </w:r>
            <w:r>
              <w:rPr>
                <w:noProof/>
              </w:rPr>
              <w:fldChar w:fldCharType="end"/>
            </w:r>
          </w:hyperlink>
        </w:p>
        <w:p w14:paraId="005ED387" w14:textId="5B4343DD" w:rsidR="00664650" w:rsidRDefault="00664650">
          <w:pPr>
            <w:pStyle w:val="TOC2"/>
            <w:tabs>
              <w:tab w:val="right" w:leader="dot" w:pos="9628"/>
            </w:tabs>
            <w:rPr>
              <w:noProof/>
            </w:rPr>
          </w:pPr>
          <w:hyperlink w:anchor="_Toc242288963" w:history="1">
            <w:r w:rsidRPr="00F06EC9">
              <w:rPr>
                <w:rStyle w:val="Hyperlink"/>
                <w:noProof/>
              </w:rPr>
              <w:t>3.3 Data quality check results</w:t>
            </w:r>
            <w:r>
              <w:rPr>
                <w:noProof/>
              </w:rPr>
              <w:tab/>
            </w:r>
            <w:r>
              <w:rPr>
                <w:noProof/>
              </w:rPr>
              <w:fldChar w:fldCharType="begin"/>
            </w:r>
            <w:r>
              <w:rPr>
                <w:noProof/>
              </w:rPr>
              <w:instrText xml:space="preserve"> PAGEREF _Toc242288963 \h </w:instrText>
            </w:r>
            <w:r>
              <w:rPr>
                <w:noProof/>
              </w:rPr>
            </w:r>
            <w:r>
              <w:rPr>
                <w:noProof/>
              </w:rPr>
              <w:fldChar w:fldCharType="separate"/>
            </w:r>
            <w:r>
              <w:rPr>
                <w:noProof/>
              </w:rPr>
              <w:t>6</w:t>
            </w:r>
            <w:r>
              <w:rPr>
                <w:noProof/>
              </w:rPr>
              <w:fldChar w:fldCharType="end"/>
            </w:r>
          </w:hyperlink>
        </w:p>
        <w:p w14:paraId="50E59EF5" w14:textId="1AA792A1" w:rsidR="00664650" w:rsidRDefault="00664650">
          <w:pPr>
            <w:pStyle w:val="TOC1"/>
            <w:tabs>
              <w:tab w:val="right" w:leader="dot" w:pos="9628"/>
            </w:tabs>
            <w:rPr>
              <w:noProof/>
            </w:rPr>
          </w:pPr>
          <w:hyperlink w:anchor="_Toc242288964" w:history="1">
            <w:r w:rsidRPr="00F06EC9">
              <w:rPr>
                <w:rStyle w:val="Hyperlink"/>
                <w:noProof/>
              </w:rPr>
              <w:t>4. Technology stack</w:t>
            </w:r>
            <w:r>
              <w:rPr>
                <w:noProof/>
              </w:rPr>
              <w:tab/>
            </w:r>
            <w:r>
              <w:rPr>
                <w:noProof/>
              </w:rPr>
              <w:fldChar w:fldCharType="begin"/>
            </w:r>
            <w:r>
              <w:rPr>
                <w:noProof/>
              </w:rPr>
              <w:instrText xml:space="preserve"> PAGEREF _Toc242288964 \h </w:instrText>
            </w:r>
            <w:r>
              <w:rPr>
                <w:noProof/>
              </w:rPr>
            </w:r>
            <w:r>
              <w:rPr>
                <w:noProof/>
              </w:rPr>
              <w:fldChar w:fldCharType="separate"/>
            </w:r>
            <w:r>
              <w:rPr>
                <w:noProof/>
              </w:rPr>
              <w:t>8</w:t>
            </w:r>
            <w:r>
              <w:rPr>
                <w:noProof/>
              </w:rPr>
              <w:fldChar w:fldCharType="end"/>
            </w:r>
          </w:hyperlink>
        </w:p>
        <w:p w14:paraId="141010B3" w14:textId="00CD2394" w:rsidR="00664650" w:rsidRDefault="00664650">
          <w:pPr>
            <w:pStyle w:val="TOC1"/>
            <w:tabs>
              <w:tab w:val="right" w:leader="dot" w:pos="9628"/>
            </w:tabs>
            <w:rPr>
              <w:noProof/>
            </w:rPr>
          </w:pPr>
          <w:hyperlink w:anchor="_Toc242288965" w:history="1">
            <w:r w:rsidRPr="00F06EC9">
              <w:rPr>
                <w:rStyle w:val="Hyperlink"/>
                <w:noProof/>
              </w:rPr>
              <w:t>5. System architecture</w:t>
            </w:r>
            <w:r>
              <w:rPr>
                <w:noProof/>
              </w:rPr>
              <w:tab/>
            </w:r>
            <w:r>
              <w:rPr>
                <w:noProof/>
              </w:rPr>
              <w:fldChar w:fldCharType="begin"/>
            </w:r>
            <w:r>
              <w:rPr>
                <w:noProof/>
              </w:rPr>
              <w:instrText xml:space="preserve"> PAGEREF _Toc242288965 \h </w:instrText>
            </w:r>
            <w:r>
              <w:rPr>
                <w:noProof/>
              </w:rPr>
            </w:r>
            <w:r>
              <w:rPr>
                <w:noProof/>
              </w:rPr>
              <w:fldChar w:fldCharType="separate"/>
            </w:r>
            <w:r>
              <w:rPr>
                <w:noProof/>
              </w:rPr>
              <w:t>9</w:t>
            </w:r>
            <w:r>
              <w:rPr>
                <w:noProof/>
              </w:rPr>
              <w:fldChar w:fldCharType="end"/>
            </w:r>
          </w:hyperlink>
        </w:p>
        <w:p w14:paraId="475D4FE9" w14:textId="56B30150" w:rsidR="00664650" w:rsidRDefault="00664650">
          <w:pPr>
            <w:pStyle w:val="TOC1"/>
            <w:tabs>
              <w:tab w:val="right" w:leader="dot" w:pos="9628"/>
            </w:tabs>
            <w:rPr>
              <w:noProof/>
            </w:rPr>
          </w:pPr>
          <w:hyperlink w:anchor="_Toc242288966" w:history="1">
            <w:r w:rsidRPr="00F06EC9">
              <w:rPr>
                <w:rStyle w:val="Hyperlink"/>
                <w:noProof/>
              </w:rPr>
              <w:t>6. Pipeline implementation</w:t>
            </w:r>
            <w:r>
              <w:rPr>
                <w:noProof/>
              </w:rPr>
              <w:tab/>
            </w:r>
            <w:r>
              <w:rPr>
                <w:noProof/>
              </w:rPr>
              <w:fldChar w:fldCharType="begin"/>
            </w:r>
            <w:r>
              <w:rPr>
                <w:noProof/>
              </w:rPr>
              <w:instrText xml:space="preserve"> PAGEREF _Toc242288966 \h </w:instrText>
            </w:r>
            <w:r>
              <w:rPr>
                <w:noProof/>
              </w:rPr>
            </w:r>
            <w:r>
              <w:rPr>
                <w:noProof/>
              </w:rPr>
              <w:fldChar w:fldCharType="separate"/>
            </w:r>
            <w:r>
              <w:rPr>
                <w:noProof/>
              </w:rPr>
              <w:t>10</w:t>
            </w:r>
            <w:r>
              <w:rPr>
                <w:noProof/>
              </w:rPr>
              <w:fldChar w:fldCharType="end"/>
            </w:r>
          </w:hyperlink>
        </w:p>
        <w:p w14:paraId="61CF6FEA" w14:textId="1FBA2EA1" w:rsidR="00664650" w:rsidRDefault="00664650">
          <w:pPr>
            <w:pStyle w:val="TOC2"/>
            <w:tabs>
              <w:tab w:val="right" w:leader="dot" w:pos="9628"/>
            </w:tabs>
            <w:rPr>
              <w:noProof/>
            </w:rPr>
          </w:pPr>
          <w:hyperlink w:anchor="_Toc242288967" w:history="1">
            <w:r w:rsidRPr="00F06EC9">
              <w:rPr>
                <w:rStyle w:val="Hyperlink"/>
                <w:noProof/>
              </w:rPr>
              <w:t>6.1 Shared Spark setup (spark_jobs/common.py)</w:t>
            </w:r>
            <w:r>
              <w:rPr>
                <w:noProof/>
              </w:rPr>
              <w:tab/>
            </w:r>
            <w:r>
              <w:rPr>
                <w:noProof/>
              </w:rPr>
              <w:fldChar w:fldCharType="begin"/>
            </w:r>
            <w:r>
              <w:rPr>
                <w:noProof/>
              </w:rPr>
              <w:instrText xml:space="preserve"> PAGEREF _Toc242288967 \h </w:instrText>
            </w:r>
            <w:r>
              <w:rPr>
                <w:noProof/>
              </w:rPr>
            </w:r>
            <w:r>
              <w:rPr>
                <w:noProof/>
              </w:rPr>
              <w:fldChar w:fldCharType="separate"/>
            </w:r>
            <w:r>
              <w:rPr>
                <w:noProof/>
              </w:rPr>
              <w:t>10</w:t>
            </w:r>
            <w:r>
              <w:rPr>
                <w:noProof/>
              </w:rPr>
              <w:fldChar w:fldCharType="end"/>
            </w:r>
          </w:hyperlink>
        </w:p>
        <w:p w14:paraId="6E054EC7" w14:textId="229A85C5" w:rsidR="00664650" w:rsidRDefault="00664650">
          <w:pPr>
            <w:pStyle w:val="TOC2"/>
            <w:tabs>
              <w:tab w:val="right" w:leader="dot" w:pos="9628"/>
            </w:tabs>
            <w:rPr>
              <w:noProof/>
            </w:rPr>
          </w:pPr>
          <w:hyperlink w:anchor="_Toc242288968" w:history="1">
            <w:r w:rsidRPr="00F06EC9">
              <w:rPr>
                <w:rStyle w:val="Hyperlink"/>
                <w:noProof/>
              </w:rPr>
              <w:t>6.2 Step 1 — Ingest (spark_jobs/ingest.py)</w:t>
            </w:r>
            <w:r>
              <w:rPr>
                <w:noProof/>
              </w:rPr>
              <w:tab/>
            </w:r>
            <w:r>
              <w:rPr>
                <w:noProof/>
              </w:rPr>
              <w:fldChar w:fldCharType="begin"/>
            </w:r>
            <w:r>
              <w:rPr>
                <w:noProof/>
              </w:rPr>
              <w:instrText xml:space="preserve"> PAGEREF _Toc242288968 \h </w:instrText>
            </w:r>
            <w:r>
              <w:rPr>
                <w:noProof/>
              </w:rPr>
            </w:r>
            <w:r>
              <w:rPr>
                <w:noProof/>
              </w:rPr>
              <w:fldChar w:fldCharType="separate"/>
            </w:r>
            <w:r>
              <w:rPr>
                <w:noProof/>
              </w:rPr>
              <w:t>10</w:t>
            </w:r>
            <w:r>
              <w:rPr>
                <w:noProof/>
              </w:rPr>
              <w:fldChar w:fldCharType="end"/>
            </w:r>
          </w:hyperlink>
        </w:p>
        <w:p w14:paraId="5CAC2246" w14:textId="39E867F3" w:rsidR="00664650" w:rsidRDefault="00664650">
          <w:pPr>
            <w:pStyle w:val="TOC2"/>
            <w:tabs>
              <w:tab w:val="right" w:leader="dot" w:pos="9628"/>
            </w:tabs>
            <w:rPr>
              <w:noProof/>
            </w:rPr>
          </w:pPr>
          <w:hyperlink w:anchor="_Toc242288969" w:history="1">
            <w:r w:rsidRPr="00F06EC9">
              <w:rPr>
                <w:rStyle w:val="Hyperlink"/>
                <w:noProof/>
              </w:rPr>
              <w:t>6.3 Step 2 — Analytics with Spark SQL (spark_jobs/analytics.py)</w:t>
            </w:r>
            <w:r>
              <w:rPr>
                <w:noProof/>
              </w:rPr>
              <w:tab/>
            </w:r>
            <w:r>
              <w:rPr>
                <w:noProof/>
              </w:rPr>
              <w:fldChar w:fldCharType="begin"/>
            </w:r>
            <w:r>
              <w:rPr>
                <w:noProof/>
              </w:rPr>
              <w:instrText xml:space="preserve"> PAGEREF _Toc242288969 \h </w:instrText>
            </w:r>
            <w:r>
              <w:rPr>
                <w:noProof/>
              </w:rPr>
            </w:r>
            <w:r>
              <w:rPr>
                <w:noProof/>
              </w:rPr>
              <w:fldChar w:fldCharType="separate"/>
            </w:r>
            <w:r>
              <w:rPr>
                <w:noProof/>
              </w:rPr>
              <w:t>11</w:t>
            </w:r>
            <w:r>
              <w:rPr>
                <w:noProof/>
              </w:rPr>
              <w:fldChar w:fldCharType="end"/>
            </w:r>
          </w:hyperlink>
        </w:p>
        <w:p w14:paraId="52ABCC8B" w14:textId="32227198" w:rsidR="00664650" w:rsidRDefault="00664650">
          <w:pPr>
            <w:pStyle w:val="TOC2"/>
            <w:tabs>
              <w:tab w:val="right" w:leader="dot" w:pos="9628"/>
            </w:tabs>
            <w:rPr>
              <w:noProof/>
            </w:rPr>
          </w:pPr>
          <w:hyperlink w:anchor="_Toc242288970" w:history="1">
            <w:r w:rsidRPr="00F06EC9">
              <w:rPr>
                <w:rStyle w:val="Hyperlink"/>
                <w:noProof/>
              </w:rPr>
              <w:t>6.4 Step 3 — Fraud detection model (spark_jobs/train_model.py)</w:t>
            </w:r>
            <w:r>
              <w:rPr>
                <w:noProof/>
              </w:rPr>
              <w:tab/>
            </w:r>
            <w:r>
              <w:rPr>
                <w:noProof/>
              </w:rPr>
              <w:fldChar w:fldCharType="begin"/>
            </w:r>
            <w:r>
              <w:rPr>
                <w:noProof/>
              </w:rPr>
              <w:instrText xml:space="preserve"> PAGEREF _Toc242288970 \h </w:instrText>
            </w:r>
            <w:r>
              <w:rPr>
                <w:noProof/>
              </w:rPr>
            </w:r>
            <w:r>
              <w:rPr>
                <w:noProof/>
              </w:rPr>
              <w:fldChar w:fldCharType="separate"/>
            </w:r>
            <w:r>
              <w:rPr>
                <w:noProof/>
              </w:rPr>
              <w:t>11</w:t>
            </w:r>
            <w:r>
              <w:rPr>
                <w:noProof/>
              </w:rPr>
              <w:fldChar w:fldCharType="end"/>
            </w:r>
          </w:hyperlink>
        </w:p>
        <w:p w14:paraId="23D2C6AA" w14:textId="5AB1A35F" w:rsidR="00664650" w:rsidRDefault="00664650">
          <w:pPr>
            <w:pStyle w:val="TOC2"/>
            <w:tabs>
              <w:tab w:val="right" w:leader="dot" w:pos="9628"/>
            </w:tabs>
            <w:rPr>
              <w:noProof/>
            </w:rPr>
          </w:pPr>
          <w:hyperlink w:anchor="_Toc242288971" w:history="1">
            <w:r w:rsidRPr="00F06EC9">
              <w:rPr>
                <w:rStyle w:val="Hyperlink"/>
                <w:noProof/>
              </w:rPr>
              <w:t>6.5 MongoDB serving layer</w:t>
            </w:r>
            <w:r>
              <w:rPr>
                <w:noProof/>
              </w:rPr>
              <w:tab/>
            </w:r>
            <w:r>
              <w:rPr>
                <w:noProof/>
              </w:rPr>
              <w:fldChar w:fldCharType="begin"/>
            </w:r>
            <w:r>
              <w:rPr>
                <w:noProof/>
              </w:rPr>
              <w:instrText xml:space="preserve"> PAGEREF _Toc242288971 \h </w:instrText>
            </w:r>
            <w:r>
              <w:rPr>
                <w:noProof/>
              </w:rPr>
            </w:r>
            <w:r>
              <w:rPr>
                <w:noProof/>
              </w:rPr>
              <w:fldChar w:fldCharType="separate"/>
            </w:r>
            <w:r>
              <w:rPr>
                <w:noProof/>
              </w:rPr>
              <w:t>13</w:t>
            </w:r>
            <w:r>
              <w:rPr>
                <w:noProof/>
              </w:rPr>
              <w:fldChar w:fldCharType="end"/>
            </w:r>
          </w:hyperlink>
        </w:p>
        <w:p w14:paraId="681C3D40" w14:textId="704D4FA4" w:rsidR="00664650" w:rsidRDefault="00664650">
          <w:pPr>
            <w:pStyle w:val="TOC2"/>
            <w:tabs>
              <w:tab w:val="right" w:leader="dot" w:pos="9628"/>
            </w:tabs>
            <w:rPr>
              <w:noProof/>
            </w:rPr>
          </w:pPr>
          <w:hyperlink w:anchor="_Toc242288972" w:history="1">
            <w:r w:rsidRPr="00F06EC9">
              <w:rPr>
                <w:rStyle w:val="Hyperlink"/>
                <w:noProof/>
              </w:rPr>
              <w:t>6.6 Backend API (backend/app)</w:t>
            </w:r>
            <w:r>
              <w:rPr>
                <w:noProof/>
              </w:rPr>
              <w:tab/>
            </w:r>
            <w:r>
              <w:rPr>
                <w:noProof/>
              </w:rPr>
              <w:fldChar w:fldCharType="begin"/>
            </w:r>
            <w:r>
              <w:rPr>
                <w:noProof/>
              </w:rPr>
              <w:instrText xml:space="preserve"> PAGEREF _Toc242288972 \h </w:instrText>
            </w:r>
            <w:r>
              <w:rPr>
                <w:noProof/>
              </w:rPr>
            </w:r>
            <w:r>
              <w:rPr>
                <w:noProof/>
              </w:rPr>
              <w:fldChar w:fldCharType="separate"/>
            </w:r>
            <w:r>
              <w:rPr>
                <w:noProof/>
              </w:rPr>
              <w:t>13</w:t>
            </w:r>
            <w:r>
              <w:rPr>
                <w:noProof/>
              </w:rPr>
              <w:fldChar w:fldCharType="end"/>
            </w:r>
          </w:hyperlink>
        </w:p>
        <w:p w14:paraId="1E66A3C2" w14:textId="3BE5C133" w:rsidR="00664650" w:rsidRDefault="00664650">
          <w:pPr>
            <w:pStyle w:val="TOC2"/>
            <w:tabs>
              <w:tab w:val="right" w:leader="dot" w:pos="9628"/>
            </w:tabs>
            <w:rPr>
              <w:noProof/>
            </w:rPr>
          </w:pPr>
          <w:hyperlink w:anchor="_Toc242288973" w:history="1">
            <w:r w:rsidRPr="00F06EC9">
              <w:rPr>
                <w:rStyle w:val="Hyperlink"/>
                <w:noProof/>
              </w:rPr>
              <w:t>6.7 Dashboard (frontend/)</w:t>
            </w:r>
            <w:r>
              <w:rPr>
                <w:noProof/>
              </w:rPr>
              <w:tab/>
            </w:r>
            <w:r>
              <w:rPr>
                <w:noProof/>
              </w:rPr>
              <w:fldChar w:fldCharType="begin"/>
            </w:r>
            <w:r>
              <w:rPr>
                <w:noProof/>
              </w:rPr>
              <w:instrText xml:space="preserve"> PAGEREF _Toc242288973 \h </w:instrText>
            </w:r>
            <w:r>
              <w:rPr>
                <w:noProof/>
              </w:rPr>
            </w:r>
            <w:r>
              <w:rPr>
                <w:noProof/>
              </w:rPr>
              <w:fldChar w:fldCharType="separate"/>
            </w:r>
            <w:r>
              <w:rPr>
                <w:noProof/>
              </w:rPr>
              <w:t>13</w:t>
            </w:r>
            <w:r>
              <w:rPr>
                <w:noProof/>
              </w:rPr>
              <w:fldChar w:fldCharType="end"/>
            </w:r>
          </w:hyperlink>
        </w:p>
        <w:p w14:paraId="62A50558" w14:textId="1F1CF99C" w:rsidR="00664650" w:rsidRDefault="00664650">
          <w:pPr>
            <w:pStyle w:val="TOC1"/>
            <w:tabs>
              <w:tab w:val="right" w:leader="dot" w:pos="9628"/>
            </w:tabs>
            <w:rPr>
              <w:noProof/>
            </w:rPr>
          </w:pPr>
          <w:hyperlink w:anchor="_Toc242288974" w:history="1">
            <w:r w:rsidRPr="00F06EC9">
              <w:rPr>
                <w:rStyle w:val="Hyperlink"/>
                <w:noProof/>
              </w:rPr>
              <w:t>7. How a transaction is classified as fraud or legitimate</w:t>
            </w:r>
            <w:r>
              <w:rPr>
                <w:noProof/>
              </w:rPr>
              <w:tab/>
            </w:r>
            <w:r>
              <w:rPr>
                <w:noProof/>
              </w:rPr>
              <w:fldChar w:fldCharType="begin"/>
            </w:r>
            <w:r>
              <w:rPr>
                <w:noProof/>
              </w:rPr>
              <w:instrText xml:space="preserve"> PAGEREF _Toc242288974 \h </w:instrText>
            </w:r>
            <w:r>
              <w:rPr>
                <w:noProof/>
              </w:rPr>
            </w:r>
            <w:r>
              <w:rPr>
                <w:noProof/>
              </w:rPr>
              <w:fldChar w:fldCharType="separate"/>
            </w:r>
            <w:r>
              <w:rPr>
                <w:noProof/>
              </w:rPr>
              <w:t>15</w:t>
            </w:r>
            <w:r>
              <w:rPr>
                <w:noProof/>
              </w:rPr>
              <w:fldChar w:fldCharType="end"/>
            </w:r>
          </w:hyperlink>
        </w:p>
        <w:p w14:paraId="6FCADFD3" w14:textId="6FD34DC3" w:rsidR="00664650" w:rsidRDefault="00664650">
          <w:pPr>
            <w:pStyle w:val="TOC2"/>
            <w:tabs>
              <w:tab w:val="right" w:leader="dot" w:pos="9628"/>
            </w:tabs>
            <w:rPr>
              <w:noProof/>
            </w:rPr>
          </w:pPr>
          <w:hyperlink w:anchor="_Toc242288975" w:history="1">
            <w:r w:rsidRPr="00F06EC9">
              <w:rPr>
                <w:rStyle w:val="Hyperlink"/>
                <w:noProof/>
              </w:rPr>
              <w:t>7.1 Where the fraud labels come from</w:t>
            </w:r>
            <w:r>
              <w:rPr>
                <w:noProof/>
              </w:rPr>
              <w:tab/>
            </w:r>
            <w:r>
              <w:rPr>
                <w:noProof/>
              </w:rPr>
              <w:fldChar w:fldCharType="begin"/>
            </w:r>
            <w:r>
              <w:rPr>
                <w:noProof/>
              </w:rPr>
              <w:instrText xml:space="preserve"> PAGEREF _Toc242288975 \h </w:instrText>
            </w:r>
            <w:r>
              <w:rPr>
                <w:noProof/>
              </w:rPr>
            </w:r>
            <w:r>
              <w:rPr>
                <w:noProof/>
              </w:rPr>
              <w:fldChar w:fldCharType="separate"/>
            </w:r>
            <w:r>
              <w:rPr>
                <w:noProof/>
              </w:rPr>
              <w:t>15</w:t>
            </w:r>
            <w:r>
              <w:rPr>
                <w:noProof/>
              </w:rPr>
              <w:fldChar w:fldCharType="end"/>
            </w:r>
          </w:hyperlink>
        </w:p>
        <w:p w14:paraId="54F9A035" w14:textId="791DD578" w:rsidR="00664650" w:rsidRDefault="00664650">
          <w:pPr>
            <w:pStyle w:val="TOC2"/>
            <w:tabs>
              <w:tab w:val="right" w:leader="dot" w:pos="9628"/>
            </w:tabs>
            <w:rPr>
              <w:noProof/>
            </w:rPr>
          </w:pPr>
          <w:hyperlink w:anchor="_Toc242288976" w:history="1">
            <w:r w:rsidRPr="00F06EC9">
              <w:rPr>
                <w:rStyle w:val="Hyperlink"/>
                <w:noProof/>
              </w:rPr>
              <w:t>7.2 What the model looks at</w:t>
            </w:r>
            <w:r>
              <w:rPr>
                <w:noProof/>
              </w:rPr>
              <w:tab/>
            </w:r>
            <w:r>
              <w:rPr>
                <w:noProof/>
              </w:rPr>
              <w:fldChar w:fldCharType="begin"/>
            </w:r>
            <w:r>
              <w:rPr>
                <w:noProof/>
              </w:rPr>
              <w:instrText xml:space="preserve"> PAGEREF _Toc242288976 \h </w:instrText>
            </w:r>
            <w:r>
              <w:rPr>
                <w:noProof/>
              </w:rPr>
            </w:r>
            <w:r>
              <w:rPr>
                <w:noProof/>
              </w:rPr>
              <w:fldChar w:fldCharType="separate"/>
            </w:r>
            <w:r>
              <w:rPr>
                <w:noProof/>
              </w:rPr>
              <w:t>15</w:t>
            </w:r>
            <w:r>
              <w:rPr>
                <w:noProof/>
              </w:rPr>
              <w:fldChar w:fldCharType="end"/>
            </w:r>
          </w:hyperlink>
        </w:p>
        <w:p w14:paraId="0783E328" w14:textId="1927E6C0" w:rsidR="00664650" w:rsidRDefault="00664650">
          <w:pPr>
            <w:pStyle w:val="TOC2"/>
            <w:tabs>
              <w:tab w:val="right" w:leader="dot" w:pos="9628"/>
            </w:tabs>
            <w:rPr>
              <w:noProof/>
            </w:rPr>
          </w:pPr>
          <w:hyperlink w:anchor="_Toc242288977" w:history="1">
            <w:r w:rsidRPr="00F06EC9">
              <w:rPr>
                <w:rStyle w:val="Hyperlink"/>
                <w:noProof/>
              </w:rPr>
              <w:t>7.3 How the Random Forest makes a decision</w:t>
            </w:r>
            <w:r>
              <w:rPr>
                <w:noProof/>
              </w:rPr>
              <w:tab/>
            </w:r>
            <w:r>
              <w:rPr>
                <w:noProof/>
              </w:rPr>
              <w:fldChar w:fldCharType="begin"/>
            </w:r>
            <w:r>
              <w:rPr>
                <w:noProof/>
              </w:rPr>
              <w:instrText xml:space="preserve"> PAGEREF _Toc242288977 \h </w:instrText>
            </w:r>
            <w:r>
              <w:rPr>
                <w:noProof/>
              </w:rPr>
            </w:r>
            <w:r>
              <w:rPr>
                <w:noProof/>
              </w:rPr>
              <w:fldChar w:fldCharType="separate"/>
            </w:r>
            <w:r>
              <w:rPr>
                <w:noProof/>
              </w:rPr>
              <w:t>15</w:t>
            </w:r>
            <w:r>
              <w:rPr>
                <w:noProof/>
              </w:rPr>
              <w:fldChar w:fldCharType="end"/>
            </w:r>
          </w:hyperlink>
        </w:p>
        <w:p w14:paraId="69AE1719" w14:textId="74687DC2" w:rsidR="00664650" w:rsidRDefault="00664650">
          <w:pPr>
            <w:pStyle w:val="TOC2"/>
            <w:tabs>
              <w:tab w:val="right" w:leader="dot" w:pos="9628"/>
            </w:tabs>
            <w:rPr>
              <w:noProof/>
            </w:rPr>
          </w:pPr>
          <w:hyperlink w:anchor="_Toc242288978" w:history="1">
            <w:r w:rsidRPr="00F06EC9">
              <w:rPr>
                <w:rStyle w:val="Hyperlink"/>
                <w:noProof/>
              </w:rPr>
              <w:t>7.4 Worked examples from the running application</w:t>
            </w:r>
            <w:r>
              <w:rPr>
                <w:noProof/>
              </w:rPr>
              <w:tab/>
            </w:r>
            <w:r>
              <w:rPr>
                <w:noProof/>
              </w:rPr>
              <w:fldChar w:fldCharType="begin"/>
            </w:r>
            <w:r>
              <w:rPr>
                <w:noProof/>
              </w:rPr>
              <w:instrText xml:space="preserve"> PAGEREF _Toc242288978 \h </w:instrText>
            </w:r>
            <w:r>
              <w:rPr>
                <w:noProof/>
              </w:rPr>
            </w:r>
            <w:r>
              <w:rPr>
                <w:noProof/>
              </w:rPr>
              <w:fldChar w:fldCharType="separate"/>
            </w:r>
            <w:r>
              <w:rPr>
                <w:noProof/>
              </w:rPr>
              <w:t>16</w:t>
            </w:r>
            <w:r>
              <w:rPr>
                <w:noProof/>
              </w:rPr>
              <w:fldChar w:fldCharType="end"/>
            </w:r>
          </w:hyperlink>
        </w:p>
        <w:p w14:paraId="56B9024E" w14:textId="0634EAF7" w:rsidR="00664650" w:rsidRDefault="00664650">
          <w:pPr>
            <w:pStyle w:val="TOC2"/>
            <w:tabs>
              <w:tab w:val="right" w:leader="dot" w:pos="9628"/>
            </w:tabs>
            <w:rPr>
              <w:noProof/>
            </w:rPr>
          </w:pPr>
          <w:hyperlink w:anchor="_Toc242288979" w:history="1">
            <w:r w:rsidRPr="00F06EC9">
              <w:rPr>
                <w:rStyle w:val="Hyperlink"/>
                <w:noProof/>
              </w:rPr>
              <w:t>7.5 How to explain it to your professor</w:t>
            </w:r>
            <w:r>
              <w:rPr>
                <w:noProof/>
              </w:rPr>
              <w:tab/>
            </w:r>
            <w:r>
              <w:rPr>
                <w:noProof/>
              </w:rPr>
              <w:fldChar w:fldCharType="begin"/>
            </w:r>
            <w:r>
              <w:rPr>
                <w:noProof/>
              </w:rPr>
              <w:instrText xml:space="preserve"> PAGEREF _Toc242288979 \h </w:instrText>
            </w:r>
            <w:r>
              <w:rPr>
                <w:noProof/>
              </w:rPr>
            </w:r>
            <w:r>
              <w:rPr>
                <w:noProof/>
              </w:rPr>
              <w:fldChar w:fldCharType="separate"/>
            </w:r>
            <w:r>
              <w:rPr>
                <w:noProof/>
              </w:rPr>
              <w:t>16</w:t>
            </w:r>
            <w:r>
              <w:rPr>
                <w:noProof/>
              </w:rPr>
              <w:fldChar w:fldCharType="end"/>
            </w:r>
          </w:hyperlink>
        </w:p>
        <w:p w14:paraId="129A5D94" w14:textId="612C33FD" w:rsidR="00664650" w:rsidRDefault="00664650">
          <w:pPr>
            <w:pStyle w:val="TOC1"/>
            <w:tabs>
              <w:tab w:val="right" w:leader="dot" w:pos="9628"/>
            </w:tabs>
            <w:rPr>
              <w:noProof/>
            </w:rPr>
          </w:pPr>
          <w:hyperlink w:anchor="_Toc242288980" w:history="1">
            <w:r w:rsidRPr="00F06EC9">
              <w:rPr>
                <w:rStyle w:val="Hyperlink"/>
                <w:noProof/>
              </w:rPr>
              <w:t>8. Application of Big Data in this project</w:t>
            </w:r>
            <w:r>
              <w:rPr>
                <w:noProof/>
              </w:rPr>
              <w:tab/>
            </w:r>
            <w:r>
              <w:rPr>
                <w:noProof/>
              </w:rPr>
              <w:fldChar w:fldCharType="begin"/>
            </w:r>
            <w:r>
              <w:rPr>
                <w:noProof/>
              </w:rPr>
              <w:instrText xml:space="preserve"> PAGEREF _Toc242288980 \h </w:instrText>
            </w:r>
            <w:r>
              <w:rPr>
                <w:noProof/>
              </w:rPr>
            </w:r>
            <w:r>
              <w:rPr>
                <w:noProof/>
              </w:rPr>
              <w:fldChar w:fldCharType="separate"/>
            </w:r>
            <w:r>
              <w:rPr>
                <w:noProof/>
              </w:rPr>
              <w:t>17</w:t>
            </w:r>
            <w:r>
              <w:rPr>
                <w:noProof/>
              </w:rPr>
              <w:fldChar w:fldCharType="end"/>
            </w:r>
          </w:hyperlink>
        </w:p>
        <w:p w14:paraId="4704B82E" w14:textId="019F45A4" w:rsidR="00664650" w:rsidRDefault="00664650">
          <w:pPr>
            <w:pStyle w:val="TOC2"/>
            <w:tabs>
              <w:tab w:val="right" w:leader="dot" w:pos="9628"/>
            </w:tabs>
            <w:rPr>
              <w:noProof/>
            </w:rPr>
          </w:pPr>
          <w:hyperlink w:anchor="_Toc242288981" w:history="1">
            <w:r w:rsidRPr="00F06EC9">
              <w:rPr>
                <w:rStyle w:val="Hyperlink"/>
                <w:noProof/>
              </w:rPr>
              <w:t>8.1 The five Vs of Big Data</w:t>
            </w:r>
            <w:r>
              <w:rPr>
                <w:noProof/>
              </w:rPr>
              <w:tab/>
            </w:r>
            <w:r>
              <w:rPr>
                <w:noProof/>
              </w:rPr>
              <w:fldChar w:fldCharType="begin"/>
            </w:r>
            <w:r>
              <w:rPr>
                <w:noProof/>
              </w:rPr>
              <w:instrText xml:space="preserve"> PAGEREF _Toc242288981 \h </w:instrText>
            </w:r>
            <w:r>
              <w:rPr>
                <w:noProof/>
              </w:rPr>
            </w:r>
            <w:r>
              <w:rPr>
                <w:noProof/>
              </w:rPr>
              <w:fldChar w:fldCharType="separate"/>
            </w:r>
            <w:r>
              <w:rPr>
                <w:noProof/>
              </w:rPr>
              <w:t>17</w:t>
            </w:r>
            <w:r>
              <w:rPr>
                <w:noProof/>
              </w:rPr>
              <w:fldChar w:fldCharType="end"/>
            </w:r>
          </w:hyperlink>
        </w:p>
        <w:p w14:paraId="1B1A8625" w14:textId="5492803F" w:rsidR="00664650" w:rsidRDefault="00664650">
          <w:pPr>
            <w:pStyle w:val="TOC2"/>
            <w:tabs>
              <w:tab w:val="right" w:leader="dot" w:pos="9628"/>
            </w:tabs>
            <w:rPr>
              <w:noProof/>
            </w:rPr>
          </w:pPr>
          <w:hyperlink w:anchor="_Toc242288982" w:history="1">
            <w:r w:rsidRPr="00F06EC9">
              <w:rPr>
                <w:rStyle w:val="Hyperlink"/>
                <w:noProof/>
              </w:rPr>
              <w:t>8.2 Big data techniques used</w:t>
            </w:r>
            <w:r>
              <w:rPr>
                <w:noProof/>
              </w:rPr>
              <w:tab/>
            </w:r>
            <w:r>
              <w:rPr>
                <w:noProof/>
              </w:rPr>
              <w:fldChar w:fldCharType="begin"/>
            </w:r>
            <w:r>
              <w:rPr>
                <w:noProof/>
              </w:rPr>
              <w:instrText xml:space="preserve"> PAGEREF _Toc242288982 \h </w:instrText>
            </w:r>
            <w:r>
              <w:rPr>
                <w:noProof/>
              </w:rPr>
            </w:r>
            <w:r>
              <w:rPr>
                <w:noProof/>
              </w:rPr>
              <w:fldChar w:fldCharType="separate"/>
            </w:r>
            <w:r>
              <w:rPr>
                <w:noProof/>
              </w:rPr>
              <w:t>17</w:t>
            </w:r>
            <w:r>
              <w:rPr>
                <w:noProof/>
              </w:rPr>
              <w:fldChar w:fldCharType="end"/>
            </w:r>
          </w:hyperlink>
        </w:p>
        <w:p w14:paraId="6398ED37" w14:textId="4F7F41DB" w:rsidR="00664650" w:rsidRDefault="00664650">
          <w:pPr>
            <w:pStyle w:val="TOC2"/>
            <w:tabs>
              <w:tab w:val="right" w:leader="dot" w:pos="9628"/>
            </w:tabs>
            <w:rPr>
              <w:noProof/>
            </w:rPr>
          </w:pPr>
          <w:hyperlink w:anchor="_Toc242288983" w:history="1">
            <w:r w:rsidRPr="00F06EC9">
              <w:rPr>
                <w:rStyle w:val="Hyperlink"/>
                <w:noProof/>
              </w:rPr>
              <w:t>8.3 Why not just Excel or pandas?</w:t>
            </w:r>
            <w:r>
              <w:rPr>
                <w:noProof/>
              </w:rPr>
              <w:tab/>
            </w:r>
            <w:r>
              <w:rPr>
                <w:noProof/>
              </w:rPr>
              <w:fldChar w:fldCharType="begin"/>
            </w:r>
            <w:r>
              <w:rPr>
                <w:noProof/>
              </w:rPr>
              <w:instrText xml:space="preserve"> PAGEREF _Toc242288983 \h </w:instrText>
            </w:r>
            <w:r>
              <w:rPr>
                <w:noProof/>
              </w:rPr>
            </w:r>
            <w:r>
              <w:rPr>
                <w:noProof/>
              </w:rPr>
              <w:fldChar w:fldCharType="separate"/>
            </w:r>
            <w:r>
              <w:rPr>
                <w:noProof/>
              </w:rPr>
              <w:t>17</w:t>
            </w:r>
            <w:r>
              <w:rPr>
                <w:noProof/>
              </w:rPr>
              <w:fldChar w:fldCharType="end"/>
            </w:r>
          </w:hyperlink>
        </w:p>
        <w:p w14:paraId="7CD14486" w14:textId="1FB71A53" w:rsidR="00664650" w:rsidRDefault="00664650">
          <w:pPr>
            <w:pStyle w:val="TOC2"/>
            <w:tabs>
              <w:tab w:val="right" w:leader="dot" w:pos="9628"/>
            </w:tabs>
            <w:rPr>
              <w:noProof/>
            </w:rPr>
          </w:pPr>
          <w:hyperlink w:anchor="_Toc242288984" w:history="1">
            <w:r w:rsidRPr="00F06EC9">
              <w:rPr>
                <w:rStyle w:val="Hyperlink"/>
                <w:noProof/>
              </w:rPr>
              <w:t>8.4 Real-world uses of this kind of system</w:t>
            </w:r>
            <w:r>
              <w:rPr>
                <w:noProof/>
              </w:rPr>
              <w:tab/>
            </w:r>
            <w:r>
              <w:rPr>
                <w:noProof/>
              </w:rPr>
              <w:fldChar w:fldCharType="begin"/>
            </w:r>
            <w:r>
              <w:rPr>
                <w:noProof/>
              </w:rPr>
              <w:instrText xml:space="preserve"> PAGEREF _Toc242288984 \h </w:instrText>
            </w:r>
            <w:r>
              <w:rPr>
                <w:noProof/>
              </w:rPr>
            </w:r>
            <w:r>
              <w:rPr>
                <w:noProof/>
              </w:rPr>
              <w:fldChar w:fldCharType="separate"/>
            </w:r>
            <w:r>
              <w:rPr>
                <w:noProof/>
              </w:rPr>
              <w:t>18</w:t>
            </w:r>
            <w:r>
              <w:rPr>
                <w:noProof/>
              </w:rPr>
              <w:fldChar w:fldCharType="end"/>
            </w:r>
          </w:hyperlink>
        </w:p>
        <w:p w14:paraId="033EB7F4" w14:textId="2976B2C6" w:rsidR="00664650" w:rsidRDefault="00664650">
          <w:pPr>
            <w:pStyle w:val="TOC1"/>
            <w:tabs>
              <w:tab w:val="right" w:leader="dot" w:pos="9628"/>
            </w:tabs>
            <w:rPr>
              <w:noProof/>
            </w:rPr>
          </w:pPr>
          <w:hyperlink w:anchor="_Toc242288985" w:history="1">
            <w:r w:rsidRPr="00F06EC9">
              <w:rPr>
                <w:rStyle w:val="Hyperlink"/>
                <w:noProof/>
              </w:rPr>
              <w:t>9. Results and findings</w:t>
            </w:r>
            <w:r>
              <w:rPr>
                <w:noProof/>
              </w:rPr>
              <w:tab/>
            </w:r>
            <w:r>
              <w:rPr>
                <w:noProof/>
              </w:rPr>
              <w:fldChar w:fldCharType="begin"/>
            </w:r>
            <w:r>
              <w:rPr>
                <w:noProof/>
              </w:rPr>
              <w:instrText xml:space="preserve"> PAGEREF _Toc242288985 \h </w:instrText>
            </w:r>
            <w:r>
              <w:rPr>
                <w:noProof/>
              </w:rPr>
            </w:r>
            <w:r>
              <w:rPr>
                <w:noProof/>
              </w:rPr>
              <w:fldChar w:fldCharType="separate"/>
            </w:r>
            <w:r>
              <w:rPr>
                <w:noProof/>
              </w:rPr>
              <w:t>19</w:t>
            </w:r>
            <w:r>
              <w:rPr>
                <w:noProof/>
              </w:rPr>
              <w:fldChar w:fldCharType="end"/>
            </w:r>
          </w:hyperlink>
        </w:p>
        <w:p w14:paraId="1823B514" w14:textId="450AE05A" w:rsidR="00664650" w:rsidRDefault="00664650">
          <w:pPr>
            <w:pStyle w:val="TOC2"/>
            <w:tabs>
              <w:tab w:val="right" w:leader="dot" w:pos="9628"/>
            </w:tabs>
            <w:rPr>
              <w:noProof/>
            </w:rPr>
          </w:pPr>
          <w:hyperlink w:anchor="_Toc242288986" w:history="1">
            <w:r w:rsidRPr="00F06EC9">
              <w:rPr>
                <w:rStyle w:val="Hyperlink"/>
                <w:noProof/>
              </w:rPr>
              <w:t>9.1 Which transaction types are affected?</w:t>
            </w:r>
            <w:r>
              <w:rPr>
                <w:noProof/>
              </w:rPr>
              <w:tab/>
            </w:r>
            <w:r>
              <w:rPr>
                <w:noProof/>
              </w:rPr>
              <w:fldChar w:fldCharType="begin"/>
            </w:r>
            <w:r>
              <w:rPr>
                <w:noProof/>
              </w:rPr>
              <w:instrText xml:space="preserve"> PAGEREF _Toc242288986 \h </w:instrText>
            </w:r>
            <w:r>
              <w:rPr>
                <w:noProof/>
              </w:rPr>
            </w:r>
            <w:r>
              <w:rPr>
                <w:noProof/>
              </w:rPr>
              <w:fldChar w:fldCharType="separate"/>
            </w:r>
            <w:r>
              <w:rPr>
                <w:noProof/>
              </w:rPr>
              <w:t>19</w:t>
            </w:r>
            <w:r>
              <w:rPr>
                <w:noProof/>
              </w:rPr>
              <w:fldChar w:fldCharType="end"/>
            </w:r>
          </w:hyperlink>
        </w:p>
        <w:p w14:paraId="2CE684E7" w14:textId="3B6E7FC6" w:rsidR="00664650" w:rsidRDefault="00664650">
          <w:pPr>
            <w:pStyle w:val="TOC2"/>
            <w:tabs>
              <w:tab w:val="right" w:leader="dot" w:pos="9628"/>
            </w:tabs>
            <w:rPr>
              <w:noProof/>
            </w:rPr>
          </w:pPr>
          <w:hyperlink w:anchor="_Toc242288987" w:history="1">
            <w:r w:rsidRPr="00F06EC9">
              <w:rPr>
                <w:rStyle w:val="Hyperlink"/>
                <w:noProof/>
              </w:rPr>
              <w:t>9.2 When does fraud happen?</w:t>
            </w:r>
            <w:r>
              <w:rPr>
                <w:noProof/>
              </w:rPr>
              <w:tab/>
            </w:r>
            <w:r>
              <w:rPr>
                <w:noProof/>
              </w:rPr>
              <w:fldChar w:fldCharType="begin"/>
            </w:r>
            <w:r>
              <w:rPr>
                <w:noProof/>
              </w:rPr>
              <w:instrText xml:space="preserve"> PAGEREF _Toc242288987 \h </w:instrText>
            </w:r>
            <w:r>
              <w:rPr>
                <w:noProof/>
              </w:rPr>
            </w:r>
            <w:r>
              <w:rPr>
                <w:noProof/>
              </w:rPr>
              <w:fldChar w:fldCharType="separate"/>
            </w:r>
            <w:r>
              <w:rPr>
                <w:noProof/>
              </w:rPr>
              <w:t>20</w:t>
            </w:r>
            <w:r>
              <w:rPr>
                <w:noProof/>
              </w:rPr>
              <w:fldChar w:fldCharType="end"/>
            </w:r>
          </w:hyperlink>
        </w:p>
        <w:p w14:paraId="22856B16" w14:textId="49C52962" w:rsidR="00664650" w:rsidRDefault="00664650">
          <w:pPr>
            <w:pStyle w:val="TOC2"/>
            <w:tabs>
              <w:tab w:val="right" w:leader="dot" w:pos="9628"/>
            </w:tabs>
            <w:rPr>
              <w:noProof/>
            </w:rPr>
          </w:pPr>
          <w:hyperlink w:anchor="_Toc242288988" w:history="1">
            <w:r w:rsidRPr="00F06EC9">
              <w:rPr>
                <w:rStyle w:val="Hyperlink"/>
                <w:noProof/>
              </w:rPr>
              <w:t>9.3 What do fraudulent transactions look like?</w:t>
            </w:r>
            <w:r>
              <w:rPr>
                <w:noProof/>
              </w:rPr>
              <w:tab/>
            </w:r>
            <w:r>
              <w:rPr>
                <w:noProof/>
              </w:rPr>
              <w:fldChar w:fldCharType="begin"/>
            </w:r>
            <w:r>
              <w:rPr>
                <w:noProof/>
              </w:rPr>
              <w:instrText xml:space="preserve"> PAGEREF _Toc242288988 \h </w:instrText>
            </w:r>
            <w:r>
              <w:rPr>
                <w:noProof/>
              </w:rPr>
            </w:r>
            <w:r>
              <w:rPr>
                <w:noProof/>
              </w:rPr>
              <w:fldChar w:fldCharType="separate"/>
            </w:r>
            <w:r>
              <w:rPr>
                <w:noProof/>
              </w:rPr>
              <w:t>20</w:t>
            </w:r>
            <w:r>
              <w:rPr>
                <w:noProof/>
              </w:rPr>
              <w:fldChar w:fldCharType="end"/>
            </w:r>
          </w:hyperlink>
        </w:p>
        <w:p w14:paraId="7369E44F" w14:textId="1B9261B8" w:rsidR="00664650" w:rsidRDefault="00664650">
          <w:pPr>
            <w:pStyle w:val="TOC2"/>
            <w:tabs>
              <w:tab w:val="right" w:leader="dot" w:pos="9628"/>
            </w:tabs>
            <w:rPr>
              <w:noProof/>
            </w:rPr>
          </w:pPr>
          <w:hyperlink w:anchor="_Toc242288989" w:history="1">
            <w:r w:rsidRPr="00F06EC9">
              <w:rPr>
                <w:rStyle w:val="Hyperlink"/>
                <w:noProof/>
              </w:rPr>
              <w:t>9.4 Model results</w:t>
            </w:r>
            <w:r>
              <w:rPr>
                <w:noProof/>
              </w:rPr>
              <w:tab/>
            </w:r>
            <w:r>
              <w:rPr>
                <w:noProof/>
              </w:rPr>
              <w:fldChar w:fldCharType="begin"/>
            </w:r>
            <w:r>
              <w:rPr>
                <w:noProof/>
              </w:rPr>
              <w:instrText xml:space="preserve"> PAGEREF _Toc242288989 \h </w:instrText>
            </w:r>
            <w:r>
              <w:rPr>
                <w:noProof/>
              </w:rPr>
            </w:r>
            <w:r>
              <w:rPr>
                <w:noProof/>
              </w:rPr>
              <w:fldChar w:fldCharType="separate"/>
            </w:r>
            <w:r>
              <w:rPr>
                <w:noProof/>
              </w:rPr>
              <w:t>21</w:t>
            </w:r>
            <w:r>
              <w:rPr>
                <w:noProof/>
              </w:rPr>
              <w:fldChar w:fldCharType="end"/>
            </w:r>
          </w:hyperlink>
        </w:p>
        <w:p w14:paraId="4068A92E" w14:textId="0A590A93" w:rsidR="00664650" w:rsidRDefault="00664650">
          <w:pPr>
            <w:pStyle w:val="TOC1"/>
            <w:tabs>
              <w:tab w:val="right" w:leader="dot" w:pos="9628"/>
            </w:tabs>
            <w:rPr>
              <w:noProof/>
            </w:rPr>
          </w:pPr>
          <w:hyperlink w:anchor="_Toc242288990" w:history="1">
            <w:r w:rsidRPr="00F06EC9">
              <w:rPr>
                <w:rStyle w:val="Hyperlink"/>
                <w:noProof/>
              </w:rPr>
              <w:t>10. Running the project</w:t>
            </w:r>
            <w:r>
              <w:rPr>
                <w:noProof/>
              </w:rPr>
              <w:tab/>
            </w:r>
            <w:r>
              <w:rPr>
                <w:noProof/>
              </w:rPr>
              <w:fldChar w:fldCharType="begin"/>
            </w:r>
            <w:r>
              <w:rPr>
                <w:noProof/>
              </w:rPr>
              <w:instrText xml:space="preserve"> PAGEREF _Toc242288990 \h </w:instrText>
            </w:r>
            <w:r>
              <w:rPr>
                <w:noProof/>
              </w:rPr>
            </w:r>
            <w:r>
              <w:rPr>
                <w:noProof/>
              </w:rPr>
              <w:fldChar w:fldCharType="separate"/>
            </w:r>
            <w:r>
              <w:rPr>
                <w:noProof/>
              </w:rPr>
              <w:t>24</w:t>
            </w:r>
            <w:r>
              <w:rPr>
                <w:noProof/>
              </w:rPr>
              <w:fldChar w:fldCharType="end"/>
            </w:r>
          </w:hyperlink>
        </w:p>
        <w:p w14:paraId="0A2F1491" w14:textId="7333F891" w:rsidR="00664650" w:rsidRDefault="00664650">
          <w:pPr>
            <w:pStyle w:val="TOC2"/>
            <w:tabs>
              <w:tab w:val="right" w:leader="dot" w:pos="9628"/>
            </w:tabs>
            <w:rPr>
              <w:noProof/>
            </w:rPr>
          </w:pPr>
          <w:hyperlink w:anchor="_Toc242288991" w:history="1">
            <w:r w:rsidRPr="00F06EC9">
              <w:rPr>
                <w:rStyle w:val="Hyperlink"/>
                <w:noProof/>
              </w:rPr>
              <w:t>10.1 Requirements</w:t>
            </w:r>
            <w:r>
              <w:rPr>
                <w:noProof/>
              </w:rPr>
              <w:tab/>
            </w:r>
            <w:r>
              <w:rPr>
                <w:noProof/>
              </w:rPr>
              <w:fldChar w:fldCharType="begin"/>
            </w:r>
            <w:r>
              <w:rPr>
                <w:noProof/>
              </w:rPr>
              <w:instrText xml:space="preserve"> PAGEREF _Toc242288991 \h </w:instrText>
            </w:r>
            <w:r>
              <w:rPr>
                <w:noProof/>
              </w:rPr>
            </w:r>
            <w:r>
              <w:rPr>
                <w:noProof/>
              </w:rPr>
              <w:fldChar w:fldCharType="separate"/>
            </w:r>
            <w:r>
              <w:rPr>
                <w:noProof/>
              </w:rPr>
              <w:t>24</w:t>
            </w:r>
            <w:r>
              <w:rPr>
                <w:noProof/>
              </w:rPr>
              <w:fldChar w:fldCharType="end"/>
            </w:r>
          </w:hyperlink>
        </w:p>
        <w:p w14:paraId="4B34C3C2" w14:textId="787EB135" w:rsidR="00664650" w:rsidRDefault="00664650">
          <w:pPr>
            <w:pStyle w:val="TOC2"/>
            <w:tabs>
              <w:tab w:val="right" w:leader="dot" w:pos="9628"/>
            </w:tabs>
            <w:rPr>
              <w:noProof/>
            </w:rPr>
          </w:pPr>
          <w:hyperlink w:anchor="_Toc242288992" w:history="1">
            <w:r w:rsidRPr="00F06EC9">
              <w:rPr>
                <w:rStyle w:val="Hyperlink"/>
                <w:noProof/>
              </w:rPr>
              <w:t>10.2 Start the dashboard</w:t>
            </w:r>
            <w:r>
              <w:rPr>
                <w:noProof/>
              </w:rPr>
              <w:tab/>
            </w:r>
            <w:r>
              <w:rPr>
                <w:noProof/>
              </w:rPr>
              <w:fldChar w:fldCharType="begin"/>
            </w:r>
            <w:r>
              <w:rPr>
                <w:noProof/>
              </w:rPr>
              <w:instrText xml:space="preserve"> PAGEREF _Toc242288992 \h </w:instrText>
            </w:r>
            <w:r>
              <w:rPr>
                <w:noProof/>
              </w:rPr>
            </w:r>
            <w:r>
              <w:rPr>
                <w:noProof/>
              </w:rPr>
              <w:fldChar w:fldCharType="separate"/>
            </w:r>
            <w:r>
              <w:rPr>
                <w:noProof/>
              </w:rPr>
              <w:t>24</w:t>
            </w:r>
            <w:r>
              <w:rPr>
                <w:noProof/>
              </w:rPr>
              <w:fldChar w:fldCharType="end"/>
            </w:r>
          </w:hyperlink>
        </w:p>
        <w:p w14:paraId="4246D573" w14:textId="41947597" w:rsidR="00664650" w:rsidRDefault="00664650">
          <w:pPr>
            <w:pStyle w:val="TOC2"/>
            <w:tabs>
              <w:tab w:val="right" w:leader="dot" w:pos="9628"/>
            </w:tabs>
            <w:rPr>
              <w:noProof/>
            </w:rPr>
          </w:pPr>
          <w:hyperlink w:anchor="_Toc242288993" w:history="1">
            <w:r w:rsidRPr="00F06EC9">
              <w:rPr>
                <w:rStyle w:val="Hyperlink"/>
                <w:noProof/>
              </w:rPr>
              <w:t>10.3 Rebuild everything from the raw data</w:t>
            </w:r>
            <w:r>
              <w:rPr>
                <w:noProof/>
              </w:rPr>
              <w:tab/>
            </w:r>
            <w:r>
              <w:rPr>
                <w:noProof/>
              </w:rPr>
              <w:fldChar w:fldCharType="begin"/>
            </w:r>
            <w:r>
              <w:rPr>
                <w:noProof/>
              </w:rPr>
              <w:instrText xml:space="preserve"> PAGEREF _Toc242288993 \h </w:instrText>
            </w:r>
            <w:r>
              <w:rPr>
                <w:noProof/>
              </w:rPr>
            </w:r>
            <w:r>
              <w:rPr>
                <w:noProof/>
              </w:rPr>
              <w:fldChar w:fldCharType="separate"/>
            </w:r>
            <w:r>
              <w:rPr>
                <w:noProof/>
              </w:rPr>
              <w:t>24</w:t>
            </w:r>
            <w:r>
              <w:rPr>
                <w:noProof/>
              </w:rPr>
              <w:fldChar w:fldCharType="end"/>
            </w:r>
          </w:hyperlink>
        </w:p>
        <w:p w14:paraId="32776CCD" w14:textId="2098B080" w:rsidR="00664650" w:rsidRDefault="00664650">
          <w:pPr>
            <w:pStyle w:val="TOC2"/>
            <w:tabs>
              <w:tab w:val="right" w:leader="dot" w:pos="9628"/>
            </w:tabs>
            <w:rPr>
              <w:noProof/>
            </w:rPr>
          </w:pPr>
          <w:hyperlink w:anchor="_Toc242288994" w:history="1">
            <w:r w:rsidRPr="00F06EC9">
              <w:rPr>
                <w:rStyle w:val="Hyperlink"/>
                <w:noProof/>
              </w:rPr>
              <w:t>10.4 Verified run</w:t>
            </w:r>
            <w:r>
              <w:rPr>
                <w:noProof/>
              </w:rPr>
              <w:tab/>
            </w:r>
            <w:r>
              <w:rPr>
                <w:noProof/>
              </w:rPr>
              <w:fldChar w:fldCharType="begin"/>
            </w:r>
            <w:r>
              <w:rPr>
                <w:noProof/>
              </w:rPr>
              <w:instrText xml:space="preserve"> PAGEREF _Toc242288994 \h </w:instrText>
            </w:r>
            <w:r>
              <w:rPr>
                <w:noProof/>
              </w:rPr>
            </w:r>
            <w:r>
              <w:rPr>
                <w:noProof/>
              </w:rPr>
              <w:fldChar w:fldCharType="separate"/>
            </w:r>
            <w:r>
              <w:rPr>
                <w:noProof/>
              </w:rPr>
              <w:t>24</w:t>
            </w:r>
            <w:r>
              <w:rPr>
                <w:noProof/>
              </w:rPr>
              <w:fldChar w:fldCharType="end"/>
            </w:r>
          </w:hyperlink>
        </w:p>
        <w:p w14:paraId="2A95CE03" w14:textId="5332F32A" w:rsidR="00664650" w:rsidRDefault="00664650">
          <w:pPr>
            <w:pStyle w:val="TOC2"/>
            <w:tabs>
              <w:tab w:val="right" w:leader="dot" w:pos="9628"/>
            </w:tabs>
            <w:rPr>
              <w:noProof/>
            </w:rPr>
          </w:pPr>
          <w:hyperlink w:anchor="_Toc242288995" w:history="1">
            <w:r w:rsidRPr="00F06EC9">
              <w:rPr>
                <w:rStyle w:val="Hyperlink"/>
                <w:noProof/>
              </w:rPr>
              <w:t>10.5 Dashboard screenshots</w:t>
            </w:r>
            <w:r>
              <w:rPr>
                <w:noProof/>
              </w:rPr>
              <w:tab/>
            </w:r>
            <w:r>
              <w:rPr>
                <w:noProof/>
              </w:rPr>
              <w:fldChar w:fldCharType="begin"/>
            </w:r>
            <w:r>
              <w:rPr>
                <w:noProof/>
              </w:rPr>
              <w:instrText xml:space="preserve"> PAGEREF _Toc242288995 \h </w:instrText>
            </w:r>
            <w:r>
              <w:rPr>
                <w:noProof/>
              </w:rPr>
            </w:r>
            <w:r>
              <w:rPr>
                <w:noProof/>
              </w:rPr>
              <w:fldChar w:fldCharType="separate"/>
            </w:r>
            <w:r>
              <w:rPr>
                <w:noProof/>
              </w:rPr>
              <w:t>25</w:t>
            </w:r>
            <w:r>
              <w:rPr>
                <w:noProof/>
              </w:rPr>
              <w:fldChar w:fldCharType="end"/>
            </w:r>
          </w:hyperlink>
        </w:p>
        <w:p w14:paraId="500D2540" w14:textId="063B4923" w:rsidR="00664650" w:rsidRDefault="00664650">
          <w:pPr>
            <w:pStyle w:val="TOC1"/>
            <w:tabs>
              <w:tab w:val="right" w:leader="dot" w:pos="9628"/>
            </w:tabs>
            <w:rPr>
              <w:noProof/>
            </w:rPr>
          </w:pPr>
          <w:hyperlink w:anchor="_Toc242288996" w:history="1">
            <w:r w:rsidRPr="00F06EC9">
              <w:rPr>
                <w:rStyle w:val="Hyperlink"/>
                <w:noProof/>
              </w:rPr>
              <w:t>11. Technical challenges and how they were solved</w:t>
            </w:r>
            <w:r>
              <w:rPr>
                <w:noProof/>
              </w:rPr>
              <w:tab/>
            </w:r>
            <w:r>
              <w:rPr>
                <w:noProof/>
              </w:rPr>
              <w:fldChar w:fldCharType="begin"/>
            </w:r>
            <w:r>
              <w:rPr>
                <w:noProof/>
              </w:rPr>
              <w:instrText xml:space="preserve"> PAGEREF _Toc242288996 \h </w:instrText>
            </w:r>
            <w:r>
              <w:rPr>
                <w:noProof/>
              </w:rPr>
            </w:r>
            <w:r>
              <w:rPr>
                <w:noProof/>
              </w:rPr>
              <w:fldChar w:fldCharType="separate"/>
            </w:r>
            <w:r>
              <w:rPr>
                <w:noProof/>
              </w:rPr>
              <w:t>28</w:t>
            </w:r>
            <w:r>
              <w:rPr>
                <w:noProof/>
              </w:rPr>
              <w:fldChar w:fldCharType="end"/>
            </w:r>
          </w:hyperlink>
        </w:p>
        <w:p w14:paraId="235AF220" w14:textId="3AD9A5C4" w:rsidR="00664650" w:rsidRDefault="00664650">
          <w:pPr>
            <w:pStyle w:val="TOC2"/>
            <w:tabs>
              <w:tab w:val="right" w:leader="dot" w:pos="9628"/>
            </w:tabs>
            <w:rPr>
              <w:noProof/>
            </w:rPr>
          </w:pPr>
          <w:hyperlink w:anchor="_Toc242288997" w:history="1">
            <w:r w:rsidRPr="00F06EC9">
              <w:rPr>
                <w:rStyle w:val="Hyperlink"/>
                <w:noProof/>
              </w:rPr>
              <w:t>11.1 Spark cannot write files on Windows without winutils.exe</w:t>
            </w:r>
            <w:r>
              <w:rPr>
                <w:noProof/>
              </w:rPr>
              <w:tab/>
            </w:r>
            <w:r>
              <w:rPr>
                <w:noProof/>
              </w:rPr>
              <w:fldChar w:fldCharType="begin"/>
            </w:r>
            <w:r>
              <w:rPr>
                <w:noProof/>
              </w:rPr>
              <w:instrText xml:space="preserve"> PAGEREF _Toc242288997 \h </w:instrText>
            </w:r>
            <w:r>
              <w:rPr>
                <w:noProof/>
              </w:rPr>
            </w:r>
            <w:r>
              <w:rPr>
                <w:noProof/>
              </w:rPr>
              <w:fldChar w:fldCharType="separate"/>
            </w:r>
            <w:r>
              <w:rPr>
                <w:noProof/>
              </w:rPr>
              <w:t>28</w:t>
            </w:r>
            <w:r>
              <w:rPr>
                <w:noProof/>
              </w:rPr>
              <w:fldChar w:fldCharType="end"/>
            </w:r>
          </w:hyperlink>
        </w:p>
        <w:p w14:paraId="73078259" w14:textId="3CEAB588" w:rsidR="00664650" w:rsidRDefault="00664650">
          <w:pPr>
            <w:pStyle w:val="TOC2"/>
            <w:tabs>
              <w:tab w:val="right" w:leader="dot" w:pos="9628"/>
            </w:tabs>
            <w:rPr>
              <w:noProof/>
            </w:rPr>
          </w:pPr>
          <w:hyperlink w:anchor="_Toc242288998" w:history="1">
            <w:r w:rsidRPr="00F06EC9">
              <w:rPr>
                <w:rStyle w:val="Hyperlink"/>
                <w:noProof/>
              </w:rPr>
              <w:t>11.2 PySpark Python workers crash with Python 3.13 on Windows</w:t>
            </w:r>
            <w:r>
              <w:rPr>
                <w:noProof/>
              </w:rPr>
              <w:tab/>
            </w:r>
            <w:r>
              <w:rPr>
                <w:noProof/>
              </w:rPr>
              <w:fldChar w:fldCharType="begin"/>
            </w:r>
            <w:r>
              <w:rPr>
                <w:noProof/>
              </w:rPr>
              <w:instrText xml:space="preserve"> PAGEREF _Toc242288998 \h </w:instrText>
            </w:r>
            <w:r>
              <w:rPr>
                <w:noProof/>
              </w:rPr>
            </w:r>
            <w:r>
              <w:rPr>
                <w:noProof/>
              </w:rPr>
              <w:fldChar w:fldCharType="separate"/>
            </w:r>
            <w:r>
              <w:rPr>
                <w:noProof/>
              </w:rPr>
              <w:t>28</w:t>
            </w:r>
            <w:r>
              <w:rPr>
                <w:noProof/>
              </w:rPr>
              <w:fldChar w:fldCharType="end"/>
            </w:r>
          </w:hyperlink>
        </w:p>
        <w:p w14:paraId="0220908A" w14:textId="093EAC4F" w:rsidR="00664650" w:rsidRDefault="00664650">
          <w:pPr>
            <w:pStyle w:val="TOC2"/>
            <w:tabs>
              <w:tab w:val="right" w:leader="dot" w:pos="9628"/>
            </w:tabs>
            <w:rPr>
              <w:noProof/>
            </w:rPr>
          </w:pPr>
          <w:hyperlink w:anchor="_Toc242288999" w:history="1">
            <w:r w:rsidRPr="00F06EC9">
              <w:rPr>
                <w:rStyle w:val="Hyperlink"/>
                <w:noProof/>
              </w:rPr>
              <w:t>11.3 Long file names in the saved model</w:t>
            </w:r>
            <w:r>
              <w:rPr>
                <w:noProof/>
              </w:rPr>
              <w:tab/>
            </w:r>
            <w:r>
              <w:rPr>
                <w:noProof/>
              </w:rPr>
              <w:fldChar w:fldCharType="begin"/>
            </w:r>
            <w:r>
              <w:rPr>
                <w:noProof/>
              </w:rPr>
              <w:instrText xml:space="preserve"> PAGEREF _Toc242288999 \h </w:instrText>
            </w:r>
            <w:r>
              <w:rPr>
                <w:noProof/>
              </w:rPr>
            </w:r>
            <w:r>
              <w:rPr>
                <w:noProof/>
              </w:rPr>
              <w:fldChar w:fldCharType="separate"/>
            </w:r>
            <w:r>
              <w:rPr>
                <w:noProof/>
              </w:rPr>
              <w:t>28</w:t>
            </w:r>
            <w:r>
              <w:rPr>
                <w:noProof/>
              </w:rPr>
              <w:fldChar w:fldCharType="end"/>
            </w:r>
          </w:hyperlink>
        </w:p>
        <w:p w14:paraId="3655A984" w14:textId="70EA5231" w:rsidR="00664650" w:rsidRDefault="00664650">
          <w:pPr>
            <w:pStyle w:val="TOC2"/>
            <w:tabs>
              <w:tab w:val="right" w:leader="dot" w:pos="9628"/>
            </w:tabs>
            <w:rPr>
              <w:noProof/>
            </w:rPr>
          </w:pPr>
          <w:hyperlink w:anchor="_Toc242289000" w:history="1">
            <w:r w:rsidRPr="00F06EC9">
              <w:rPr>
                <w:rStyle w:val="Hyperlink"/>
                <w:noProof/>
              </w:rPr>
              <w:t>11.4 Making the repository runnable without the 494 MB dataset</w:t>
            </w:r>
            <w:r>
              <w:rPr>
                <w:noProof/>
              </w:rPr>
              <w:tab/>
            </w:r>
            <w:r>
              <w:rPr>
                <w:noProof/>
              </w:rPr>
              <w:fldChar w:fldCharType="begin"/>
            </w:r>
            <w:r>
              <w:rPr>
                <w:noProof/>
              </w:rPr>
              <w:instrText xml:space="preserve"> PAGEREF _Toc242289000 \h </w:instrText>
            </w:r>
            <w:r>
              <w:rPr>
                <w:noProof/>
              </w:rPr>
            </w:r>
            <w:r>
              <w:rPr>
                <w:noProof/>
              </w:rPr>
              <w:fldChar w:fldCharType="separate"/>
            </w:r>
            <w:r>
              <w:rPr>
                <w:noProof/>
              </w:rPr>
              <w:t>28</w:t>
            </w:r>
            <w:r>
              <w:rPr>
                <w:noProof/>
              </w:rPr>
              <w:fldChar w:fldCharType="end"/>
            </w:r>
          </w:hyperlink>
        </w:p>
        <w:p w14:paraId="0F550D51" w14:textId="498FA2EC" w:rsidR="00664650" w:rsidRDefault="00664650">
          <w:pPr>
            <w:pStyle w:val="TOC1"/>
            <w:tabs>
              <w:tab w:val="right" w:leader="dot" w:pos="9628"/>
            </w:tabs>
            <w:rPr>
              <w:noProof/>
            </w:rPr>
          </w:pPr>
          <w:hyperlink w:anchor="_Toc242289001" w:history="1">
            <w:r w:rsidRPr="00F06EC9">
              <w:rPr>
                <w:rStyle w:val="Hyperlink"/>
                <w:noProof/>
              </w:rPr>
              <w:t>12. Limitations and future work</w:t>
            </w:r>
            <w:r>
              <w:rPr>
                <w:noProof/>
              </w:rPr>
              <w:tab/>
            </w:r>
            <w:r>
              <w:rPr>
                <w:noProof/>
              </w:rPr>
              <w:fldChar w:fldCharType="begin"/>
            </w:r>
            <w:r>
              <w:rPr>
                <w:noProof/>
              </w:rPr>
              <w:instrText xml:space="preserve"> PAGEREF _Toc242289001 \h </w:instrText>
            </w:r>
            <w:r>
              <w:rPr>
                <w:noProof/>
              </w:rPr>
            </w:r>
            <w:r>
              <w:rPr>
                <w:noProof/>
              </w:rPr>
              <w:fldChar w:fldCharType="separate"/>
            </w:r>
            <w:r>
              <w:rPr>
                <w:noProof/>
              </w:rPr>
              <w:t>29</w:t>
            </w:r>
            <w:r>
              <w:rPr>
                <w:noProof/>
              </w:rPr>
              <w:fldChar w:fldCharType="end"/>
            </w:r>
          </w:hyperlink>
        </w:p>
        <w:p w14:paraId="4CEC972B" w14:textId="4EF75D26" w:rsidR="00664650" w:rsidRDefault="00664650">
          <w:pPr>
            <w:pStyle w:val="TOC2"/>
            <w:tabs>
              <w:tab w:val="right" w:leader="dot" w:pos="9628"/>
            </w:tabs>
            <w:rPr>
              <w:noProof/>
            </w:rPr>
          </w:pPr>
          <w:hyperlink w:anchor="_Toc242289002" w:history="1">
            <w:r w:rsidRPr="00F06EC9">
              <w:rPr>
                <w:rStyle w:val="Hyperlink"/>
                <w:noProof/>
              </w:rPr>
              <w:t>12.1 Limitations</w:t>
            </w:r>
            <w:r>
              <w:rPr>
                <w:noProof/>
              </w:rPr>
              <w:tab/>
            </w:r>
            <w:r>
              <w:rPr>
                <w:noProof/>
              </w:rPr>
              <w:fldChar w:fldCharType="begin"/>
            </w:r>
            <w:r>
              <w:rPr>
                <w:noProof/>
              </w:rPr>
              <w:instrText xml:space="preserve"> PAGEREF _Toc242289002 \h </w:instrText>
            </w:r>
            <w:r>
              <w:rPr>
                <w:noProof/>
              </w:rPr>
            </w:r>
            <w:r>
              <w:rPr>
                <w:noProof/>
              </w:rPr>
              <w:fldChar w:fldCharType="separate"/>
            </w:r>
            <w:r>
              <w:rPr>
                <w:noProof/>
              </w:rPr>
              <w:t>29</w:t>
            </w:r>
            <w:r>
              <w:rPr>
                <w:noProof/>
              </w:rPr>
              <w:fldChar w:fldCharType="end"/>
            </w:r>
          </w:hyperlink>
        </w:p>
        <w:p w14:paraId="2B70360C" w14:textId="37B50977" w:rsidR="00664650" w:rsidRDefault="00664650">
          <w:pPr>
            <w:pStyle w:val="TOC2"/>
            <w:tabs>
              <w:tab w:val="right" w:leader="dot" w:pos="9628"/>
            </w:tabs>
            <w:rPr>
              <w:noProof/>
            </w:rPr>
          </w:pPr>
          <w:hyperlink w:anchor="_Toc242289003" w:history="1">
            <w:r w:rsidRPr="00F06EC9">
              <w:rPr>
                <w:rStyle w:val="Hyperlink"/>
                <w:noProof/>
              </w:rPr>
              <w:t>12.2 Future work</w:t>
            </w:r>
            <w:r>
              <w:rPr>
                <w:noProof/>
              </w:rPr>
              <w:tab/>
            </w:r>
            <w:r>
              <w:rPr>
                <w:noProof/>
              </w:rPr>
              <w:fldChar w:fldCharType="begin"/>
            </w:r>
            <w:r>
              <w:rPr>
                <w:noProof/>
              </w:rPr>
              <w:instrText xml:space="preserve"> PAGEREF _Toc242289003 \h </w:instrText>
            </w:r>
            <w:r>
              <w:rPr>
                <w:noProof/>
              </w:rPr>
            </w:r>
            <w:r>
              <w:rPr>
                <w:noProof/>
              </w:rPr>
              <w:fldChar w:fldCharType="separate"/>
            </w:r>
            <w:r>
              <w:rPr>
                <w:noProof/>
              </w:rPr>
              <w:t>29</w:t>
            </w:r>
            <w:r>
              <w:rPr>
                <w:noProof/>
              </w:rPr>
              <w:fldChar w:fldCharType="end"/>
            </w:r>
          </w:hyperlink>
        </w:p>
        <w:p w14:paraId="0AD633A5" w14:textId="1AF04DA5" w:rsidR="00664650" w:rsidRDefault="00664650">
          <w:pPr>
            <w:pStyle w:val="TOC1"/>
            <w:tabs>
              <w:tab w:val="right" w:leader="dot" w:pos="9628"/>
            </w:tabs>
            <w:rPr>
              <w:noProof/>
            </w:rPr>
          </w:pPr>
          <w:hyperlink w:anchor="_Toc242289004" w:history="1">
            <w:r w:rsidRPr="00F06EC9">
              <w:rPr>
                <w:rStyle w:val="Hyperlink"/>
                <w:noProof/>
              </w:rPr>
              <w:t>13. Viva preparation: likely questions</w:t>
            </w:r>
            <w:r>
              <w:rPr>
                <w:noProof/>
              </w:rPr>
              <w:tab/>
            </w:r>
            <w:r>
              <w:rPr>
                <w:noProof/>
              </w:rPr>
              <w:fldChar w:fldCharType="begin"/>
            </w:r>
            <w:r>
              <w:rPr>
                <w:noProof/>
              </w:rPr>
              <w:instrText xml:space="preserve"> PAGEREF _Toc242289004 \h </w:instrText>
            </w:r>
            <w:r>
              <w:rPr>
                <w:noProof/>
              </w:rPr>
            </w:r>
            <w:r>
              <w:rPr>
                <w:noProof/>
              </w:rPr>
              <w:fldChar w:fldCharType="separate"/>
            </w:r>
            <w:r>
              <w:rPr>
                <w:noProof/>
              </w:rPr>
              <w:t>30</w:t>
            </w:r>
            <w:r>
              <w:rPr>
                <w:noProof/>
              </w:rPr>
              <w:fldChar w:fldCharType="end"/>
            </w:r>
          </w:hyperlink>
        </w:p>
        <w:p w14:paraId="5687E6C7" w14:textId="0A3A9399" w:rsidR="00664650" w:rsidRDefault="00664650">
          <w:pPr>
            <w:pStyle w:val="TOC1"/>
            <w:tabs>
              <w:tab w:val="right" w:leader="dot" w:pos="9628"/>
            </w:tabs>
            <w:rPr>
              <w:noProof/>
            </w:rPr>
          </w:pPr>
          <w:hyperlink w:anchor="_Toc242289005" w:history="1">
            <w:r w:rsidRPr="00F06EC9">
              <w:rPr>
                <w:rStyle w:val="Hyperlink"/>
                <w:noProof/>
              </w:rPr>
              <w:t>14. Project structure</w:t>
            </w:r>
            <w:r>
              <w:rPr>
                <w:noProof/>
              </w:rPr>
              <w:tab/>
            </w:r>
            <w:r>
              <w:rPr>
                <w:noProof/>
              </w:rPr>
              <w:fldChar w:fldCharType="begin"/>
            </w:r>
            <w:r>
              <w:rPr>
                <w:noProof/>
              </w:rPr>
              <w:instrText xml:space="preserve"> PAGEREF _Toc242289005 \h </w:instrText>
            </w:r>
            <w:r>
              <w:rPr>
                <w:noProof/>
              </w:rPr>
            </w:r>
            <w:r>
              <w:rPr>
                <w:noProof/>
              </w:rPr>
              <w:fldChar w:fldCharType="separate"/>
            </w:r>
            <w:r>
              <w:rPr>
                <w:noProof/>
              </w:rPr>
              <w:t>32</w:t>
            </w:r>
            <w:r>
              <w:rPr>
                <w:noProof/>
              </w:rPr>
              <w:fldChar w:fldCharType="end"/>
            </w:r>
          </w:hyperlink>
        </w:p>
        <w:p w14:paraId="36AD5615" w14:textId="3209948A" w:rsidR="00664650" w:rsidRDefault="00664650">
          <w:pPr>
            <w:pStyle w:val="TOC2"/>
            <w:tabs>
              <w:tab w:val="right" w:leader="dot" w:pos="9628"/>
            </w:tabs>
            <w:rPr>
              <w:noProof/>
            </w:rPr>
          </w:pPr>
          <w:hyperlink w:anchor="_Toc242289006" w:history="1">
            <w:r w:rsidRPr="00F06EC9">
              <w:rPr>
                <w:rStyle w:val="Hyperlink"/>
                <w:noProof/>
              </w:rPr>
              <w:t>References</w:t>
            </w:r>
            <w:r>
              <w:rPr>
                <w:noProof/>
              </w:rPr>
              <w:tab/>
            </w:r>
            <w:r>
              <w:rPr>
                <w:noProof/>
              </w:rPr>
              <w:fldChar w:fldCharType="begin"/>
            </w:r>
            <w:r>
              <w:rPr>
                <w:noProof/>
              </w:rPr>
              <w:instrText xml:space="preserve"> PAGEREF _Toc242289006 \h </w:instrText>
            </w:r>
            <w:r>
              <w:rPr>
                <w:noProof/>
              </w:rPr>
            </w:r>
            <w:r>
              <w:rPr>
                <w:noProof/>
              </w:rPr>
              <w:fldChar w:fldCharType="separate"/>
            </w:r>
            <w:r>
              <w:rPr>
                <w:noProof/>
              </w:rPr>
              <w:t>32</w:t>
            </w:r>
            <w:r>
              <w:rPr>
                <w:noProof/>
              </w:rPr>
              <w:fldChar w:fldCharType="end"/>
            </w:r>
          </w:hyperlink>
        </w:p>
        <w:p w14:paraId="6DB737EA" w14:textId="32CC2BC9" w:rsidR="0057170A" w:rsidRDefault="000B194C">
          <w:r>
            <w:fldChar w:fldCharType="end"/>
          </w:r>
        </w:p>
      </w:sdtContent>
    </w:sdt>
    <w:p w14:paraId="28E900E6" w14:textId="77777777" w:rsidR="0057170A" w:rsidRDefault="000B194C">
      <w:pPr>
        <w:pStyle w:val="Heading1"/>
        <w:pageBreakBefore/>
      </w:pPr>
      <w:bookmarkStart w:id="0" w:name="_Toc242288955"/>
      <w:r>
        <w:t>1. Summary</w:t>
      </w:r>
      <w:bookmarkEnd w:id="0"/>
    </w:p>
    <w:p w14:paraId="0DD438D2" w14:textId="77777777" w:rsidR="0057170A" w:rsidRDefault="000B194C">
      <w:pPr>
        <w:spacing w:after="120" w:line="276" w:lineRule="auto"/>
      </w:pPr>
      <w:r>
        <w:t>This project builds a batch big data pipeline for a dataset of 6,362,620 mobile-money transactions (494 MB). Apache Spark loads the raw CSV into a Parquet data lake, Spark SQL is used to analyse where, when and how fraud happens, and Spark MLlib trains a model that detects fraudulent transactions. The results are stored in MongoDB and shown on a web dashboard served by a FastAPI backend.</w:t>
      </w:r>
    </w:p>
    <w:p w14:paraId="21948BC9" w14:textId="77777777" w:rsidR="0057170A" w:rsidRDefault="000B194C">
      <w:pPr>
        <w:spacing w:after="120" w:line="276" w:lineRule="auto"/>
      </w:pPr>
      <w:r>
        <w:rPr>
          <w:b/>
          <w:bCs/>
        </w:rPr>
        <w:t>Main results:</w:t>
      </w:r>
    </w:p>
    <w:p w14:paraId="5AC35A09" w14:textId="77777777" w:rsidR="0057170A" w:rsidRDefault="000B194C">
      <w:pPr>
        <w:pStyle w:val="ListParagraph"/>
        <w:numPr>
          <w:ilvl w:val="0"/>
          <w:numId w:val="2"/>
        </w:numPr>
        <w:spacing w:after="60" w:line="276" w:lineRule="auto"/>
      </w:pPr>
      <w:r>
        <w:t xml:space="preserve">Fraud occurs </w:t>
      </w:r>
      <w:r>
        <w:rPr>
          <w:b/>
          <w:bCs/>
        </w:rPr>
        <w:t>only in TRANSFER and CASH_OUT</w:t>
      </w:r>
      <w:r>
        <w:t xml:space="preserve"> transactions (0.77% and 0.18% of those types). The other three types contain no fraud.</w:t>
      </w:r>
    </w:p>
    <w:p w14:paraId="1361F812" w14:textId="77777777" w:rsidR="0057170A" w:rsidRDefault="000B194C">
      <w:pPr>
        <w:pStyle w:val="ListParagraph"/>
        <w:numPr>
          <w:ilvl w:val="0"/>
          <w:numId w:val="2"/>
        </w:numPr>
        <w:spacing w:after="60" w:line="276" w:lineRule="auto"/>
      </w:pPr>
      <w:r>
        <w:t>The provider's existing rule (</w:t>
      </w:r>
      <w:r>
        <w:rPr>
          <w:rFonts w:ascii="Consolas" w:eastAsia="Consolas" w:hAnsi="Consolas" w:cs="Consolas"/>
          <w:sz w:val="20"/>
          <w:szCs w:val="20"/>
        </w:rPr>
        <w:t>isFlaggedFraud</w:t>
      </w:r>
      <w:r>
        <w:t xml:space="preserve">) caught only </w:t>
      </w:r>
      <w:r>
        <w:rPr>
          <w:b/>
          <w:bCs/>
        </w:rPr>
        <w:t>16 of 8,197</w:t>
      </w:r>
      <w:r>
        <w:t xml:space="preserve"> frauds (0.2%).</w:t>
      </w:r>
    </w:p>
    <w:p w14:paraId="30767420" w14:textId="77777777" w:rsidR="0057170A" w:rsidRDefault="000B194C">
      <w:pPr>
        <w:pStyle w:val="ListParagraph"/>
        <w:numPr>
          <w:ilvl w:val="0"/>
          <w:numId w:val="2"/>
        </w:numPr>
        <w:spacing w:after="60" w:line="276" w:lineRule="auto"/>
      </w:pPr>
      <w:r>
        <w:t xml:space="preserve">Fraud volume is almost constant through the day, so when legitimate activity drops at night the fraud rate rises to </w:t>
      </w:r>
      <w:r>
        <w:rPr>
          <w:b/>
          <w:bCs/>
        </w:rPr>
        <w:t>22.3% at 5:00</w:t>
      </w:r>
      <w:r>
        <w:t>.</w:t>
      </w:r>
    </w:p>
    <w:p w14:paraId="4B51C232" w14:textId="77777777" w:rsidR="0057170A" w:rsidRDefault="000B194C">
      <w:pPr>
        <w:pStyle w:val="ListParagraph"/>
        <w:numPr>
          <w:ilvl w:val="0"/>
          <w:numId w:val="2"/>
        </w:numPr>
        <w:spacing w:after="60" w:line="276" w:lineRule="auto"/>
      </w:pPr>
      <w:r>
        <w:rPr>
          <w:b/>
          <w:bCs/>
        </w:rPr>
        <w:t>97.7%</w:t>
      </w:r>
      <w:r>
        <w:t xml:space="preserve"> of frauds empty the sender's account, compared with 42.7% of legitimate transfers and cash-outs.</w:t>
      </w:r>
    </w:p>
    <w:p w14:paraId="1A93D873" w14:textId="77777777" w:rsidR="0057170A" w:rsidRDefault="000B194C">
      <w:pPr>
        <w:pStyle w:val="ListParagraph"/>
        <w:numPr>
          <w:ilvl w:val="0"/>
          <w:numId w:val="2"/>
        </w:numPr>
        <w:spacing w:after="60" w:line="276" w:lineRule="auto"/>
      </w:pPr>
      <w:r>
        <w:t xml:space="preserve">The Random Forest model caught </w:t>
      </w:r>
      <w:r>
        <w:rPr>
          <w:b/>
          <w:bCs/>
        </w:rPr>
        <w:t>2,401 of 2,407</w:t>
      </w:r>
      <w:r>
        <w:t xml:space="preserve"> frauds in the unseen test set with </w:t>
      </w:r>
      <w:r>
        <w:rPr>
          <w:b/>
          <w:bCs/>
        </w:rPr>
        <w:t>17 false alarms</w:t>
      </w:r>
      <w:r>
        <w:t xml:space="preserve"> (precision 0.993, recall 0.998).</w:t>
      </w:r>
    </w:p>
    <w:p w14:paraId="34E376EA" w14:textId="77777777" w:rsidR="0057170A" w:rsidRDefault="000B194C">
      <w:pPr>
        <w:pStyle w:val="Heading1"/>
        <w:pageBreakBefore/>
      </w:pPr>
      <w:bookmarkStart w:id="1" w:name="_Toc242288956"/>
      <w:r>
        <w:t>2. Introduction</w:t>
      </w:r>
      <w:bookmarkEnd w:id="1"/>
    </w:p>
    <w:p w14:paraId="1555BF42" w14:textId="77777777" w:rsidR="0057170A" w:rsidRDefault="000B194C">
      <w:pPr>
        <w:pStyle w:val="Heading2"/>
      </w:pPr>
      <w:bookmarkStart w:id="2" w:name="_Toc242288957"/>
      <w:r>
        <w:t>2.1 Problem statement</w:t>
      </w:r>
      <w:bookmarkEnd w:id="2"/>
    </w:p>
    <w:p w14:paraId="15970F0F" w14:textId="77777777" w:rsidR="0057170A" w:rsidRDefault="000B194C">
      <w:pPr>
        <w:spacing w:after="120" w:line="276" w:lineRule="auto"/>
      </w:pPr>
      <w:r>
        <w:t>Banks and payment providers process millions of transactions every day. Only a tiny fraction are fraudulent, but each one is a direct financial loss and a trust problem for the customer. Rule-based checks (for example "flag transfers above a fixed amount") are simple to run but miss most fraud. The data is too large to inspect by hand, so it needs distributed processing for both analysis and detection.</w:t>
      </w:r>
    </w:p>
    <w:p w14:paraId="5F29823F" w14:textId="77777777" w:rsidR="0057170A" w:rsidRDefault="000B194C">
      <w:pPr>
        <w:pStyle w:val="Heading2"/>
      </w:pPr>
      <w:bookmarkStart w:id="3" w:name="_Toc242288958"/>
      <w:r>
        <w:t>2.2 Objectives</w:t>
      </w:r>
      <w:bookmarkEnd w:id="3"/>
    </w:p>
    <w:p w14:paraId="567695E2" w14:textId="77777777" w:rsidR="0057170A" w:rsidRDefault="000B194C">
      <w:pPr>
        <w:pStyle w:val="ListParagraph"/>
        <w:numPr>
          <w:ilvl w:val="0"/>
          <w:numId w:val="3"/>
        </w:numPr>
        <w:spacing w:after="60" w:line="276" w:lineRule="auto"/>
      </w:pPr>
      <w:r>
        <w:t>Load a large raw transaction log into an efficient, query-friendly storage format.</w:t>
      </w:r>
    </w:p>
    <w:p w14:paraId="1E60E7A1" w14:textId="77777777" w:rsidR="0057170A" w:rsidRDefault="000B194C">
      <w:pPr>
        <w:pStyle w:val="ListParagraph"/>
        <w:numPr>
          <w:ilvl w:val="0"/>
          <w:numId w:val="3"/>
        </w:numPr>
        <w:spacing w:after="60" w:line="276" w:lineRule="auto"/>
      </w:pPr>
      <w:r>
        <w:t>Check data quality and prepare the data (cleaning, derived features).</w:t>
      </w:r>
    </w:p>
    <w:p w14:paraId="06A2CDE1" w14:textId="77777777" w:rsidR="0057170A" w:rsidRDefault="000B194C">
      <w:pPr>
        <w:pStyle w:val="ListParagraph"/>
        <w:numPr>
          <w:ilvl w:val="0"/>
          <w:numId w:val="3"/>
        </w:numPr>
        <w:spacing w:after="60" w:line="276" w:lineRule="auto"/>
      </w:pPr>
      <w:r>
        <w:t>Describe the data: which transaction types, times, amounts and accounts are involved in fraud.</w:t>
      </w:r>
    </w:p>
    <w:p w14:paraId="2EC0E1AB" w14:textId="77777777" w:rsidR="0057170A" w:rsidRDefault="000B194C">
      <w:pPr>
        <w:pStyle w:val="ListParagraph"/>
        <w:numPr>
          <w:ilvl w:val="0"/>
          <w:numId w:val="3"/>
        </w:numPr>
        <w:spacing w:after="60" w:line="276" w:lineRule="auto"/>
      </w:pPr>
      <w:r>
        <w:t>Train and evaluate a fraud detection model and compare it with the existing rule.</w:t>
      </w:r>
    </w:p>
    <w:p w14:paraId="389E280D" w14:textId="77777777" w:rsidR="0057170A" w:rsidRDefault="000B194C">
      <w:pPr>
        <w:pStyle w:val="ListParagraph"/>
        <w:numPr>
          <w:ilvl w:val="0"/>
          <w:numId w:val="3"/>
        </w:numPr>
        <w:spacing w:after="60" w:line="276" w:lineRule="auto"/>
      </w:pPr>
      <w:r>
        <w:t>Store the results in a database and present them through an API and a dashboard.</w:t>
      </w:r>
    </w:p>
    <w:p w14:paraId="267346C7" w14:textId="77777777" w:rsidR="0057170A" w:rsidRDefault="000B194C">
      <w:pPr>
        <w:pStyle w:val="Heading2"/>
      </w:pPr>
      <w:bookmarkStart w:id="4" w:name="_Toc242288959"/>
      <w:r>
        <w:t>2.3 Why this is a big data problem</w:t>
      </w:r>
      <w:bookmarkEnd w:id="4"/>
    </w:p>
    <w:p w14:paraId="2F6F01C8" w14:textId="77777777" w:rsidR="0057170A" w:rsidRDefault="000B194C">
      <w:pPr>
        <w:pStyle w:val="ListParagraph"/>
        <w:numPr>
          <w:ilvl w:val="0"/>
          <w:numId w:val="2"/>
        </w:numPr>
        <w:spacing w:after="60" w:line="276" w:lineRule="auto"/>
      </w:pPr>
      <w:r>
        <w:rPr>
          <w:b/>
          <w:bCs/>
        </w:rPr>
        <w:t xml:space="preserve">Volume: </w:t>
      </w:r>
      <w:r>
        <w:t>6,362,620 rows and 494 MB for one month of a single provider. A real bank produces this volume every few days, so the solution has to scale beyond a single machine's memory.</w:t>
      </w:r>
    </w:p>
    <w:p w14:paraId="50A4260E" w14:textId="77777777" w:rsidR="0057170A" w:rsidRDefault="000B194C">
      <w:pPr>
        <w:pStyle w:val="ListParagraph"/>
        <w:numPr>
          <w:ilvl w:val="0"/>
          <w:numId w:val="2"/>
        </w:numPr>
        <w:spacing w:after="60" w:line="276" w:lineRule="auto"/>
      </w:pPr>
      <w:r>
        <w:rPr>
          <w:b/>
          <w:bCs/>
        </w:rPr>
        <w:t xml:space="preserve">Scalability: </w:t>
      </w:r>
      <w:r>
        <w:t>All processing is written with Spark DataFrames and Spark SQL. The same code runs on a laptop (local mode) or on a cluster with the data in HDFS or cloud storage, without changes.</w:t>
      </w:r>
    </w:p>
    <w:p w14:paraId="4454BD1B" w14:textId="77777777" w:rsidR="0057170A" w:rsidRDefault="000B194C">
      <w:pPr>
        <w:pStyle w:val="ListParagraph"/>
        <w:numPr>
          <w:ilvl w:val="0"/>
          <w:numId w:val="2"/>
        </w:numPr>
        <w:spacing w:after="60" w:line="276" w:lineRule="auto"/>
      </w:pPr>
      <w:r>
        <w:rPr>
          <w:b/>
          <w:bCs/>
        </w:rPr>
        <w:t xml:space="preserve">Variety of workloads: </w:t>
      </w:r>
      <w:r>
        <w:t>The same data is used for batch ETL, SQL analytics and distributed machine learning, which is what the Spark ecosystem is designed for.</w:t>
      </w:r>
    </w:p>
    <w:p w14:paraId="01E77C5F" w14:textId="77777777" w:rsidR="0057170A" w:rsidRDefault="000B194C">
      <w:pPr>
        <w:pStyle w:val="Heading1"/>
        <w:pageBreakBefore/>
      </w:pPr>
      <w:bookmarkStart w:id="5" w:name="_Toc242288960"/>
      <w:r>
        <w:t>3. Dataset</w:t>
      </w:r>
      <w:bookmarkEnd w:id="5"/>
    </w:p>
    <w:p w14:paraId="289AE789" w14:textId="77777777" w:rsidR="0057170A" w:rsidRDefault="000B194C">
      <w:pPr>
        <w:pStyle w:val="Heading2"/>
      </w:pPr>
      <w:bookmarkStart w:id="6" w:name="_Toc242288961"/>
      <w:r>
        <w:t>3.1 Source</w:t>
      </w:r>
      <w:bookmarkEnd w:id="6"/>
    </w:p>
    <w:p w14:paraId="59B12DE4" w14:textId="77777777" w:rsidR="0057170A" w:rsidRDefault="000B194C">
      <w:pPr>
        <w:spacing w:after="120" w:line="276" w:lineRule="auto"/>
      </w:pPr>
      <w:r>
        <w:rPr>
          <w:b/>
          <w:bCs/>
        </w:rPr>
        <w:t>PaySim — Synthetic Financial Datasets For Fraud Detection</w:t>
      </w:r>
      <w:r>
        <w:t xml:space="preserve"> (Kaggle, dataset id </w:t>
      </w:r>
      <w:r>
        <w:rPr>
          <w:rFonts w:ascii="Consolas" w:eastAsia="Consolas" w:hAnsi="Consolas" w:cs="Consolas"/>
          <w:sz w:val="20"/>
          <w:szCs w:val="20"/>
        </w:rPr>
        <w:t>ealaxi/paysim1</w:t>
      </w:r>
      <w:r>
        <w:t>).</w:t>
      </w:r>
    </w:p>
    <w:p w14:paraId="7D3A5A5E" w14:textId="77777777" w:rsidR="0057170A" w:rsidRDefault="000B194C">
      <w:pPr>
        <w:spacing w:after="120" w:line="276" w:lineRule="auto"/>
      </w:pPr>
      <w:r>
        <w:t>Real bank transactions cannot be published because of customer privacy and banking regulations. PaySim was generated by an agent-based simulator that was calibrated on one month of real transaction logs from a mobile money service operating in an African country. It reproduces the statistical behaviour of the real data, including fraud, without exposing any real customers. It is the standard public benchmark for transaction fraud detection and is widely used in research and teaching.</w:t>
      </w:r>
    </w:p>
    <w:p w14:paraId="42A9C07C" w14:textId="77777777" w:rsidR="0057170A" w:rsidRDefault="000B194C">
      <w:pPr>
        <w:pBdr>
          <w:left w:val="single" w:sz="18" w:space="8" w:color="1F4E79"/>
        </w:pBdr>
        <w:spacing w:before="80" w:after="160" w:line="276" w:lineRule="auto"/>
        <w:ind w:left="240"/>
      </w:pPr>
      <w:r>
        <w:rPr>
          <w:b/>
          <w:bCs/>
        </w:rPr>
        <w:t xml:space="preserve">Important for presentation: </w:t>
      </w:r>
      <w:r>
        <w:t>PaySim is simulated from real logs. It is real in the sense that it is a published, widely used Kaggle dataset, not something generated for this project, but it is not raw bank data. Section 12 explains how this affects the results.</w:t>
      </w:r>
    </w:p>
    <w:p w14:paraId="054A241A" w14:textId="77777777" w:rsidR="0057170A" w:rsidRDefault="000B194C">
      <w:pPr>
        <w:pStyle w:val="Heading2"/>
      </w:pPr>
      <w:bookmarkStart w:id="7" w:name="_Toc242288962"/>
      <w:r>
        <w:t>3.2 Columns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6238"/>
      </w:tblGrid>
      <w:tr w:rsidR="0057170A" w14:paraId="2628C5E3" w14:textId="77777777">
        <w:trPr>
          <w:tblHeader/>
        </w:trPr>
        <w:tc>
          <w:tcPr>
            <w:tcW w:w="2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8579EC3" w14:textId="77777777" w:rsidR="0057170A" w:rsidRDefault="000B194C">
            <w:r>
              <w:rPr>
                <w:b/>
                <w:bCs/>
                <w:sz w:val="19"/>
                <w:szCs w:val="19"/>
              </w:rPr>
              <w:t>Column</w:t>
            </w:r>
          </w:p>
        </w:tc>
        <w:tc>
          <w:tcPr>
            <w:tcW w:w="11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47263DA" w14:textId="77777777" w:rsidR="0057170A" w:rsidRDefault="000B194C">
            <w:r>
              <w:rPr>
                <w:b/>
                <w:bCs/>
                <w:sz w:val="19"/>
                <w:szCs w:val="19"/>
              </w:rPr>
              <w:t>Type</w:t>
            </w:r>
          </w:p>
        </w:tc>
        <w:tc>
          <w:tcPr>
            <w:tcW w:w="62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36D60D6" w14:textId="77777777" w:rsidR="0057170A" w:rsidRDefault="000B194C">
            <w:r>
              <w:rPr>
                <w:b/>
                <w:bCs/>
                <w:sz w:val="19"/>
                <w:szCs w:val="19"/>
              </w:rPr>
              <w:t>Description</w:t>
            </w:r>
          </w:p>
        </w:tc>
      </w:tr>
      <w:tr w:rsidR="0057170A" w14:paraId="6EEB864C"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53C6EA2" w14:textId="77777777" w:rsidR="0057170A" w:rsidRDefault="000B194C">
            <w:r>
              <w:rPr>
                <w:rFonts w:ascii="Consolas" w:eastAsia="Consolas" w:hAnsi="Consolas" w:cs="Consolas"/>
                <w:sz w:val="20"/>
                <w:szCs w:val="20"/>
              </w:rPr>
              <w:t>step</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A6CF62B" w14:textId="77777777" w:rsidR="0057170A" w:rsidRDefault="000B194C">
            <w:r>
              <w:rPr>
                <w:sz w:val="19"/>
                <w:szCs w:val="19"/>
              </w:rPr>
              <w:t>integer</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12CCE1A" w14:textId="77777777" w:rsidR="0057170A" w:rsidRDefault="000B194C">
            <w:r>
              <w:rPr>
                <w:sz w:val="19"/>
                <w:szCs w:val="19"/>
              </w:rPr>
              <w:t>Hour of the simulation, 1 to 744 (31 days)</w:t>
            </w:r>
          </w:p>
        </w:tc>
      </w:tr>
      <w:tr w:rsidR="0057170A" w14:paraId="4C3E2047"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C8BFD0E" w14:textId="77777777" w:rsidR="0057170A" w:rsidRDefault="000B194C">
            <w:r>
              <w:rPr>
                <w:rFonts w:ascii="Consolas" w:eastAsia="Consolas" w:hAnsi="Consolas" w:cs="Consolas"/>
                <w:sz w:val="20"/>
                <w:szCs w:val="20"/>
              </w:rPr>
              <w:t>type</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177EE36" w14:textId="77777777" w:rsidR="0057170A" w:rsidRDefault="000B194C">
            <w:r>
              <w:rPr>
                <w:sz w:val="19"/>
                <w:szCs w:val="19"/>
              </w:rPr>
              <w:t>string</w:t>
            </w:r>
          </w:p>
        </w:tc>
        <w:tc>
          <w:tcPr>
            <w:tcW w:w="62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0FA4536" w14:textId="77777777" w:rsidR="0057170A" w:rsidRDefault="000B194C">
            <w:r>
              <w:rPr>
                <w:sz w:val="19"/>
                <w:szCs w:val="19"/>
              </w:rPr>
              <w:t>CASH_IN, CASH_OUT, DEBIT, PAYMENT or TRANSFER</w:t>
            </w:r>
          </w:p>
        </w:tc>
      </w:tr>
      <w:tr w:rsidR="0057170A" w14:paraId="2054C782"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6692C52" w14:textId="77777777" w:rsidR="0057170A" w:rsidRDefault="000B194C">
            <w:r>
              <w:rPr>
                <w:rFonts w:ascii="Consolas" w:eastAsia="Consolas" w:hAnsi="Consolas" w:cs="Consolas"/>
                <w:sz w:val="20"/>
                <w:szCs w:val="20"/>
              </w:rPr>
              <w:t>amount</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BD6082E" w14:textId="77777777" w:rsidR="0057170A" w:rsidRDefault="000B194C">
            <w:r>
              <w:rPr>
                <w:sz w:val="19"/>
                <w:szCs w:val="19"/>
              </w:rPr>
              <w:t>double</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D047DA4" w14:textId="77777777" w:rsidR="0057170A" w:rsidRDefault="000B194C">
            <w:r>
              <w:rPr>
                <w:sz w:val="19"/>
                <w:szCs w:val="19"/>
              </w:rPr>
              <w:t>Transaction amount in local currency</w:t>
            </w:r>
          </w:p>
        </w:tc>
      </w:tr>
      <w:tr w:rsidR="0057170A" w14:paraId="0BBABE5E"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F769247" w14:textId="77777777" w:rsidR="0057170A" w:rsidRDefault="000B194C">
            <w:r>
              <w:rPr>
                <w:rFonts w:ascii="Consolas" w:eastAsia="Consolas" w:hAnsi="Consolas" w:cs="Consolas"/>
                <w:sz w:val="20"/>
                <w:szCs w:val="20"/>
              </w:rPr>
              <w:t>nameOrig</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2D695A5" w14:textId="77777777" w:rsidR="0057170A" w:rsidRDefault="000B194C">
            <w:r>
              <w:rPr>
                <w:sz w:val="19"/>
                <w:szCs w:val="19"/>
              </w:rPr>
              <w:t>string</w:t>
            </w:r>
          </w:p>
        </w:tc>
        <w:tc>
          <w:tcPr>
            <w:tcW w:w="62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D37AB7D" w14:textId="77777777" w:rsidR="0057170A" w:rsidRDefault="000B194C">
            <w:r>
              <w:rPr>
                <w:sz w:val="19"/>
                <w:szCs w:val="19"/>
              </w:rPr>
              <w:t>Sender (customer) account ID</w:t>
            </w:r>
          </w:p>
        </w:tc>
      </w:tr>
      <w:tr w:rsidR="0057170A" w14:paraId="7FB16A2A"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625DB9E" w14:textId="77777777" w:rsidR="0057170A" w:rsidRDefault="000B194C">
            <w:r>
              <w:rPr>
                <w:rFonts w:ascii="Consolas" w:eastAsia="Consolas" w:hAnsi="Consolas" w:cs="Consolas"/>
                <w:sz w:val="20"/>
                <w:szCs w:val="20"/>
              </w:rPr>
              <w:t>oldbalanceOrg</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566EA1B" w14:textId="77777777" w:rsidR="0057170A" w:rsidRDefault="000B194C">
            <w:r>
              <w:rPr>
                <w:sz w:val="19"/>
                <w:szCs w:val="19"/>
              </w:rPr>
              <w:t>double</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82FE002" w14:textId="77777777" w:rsidR="0057170A" w:rsidRDefault="000B194C">
            <w:r>
              <w:rPr>
                <w:sz w:val="19"/>
                <w:szCs w:val="19"/>
              </w:rPr>
              <w:t>Sender's balance before the transaction</w:t>
            </w:r>
          </w:p>
        </w:tc>
      </w:tr>
      <w:tr w:rsidR="0057170A" w14:paraId="1E2F131F"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442CB5C" w14:textId="77777777" w:rsidR="0057170A" w:rsidRDefault="000B194C">
            <w:r>
              <w:rPr>
                <w:rFonts w:ascii="Consolas" w:eastAsia="Consolas" w:hAnsi="Consolas" w:cs="Consolas"/>
                <w:sz w:val="20"/>
                <w:szCs w:val="20"/>
              </w:rPr>
              <w:t>newbalanceOrig</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1807D3D" w14:textId="77777777" w:rsidR="0057170A" w:rsidRDefault="000B194C">
            <w:r>
              <w:rPr>
                <w:sz w:val="19"/>
                <w:szCs w:val="19"/>
              </w:rPr>
              <w:t>double</w:t>
            </w:r>
          </w:p>
        </w:tc>
        <w:tc>
          <w:tcPr>
            <w:tcW w:w="62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9514774" w14:textId="77777777" w:rsidR="0057170A" w:rsidRDefault="000B194C">
            <w:r>
              <w:rPr>
                <w:sz w:val="19"/>
                <w:szCs w:val="19"/>
              </w:rPr>
              <w:t>Sender's balance after the transaction</w:t>
            </w:r>
          </w:p>
        </w:tc>
      </w:tr>
      <w:tr w:rsidR="0057170A" w14:paraId="47304865"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EFD47E8" w14:textId="77777777" w:rsidR="0057170A" w:rsidRDefault="000B194C">
            <w:r>
              <w:rPr>
                <w:rFonts w:ascii="Consolas" w:eastAsia="Consolas" w:hAnsi="Consolas" w:cs="Consolas"/>
                <w:sz w:val="20"/>
                <w:szCs w:val="20"/>
              </w:rPr>
              <w:t>nameDest</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5BC593D" w14:textId="77777777" w:rsidR="0057170A" w:rsidRDefault="000B194C">
            <w:r>
              <w:rPr>
                <w:sz w:val="19"/>
                <w:szCs w:val="19"/>
              </w:rPr>
              <w:t>string</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5B8375A" w14:textId="77777777" w:rsidR="0057170A" w:rsidRDefault="000B194C">
            <w:r>
              <w:rPr>
                <w:sz w:val="19"/>
                <w:szCs w:val="19"/>
              </w:rPr>
              <w:t>Receiver account ID (IDs starting with M are merchants)</w:t>
            </w:r>
          </w:p>
        </w:tc>
      </w:tr>
      <w:tr w:rsidR="0057170A" w14:paraId="548E5B87"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2561639" w14:textId="77777777" w:rsidR="0057170A" w:rsidRDefault="000B194C">
            <w:r>
              <w:rPr>
                <w:rFonts w:ascii="Consolas" w:eastAsia="Consolas" w:hAnsi="Consolas" w:cs="Consolas"/>
                <w:sz w:val="20"/>
                <w:szCs w:val="20"/>
              </w:rPr>
              <w:t>oldbalanceDest</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B9F3FC7" w14:textId="77777777" w:rsidR="0057170A" w:rsidRDefault="000B194C">
            <w:r>
              <w:rPr>
                <w:sz w:val="19"/>
                <w:szCs w:val="19"/>
              </w:rPr>
              <w:t>double</w:t>
            </w:r>
          </w:p>
        </w:tc>
        <w:tc>
          <w:tcPr>
            <w:tcW w:w="62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75EA28B" w14:textId="77777777" w:rsidR="0057170A" w:rsidRDefault="000B194C">
            <w:r>
              <w:rPr>
                <w:sz w:val="19"/>
                <w:szCs w:val="19"/>
              </w:rPr>
              <w:t>Receiver's balance before the transaction</w:t>
            </w:r>
          </w:p>
        </w:tc>
      </w:tr>
      <w:tr w:rsidR="0057170A" w14:paraId="4B98001F"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45A2A3F" w14:textId="77777777" w:rsidR="0057170A" w:rsidRDefault="000B194C">
            <w:r>
              <w:rPr>
                <w:rFonts w:ascii="Consolas" w:eastAsia="Consolas" w:hAnsi="Consolas" w:cs="Consolas"/>
                <w:sz w:val="20"/>
                <w:szCs w:val="20"/>
              </w:rPr>
              <w:t>newbalanceDest</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213BBC8" w14:textId="77777777" w:rsidR="0057170A" w:rsidRDefault="000B194C">
            <w:r>
              <w:rPr>
                <w:sz w:val="19"/>
                <w:szCs w:val="19"/>
              </w:rPr>
              <w:t>double</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A17BC1B" w14:textId="77777777" w:rsidR="0057170A" w:rsidRDefault="000B194C">
            <w:r>
              <w:rPr>
                <w:sz w:val="19"/>
                <w:szCs w:val="19"/>
              </w:rPr>
              <w:t>Receiver's balance after the transaction</w:t>
            </w:r>
          </w:p>
        </w:tc>
      </w:tr>
      <w:tr w:rsidR="0057170A" w14:paraId="0E028A52"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1497477" w14:textId="77777777" w:rsidR="0057170A" w:rsidRDefault="000B194C">
            <w:r>
              <w:rPr>
                <w:rFonts w:ascii="Consolas" w:eastAsia="Consolas" w:hAnsi="Consolas" w:cs="Consolas"/>
                <w:sz w:val="20"/>
                <w:szCs w:val="20"/>
              </w:rPr>
              <w:t>isFraud</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A05AC7C" w14:textId="77777777" w:rsidR="0057170A" w:rsidRDefault="000B194C">
            <w:r>
              <w:rPr>
                <w:sz w:val="19"/>
                <w:szCs w:val="19"/>
              </w:rPr>
              <w:t>integer</w:t>
            </w:r>
          </w:p>
        </w:tc>
        <w:tc>
          <w:tcPr>
            <w:tcW w:w="62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6B6CDD0" w14:textId="77777777" w:rsidR="0057170A" w:rsidRDefault="000B194C">
            <w:r>
              <w:rPr>
                <w:sz w:val="19"/>
                <w:szCs w:val="19"/>
              </w:rPr>
              <w:t>1 if the transaction is fraudulent (the label)</w:t>
            </w:r>
          </w:p>
        </w:tc>
      </w:tr>
      <w:tr w:rsidR="0057170A" w14:paraId="577EB588"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2811288" w14:textId="77777777" w:rsidR="0057170A" w:rsidRDefault="000B194C">
            <w:r>
              <w:rPr>
                <w:rFonts w:ascii="Consolas" w:eastAsia="Consolas" w:hAnsi="Consolas" w:cs="Consolas"/>
                <w:sz w:val="20"/>
                <w:szCs w:val="20"/>
              </w:rPr>
              <w:t>isFlaggedFraud</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CB09B5B" w14:textId="77777777" w:rsidR="0057170A" w:rsidRDefault="000B194C">
            <w:r>
              <w:rPr>
                <w:sz w:val="19"/>
                <w:szCs w:val="19"/>
              </w:rPr>
              <w:t>integer</w:t>
            </w:r>
          </w:p>
        </w:tc>
        <w:tc>
          <w:tcPr>
            <w:tcW w:w="62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E44FBDB" w14:textId="77777777" w:rsidR="0057170A" w:rsidRDefault="000B194C">
            <w:r>
              <w:rPr>
                <w:sz w:val="19"/>
                <w:szCs w:val="19"/>
              </w:rPr>
              <w:t>1 if flagged by the provider's existing rule (attempts to transfer more than 200,000 at once)</w:t>
            </w:r>
          </w:p>
        </w:tc>
      </w:tr>
    </w:tbl>
    <w:p w14:paraId="33070C5B" w14:textId="77777777" w:rsidR="0057170A" w:rsidRDefault="0057170A">
      <w:pPr>
        <w:spacing w:after="120"/>
      </w:pPr>
    </w:p>
    <w:p w14:paraId="3071D2C1" w14:textId="77777777" w:rsidR="0057170A" w:rsidRDefault="000B194C">
      <w:pPr>
        <w:pStyle w:val="Heading2"/>
      </w:pPr>
      <w:bookmarkStart w:id="8" w:name="_Toc242288963"/>
      <w:r>
        <w:t>3.3 Data quality check results</w:t>
      </w:r>
      <w:bookmarkEnd w:id="8"/>
    </w:p>
    <w:p w14:paraId="19AF0BD5" w14:textId="77777777" w:rsidR="0057170A" w:rsidRDefault="000B194C">
      <w:pPr>
        <w:spacing w:after="120" w:line="276" w:lineRule="auto"/>
      </w:pPr>
      <w:r>
        <w:t>These checks are run by the ingest job on the full raw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438"/>
      </w:tblGrid>
      <w:tr w:rsidR="0057170A" w14:paraId="7BC5F05C" w14:textId="77777777">
        <w:trPr>
          <w:tblHeader/>
        </w:trPr>
        <w:tc>
          <w:tcPr>
            <w:tcW w:w="42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B65BC6C" w14:textId="77777777" w:rsidR="0057170A" w:rsidRDefault="000B194C">
            <w:r>
              <w:rPr>
                <w:b/>
                <w:bCs/>
                <w:sz w:val="19"/>
                <w:szCs w:val="19"/>
              </w:rPr>
              <w:t>Check</w:t>
            </w:r>
          </w:p>
        </w:tc>
        <w:tc>
          <w:tcPr>
            <w:tcW w:w="54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38FA7777" w14:textId="77777777" w:rsidR="0057170A" w:rsidRDefault="000B194C">
            <w:r>
              <w:rPr>
                <w:b/>
                <w:bCs/>
                <w:sz w:val="19"/>
                <w:szCs w:val="19"/>
              </w:rPr>
              <w:t>Result</w:t>
            </w:r>
          </w:p>
        </w:tc>
      </w:tr>
      <w:tr w:rsidR="0057170A" w14:paraId="39CEEECD"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3A2FB58" w14:textId="77777777" w:rsidR="0057170A" w:rsidRDefault="000B194C">
            <w:r>
              <w:rPr>
                <w:sz w:val="19"/>
                <w:szCs w:val="19"/>
              </w:rPr>
              <w:t>Total rows</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E915DF9" w14:textId="77777777" w:rsidR="0057170A" w:rsidRDefault="000B194C">
            <w:r>
              <w:rPr>
                <w:sz w:val="19"/>
                <w:szCs w:val="19"/>
              </w:rPr>
              <w:t>6,362,620</w:t>
            </w:r>
          </w:p>
        </w:tc>
      </w:tr>
      <w:tr w:rsidR="0057170A" w14:paraId="770C8FEA"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2AC040A" w14:textId="77777777" w:rsidR="0057170A" w:rsidRDefault="000B194C">
            <w:r>
              <w:rPr>
                <w:sz w:val="19"/>
                <w:szCs w:val="19"/>
              </w:rPr>
              <w:t>Rows with null values</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C23DE1C" w14:textId="77777777" w:rsidR="0057170A" w:rsidRDefault="000B194C">
            <w:r>
              <w:rPr>
                <w:sz w:val="19"/>
                <w:szCs w:val="19"/>
              </w:rPr>
              <w:t>0</w:t>
            </w:r>
          </w:p>
        </w:tc>
      </w:tr>
      <w:tr w:rsidR="0057170A" w14:paraId="14586146"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7FA099B" w14:textId="77777777" w:rsidR="0057170A" w:rsidRDefault="000B194C">
            <w:r>
              <w:rPr>
                <w:sz w:val="19"/>
                <w:szCs w:val="19"/>
              </w:rPr>
              <w:t>Duplicate rows</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E4F540E" w14:textId="77777777" w:rsidR="0057170A" w:rsidRDefault="000B194C">
            <w:r>
              <w:rPr>
                <w:sz w:val="19"/>
                <w:szCs w:val="19"/>
              </w:rPr>
              <w:t>0</w:t>
            </w:r>
          </w:p>
        </w:tc>
      </w:tr>
      <w:tr w:rsidR="0057170A" w14:paraId="41012BA1"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D987926" w14:textId="77777777" w:rsidR="0057170A" w:rsidRDefault="000B194C">
            <w:r>
              <w:rPr>
                <w:sz w:val="19"/>
                <w:szCs w:val="19"/>
              </w:rPr>
              <w:t>Negative amounts</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D6C5B8D" w14:textId="77777777" w:rsidR="0057170A" w:rsidRDefault="000B194C">
            <w:r>
              <w:rPr>
                <w:sz w:val="19"/>
                <w:szCs w:val="19"/>
              </w:rPr>
              <w:t>0</w:t>
            </w:r>
          </w:p>
        </w:tc>
      </w:tr>
      <w:tr w:rsidR="0057170A" w14:paraId="2A11B2A5"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4F39F9F" w14:textId="77777777" w:rsidR="0057170A" w:rsidRDefault="000B194C">
            <w:r>
              <w:rPr>
                <w:sz w:val="19"/>
                <w:szCs w:val="19"/>
              </w:rPr>
              <w:t>Zero amounts (removed)</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13F7252" w14:textId="77777777" w:rsidR="0057170A" w:rsidRDefault="000B194C">
            <w:r>
              <w:rPr>
                <w:sz w:val="19"/>
                <w:szCs w:val="19"/>
              </w:rPr>
              <w:t>16 (all CASH_OUT, all labelled fraud)</w:t>
            </w:r>
          </w:p>
        </w:tc>
      </w:tr>
      <w:tr w:rsidR="0057170A" w14:paraId="7266F5CD"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3FF2B5A" w14:textId="77777777" w:rsidR="0057170A" w:rsidRDefault="000B194C">
            <w:r>
              <w:rPr>
                <w:sz w:val="19"/>
                <w:szCs w:val="19"/>
              </w:rPr>
              <w:t>Distinct sender accounts</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F2ED324" w14:textId="77777777" w:rsidR="0057170A" w:rsidRDefault="000B194C">
            <w:r>
              <w:rPr>
                <w:sz w:val="19"/>
                <w:szCs w:val="19"/>
              </w:rPr>
              <w:t>6,353,307</w:t>
            </w:r>
          </w:p>
        </w:tc>
      </w:tr>
      <w:tr w:rsidR="0057170A" w14:paraId="23FC0604"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2F09EB3" w14:textId="77777777" w:rsidR="0057170A" w:rsidRDefault="000B194C">
            <w:r>
              <w:rPr>
                <w:sz w:val="19"/>
                <w:szCs w:val="19"/>
              </w:rPr>
              <w:t>Distinct receiver accounts</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4052228" w14:textId="77777777" w:rsidR="0057170A" w:rsidRDefault="000B194C">
            <w:r>
              <w:rPr>
                <w:sz w:val="19"/>
                <w:szCs w:val="19"/>
              </w:rPr>
              <w:t>2,722,362</w:t>
            </w:r>
          </w:p>
        </w:tc>
      </w:tr>
      <w:tr w:rsidR="0057170A" w14:paraId="6947F76A"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67F84BF" w14:textId="77777777" w:rsidR="0057170A" w:rsidRDefault="000B194C">
            <w:r>
              <w:rPr>
                <w:sz w:val="19"/>
                <w:szCs w:val="19"/>
              </w:rPr>
              <w:t>Rows written to the data lake</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5145D31" w14:textId="77777777" w:rsidR="0057170A" w:rsidRDefault="000B194C">
            <w:r>
              <w:rPr>
                <w:sz w:val="19"/>
                <w:szCs w:val="19"/>
              </w:rPr>
              <w:t>6,362,604</w:t>
            </w:r>
          </w:p>
        </w:tc>
      </w:tr>
    </w:tbl>
    <w:p w14:paraId="08EB9CD1" w14:textId="77777777" w:rsidR="0057170A" w:rsidRDefault="0057170A">
      <w:pPr>
        <w:spacing w:after="120"/>
      </w:pPr>
    </w:p>
    <w:p w14:paraId="51EBA257" w14:textId="77777777" w:rsidR="0057170A" w:rsidRDefault="000B194C">
      <w:pPr>
        <w:spacing w:after="120" w:line="276" w:lineRule="auto"/>
      </w:pPr>
      <w:r>
        <w:t>The data is clean. The 16 zero-amount rows are not valid transactions, so they are removed, leaving 8,197 fraud cases. Almost every sender appears only once (6,353,307 distinct senders in 6,362,620 rows), which limits per-customer behavioural analysis.</w:t>
      </w:r>
    </w:p>
    <w:p w14:paraId="57BFC815" w14:textId="77777777" w:rsidR="0057170A" w:rsidRDefault="000B194C">
      <w:pPr>
        <w:pStyle w:val="Heading1"/>
        <w:pageBreakBefore/>
      </w:pPr>
      <w:bookmarkStart w:id="9" w:name="_Toc242288964"/>
      <w:r>
        <w:t>4. Technology stack</w:t>
      </w:r>
      <w:bookmarkEnd w:id="9"/>
    </w:p>
    <w:p w14:paraId="736BBDB8" w14:textId="77777777" w:rsidR="0057170A" w:rsidRDefault="000B194C">
      <w:pPr>
        <w:spacing w:after="120" w:line="276" w:lineRule="auto"/>
      </w:pPr>
      <w:r>
        <w:t xml:space="preserve">The course allows several technology combinations. This project uses </w:t>
      </w:r>
      <w:r>
        <w:rPr>
          <w:b/>
          <w:bCs/>
        </w:rPr>
        <w:t>Python + Spark + MongoDB + Machine Learning</w:t>
      </w:r>
      <w:r>
        <w:t>, with Parquet as the storage format and FastAPI for 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300"/>
        <w:gridCol w:w="4038"/>
      </w:tblGrid>
      <w:tr w:rsidR="0057170A" w14:paraId="35799626" w14:textId="77777777">
        <w:trPr>
          <w:tblHeader/>
        </w:trPr>
        <w:tc>
          <w:tcPr>
            <w:tcW w:w="2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75A31DC" w14:textId="77777777" w:rsidR="0057170A" w:rsidRDefault="000B194C">
            <w:r>
              <w:rPr>
                <w:b/>
                <w:bCs/>
                <w:sz w:val="19"/>
                <w:szCs w:val="19"/>
              </w:rPr>
              <w:t>Technology</w:t>
            </w:r>
          </w:p>
        </w:tc>
        <w:tc>
          <w:tcPr>
            <w:tcW w:w="3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A377BB2" w14:textId="77777777" w:rsidR="0057170A" w:rsidRDefault="000B194C">
            <w:r>
              <w:rPr>
                <w:b/>
                <w:bCs/>
                <w:sz w:val="19"/>
                <w:szCs w:val="19"/>
              </w:rPr>
              <w:t>Role in the project</w:t>
            </w:r>
          </w:p>
        </w:tc>
        <w:tc>
          <w:tcPr>
            <w:tcW w:w="40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D912D0A" w14:textId="77777777" w:rsidR="0057170A" w:rsidRDefault="000B194C">
            <w:r>
              <w:rPr>
                <w:b/>
                <w:bCs/>
                <w:sz w:val="19"/>
                <w:szCs w:val="19"/>
              </w:rPr>
              <w:t>Why it was chosen</w:t>
            </w:r>
          </w:p>
        </w:tc>
      </w:tr>
      <w:tr w:rsidR="0057170A" w14:paraId="599FB100"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4820E84" w14:textId="77777777" w:rsidR="0057170A" w:rsidRDefault="000B194C">
            <w:r>
              <w:rPr>
                <w:b/>
                <w:bCs/>
              </w:rPr>
              <w:t>Python 3</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C73A835" w14:textId="77777777" w:rsidR="0057170A" w:rsidRDefault="000B194C">
            <w:r>
              <w:rPr>
                <w:sz w:val="19"/>
                <w:szCs w:val="19"/>
              </w:rPr>
              <w:t>Language for all jobs, the API and the notebook</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C08D351" w14:textId="77777777" w:rsidR="0057170A" w:rsidRDefault="000B194C">
            <w:r>
              <w:rPr>
                <w:sz w:val="19"/>
                <w:szCs w:val="19"/>
              </w:rPr>
              <w:t>Main language of the course; PySpark gives full access to Spark</w:t>
            </w:r>
          </w:p>
        </w:tc>
      </w:tr>
      <w:tr w:rsidR="0057170A" w14:paraId="780FCAF1"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E564063" w14:textId="77777777" w:rsidR="0057170A" w:rsidRDefault="000B194C">
            <w:r>
              <w:rPr>
                <w:b/>
                <w:bCs/>
              </w:rPr>
              <w:t>Apache Spark 3.5 (PySpark)</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DF10BAE" w14:textId="77777777" w:rsidR="0057170A" w:rsidRDefault="000B194C">
            <w:r>
              <w:rPr>
                <w:sz w:val="19"/>
                <w:szCs w:val="19"/>
              </w:rPr>
              <w:t>Ingest, cleaning, feature engineering</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359D367" w14:textId="77777777" w:rsidR="0057170A" w:rsidRDefault="000B194C">
            <w:r>
              <w:rPr>
                <w:sz w:val="19"/>
                <w:szCs w:val="19"/>
              </w:rPr>
              <w:t>Distributed, lazy DataFrame engine that scales from a laptop to a cluster</w:t>
            </w:r>
          </w:p>
        </w:tc>
      </w:tr>
      <w:tr w:rsidR="0057170A" w14:paraId="035F0CD3"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0E9660E" w14:textId="77777777" w:rsidR="0057170A" w:rsidRDefault="000B194C">
            <w:r>
              <w:rPr>
                <w:b/>
                <w:bCs/>
              </w:rPr>
              <w:t>Spark SQL</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4FCED24" w14:textId="77777777" w:rsidR="0057170A" w:rsidRDefault="000B194C">
            <w:r>
              <w:rPr>
                <w:sz w:val="19"/>
                <w:szCs w:val="19"/>
              </w:rPr>
              <w:t>All descriptive analytics (7 queries)</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62277E9" w14:textId="77777777" w:rsidR="0057170A" w:rsidRDefault="000B194C">
            <w:r>
              <w:rPr>
                <w:sz w:val="19"/>
                <w:szCs w:val="19"/>
              </w:rPr>
              <w:t>Standard SQL over large data, optimised by Spark's Catalyst optimiser</w:t>
            </w:r>
          </w:p>
        </w:tc>
      </w:tr>
      <w:tr w:rsidR="0057170A" w14:paraId="0306667D"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07BB2B2" w14:textId="77777777" w:rsidR="0057170A" w:rsidRDefault="000B194C">
            <w:r>
              <w:rPr>
                <w:b/>
                <w:bCs/>
              </w:rPr>
              <w:t>Spark MLlib</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48351C5" w14:textId="77777777" w:rsidR="0057170A" w:rsidRDefault="000B194C">
            <w:r>
              <w:rPr>
                <w:sz w:val="19"/>
                <w:szCs w:val="19"/>
              </w:rPr>
              <w:t>Logistic Regression and Random Forest training and evaluation</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CE4DD30" w14:textId="77777777" w:rsidR="0057170A" w:rsidRDefault="000B194C">
            <w:r>
              <w:rPr>
                <w:sz w:val="19"/>
                <w:szCs w:val="19"/>
              </w:rPr>
              <w:t>Trains on the full 2.77M-row training data in parallel, with no sampling needed</w:t>
            </w:r>
          </w:p>
        </w:tc>
      </w:tr>
      <w:tr w:rsidR="0057170A" w14:paraId="46E694A0"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7967A0A" w14:textId="77777777" w:rsidR="0057170A" w:rsidRDefault="000B194C">
            <w:r>
              <w:rPr>
                <w:b/>
                <w:bCs/>
              </w:rPr>
              <w:t>Apache Parquet</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2D4A70D" w14:textId="77777777" w:rsidR="0057170A" w:rsidRDefault="000B194C">
            <w:r>
              <w:rPr>
                <w:sz w:val="19"/>
                <w:szCs w:val="19"/>
              </w:rPr>
              <w:t>Data lake storage format</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3199143" w14:textId="77777777" w:rsidR="0057170A" w:rsidRDefault="000B194C">
            <w:r>
              <w:rPr>
                <w:sz w:val="19"/>
                <w:szCs w:val="19"/>
              </w:rPr>
              <w:t>Columnar and compressed, stores the schema, supports partition pruning</w:t>
            </w:r>
          </w:p>
        </w:tc>
      </w:tr>
      <w:tr w:rsidR="0057170A" w14:paraId="04A10A3B"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6E09D70" w14:textId="77777777" w:rsidR="0057170A" w:rsidRDefault="000B194C">
            <w:r>
              <w:rPr>
                <w:b/>
                <w:bCs/>
              </w:rPr>
              <w:t>MongoDB 8</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20486F6" w14:textId="77777777" w:rsidR="0057170A" w:rsidRDefault="000B194C">
            <w:r>
              <w:rPr>
                <w:sz w:val="19"/>
                <w:szCs w:val="19"/>
              </w:rPr>
              <w:t>Serving database for analysis results</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2BA6AD3" w14:textId="77777777" w:rsidR="0057170A" w:rsidRDefault="000B194C">
            <w:r>
              <w:rPr>
                <w:sz w:val="19"/>
                <w:szCs w:val="19"/>
              </w:rPr>
              <w:t>JSON documents match what the API and dashboard need; flexible schema per result set</w:t>
            </w:r>
          </w:p>
        </w:tc>
      </w:tr>
      <w:tr w:rsidR="0057170A" w14:paraId="7B3A2D0D"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1122A4A" w14:textId="77777777" w:rsidR="0057170A" w:rsidRDefault="000B194C">
            <w:r>
              <w:rPr>
                <w:b/>
                <w:bCs/>
              </w:rPr>
              <w:t>FastAPI + Uvicorn</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0ED1CD8" w14:textId="77777777" w:rsidR="0057170A" w:rsidRDefault="000B194C">
            <w:r>
              <w:rPr>
                <w:sz w:val="19"/>
                <w:szCs w:val="19"/>
              </w:rPr>
              <w:t>REST API and web server for the dashboard</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3785AA4" w14:textId="77777777" w:rsidR="0057170A" w:rsidRDefault="000B194C">
            <w:r>
              <w:rPr>
                <w:sz w:val="19"/>
                <w:szCs w:val="19"/>
              </w:rPr>
              <w:t>Lightweight, fast and auto-documents its endpoints</w:t>
            </w:r>
          </w:p>
        </w:tc>
      </w:tr>
      <w:tr w:rsidR="0057170A" w14:paraId="7EA53649"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1DF4602" w14:textId="77777777" w:rsidR="0057170A" w:rsidRDefault="000B194C">
            <w:r>
              <w:rPr>
                <w:b/>
                <w:bCs/>
              </w:rPr>
              <w:t>HTML, CSS, Chart.js</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D8D7EFC" w14:textId="77777777" w:rsidR="0057170A" w:rsidRDefault="000B194C">
            <w:r>
              <w:rPr>
                <w:sz w:val="19"/>
                <w:szCs w:val="19"/>
              </w:rPr>
              <w:t>Dashboard</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84D7598" w14:textId="77777777" w:rsidR="0057170A" w:rsidRDefault="000B194C">
            <w:r>
              <w:rPr>
                <w:sz w:val="19"/>
                <w:szCs w:val="19"/>
              </w:rPr>
              <w:t>Simple static front end with no build step; Chart.js is bundled so it works offline</w:t>
            </w:r>
          </w:p>
        </w:tc>
      </w:tr>
      <w:tr w:rsidR="0057170A" w14:paraId="24DC4B93"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3208835" w14:textId="77777777" w:rsidR="0057170A" w:rsidRDefault="000B194C">
            <w:r>
              <w:rPr>
                <w:b/>
                <w:bCs/>
              </w:rPr>
              <w:t>Jupyter, matplotlib</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2160C22" w14:textId="77777777" w:rsidR="0057170A" w:rsidRDefault="000B194C">
            <w:r>
              <w:rPr>
                <w:sz w:val="19"/>
                <w:szCs w:val="19"/>
              </w:rPr>
              <w:t>Exploratory data analysis notebook</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2DC34A5" w14:textId="77777777" w:rsidR="0057170A" w:rsidRDefault="000B194C">
            <w:r>
              <w:rPr>
                <w:sz w:val="19"/>
                <w:szCs w:val="19"/>
              </w:rPr>
              <w:t>Interactive exploration and plots</w:t>
            </w:r>
          </w:p>
        </w:tc>
      </w:tr>
      <w:tr w:rsidR="0057170A" w14:paraId="42D33546"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24C11A2" w14:textId="77777777" w:rsidR="0057170A" w:rsidRDefault="000B194C">
            <w:r>
              <w:rPr>
                <w:b/>
                <w:bCs/>
              </w:rPr>
              <w:t>kagglehub</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B4D356A" w14:textId="77777777" w:rsidR="0057170A" w:rsidRDefault="000B194C">
            <w:r>
              <w:rPr>
                <w:sz w:val="19"/>
                <w:szCs w:val="19"/>
              </w:rPr>
              <w:t>Dataset download</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C06FAE0" w14:textId="77777777" w:rsidR="0057170A" w:rsidRDefault="000B194C">
            <w:r>
              <w:rPr>
                <w:sz w:val="19"/>
                <w:szCs w:val="19"/>
              </w:rPr>
              <w:t>Official Kaggle client</w:t>
            </w:r>
          </w:p>
        </w:tc>
      </w:tr>
      <w:tr w:rsidR="0057170A" w14:paraId="58313C7C"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BAF865D" w14:textId="77777777" w:rsidR="0057170A" w:rsidRDefault="000B194C">
            <w:r>
              <w:rPr>
                <w:b/>
                <w:bCs/>
              </w:rPr>
              <w:t>Git / GitHub</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7C25FA5" w14:textId="77777777" w:rsidR="0057170A" w:rsidRDefault="000B194C">
            <w:r>
              <w:rPr>
                <w:sz w:val="19"/>
                <w:szCs w:val="19"/>
              </w:rPr>
              <w:t>Version control and submission</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6DC302E" w14:textId="77777777" w:rsidR="0057170A" w:rsidRDefault="000B194C">
            <w:r>
              <w:rPr>
                <w:sz w:val="19"/>
                <w:szCs w:val="19"/>
              </w:rPr>
              <w:t>Code, results and trained model are versioned together</w:t>
            </w:r>
          </w:p>
        </w:tc>
      </w:tr>
    </w:tbl>
    <w:p w14:paraId="73EA50D6" w14:textId="77777777" w:rsidR="0057170A" w:rsidRDefault="0057170A">
      <w:pPr>
        <w:spacing w:after="120"/>
      </w:pPr>
    </w:p>
    <w:p w14:paraId="7F2C223E" w14:textId="77777777" w:rsidR="0057170A" w:rsidRDefault="000B194C">
      <w:pPr>
        <w:pStyle w:val="Heading1"/>
        <w:pageBreakBefore/>
      </w:pPr>
      <w:bookmarkStart w:id="10" w:name="_Toc242288965"/>
      <w:r>
        <w:t>5. System architecture</w:t>
      </w:r>
      <w:bookmarkEnd w:id="10"/>
    </w:p>
    <w:p w14:paraId="5B2A9224" w14:textId="77777777" w:rsidR="0057170A" w:rsidRDefault="000B194C">
      <w:pPr>
        <w:keepNext/>
        <w:spacing w:before="120" w:after="60"/>
        <w:jc w:val="center"/>
      </w:pPr>
      <w:r>
        <w:rPr>
          <w:noProof/>
        </w:rPr>
        <w:drawing>
          <wp:inline distT="0" distB="0" distL="0" distR="0" wp14:anchorId="50AC6DAA" wp14:editId="01F7E15D">
            <wp:extent cx="6096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571875"/>
                    </a:xfrm>
                    <a:prstGeom prst="rect">
                      <a:avLst/>
                    </a:prstGeom>
                  </pic:spPr>
                </pic:pic>
              </a:graphicData>
            </a:graphic>
          </wp:inline>
        </w:drawing>
      </w:r>
    </w:p>
    <w:p w14:paraId="0B356565" w14:textId="77777777" w:rsidR="0057170A" w:rsidRDefault="000B194C">
      <w:pPr>
        <w:spacing w:after="200"/>
        <w:jc w:val="center"/>
      </w:pPr>
      <w:r>
        <w:rPr>
          <w:i/>
          <w:iCs/>
          <w:color w:val="59636E"/>
          <w:sz w:val="18"/>
          <w:szCs w:val="18"/>
        </w:rPr>
        <w:t>Figure 1. Data flow through the pipeline</w:t>
      </w:r>
    </w:p>
    <w:p w14:paraId="1A7F7FE7" w14:textId="77777777" w:rsidR="0057170A" w:rsidRDefault="000B194C">
      <w:pPr>
        <w:spacing w:after="120" w:line="276" w:lineRule="auto"/>
      </w:pPr>
      <w:r>
        <w:t>The architecture follows the usual split between a batch layer and a serving layer:</w:t>
      </w:r>
    </w:p>
    <w:p w14:paraId="285A7AD7" w14:textId="77777777" w:rsidR="0057170A" w:rsidRDefault="000B194C">
      <w:pPr>
        <w:pStyle w:val="ListParagraph"/>
        <w:numPr>
          <w:ilvl w:val="0"/>
          <w:numId w:val="2"/>
        </w:numPr>
        <w:spacing w:after="60" w:line="276" w:lineRule="auto"/>
      </w:pPr>
      <w:r>
        <w:rPr>
          <w:b/>
          <w:bCs/>
        </w:rPr>
        <w:t xml:space="preserve">Batch layer (Spark + Parquet): </w:t>
      </w:r>
      <w:r>
        <w:t>the full 6,362,604 rows live in the Parquet data lake. All heavy processing (cleaning, aggregations, model training) runs here.</w:t>
      </w:r>
    </w:p>
    <w:p w14:paraId="32274D3E" w14:textId="77777777" w:rsidR="0057170A" w:rsidRDefault="000B194C">
      <w:pPr>
        <w:pStyle w:val="ListParagraph"/>
        <w:numPr>
          <w:ilvl w:val="0"/>
          <w:numId w:val="2"/>
        </w:numPr>
        <w:spacing w:after="60" w:line="276" w:lineRule="auto"/>
      </w:pPr>
      <w:r>
        <w:rPr>
          <w:b/>
          <w:bCs/>
        </w:rPr>
        <w:t xml:space="preserve">Serving layer (MongoDB): </w:t>
      </w:r>
      <w:r>
        <w:t>only the results the dashboard needs are stored: aggregates, model metrics and flagged transactions. These are a few thousand documents, not millions, so queries are instant.</w:t>
      </w:r>
    </w:p>
    <w:p w14:paraId="28CB13C6" w14:textId="77777777" w:rsidR="0057170A" w:rsidRDefault="000B194C">
      <w:pPr>
        <w:pStyle w:val="ListParagraph"/>
        <w:numPr>
          <w:ilvl w:val="0"/>
          <w:numId w:val="2"/>
        </w:numPr>
        <w:spacing w:after="60" w:line="276" w:lineRule="auto"/>
      </w:pPr>
      <w:r>
        <w:rPr>
          <w:b/>
          <w:bCs/>
        </w:rPr>
        <w:t xml:space="preserve">Presentation layer (FastAPI + dashboard): </w:t>
      </w:r>
      <w:r>
        <w:t>reads from MongoDB and renders charts and tables. It also loads the trained Spark model to score single transactions on request.</w:t>
      </w:r>
    </w:p>
    <w:p w14:paraId="11C25B04" w14:textId="77777777" w:rsidR="0057170A" w:rsidRDefault="000B194C">
      <w:pPr>
        <w:spacing w:after="120" w:line="276" w:lineRule="auto"/>
      </w:pPr>
      <w:r>
        <w:t xml:space="preserve">Every result set is written both to MongoDB and to a JSON file in </w:t>
      </w:r>
      <w:r>
        <w:rPr>
          <w:rFonts w:ascii="Consolas" w:eastAsia="Consolas" w:hAnsi="Consolas" w:cs="Consolas"/>
          <w:sz w:val="20"/>
          <w:szCs w:val="20"/>
        </w:rPr>
        <w:t>results/</w:t>
      </w:r>
      <w:r>
        <w:t>. The JSON copies are committed to Git, so anyone who clones the repository can open the dashboard immediately, without downloading the data or installing MongoDB. When MongoDB is running, the API reads from it.</w:t>
      </w:r>
    </w:p>
    <w:p w14:paraId="682A51E3" w14:textId="77777777" w:rsidR="0057170A" w:rsidRDefault="000B194C">
      <w:pPr>
        <w:pStyle w:val="Heading1"/>
        <w:pageBreakBefore/>
      </w:pPr>
      <w:bookmarkStart w:id="11" w:name="_Toc242288966"/>
      <w:r>
        <w:t>6. Pipeline implementation</w:t>
      </w:r>
      <w:bookmarkEnd w:id="11"/>
    </w:p>
    <w:p w14:paraId="3A945C77" w14:textId="77777777" w:rsidR="0057170A" w:rsidRDefault="000B194C">
      <w:pPr>
        <w:spacing w:after="120" w:line="276" w:lineRule="auto"/>
      </w:pPr>
      <w:r>
        <w:t xml:space="preserve">The pipeline has four steps. </w:t>
      </w:r>
      <w:r>
        <w:rPr>
          <w:rFonts w:ascii="Consolas" w:eastAsia="Consolas" w:hAnsi="Consolas" w:cs="Consolas"/>
          <w:sz w:val="20"/>
          <w:szCs w:val="20"/>
        </w:rPr>
        <w:t>python run_pipeline.py</w:t>
      </w:r>
      <w:r>
        <w:t xml:space="preserve"> runs them in order. Each step is a separate Python module that can also be run on its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2950"/>
        <w:gridCol w:w="3472"/>
        <w:gridCol w:w="1725"/>
      </w:tblGrid>
      <w:tr w:rsidR="0057170A" w14:paraId="4070CDCB" w14:textId="77777777">
        <w:trPr>
          <w:tblHeader/>
        </w:trPr>
        <w:tc>
          <w:tcPr>
            <w:tcW w:w="15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8AC0364" w14:textId="77777777" w:rsidR="0057170A" w:rsidRDefault="000B194C">
            <w:r>
              <w:rPr>
                <w:b/>
                <w:bCs/>
                <w:sz w:val="19"/>
                <w:szCs w:val="19"/>
              </w:rPr>
              <w:t>Step</w:t>
            </w:r>
          </w:p>
        </w:tc>
        <w:tc>
          <w:tcPr>
            <w:tcW w:w="29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A0AFC14" w14:textId="77777777" w:rsidR="0057170A" w:rsidRDefault="000B194C">
            <w:r>
              <w:rPr>
                <w:b/>
                <w:bCs/>
                <w:sz w:val="19"/>
                <w:szCs w:val="19"/>
              </w:rPr>
              <w:t>Script</w:t>
            </w:r>
          </w:p>
        </w:tc>
        <w:tc>
          <w:tcPr>
            <w:tcW w:w="35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2756290" w14:textId="77777777" w:rsidR="0057170A" w:rsidRDefault="000B194C">
            <w:r>
              <w:rPr>
                <w:b/>
                <w:bCs/>
                <w:sz w:val="19"/>
                <w:szCs w:val="19"/>
              </w:rPr>
              <w:t>Input → Output</w:t>
            </w:r>
          </w:p>
        </w:tc>
        <w:tc>
          <w:tcPr>
            <w:tcW w:w="17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C52D2E0" w14:textId="77777777" w:rsidR="0057170A" w:rsidRDefault="000B194C">
            <w:r>
              <w:rPr>
                <w:b/>
                <w:bCs/>
                <w:sz w:val="19"/>
                <w:szCs w:val="19"/>
              </w:rPr>
              <w:t>Runtime*</w:t>
            </w:r>
          </w:p>
        </w:tc>
      </w:tr>
      <w:tr w:rsidR="0057170A" w14:paraId="23121C85" w14:textId="77777777">
        <w:tc>
          <w:tcPr>
            <w:tcW w:w="15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293BD3D" w14:textId="77777777" w:rsidR="0057170A" w:rsidRDefault="000B194C">
            <w:r>
              <w:rPr>
                <w:sz w:val="19"/>
                <w:szCs w:val="19"/>
              </w:rPr>
              <w:t>0. Download</w:t>
            </w:r>
          </w:p>
        </w:tc>
        <w:tc>
          <w:tcPr>
            <w:tcW w:w="2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8CF947E" w14:textId="77777777" w:rsidR="0057170A" w:rsidRDefault="000B194C">
            <w:r>
              <w:rPr>
                <w:rFonts w:ascii="Consolas" w:eastAsia="Consolas" w:hAnsi="Consolas" w:cs="Consolas"/>
                <w:sz w:val="20"/>
                <w:szCs w:val="20"/>
              </w:rPr>
              <w:t>data/download_data.py</w:t>
            </w:r>
          </w:p>
        </w:tc>
        <w:tc>
          <w:tcPr>
            <w:tcW w:w="35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E807C9E" w14:textId="77777777" w:rsidR="0057170A" w:rsidRDefault="000B194C">
            <w:r>
              <w:rPr>
                <w:sz w:val="19"/>
                <w:szCs w:val="19"/>
              </w:rPr>
              <w:t>Kaggle → data/raw/paysim.csv</w:t>
            </w:r>
          </w:p>
        </w:tc>
        <w:tc>
          <w:tcPr>
            <w:tcW w:w="17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23980E1" w14:textId="77777777" w:rsidR="0057170A" w:rsidRDefault="000B194C">
            <w:r>
              <w:rPr>
                <w:sz w:val="19"/>
                <w:szCs w:val="19"/>
              </w:rPr>
              <w:t>~20 s</w:t>
            </w:r>
          </w:p>
        </w:tc>
      </w:tr>
      <w:tr w:rsidR="0057170A" w14:paraId="7189EABA" w14:textId="77777777">
        <w:tc>
          <w:tcPr>
            <w:tcW w:w="15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8DCD9A2" w14:textId="77777777" w:rsidR="0057170A" w:rsidRDefault="000B194C">
            <w:r>
              <w:rPr>
                <w:sz w:val="19"/>
                <w:szCs w:val="19"/>
              </w:rPr>
              <w:t>1. Ingest</w:t>
            </w:r>
          </w:p>
        </w:tc>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B95E1FD" w14:textId="77777777" w:rsidR="0057170A" w:rsidRDefault="000B194C">
            <w:r>
              <w:rPr>
                <w:rFonts w:ascii="Consolas" w:eastAsia="Consolas" w:hAnsi="Consolas" w:cs="Consolas"/>
                <w:sz w:val="20"/>
                <w:szCs w:val="20"/>
              </w:rPr>
              <w:t>spark_jobs/ingest.py</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00B5AFC" w14:textId="77777777" w:rsidR="0057170A" w:rsidRDefault="000B194C">
            <w:r>
              <w:rPr>
                <w:sz w:val="19"/>
                <w:szCs w:val="19"/>
              </w:rPr>
              <w:t>CSV → Parquet lake</w:t>
            </w:r>
          </w:p>
        </w:tc>
        <w:tc>
          <w:tcPr>
            <w:tcW w:w="17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EAE589A" w14:textId="77777777" w:rsidR="0057170A" w:rsidRDefault="000B194C">
            <w:r>
              <w:rPr>
                <w:sz w:val="19"/>
                <w:szCs w:val="19"/>
              </w:rPr>
              <w:t>~20–40 s</w:t>
            </w:r>
          </w:p>
        </w:tc>
      </w:tr>
      <w:tr w:rsidR="0057170A" w14:paraId="20C08BFD" w14:textId="77777777">
        <w:tc>
          <w:tcPr>
            <w:tcW w:w="15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2FED928" w14:textId="77777777" w:rsidR="0057170A" w:rsidRDefault="000B194C">
            <w:r>
              <w:rPr>
                <w:sz w:val="19"/>
                <w:szCs w:val="19"/>
              </w:rPr>
              <w:t>2. Analytics</w:t>
            </w:r>
          </w:p>
        </w:tc>
        <w:tc>
          <w:tcPr>
            <w:tcW w:w="2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5DDA97A" w14:textId="77777777" w:rsidR="0057170A" w:rsidRDefault="000B194C">
            <w:r>
              <w:rPr>
                <w:rFonts w:ascii="Consolas" w:eastAsia="Consolas" w:hAnsi="Consolas" w:cs="Consolas"/>
                <w:sz w:val="20"/>
                <w:szCs w:val="20"/>
              </w:rPr>
              <w:t>spark_jobs/analytics.py</w:t>
            </w:r>
          </w:p>
        </w:tc>
        <w:tc>
          <w:tcPr>
            <w:tcW w:w="35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3BB6DE8" w14:textId="77777777" w:rsidR="0057170A" w:rsidRDefault="000B194C">
            <w:r>
              <w:rPr>
                <w:sz w:val="19"/>
                <w:szCs w:val="19"/>
              </w:rPr>
              <w:t>Parquet → 7 result sets in MongoDB</w:t>
            </w:r>
          </w:p>
        </w:tc>
        <w:tc>
          <w:tcPr>
            <w:tcW w:w="17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8744D25" w14:textId="77777777" w:rsidR="0057170A" w:rsidRDefault="000B194C">
            <w:r>
              <w:rPr>
                <w:sz w:val="19"/>
                <w:szCs w:val="19"/>
              </w:rPr>
              <w:t>~25–40 s</w:t>
            </w:r>
          </w:p>
        </w:tc>
      </w:tr>
      <w:tr w:rsidR="0057170A" w14:paraId="5BEC61F5" w14:textId="77777777">
        <w:tc>
          <w:tcPr>
            <w:tcW w:w="15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5C73304" w14:textId="77777777" w:rsidR="0057170A" w:rsidRDefault="000B194C">
            <w:r>
              <w:rPr>
                <w:sz w:val="19"/>
                <w:szCs w:val="19"/>
              </w:rPr>
              <w:t>3. Model</w:t>
            </w:r>
          </w:p>
        </w:tc>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5FCEC95" w14:textId="77777777" w:rsidR="0057170A" w:rsidRDefault="000B194C">
            <w:r>
              <w:rPr>
                <w:rFonts w:ascii="Consolas" w:eastAsia="Consolas" w:hAnsi="Consolas" w:cs="Consolas"/>
                <w:sz w:val="20"/>
                <w:szCs w:val="20"/>
              </w:rPr>
              <w:t>spark_jobs/train_model.py</w:t>
            </w:r>
          </w:p>
        </w:tc>
        <w:tc>
          <w:tcPr>
            <w:tcW w:w="35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30CD896" w14:textId="77777777" w:rsidR="0057170A" w:rsidRDefault="000B194C">
            <w:r>
              <w:rPr>
                <w:sz w:val="19"/>
                <w:szCs w:val="19"/>
              </w:rPr>
              <w:t>Parquet → model, metrics, flagged transactions</w:t>
            </w:r>
          </w:p>
        </w:tc>
        <w:tc>
          <w:tcPr>
            <w:tcW w:w="17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EDDBEC5" w14:textId="77777777" w:rsidR="0057170A" w:rsidRDefault="000B194C">
            <w:r>
              <w:rPr>
                <w:sz w:val="19"/>
                <w:szCs w:val="19"/>
              </w:rPr>
              <w:t>~2.5 min</w:t>
            </w:r>
          </w:p>
        </w:tc>
      </w:tr>
    </w:tbl>
    <w:p w14:paraId="1676DE68" w14:textId="77777777" w:rsidR="0057170A" w:rsidRDefault="0057170A">
      <w:pPr>
        <w:spacing w:after="120"/>
      </w:pPr>
    </w:p>
    <w:p w14:paraId="693EEC8F" w14:textId="77777777" w:rsidR="0057170A" w:rsidRDefault="000B194C">
      <w:pPr>
        <w:spacing w:after="120" w:line="276" w:lineRule="auto"/>
      </w:pPr>
      <w:r>
        <w:rPr>
          <w:i/>
          <w:iCs/>
          <w:color w:val="59636E"/>
          <w:sz w:val="18"/>
          <w:szCs w:val="18"/>
        </w:rPr>
        <w:t>*Measured on a 16 GB Windows laptop with Spark in local mode using all CPU cores.</w:t>
      </w:r>
    </w:p>
    <w:p w14:paraId="2E060D4E" w14:textId="77777777" w:rsidR="0057170A" w:rsidRDefault="000B194C">
      <w:pPr>
        <w:pStyle w:val="Heading2"/>
      </w:pPr>
      <w:bookmarkStart w:id="12" w:name="_Toc242288967"/>
      <w:r>
        <w:t>6.1 Shared Spark setup (spark_jobs/common.py)</w:t>
      </w:r>
      <w:bookmarkEnd w:id="12"/>
    </w:p>
    <w:p w14:paraId="39393DA2" w14:textId="77777777" w:rsidR="0057170A" w:rsidRDefault="000B194C">
      <w:pPr>
        <w:spacing w:after="120" w:line="276" w:lineRule="auto"/>
      </w:pPr>
      <w:r>
        <w:t xml:space="preserve">All jobs get their Spark session from </w:t>
      </w:r>
      <w:r>
        <w:rPr>
          <w:rFonts w:ascii="Consolas" w:eastAsia="Consolas" w:hAnsi="Consolas" w:cs="Consolas"/>
          <w:sz w:val="20"/>
          <w:szCs w:val="20"/>
        </w:rPr>
        <w:t>get_spark()</w:t>
      </w:r>
      <w:r>
        <w:t>, which:</w:t>
      </w:r>
    </w:p>
    <w:p w14:paraId="63FE3096" w14:textId="77777777" w:rsidR="0057170A" w:rsidRDefault="000B194C">
      <w:pPr>
        <w:pStyle w:val="ListParagraph"/>
        <w:numPr>
          <w:ilvl w:val="0"/>
          <w:numId w:val="2"/>
        </w:numPr>
        <w:spacing w:after="60" w:line="276" w:lineRule="auto"/>
      </w:pPr>
      <w:r>
        <w:t>runs Spark in local mode on all cores (local[*]) with 4 GB of driver memory,</w:t>
      </w:r>
    </w:p>
    <w:p w14:paraId="299AE84C" w14:textId="77777777" w:rsidR="0057170A" w:rsidRDefault="000B194C">
      <w:pPr>
        <w:pStyle w:val="ListParagraph"/>
        <w:numPr>
          <w:ilvl w:val="0"/>
          <w:numId w:val="2"/>
        </w:numPr>
        <w:spacing w:after="60" w:line="276" w:lineRule="auto"/>
      </w:pPr>
      <w:r>
        <w:t>enables Apache Arrow for fast transfer of results from Spark to pandas,</w:t>
      </w:r>
    </w:p>
    <w:p w14:paraId="36CE847A" w14:textId="77777777" w:rsidR="0057170A" w:rsidRDefault="000B194C">
      <w:pPr>
        <w:pStyle w:val="ListParagraph"/>
        <w:numPr>
          <w:ilvl w:val="0"/>
          <w:numId w:val="2"/>
        </w:numPr>
        <w:spacing w:after="60" w:line="276" w:lineRule="auto"/>
      </w:pPr>
      <w:r>
        <w:t>finds Java automatically (JAVA_HOME, the PATH, or a JDK bundled in the project folder),</w:t>
      </w:r>
    </w:p>
    <w:p w14:paraId="2BBD0022" w14:textId="77777777" w:rsidR="0057170A" w:rsidRDefault="000B194C">
      <w:pPr>
        <w:pStyle w:val="ListParagraph"/>
        <w:numPr>
          <w:ilvl w:val="0"/>
          <w:numId w:val="2"/>
        </w:numPr>
        <w:spacing w:after="60" w:line="276" w:lineRule="auto"/>
      </w:pPr>
      <w:r>
        <w:t>on Windows only, plugs in a small custom file system class (explained in Section 11).</w:t>
      </w:r>
    </w:p>
    <w:p w14:paraId="0CBADA97" w14:textId="77777777" w:rsidR="0057170A" w:rsidRDefault="000B194C">
      <w:pPr>
        <w:spacing w:after="120" w:line="276" w:lineRule="auto"/>
      </w:pPr>
      <w:r>
        <w:t xml:space="preserve">The same file has </w:t>
      </w:r>
      <w:r>
        <w:rPr>
          <w:rFonts w:ascii="Consolas" w:eastAsia="Consolas" w:hAnsi="Consolas" w:cs="Consolas"/>
          <w:sz w:val="20"/>
          <w:szCs w:val="20"/>
        </w:rPr>
        <w:t>publish(name, records)</w:t>
      </w:r>
      <w:r>
        <w:t xml:space="preserve">, which writes a result set to MongoDB (one collection per result) and to </w:t>
      </w:r>
      <w:r>
        <w:rPr>
          <w:rFonts w:ascii="Consolas" w:eastAsia="Consolas" w:hAnsi="Consolas" w:cs="Consolas"/>
          <w:sz w:val="20"/>
          <w:szCs w:val="20"/>
        </w:rPr>
        <w:t>results/&lt;name&gt;.json</w:t>
      </w:r>
      <w:r>
        <w:t>.</w:t>
      </w:r>
    </w:p>
    <w:p w14:paraId="77609C35" w14:textId="77777777" w:rsidR="0057170A" w:rsidRDefault="000B194C">
      <w:pPr>
        <w:pStyle w:val="Heading2"/>
      </w:pPr>
      <w:bookmarkStart w:id="13" w:name="_Toc242288968"/>
      <w:r>
        <w:t>6.2 Step 1 — Ingest (spark_jobs/ingest.py)</w:t>
      </w:r>
      <w:bookmarkEnd w:id="13"/>
    </w:p>
    <w:p w14:paraId="505596C9" w14:textId="77777777" w:rsidR="0057170A" w:rsidRDefault="000B194C">
      <w:pPr>
        <w:pStyle w:val="Heading3"/>
      </w:pPr>
      <w:r>
        <w:t>Explicit schema</w:t>
      </w:r>
    </w:p>
    <w:p w14:paraId="7E868ED5" w14:textId="77777777" w:rsidR="0057170A" w:rsidRDefault="000B194C">
      <w:pPr>
        <w:spacing w:after="120" w:line="276" w:lineRule="auto"/>
      </w:pPr>
      <w:r>
        <w:t xml:space="preserve">The CSV is read with a hand-written </w:t>
      </w:r>
      <w:r>
        <w:rPr>
          <w:rFonts w:ascii="Consolas" w:eastAsia="Consolas" w:hAnsi="Consolas" w:cs="Consolas"/>
          <w:sz w:val="20"/>
          <w:szCs w:val="20"/>
        </w:rPr>
        <w:t>StructType</w:t>
      </w:r>
      <w:r>
        <w:t xml:space="preserve"> schema instead of </w:t>
      </w:r>
      <w:r>
        <w:rPr>
          <w:rFonts w:ascii="Consolas" w:eastAsia="Consolas" w:hAnsi="Consolas" w:cs="Consolas"/>
          <w:sz w:val="20"/>
          <w:szCs w:val="20"/>
        </w:rPr>
        <w:t>inferSchema</w:t>
      </w:r>
      <w:r>
        <w:t>. Schema inference would need an extra full pass over all 6.36M rows just to guess the types, and it can guess wrong. With an explicit schema, Spark reads the file once with the correct types.</w:t>
      </w:r>
    </w:p>
    <w:p w14:paraId="0B227E37" w14:textId="77777777" w:rsidR="0057170A" w:rsidRDefault="000B194C">
      <w:pPr>
        <w:pStyle w:val="Heading3"/>
      </w:pPr>
      <w:r>
        <w:t>Cleaning and renaming</w:t>
      </w:r>
    </w:p>
    <w:p w14:paraId="4550A8C5" w14:textId="77777777" w:rsidR="0057170A" w:rsidRDefault="000B194C">
      <w:pPr>
        <w:spacing w:after="120" w:line="276" w:lineRule="auto"/>
      </w:pPr>
      <w:r>
        <w:t>Columns are renamed to consistent snake_case (for example oldbalanceOrg → old_balance_orig, which also fixes the inconsistent 'Org'/'Orig' naming in the source). Zero-amount rows are removed.</w:t>
      </w:r>
    </w:p>
    <w:p w14:paraId="42676E86" w14:textId="77777777" w:rsidR="0057170A" w:rsidRDefault="000B194C">
      <w:pPr>
        <w:pStyle w:val="Heading3"/>
      </w:pPr>
      <w:r>
        <w:t>Derived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3838"/>
      </w:tblGrid>
      <w:tr w:rsidR="0057170A" w14:paraId="480A7EBC" w14:textId="77777777">
        <w:trPr>
          <w:tblHeader/>
        </w:trPr>
        <w:tc>
          <w:tcPr>
            <w:tcW w:w="22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507E62C" w14:textId="77777777" w:rsidR="0057170A" w:rsidRDefault="000B194C">
            <w:r>
              <w:rPr>
                <w:b/>
                <w:bCs/>
                <w:sz w:val="19"/>
                <w:szCs w:val="19"/>
              </w:rPr>
              <w:t>Column</w:t>
            </w:r>
          </w:p>
        </w:tc>
        <w:tc>
          <w:tcPr>
            <w:tcW w:w="3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B15D124" w14:textId="77777777" w:rsidR="0057170A" w:rsidRDefault="000B194C">
            <w:r>
              <w:rPr>
                <w:b/>
                <w:bCs/>
                <w:sz w:val="19"/>
                <w:szCs w:val="19"/>
              </w:rPr>
              <w:t>Formula</w:t>
            </w:r>
          </w:p>
        </w:tc>
        <w:tc>
          <w:tcPr>
            <w:tcW w:w="38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3F0543E5" w14:textId="77777777" w:rsidR="0057170A" w:rsidRDefault="000B194C">
            <w:r>
              <w:rPr>
                <w:b/>
                <w:bCs/>
                <w:sz w:val="19"/>
                <w:szCs w:val="19"/>
              </w:rPr>
              <w:t>Purpose</w:t>
            </w:r>
          </w:p>
        </w:tc>
      </w:tr>
      <w:tr w:rsidR="0057170A" w14:paraId="0C94AAFF" w14:textId="77777777">
        <w:tc>
          <w:tcPr>
            <w:tcW w:w="2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ACC444" w14:textId="77777777" w:rsidR="0057170A" w:rsidRDefault="000B194C">
            <w:r>
              <w:rPr>
                <w:rFonts w:ascii="Consolas" w:eastAsia="Consolas" w:hAnsi="Consolas" w:cs="Consolas"/>
                <w:sz w:val="20"/>
                <w:szCs w:val="20"/>
              </w:rPr>
              <w:t>day</w:t>
            </w:r>
          </w:p>
        </w:tc>
        <w:tc>
          <w:tcPr>
            <w:tcW w:w="3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FF259F7" w14:textId="77777777" w:rsidR="0057170A" w:rsidRDefault="000B194C">
            <w:r>
              <w:rPr>
                <w:sz w:val="19"/>
                <w:szCs w:val="19"/>
              </w:rPr>
              <w:t>(step − 1) / 24 + 1</w:t>
            </w:r>
          </w:p>
        </w:tc>
        <w:tc>
          <w:tcPr>
            <w:tcW w:w="38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F723CD5" w14:textId="77777777" w:rsidR="0057170A" w:rsidRDefault="000B194C">
            <w:r>
              <w:rPr>
                <w:sz w:val="19"/>
                <w:szCs w:val="19"/>
              </w:rPr>
              <w:t>Day of the month (1–31)</w:t>
            </w:r>
          </w:p>
        </w:tc>
      </w:tr>
      <w:tr w:rsidR="0057170A" w14:paraId="1A7A1C8E" w14:textId="77777777">
        <w:tc>
          <w:tcPr>
            <w:tcW w:w="2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E70B69A" w14:textId="77777777" w:rsidR="0057170A" w:rsidRDefault="000B194C">
            <w:r>
              <w:rPr>
                <w:rFonts w:ascii="Consolas" w:eastAsia="Consolas" w:hAnsi="Consolas" w:cs="Consolas"/>
                <w:sz w:val="20"/>
                <w:szCs w:val="20"/>
              </w:rPr>
              <w:t>hour_of_day</w:t>
            </w:r>
          </w:p>
        </w:tc>
        <w:tc>
          <w:tcPr>
            <w:tcW w:w="3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51A141B" w14:textId="77777777" w:rsidR="0057170A" w:rsidRDefault="000B194C">
            <w:r>
              <w:rPr>
                <w:sz w:val="19"/>
                <w:szCs w:val="19"/>
              </w:rPr>
              <w:t>step mod 24</w:t>
            </w:r>
          </w:p>
        </w:tc>
        <w:tc>
          <w:tcPr>
            <w:tcW w:w="38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4820156" w14:textId="77777777" w:rsidR="0057170A" w:rsidRDefault="000B194C">
            <w:r>
              <w:rPr>
                <w:sz w:val="19"/>
                <w:szCs w:val="19"/>
              </w:rPr>
              <w:t>Time-of-day analysis and model feature</w:t>
            </w:r>
          </w:p>
        </w:tc>
      </w:tr>
      <w:tr w:rsidR="0057170A" w14:paraId="7E5DD004" w14:textId="77777777">
        <w:tc>
          <w:tcPr>
            <w:tcW w:w="2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9A64508" w14:textId="77777777" w:rsidR="0057170A" w:rsidRDefault="000B194C">
            <w:r>
              <w:rPr>
                <w:rFonts w:ascii="Consolas" w:eastAsia="Consolas" w:hAnsi="Consolas" w:cs="Consolas"/>
                <w:sz w:val="20"/>
                <w:szCs w:val="20"/>
              </w:rPr>
              <w:t>dest_is_merchant</w:t>
            </w:r>
          </w:p>
        </w:tc>
        <w:tc>
          <w:tcPr>
            <w:tcW w:w="3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AB32EC1" w14:textId="77777777" w:rsidR="0057170A" w:rsidRDefault="000B194C">
            <w:r>
              <w:rPr>
                <w:sz w:val="19"/>
                <w:szCs w:val="19"/>
              </w:rPr>
              <w:t>name_dest starts with 'M'</w:t>
            </w:r>
          </w:p>
        </w:tc>
        <w:tc>
          <w:tcPr>
            <w:tcW w:w="38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7157CB4" w14:textId="77777777" w:rsidR="0057170A" w:rsidRDefault="000B194C">
            <w:r>
              <w:rPr>
                <w:sz w:val="19"/>
                <w:szCs w:val="19"/>
              </w:rPr>
              <w:t>Merchants have no balance information</w:t>
            </w:r>
          </w:p>
        </w:tc>
      </w:tr>
      <w:tr w:rsidR="0057170A" w14:paraId="4966CCB9" w14:textId="77777777">
        <w:tc>
          <w:tcPr>
            <w:tcW w:w="2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002265B" w14:textId="77777777" w:rsidR="0057170A" w:rsidRDefault="000B194C">
            <w:r>
              <w:rPr>
                <w:rFonts w:ascii="Consolas" w:eastAsia="Consolas" w:hAnsi="Consolas" w:cs="Consolas"/>
                <w:sz w:val="20"/>
                <w:szCs w:val="20"/>
              </w:rPr>
              <w:t>error_balance_orig</w:t>
            </w:r>
          </w:p>
        </w:tc>
        <w:tc>
          <w:tcPr>
            <w:tcW w:w="3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D866979" w14:textId="77777777" w:rsidR="0057170A" w:rsidRDefault="000B194C">
            <w:r>
              <w:rPr>
                <w:sz w:val="19"/>
                <w:szCs w:val="19"/>
              </w:rPr>
              <w:t>new_balance_orig + amount − old_balance_orig</w:t>
            </w:r>
          </w:p>
        </w:tc>
        <w:tc>
          <w:tcPr>
            <w:tcW w:w="38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888F689" w14:textId="77777777" w:rsidR="0057170A" w:rsidRDefault="000B194C">
            <w:r>
              <w:rPr>
                <w:sz w:val="19"/>
                <w:szCs w:val="19"/>
              </w:rPr>
              <w:t>How far the sender's recorded balance is from what the amount implies</w:t>
            </w:r>
          </w:p>
        </w:tc>
      </w:tr>
      <w:tr w:rsidR="0057170A" w14:paraId="4DC1BAA2" w14:textId="77777777">
        <w:tc>
          <w:tcPr>
            <w:tcW w:w="2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7C89EB7" w14:textId="77777777" w:rsidR="0057170A" w:rsidRDefault="000B194C">
            <w:r>
              <w:rPr>
                <w:rFonts w:ascii="Consolas" w:eastAsia="Consolas" w:hAnsi="Consolas" w:cs="Consolas"/>
                <w:sz w:val="20"/>
                <w:szCs w:val="20"/>
              </w:rPr>
              <w:t>error_balance_dest</w:t>
            </w:r>
          </w:p>
        </w:tc>
        <w:tc>
          <w:tcPr>
            <w:tcW w:w="3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67D8D3A" w14:textId="77777777" w:rsidR="0057170A" w:rsidRDefault="000B194C">
            <w:r>
              <w:rPr>
                <w:sz w:val="19"/>
                <w:szCs w:val="19"/>
              </w:rPr>
              <w:t>old_balance_dest + amount − new_balance_dest</w:t>
            </w:r>
          </w:p>
        </w:tc>
        <w:tc>
          <w:tcPr>
            <w:tcW w:w="38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99FAD23" w14:textId="77777777" w:rsidR="0057170A" w:rsidRDefault="000B194C">
            <w:r>
              <w:rPr>
                <w:sz w:val="19"/>
                <w:szCs w:val="19"/>
              </w:rPr>
              <w:t>Same check for the receiver</w:t>
            </w:r>
          </w:p>
        </w:tc>
      </w:tr>
      <w:tr w:rsidR="0057170A" w14:paraId="7211FC27" w14:textId="77777777">
        <w:tc>
          <w:tcPr>
            <w:tcW w:w="2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C21A50E" w14:textId="77777777" w:rsidR="0057170A" w:rsidRDefault="000B194C">
            <w:r>
              <w:rPr>
                <w:rFonts w:ascii="Consolas" w:eastAsia="Consolas" w:hAnsi="Consolas" w:cs="Consolas"/>
                <w:sz w:val="20"/>
                <w:szCs w:val="20"/>
              </w:rPr>
              <w:t>orig_emptied</w:t>
            </w:r>
          </w:p>
        </w:tc>
        <w:tc>
          <w:tcPr>
            <w:tcW w:w="3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1C5D982" w14:textId="77777777" w:rsidR="0057170A" w:rsidRDefault="000B194C">
            <w:r>
              <w:rPr>
                <w:sz w:val="19"/>
                <w:szCs w:val="19"/>
              </w:rPr>
              <w:t>old_balance_orig &gt; 0 and new_balance_orig = 0</w:t>
            </w:r>
          </w:p>
        </w:tc>
        <w:tc>
          <w:tcPr>
            <w:tcW w:w="38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E363EBF" w14:textId="77777777" w:rsidR="0057170A" w:rsidRDefault="000B194C">
            <w:r>
              <w:rPr>
                <w:sz w:val="19"/>
                <w:szCs w:val="19"/>
              </w:rPr>
              <w:t>Did the transaction empty the sender's account?</w:t>
            </w:r>
          </w:p>
        </w:tc>
      </w:tr>
    </w:tbl>
    <w:p w14:paraId="37034B0C" w14:textId="77777777" w:rsidR="0057170A" w:rsidRDefault="0057170A">
      <w:pPr>
        <w:spacing w:after="120"/>
      </w:pPr>
    </w:p>
    <w:p w14:paraId="1462CDF9" w14:textId="77777777" w:rsidR="0057170A" w:rsidRDefault="000B194C">
      <w:pPr>
        <w:pStyle w:val="Heading3"/>
      </w:pPr>
      <w:r>
        <w:t>Parquet data lake, partitioned by type</w:t>
      </w:r>
    </w:p>
    <w:p w14:paraId="2D848F4B" w14:textId="77777777" w:rsidR="0057170A" w:rsidRDefault="000B194C">
      <w:pPr>
        <w:spacing w:after="120" w:line="276" w:lineRule="auto"/>
      </w:pPr>
      <w:r>
        <w:t xml:space="preserve">The cleaned data is written to </w:t>
      </w:r>
      <w:r>
        <w:rPr>
          <w:rFonts w:ascii="Consolas" w:eastAsia="Consolas" w:hAnsi="Consolas" w:cs="Consolas"/>
          <w:sz w:val="20"/>
          <w:szCs w:val="20"/>
        </w:rPr>
        <w:t>data/lake/transactions/</w:t>
      </w:r>
      <w:r>
        <w:t xml:space="preserve"> in Parquet format, partitioned by transaction type, so each type gets its own folder (</w:t>
      </w:r>
      <w:r>
        <w:rPr>
          <w:rFonts w:ascii="Consolas" w:eastAsia="Consolas" w:hAnsi="Consolas" w:cs="Consolas"/>
          <w:sz w:val="20"/>
          <w:szCs w:val="20"/>
        </w:rPr>
        <w:t>type=TRANSFER/</w:t>
      </w:r>
      <w:r>
        <w:t xml:space="preserve">, </w:t>
      </w:r>
      <w:r>
        <w:rPr>
          <w:rFonts w:ascii="Consolas" w:eastAsia="Consolas" w:hAnsi="Consolas" w:cs="Consolas"/>
          <w:sz w:val="20"/>
          <w:szCs w:val="20"/>
        </w:rPr>
        <w:t>type=CASH_OUT/</w:t>
      </w:r>
      <w:r>
        <w:t xml:space="preserve"> and so on).</w:t>
      </w:r>
    </w:p>
    <w:p w14:paraId="5179EECF" w14:textId="77777777" w:rsidR="0057170A" w:rsidRDefault="000B194C">
      <w:pPr>
        <w:pStyle w:val="ListParagraph"/>
        <w:numPr>
          <w:ilvl w:val="0"/>
          <w:numId w:val="2"/>
        </w:numPr>
        <w:spacing w:after="60" w:line="276" w:lineRule="auto"/>
      </w:pPr>
      <w:r>
        <w:rPr>
          <w:b/>
          <w:bCs/>
        </w:rPr>
        <w:t xml:space="preserve">Smaller: </w:t>
      </w:r>
      <w:r>
        <w:t>494 MB of CSV becomes 315 MB of Parquet, even after adding six derived columns, thanks to columnar storage and Snappy compression.</w:t>
      </w:r>
    </w:p>
    <w:p w14:paraId="4DCB6EBD" w14:textId="77777777" w:rsidR="0057170A" w:rsidRDefault="000B194C">
      <w:pPr>
        <w:pStyle w:val="ListParagraph"/>
        <w:numPr>
          <w:ilvl w:val="0"/>
          <w:numId w:val="2"/>
        </w:numPr>
        <w:spacing w:after="60" w:line="276" w:lineRule="auto"/>
      </w:pPr>
      <w:r>
        <w:rPr>
          <w:b/>
          <w:bCs/>
        </w:rPr>
        <w:t xml:space="preserve">Faster: </w:t>
      </w:r>
      <w:r>
        <w:t>queries read only the columns they use, and the schema is stored with the data, so there is no parsing step.</w:t>
      </w:r>
    </w:p>
    <w:p w14:paraId="106425F3" w14:textId="77777777" w:rsidR="0057170A" w:rsidRDefault="000B194C">
      <w:pPr>
        <w:pStyle w:val="ListParagraph"/>
        <w:numPr>
          <w:ilvl w:val="0"/>
          <w:numId w:val="2"/>
        </w:numPr>
        <w:spacing w:after="60" w:line="276" w:lineRule="auto"/>
      </w:pPr>
      <w:r>
        <w:rPr>
          <w:b/>
          <w:bCs/>
        </w:rPr>
        <w:t xml:space="preserve">Partition pruning: </w:t>
      </w:r>
      <w:r>
        <w:t xml:space="preserve">the model only needs TRANSFER and CASH_OUT. Because of the partitioning, Spark reads only those two folders (2.77M rows) and skips the other 3.6M rows entirely. The notebook shows this in Spark's physical plan as a </w:t>
      </w:r>
      <w:r>
        <w:rPr>
          <w:rFonts w:ascii="Consolas" w:eastAsia="Consolas" w:hAnsi="Consolas" w:cs="Consolas"/>
          <w:sz w:val="20"/>
          <w:szCs w:val="20"/>
        </w:rPr>
        <w:t>PartitionFilters</w:t>
      </w:r>
      <w:r>
        <w:t xml:space="preserve"> entry.</w:t>
      </w:r>
    </w:p>
    <w:p w14:paraId="6D109438" w14:textId="77777777" w:rsidR="0057170A" w:rsidRDefault="000B194C">
      <w:pPr>
        <w:pStyle w:val="Heading2"/>
      </w:pPr>
      <w:bookmarkStart w:id="14" w:name="_Toc242288969"/>
      <w:r>
        <w:t>6.3 Step 2 — Analytics with Spark SQL (spark_jobs/analytics.py)</w:t>
      </w:r>
      <w:bookmarkEnd w:id="14"/>
    </w:p>
    <w:p w14:paraId="30132A58" w14:textId="77777777" w:rsidR="0057170A" w:rsidRDefault="000B194C">
      <w:pPr>
        <w:spacing w:after="120" w:line="276" w:lineRule="auto"/>
      </w:pPr>
      <w:r>
        <w:t xml:space="preserve">The Parquet lake is registered as a temporary SQL view called </w:t>
      </w:r>
      <w:r>
        <w:rPr>
          <w:rFonts w:ascii="Consolas" w:eastAsia="Consolas" w:hAnsi="Consolas" w:cs="Consolas"/>
          <w:sz w:val="20"/>
          <w:szCs w:val="20"/>
        </w:rPr>
        <w:t>tx</w:t>
      </w:r>
      <w:r>
        <w:t xml:space="preserve"> and cached in memory. Seven SQL queries are then run, and each result is published to its own MongoDB collection: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57170A" w14:paraId="770C5517" w14:textId="77777777">
        <w:trPr>
          <w:tblHeader/>
        </w:trPr>
        <w:tc>
          <w:tcPr>
            <w:tcW w:w="3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A4C5180" w14:textId="77777777" w:rsidR="0057170A" w:rsidRDefault="000B194C">
            <w:r>
              <w:rPr>
                <w:b/>
                <w:bCs/>
                <w:sz w:val="19"/>
                <w:szCs w:val="19"/>
              </w:rPr>
              <w:t>Result set (collection)</w:t>
            </w:r>
          </w:p>
        </w:tc>
        <w:tc>
          <w:tcPr>
            <w:tcW w:w="66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CDF8C0C" w14:textId="77777777" w:rsidR="0057170A" w:rsidRDefault="000B194C">
            <w:r>
              <w:rPr>
                <w:b/>
                <w:bCs/>
                <w:sz w:val="19"/>
                <w:szCs w:val="19"/>
              </w:rPr>
              <w:t>Question it answers</w:t>
            </w:r>
          </w:p>
        </w:tc>
      </w:tr>
      <w:tr w:rsidR="0057170A" w14:paraId="61B80487"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F293E0E" w14:textId="77777777" w:rsidR="0057170A" w:rsidRDefault="000B194C">
            <w:r>
              <w:rPr>
                <w:rFonts w:ascii="Consolas" w:eastAsia="Consolas" w:hAnsi="Consolas" w:cs="Consolas"/>
                <w:sz w:val="20"/>
                <w:szCs w:val="20"/>
              </w:rPr>
              <w:t>overview</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C3E6BBC" w14:textId="77777777" w:rsidR="0057170A" w:rsidRDefault="000B194C">
            <w:r>
              <w:rPr>
                <w:sz w:val="19"/>
                <w:szCs w:val="19"/>
              </w:rPr>
              <w:t>Totals: transactions, value, fraud count and value, fraud rate, accounts, days</w:t>
            </w:r>
          </w:p>
        </w:tc>
      </w:tr>
      <w:tr w:rsidR="0057170A" w14:paraId="4F88523E"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B92AB32" w14:textId="77777777" w:rsidR="0057170A" w:rsidRDefault="000B194C">
            <w:r>
              <w:rPr>
                <w:rFonts w:ascii="Consolas" w:eastAsia="Consolas" w:hAnsi="Consolas" w:cs="Consolas"/>
                <w:sz w:val="20"/>
                <w:szCs w:val="20"/>
              </w:rPr>
              <w:t>type_summary</w:t>
            </w:r>
          </w:p>
        </w:tc>
        <w:tc>
          <w:tcPr>
            <w:tcW w:w="6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4BE9C8A" w14:textId="77777777" w:rsidR="0057170A" w:rsidRDefault="000B194C">
            <w:r>
              <w:rPr>
                <w:sz w:val="19"/>
                <w:szCs w:val="19"/>
              </w:rPr>
              <w:t>Which transaction types carry fraud, and at what rate?</w:t>
            </w:r>
          </w:p>
        </w:tc>
      </w:tr>
      <w:tr w:rsidR="0057170A" w14:paraId="7160C345"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BC7F4F5" w14:textId="77777777" w:rsidR="0057170A" w:rsidRDefault="000B194C">
            <w:r>
              <w:rPr>
                <w:rFonts w:ascii="Consolas" w:eastAsia="Consolas" w:hAnsi="Consolas" w:cs="Consolas"/>
                <w:sz w:val="20"/>
                <w:szCs w:val="20"/>
              </w:rPr>
              <w:t>hourly</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10D2C15" w14:textId="77777777" w:rsidR="0057170A" w:rsidRDefault="000B194C">
            <w:r>
              <w:rPr>
                <w:sz w:val="19"/>
                <w:szCs w:val="19"/>
              </w:rPr>
              <w:t>How do volume and fraud rate change by hour of day?</w:t>
            </w:r>
          </w:p>
        </w:tc>
      </w:tr>
      <w:tr w:rsidR="0057170A" w14:paraId="0D9798F5"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8301D43" w14:textId="77777777" w:rsidR="0057170A" w:rsidRDefault="000B194C">
            <w:r>
              <w:rPr>
                <w:rFonts w:ascii="Consolas" w:eastAsia="Consolas" w:hAnsi="Consolas" w:cs="Consolas"/>
                <w:sz w:val="20"/>
                <w:szCs w:val="20"/>
              </w:rPr>
              <w:t>daily</w:t>
            </w:r>
          </w:p>
        </w:tc>
        <w:tc>
          <w:tcPr>
            <w:tcW w:w="6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8DF67A2" w14:textId="77777777" w:rsidR="0057170A" w:rsidRDefault="000B194C">
            <w:r>
              <w:rPr>
                <w:sz w:val="19"/>
                <w:szCs w:val="19"/>
              </w:rPr>
              <w:t>Volume and fraud per day across the 31 days</w:t>
            </w:r>
          </w:p>
        </w:tc>
      </w:tr>
      <w:tr w:rsidR="0057170A" w14:paraId="35EBB1F3"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BD3A016" w14:textId="77777777" w:rsidR="0057170A" w:rsidRDefault="000B194C">
            <w:r>
              <w:rPr>
                <w:rFonts w:ascii="Consolas" w:eastAsia="Consolas" w:hAnsi="Consolas" w:cs="Consolas"/>
                <w:sz w:val="20"/>
                <w:szCs w:val="20"/>
              </w:rPr>
              <w:t>amount_bands</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B11E7E" w14:textId="77777777" w:rsidR="0057170A" w:rsidRDefault="000B194C">
            <w:r>
              <w:rPr>
                <w:sz w:val="19"/>
                <w:szCs w:val="19"/>
              </w:rPr>
              <w:t>How are fraud and legitimate amounts distributed (order-of-magnitude bands)?</w:t>
            </w:r>
          </w:p>
        </w:tc>
      </w:tr>
      <w:tr w:rsidR="0057170A" w14:paraId="596D57DE"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E167984" w14:textId="77777777" w:rsidR="0057170A" w:rsidRDefault="000B194C">
            <w:r>
              <w:rPr>
                <w:rFonts w:ascii="Consolas" w:eastAsia="Consolas" w:hAnsi="Consolas" w:cs="Consolas"/>
                <w:sz w:val="20"/>
                <w:szCs w:val="20"/>
              </w:rPr>
              <w:t>balance_patterns</w:t>
            </w:r>
          </w:p>
        </w:tc>
        <w:tc>
          <w:tcPr>
            <w:tcW w:w="6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F40864F" w14:textId="77777777" w:rsidR="0057170A" w:rsidRDefault="000B194C">
            <w:r>
              <w:rPr>
                <w:sz w:val="19"/>
                <w:szCs w:val="19"/>
              </w:rPr>
              <w:t>How do account balances behave in fraud vs legitimate transactions?</w:t>
            </w:r>
          </w:p>
        </w:tc>
      </w:tr>
      <w:tr w:rsidR="0057170A" w14:paraId="45620240"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2D0D150" w14:textId="77777777" w:rsidR="0057170A" w:rsidRDefault="000B194C">
            <w:r>
              <w:rPr>
                <w:rFonts w:ascii="Consolas" w:eastAsia="Consolas" w:hAnsi="Consolas" w:cs="Consolas"/>
                <w:sz w:val="20"/>
                <w:szCs w:val="20"/>
              </w:rPr>
              <w:t>repeat_fraud_destinations</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FFAD8F5" w14:textId="77777777" w:rsidR="0057170A" w:rsidRDefault="000B194C">
            <w:r>
              <w:rPr>
                <w:sz w:val="19"/>
                <w:szCs w:val="19"/>
              </w:rPr>
              <w:t>Which receiver accounts got more than one fraudulent transaction (possible mule accounts)?</w:t>
            </w:r>
          </w:p>
        </w:tc>
      </w:tr>
    </w:tbl>
    <w:p w14:paraId="5BFD2385" w14:textId="77777777" w:rsidR="0057170A" w:rsidRDefault="0057170A">
      <w:pPr>
        <w:spacing w:after="120"/>
      </w:pPr>
    </w:p>
    <w:p w14:paraId="19489018" w14:textId="77777777" w:rsidR="0057170A" w:rsidRDefault="000B194C">
      <w:pPr>
        <w:spacing w:after="120" w:line="276" w:lineRule="auto"/>
      </w:pPr>
      <w:r>
        <w:t>Example: the hourly query.</w:t>
      </w:r>
    </w:p>
    <w:p w14:paraId="0FCC95FB" w14:textId="77777777" w:rsidR="0057170A" w:rsidRDefault="000B194C">
      <w:pPr>
        <w:shd w:val="clear" w:color="auto" w:fill="F3F4F6"/>
        <w:spacing w:before="60"/>
        <w:ind w:left="200" w:right="200"/>
      </w:pPr>
      <w:r>
        <w:rPr>
          <w:rFonts w:ascii="Consolas" w:eastAsia="Consolas" w:hAnsi="Consolas" w:cs="Consolas"/>
          <w:sz w:val="20"/>
          <w:szCs w:val="20"/>
        </w:rPr>
        <w:t>SELECT hour_of_day,</w:t>
      </w:r>
    </w:p>
    <w:p w14:paraId="36A26692" w14:textId="77777777" w:rsidR="0057170A" w:rsidRDefault="000B194C">
      <w:pPr>
        <w:shd w:val="clear" w:color="auto" w:fill="F3F4F6"/>
        <w:ind w:left="200" w:right="200"/>
      </w:pPr>
      <w:r>
        <w:rPr>
          <w:rFonts w:ascii="Consolas" w:eastAsia="Consolas" w:hAnsi="Consolas" w:cs="Consolas"/>
          <w:sz w:val="20"/>
          <w:szCs w:val="20"/>
        </w:rPr>
        <w:t xml:space="preserve">       COUNT(*)                       AS transactions,</w:t>
      </w:r>
    </w:p>
    <w:p w14:paraId="0F45C536" w14:textId="77777777" w:rsidR="0057170A" w:rsidRDefault="000B194C">
      <w:pPr>
        <w:shd w:val="clear" w:color="auto" w:fill="F3F4F6"/>
        <w:ind w:left="200" w:right="200"/>
      </w:pPr>
      <w:r>
        <w:rPr>
          <w:rFonts w:ascii="Consolas" w:eastAsia="Consolas" w:hAnsi="Consolas" w:cs="Consolas"/>
          <w:sz w:val="20"/>
          <w:szCs w:val="20"/>
        </w:rPr>
        <w:t xml:space="preserve">       SUM(is_fraud)                  AS fraud_transactions,</w:t>
      </w:r>
    </w:p>
    <w:p w14:paraId="02AB57C0" w14:textId="77777777" w:rsidR="0057170A" w:rsidRDefault="000B194C">
      <w:pPr>
        <w:shd w:val="clear" w:color="auto" w:fill="F3F4F6"/>
        <w:ind w:left="200" w:right="200"/>
      </w:pPr>
      <w:r>
        <w:rPr>
          <w:rFonts w:ascii="Consolas" w:eastAsia="Consolas" w:hAnsi="Consolas" w:cs="Consolas"/>
          <w:sz w:val="20"/>
          <w:szCs w:val="20"/>
        </w:rPr>
        <w:t xml:space="preserve">       ROUND(100 * AVG(is_fraud), 3)  AS fraud_rate_pct</w:t>
      </w:r>
    </w:p>
    <w:p w14:paraId="02521DE5" w14:textId="77777777" w:rsidR="0057170A" w:rsidRDefault="000B194C">
      <w:pPr>
        <w:shd w:val="clear" w:color="auto" w:fill="F3F4F6"/>
        <w:ind w:left="200" w:right="200"/>
      </w:pPr>
      <w:r>
        <w:rPr>
          <w:rFonts w:ascii="Consolas" w:eastAsia="Consolas" w:hAnsi="Consolas" w:cs="Consolas"/>
          <w:sz w:val="20"/>
          <w:szCs w:val="20"/>
        </w:rPr>
        <w:t>FROM tx</w:t>
      </w:r>
    </w:p>
    <w:p w14:paraId="23519610" w14:textId="77777777" w:rsidR="0057170A" w:rsidRDefault="000B194C">
      <w:pPr>
        <w:shd w:val="clear" w:color="auto" w:fill="F3F4F6"/>
        <w:ind w:left="200" w:right="200"/>
      </w:pPr>
      <w:r>
        <w:rPr>
          <w:rFonts w:ascii="Consolas" w:eastAsia="Consolas" w:hAnsi="Consolas" w:cs="Consolas"/>
          <w:sz w:val="20"/>
          <w:szCs w:val="20"/>
        </w:rPr>
        <w:t>GROUP BY hour_of_day</w:t>
      </w:r>
    </w:p>
    <w:p w14:paraId="0BF6B34F" w14:textId="77777777" w:rsidR="0057170A" w:rsidRDefault="000B194C">
      <w:pPr>
        <w:shd w:val="clear" w:color="auto" w:fill="F3F4F6"/>
        <w:ind w:left="200" w:right="200"/>
      </w:pPr>
      <w:r>
        <w:rPr>
          <w:rFonts w:ascii="Consolas" w:eastAsia="Consolas" w:hAnsi="Consolas" w:cs="Consolas"/>
          <w:sz w:val="20"/>
          <w:szCs w:val="20"/>
        </w:rPr>
        <w:t>ORDER BY hour_of_day</w:t>
      </w:r>
    </w:p>
    <w:p w14:paraId="1249A52F" w14:textId="77777777" w:rsidR="0057170A" w:rsidRDefault="0057170A">
      <w:pPr>
        <w:spacing w:after="80"/>
      </w:pPr>
    </w:p>
    <w:p w14:paraId="2E52BA7E" w14:textId="77777777" w:rsidR="0057170A" w:rsidRDefault="000B194C">
      <w:pPr>
        <w:pStyle w:val="Heading2"/>
      </w:pPr>
      <w:bookmarkStart w:id="15" w:name="_Toc242288970"/>
      <w:r>
        <w:t>6.4 Step 3 — Fraud detection model (spark_jobs/train_model.py)</w:t>
      </w:r>
      <w:bookmarkEnd w:id="15"/>
    </w:p>
    <w:p w14:paraId="36C93304" w14:textId="77777777" w:rsidR="0057170A" w:rsidRDefault="000B194C">
      <w:pPr>
        <w:pStyle w:val="Heading3"/>
      </w:pPr>
      <w:r>
        <w:t>Training data</w:t>
      </w:r>
    </w:p>
    <w:p w14:paraId="5FB6DF9E" w14:textId="77777777" w:rsidR="0057170A" w:rsidRDefault="000B194C">
      <w:pPr>
        <w:spacing w:after="120" w:line="276" w:lineRule="auto"/>
      </w:pPr>
      <w:r>
        <w:t>The analytics showed that fraud only occurs in TRANSFER and CASH_OUT, so the model is trained on those 2,770,393 transactions only. The data is split at random into 70% training (1,938,956 rows) and 30% test (831,437 rows, 2,407 frauds), with a fixed seed so the results are reproducible. The test set is never used for training. It plays the role of new, unseen transactions.</w:t>
      </w:r>
    </w:p>
    <w:p w14:paraId="05AD8EF6" w14:textId="77777777" w:rsidR="0057170A" w:rsidRDefault="000B194C">
      <w:pPr>
        <w:pStyle w:val="Heading3"/>
      </w:pPr>
      <w:r>
        <w:t>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438"/>
      </w:tblGrid>
      <w:tr w:rsidR="0057170A" w14:paraId="229F5391" w14:textId="77777777">
        <w:trPr>
          <w:tblHeader/>
        </w:trPr>
        <w:tc>
          <w:tcPr>
            <w:tcW w:w="42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E522FAF" w14:textId="77777777" w:rsidR="0057170A" w:rsidRDefault="000B194C">
            <w:r>
              <w:rPr>
                <w:b/>
                <w:bCs/>
                <w:sz w:val="19"/>
                <w:szCs w:val="19"/>
              </w:rPr>
              <w:t>Feature</w:t>
            </w:r>
          </w:p>
        </w:tc>
        <w:tc>
          <w:tcPr>
            <w:tcW w:w="54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1FC2EE1" w14:textId="77777777" w:rsidR="0057170A" w:rsidRDefault="000B194C">
            <w:r>
              <w:rPr>
                <w:b/>
                <w:bCs/>
                <w:sz w:val="19"/>
                <w:szCs w:val="19"/>
              </w:rPr>
              <w:t>Meaning</w:t>
            </w:r>
          </w:p>
        </w:tc>
      </w:tr>
      <w:tr w:rsidR="0057170A" w14:paraId="71E361EE"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55B5BF" w14:textId="77777777" w:rsidR="0057170A" w:rsidRDefault="000B194C">
            <w:r>
              <w:rPr>
                <w:rFonts w:ascii="Consolas" w:eastAsia="Consolas" w:hAnsi="Consolas" w:cs="Consolas"/>
                <w:sz w:val="20"/>
                <w:szCs w:val="20"/>
              </w:rPr>
              <w:t>is_transfer</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42A3295" w14:textId="77777777" w:rsidR="0057170A" w:rsidRDefault="000B194C">
            <w:r>
              <w:rPr>
                <w:sz w:val="19"/>
                <w:szCs w:val="19"/>
              </w:rPr>
              <w:t>1 for TRANSFER, 0 for CASH_OUT</w:t>
            </w:r>
          </w:p>
        </w:tc>
      </w:tr>
      <w:tr w:rsidR="0057170A" w14:paraId="04683E49"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B30E591" w14:textId="77777777" w:rsidR="0057170A" w:rsidRDefault="000B194C">
            <w:r>
              <w:rPr>
                <w:rFonts w:ascii="Consolas" w:eastAsia="Consolas" w:hAnsi="Consolas" w:cs="Consolas"/>
                <w:sz w:val="20"/>
                <w:szCs w:val="20"/>
              </w:rPr>
              <w:t>amount</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DE3BA20" w14:textId="77777777" w:rsidR="0057170A" w:rsidRDefault="000B194C">
            <w:r>
              <w:rPr>
                <w:sz w:val="19"/>
                <w:szCs w:val="19"/>
              </w:rPr>
              <w:t>Transaction amount</w:t>
            </w:r>
          </w:p>
        </w:tc>
      </w:tr>
      <w:tr w:rsidR="0057170A" w14:paraId="4EC0CB60"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E2A3623" w14:textId="77777777" w:rsidR="0057170A" w:rsidRDefault="000B194C">
            <w:r>
              <w:rPr>
                <w:rFonts w:ascii="Consolas" w:eastAsia="Consolas" w:hAnsi="Consolas" w:cs="Consolas"/>
                <w:sz w:val="20"/>
                <w:szCs w:val="20"/>
              </w:rPr>
              <w:t>old_balance_orig</w:t>
            </w:r>
            <w:r>
              <w:t xml:space="preserve">, </w:t>
            </w:r>
            <w:r>
              <w:rPr>
                <w:rFonts w:ascii="Consolas" w:eastAsia="Consolas" w:hAnsi="Consolas" w:cs="Consolas"/>
                <w:sz w:val="20"/>
                <w:szCs w:val="20"/>
              </w:rPr>
              <w:t>new_balance_orig</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46B985C" w14:textId="77777777" w:rsidR="0057170A" w:rsidRDefault="000B194C">
            <w:r>
              <w:rPr>
                <w:sz w:val="19"/>
                <w:szCs w:val="19"/>
              </w:rPr>
              <w:t>Sender's balance before and after</w:t>
            </w:r>
          </w:p>
        </w:tc>
      </w:tr>
      <w:tr w:rsidR="0057170A" w14:paraId="2C4470EC"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547066E" w14:textId="77777777" w:rsidR="0057170A" w:rsidRDefault="000B194C">
            <w:r>
              <w:rPr>
                <w:rFonts w:ascii="Consolas" w:eastAsia="Consolas" w:hAnsi="Consolas" w:cs="Consolas"/>
                <w:sz w:val="20"/>
                <w:szCs w:val="20"/>
              </w:rPr>
              <w:t>old_balance_dest</w:t>
            </w:r>
            <w:r>
              <w:t xml:space="preserve">, </w:t>
            </w:r>
            <w:r>
              <w:rPr>
                <w:rFonts w:ascii="Consolas" w:eastAsia="Consolas" w:hAnsi="Consolas" w:cs="Consolas"/>
                <w:sz w:val="20"/>
                <w:szCs w:val="20"/>
              </w:rPr>
              <w:t>new_balance_dest</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0CE7AA9" w14:textId="77777777" w:rsidR="0057170A" w:rsidRDefault="000B194C">
            <w:r>
              <w:rPr>
                <w:sz w:val="19"/>
                <w:szCs w:val="19"/>
              </w:rPr>
              <w:t>Receiver's balance before and after</w:t>
            </w:r>
          </w:p>
        </w:tc>
      </w:tr>
      <w:tr w:rsidR="0057170A" w14:paraId="6F6EC10B" w14:textId="77777777">
        <w:tc>
          <w:tcPr>
            <w:tcW w:w="4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8ACEB2B" w14:textId="77777777" w:rsidR="0057170A" w:rsidRDefault="000B194C">
            <w:r>
              <w:rPr>
                <w:rFonts w:ascii="Consolas" w:eastAsia="Consolas" w:hAnsi="Consolas" w:cs="Consolas"/>
                <w:sz w:val="20"/>
                <w:szCs w:val="20"/>
              </w:rPr>
              <w:t>error_balance_orig</w:t>
            </w:r>
            <w:r>
              <w:t xml:space="preserve">, </w:t>
            </w:r>
            <w:r>
              <w:rPr>
                <w:rFonts w:ascii="Consolas" w:eastAsia="Consolas" w:hAnsi="Consolas" w:cs="Consolas"/>
                <w:sz w:val="20"/>
                <w:szCs w:val="20"/>
              </w:rPr>
              <w:t>error_balance_dest</w:t>
            </w:r>
          </w:p>
        </w:tc>
        <w:tc>
          <w:tcPr>
            <w:tcW w:w="5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CC6BDDD" w14:textId="77777777" w:rsidR="0057170A" w:rsidRDefault="000B194C">
            <w:r>
              <w:rPr>
                <w:sz w:val="19"/>
                <w:szCs w:val="19"/>
              </w:rPr>
              <w:t>Balance inconsistencies (Section 6.2)</w:t>
            </w:r>
          </w:p>
        </w:tc>
      </w:tr>
      <w:tr w:rsidR="0057170A" w14:paraId="29DE215E" w14:textId="77777777">
        <w:tc>
          <w:tcPr>
            <w:tcW w:w="4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6F0A348" w14:textId="77777777" w:rsidR="0057170A" w:rsidRDefault="000B194C">
            <w:r>
              <w:rPr>
                <w:rFonts w:ascii="Consolas" w:eastAsia="Consolas" w:hAnsi="Consolas" w:cs="Consolas"/>
                <w:sz w:val="20"/>
                <w:szCs w:val="20"/>
              </w:rPr>
              <w:t>hour_of_day</w:t>
            </w:r>
          </w:p>
        </w:tc>
        <w:tc>
          <w:tcPr>
            <w:tcW w:w="5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8B4C45E" w14:textId="77777777" w:rsidR="0057170A" w:rsidRDefault="000B194C">
            <w:r>
              <w:rPr>
                <w:sz w:val="19"/>
                <w:szCs w:val="19"/>
              </w:rPr>
              <w:t>Hour 0–23</w:t>
            </w:r>
          </w:p>
        </w:tc>
      </w:tr>
    </w:tbl>
    <w:p w14:paraId="49B2D71C" w14:textId="77777777" w:rsidR="0057170A" w:rsidRDefault="0057170A">
      <w:pPr>
        <w:spacing w:after="120"/>
      </w:pPr>
    </w:p>
    <w:p w14:paraId="6CF31D58" w14:textId="77777777" w:rsidR="0057170A" w:rsidRDefault="000B194C">
      <w:pPr>
        <w:pStyle w:val="Heading3"/>
      </w:pPr>
      <w:r>
        <w:t>Class imbalance</w:t>
      </w:r>
    </w:p>
    <w:p w14:paraId="45B9A072" w14:textId="77777777" w:rsidR="0057170A" w:rsidRDefault="000B194C">
      <w:pPr>
        <w:spacing w:after="120" w:line="276" w:lineRule="auto"/>
      </w:pPr>
      <w:r>
        <w:t>Fraud is only 0.30% of the training data, roughly 1 fraud for every 337 legitimate transactions. A model can reach 99.7% accuracy by never predicting fraud, which is useless. Two measures address this:</w:t>
      </w:r>
    </w:p>
    <w:p w14:paraId="7D4D0968" w14:textId="77777777" w:rsidR="0057170A" w:rsidRDefault="000B194C">
      <w:pPr>
        <w:pStyle w:val="ListParagraph"/>
        <w:numPr>
          <w:ilvl w:val="0"/>
          <w:numId w:val="2"/>
        </w:numPr>
        <w:spacing w:after="60" w:line="276" w:lineRule="auto"/>
      </w:pPr>
      <w:r>
        <w:t xml:space="preserve">Logistic Regression is trained with </w:t>
      </w:r>
      <w:r>
        <w:rPr>
          <w:b/>
          <w:bCs/>
        </w:rPr>
        <w:t>class weights</w:t>
      </w:r>
      <w:r>
        <w:t>: each fraud row counts 337 times, so both classes carry equal total weight.</w:t>
      </w:r>
    </w:p>
    <w:p w14:paraId="0F6ECC60" w14:textId="77777777" w:rsidR="0057170A" w:rsidRDefault="000B194C">
      <w:pPr>
        <w:pStyle w:val="ListParagraph"/>
        <w:numPr>
          <w:ilvl w:val="0"/>
          <w:numId w:val="2"/>
        </w:numPr>
        <w:spacing w:after="60" w:line="276" w:lineRule="auto"/>
      </w:pPr>
      <w:r>
        <w:t xml:space="preserve">Models are judged on </w:t>
      </w:r>
      <w:r>
        <w:rPr>
          <w:b/>
          <w:bCs/>
        </w:rPr>
        <w:t>precision, recall, F1 and AUC-PR</w:t>
      </w:r>
      <w:r>
        <w:t>, not accuracy.</w:t>
      </w:r>
    </w:p>
    <w:p w14:paraId="28A34070" w14:textId="77777777" w:rsidR="0057170A" w:rsidRDefault="000B194C">
      <w:pPr>
        <w:pStyle w:val="Heading3"/>
      </w:pPr>
      <w:r>
        <w:t>Models compared</w:t>
      </w:r>
    </w:p>
    <w:p w14:paraId="19EBE00E" w14:textId="77777777" w:rsidR="0057170A" w:rsidRDefault="000B194C">
      <w:pPr>
        <w:pStyle w:val="ListParagraph"/>
        <w:numPr>
          <w:ilvl w:val="0"/>
          <w:numId w:val="2"/>
        </w:numPr>
        <w:spacing w:after="60" w:line="276" w:lineRule="auto"/>
      </w:pPr>
      <w:r>
        <w:rPr>
          <w:b/>
          <w:bCs/>
        </w:rPr>
        <w:t xml:space="preserve">Logistic Regression: </w:t>
      </w:r>
      <w:r>
        <w:t>a linear model. Features are standardised with StandardScaler first. It is fast and easy to interpret, but it can only learn linear boundaries.</w:t>
      </w:r>
    </w:p>
    <w:p w14:paraId="08FF4AFC" w14:textId="77777777" w:rsidR="0057170A" w:rsidRDefault="000B194C">
      <w:pPr>
        <w:pStyle w:val="ListParagraph"/>
        <w:numPr>
          <w:ilvl w:val="0"/>
          <w:numId w:val="2"/>
        </w:numPr>
        <w:spacing w:after="60" w:line="276" w:lineRule="auto"/>
      </w:pPr>
      <w:r>
        <w:rPr>
          <w:b/>
          <w:bCs/>
        </w:rPr>
        <w:t xml:space="preserve">Random Forest: </w:t>
      </w:r>
      <w:r>
        <w:t>an ensemble of 60 decision trees (maximum depth 12). Each tree learns rules such as "the sender's balance became 0 and the amount equals the old balance", and the trees vote. It can capture non-linear patterns and interactions between features.</w:t>
      </w:r>
    </w:p>
    <w:p w14:paraId="44EC6D7A" w14:textId="77777777" w:rsidR="0057170A" w:rsidRDefault="000B194C">
      <w:pPr>
        <w:pStyle w:val="ListParagraph"/>
        <w:numPr>
          <w:ilvl w:val="0"/>
          <w:numId w:val="2"/>
        </w:numPr>
        <w:spacing w:after="60" w:line="276" w:lineRule="auto"/>
      </w:pPr>
      <w:r>
        <w:rPr>
          <w:b/>
          <w:bCs/>
        </w:rPr>
        <w:t xml:space="preserve">Existing rule (baseline): </w:t>
      </w:r>
      <w:r>
        <w:t xml:space="preserve">the dataset's own </w:t>
      </w:r>
      <w:r>
        <w:rPr>
          <w:rFonts w:ascii="Consolas" w:eastAsia="Consolas" w:hAnsi="Consolas" w:cs="Consolas"/>
          <w:sz w:val="20"/>
          <w:szCs w:val="20"/>
        </w:rPr>
        <w:t>isFlaggedFraud</w:t>
      </w:r>
      <w:r>
        <w:t xml:space="preserve"> column, evaluated on the same test set. It represents the system already in place.</w:t>
      </w:r>
    </w:p>
    <w:p w14:paraId="3D30C98C" w14:textId="77777777" w:rsidR="0057170A" w:rsidRDefault="000B194C">
      <w:pPr>
        <w:spacing w:after="120" w:line="276" w:lineRule="auto"/>
      </w:pPr>
      <w:r>
        <w:t>Each model is built as a Spark ML Pipeline: VectorAssembler (combines the feature columns into one vector), then an optional StandardScaler, then the classifier.</w:t>
      </w:r>
    </w:p>
    <w:p w14:paraId="13B0CCBD" w14:textId="77777777" w:rsidR="0057170A" w:rsidRDefault="000B194C">
      <w:pPr>
        <w:pStyle w:val="Heading3"/>
      </w:pPr>
      <w:r>
        <w:t>Evaluation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900"/>
        <w:gridCol w:w="5038"/>
      </w:tblGrid>
      <w:tr w:rsidR="0057170A" w14:paraId="387B8F77" w14:textId="77777777">
        <w:trPr>
          <w:tblHeader/>
        </w:trPr>
        <w:tc>
          <w:tcPr>
            <w:tcW w:w="17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0AB3014" w14:textId="77777777" w:rsidR="0057170A" w:rsidRDefault="000B194C">
            <w:r>
              <w:rPr>
                <w:b/>
                <w:bCs/>
                <w:sz w:val="19"/>
                <w:szCs w:val="19"/>
              </w:rPr>
              <w:t>Metric</w:t>
            </w:r>
          </w:p>
        </w:tc>
        <w:tc>
          <w:tcPr>
            <w:tcW w:w="29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2601255" w14:textId="77777777" w:rsidR="0057170A" w:rsidRDefault="000B194C">
            <w:r>
              <w:rPr>
                <w:b/>
                <w:bCs/>
                <w:sz w:val="19"/>
                <w:szCs w:val="19"/>
              </w:rPr>
              <w:t>Definition</w:t>
            </w:r>
          </w:p>
        </w:tc>
        <w:tc>
          <w:tcPr>
            <w:tcW w:w="50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AAC2104" w14:textId="77777777" w:rsidR="0057170A" w:rsidRDefault="000B194C">
            <w:r>
              <w:rPr>
                <w:b/>
                <w:bCs/>
                <w:sz w:val="19"/>
                <w:szCs w:val="19"/>
              </w:rPr>
              <w:t>Meaning here</w:t>
            </w:r>
          </w:p>
        </w:tc>
      </w:tr>
      <w:tr w:rsidR="0057170A" w14:paraId="66D9325F" w14:textId="77777777">
        <w:tc>
          <w:tcPr>
            <w:tcW w:w="1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73B8931" w14:textId="77777777" w:rsidR="0057170A" w:rsidRDefault="000B194C">
            <w:r>
              <w:rPr>
                <w:sz w:val="19"/>
                <w:szCs w:val="19"/>
              </w:rPr>
              <w:t>Precision</w:t>
            </w:r>
          </w:p>
        </w:tc>
        <w:tc>
          <w:tcPr>
            <w:tcW w:w="2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20B0926" w14:textId="77777777" w:rsidR="0057170A" w:rsidRDefault="000B194C">
            <w:r>
              <w:rPr>
                <w:sz w:val="19"/>
                <w:szCs w:val="19"/>
              </w:rPr>
              <w:t>TP / (TP + FP)</w:t>
            </w:r>
          </w:p>
        </w:tc>
        <w:tc>
          <w:tcPr>
            <w:tcW w:w="5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C6AC375" w14:textId="77777777" w:rsidR="0057170A" w:rsidRDefault="000B194C">
            <w:r>
              <w:rPr>
                <w:sz w:val="19"/>
                <w:szCs w:val="19"/>
              </w:rPr>
              <w:t>Of the transactions flagged, how many are really fraud (few false alarms)</w:t>
            </w:r>
          </w:p>
        </w:tc>
      </w:tr>
      <w:tr w:rsidR="0057170A" w14:paraId="2C504A3A" w14:textId="77777777">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56E62AB" w14:textId="77777777" w:rsidR="0057170A" w:rsidRDefault="000B194C">
            <w:r>
              <w:rPr>
                <w:sz w:val="19"/>
                <w:szCs w:val="19"/>
              </w:rPr>
              <w:t>Recall</w:t>
            </w:r>
          </w:p>
        </w:tc>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6CC1322" w14:textId="77777777" w:rsidR="0057170A" w:rsidRDefault="000B194C">
            <w:r>
              <w:rPr>
                <w:sz w:val="19"/>
                <w:szCs w:val="19"/>
              </w:rPr>
              <w:t>TP / (TP + FN)</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E06F776" w14:textId="77777777" w:rsidR="0057170A" w:rsidRDefault="000B194C">
            <w:r>
              <w:rPr>
                <w:sz w:val="19"/>
                <w:szCs w:val="19"/>
              </w:rPr>
              <w:t>Of all frauds, how many were caught</w:t>
            </w:r>
          </w:p>
        </w:tc>
      </w:tr>
      <w:tr w:rsidR="0057170A" w14:paraId="22E29992" w14:textId="77777777">
        <w:tc>
          <w:tcPr>
            <w:tcW w:w="1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F3C5D2D" w14:textId="77777777" w:rsidR="0057170A" w:rsidRDefault="000B194C">
            <w:r>
              <w:rPr>
                <w:sz w:val="19"/>
                <w:szCs w:val="19"/>
              </w:rPr>
              <w:t>F1</w:t>
            </w:r>
          </w:p>
        </w:tc>
        <w:tc>
          <w:tcPr>
            <w:tcW w:w="2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9CF5379" w14:textId="77777777" w:rsidR="0057170A" w:rsidRDefault="000B194C">
            <w:r>
              <w:rPr>
                <w:sz w:val="19"/>
                <w:szCs w:val="19"/>
              </w:rPr>
              <w:t>2·P·R / (P + R)</w:t>
            </w:r>
          </w:p>
        </w:tc>
        <w:tc>
          <w:tcPr>
            <w:tcW w:w="5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1C237C6" w14:textId="77777777" w:rsidR="0057170A" w:rsidRDefault="000B194C">
            <w:r>
              <w:rPr>
                <w:sz w:val="19"/>
                <w:szCs w:val="19"/>
              </w:rPr>
              <w:t>Single score balancing precision and recall</w:t>
            </w:r>
          </w:p>
        </w:tc>
      </w:tr>
      <w:tr w:rsidR="0057170A" w14:paraId="422529BE" w14:textId="77777777">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A2A4C6E" w14:textId="77777777" w:rsidR="0057170A" w:rsidRDefault="000B194C">
            <w:r>
              <w:rPr>
                <w:sz w:val="19"/>
                <w:szCs w:val="19"/>
              </w:rPr>
              <w:t>AUC-ROC</w:t>
            </w:r>
          </w:p>
        </w:tc>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3C3025B" w14:textId="77777777" w:rsidR="0057170A" w:rsidRDefault="000B194C">
            <w:r>
              <w:rPr>
                <w:sz w:val="19"/>
                <w:szCs w:val="19"/>
              </w:rPr>
              <w:t>Area under the ROC curve</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B3E5A91" w14:textId="77777777" w:rsidR="0057170A" w:rsidRDefault="000B194C">
            <w:r>
              <w:rPr>
                <w:sz w:val="19"/>
                <w:szCs w:val="19"/>
              </w:rPr>
              <w:t>Ranking quality across all thresholds</w:t>
            </w:r>
          </w:p>
        </w:tc>
      </w:tr>
      <w:tr w:rsidR="0057170A" w14:paraId="215EEEC5" w14:textId="77777777">
        <w:tc>
          <w:tcPr>
            <w:tcW w:w="1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6BF394A" w14:textId="77777777" w:rsidR="0057170A" w:rsidRDefault="000B194C">
            <w:r>
              <w:rPr>
                <w:sz w:val="19"/>
                <w:szCs w:val="19"/>
              </w:rPr>
              <w:t>AUC-PR</w:t>
            </w:r>
          </w:p>
        </w:tc>
        <w:tc>
          <w:tcPr>
            <w:tcW w:w="2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1058881" w14:textId="77777777" w:rsidR="0057170A" w:rsidRDefault="000B194C">
            <w:r>
              <w:rPr>
                <w:sz w:val="19"/>
                <w:szCs w:val="19"/>
              </w:rPr>
              <w:t>Area under the precision-recall curve</w:t>
            </w:r>
          </w:p>
        </w:tc>
        <w:tc>
          <w:tcPr>
            <w:tcW w:w="5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C526E52" w14:textId="77777777" w:rsidR="0057170A" w:rsidRDefault="000B194C">
            <w:r>
              <w:rPr>
                <w:sz w:val="19"/>
                <w:szCs w:val="19"/>
              </w:rPr>
              <w:t>Like AUC-ROC but focused on the rare class, so better suited to imbalanced data</w:t>
            </w:r>
          </w:p>
        </w:tc>
      </w:tr>
      <w:tr w:rsidR="0057170A" w14:paraId="6F86CB12" w14:textId="77777777">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1FAD122" w14:textId="77777777" w:rsidR="0057170A" w:rsidRDefault="000B194C">
            <w:r>
              <w:rPr>
                <w:sz w:val="19"/>
                <w:szCs w:val="19"/>
              </w:rPr>
              <w:t>Confusion matrix</w:t>
            </w:r>
          </w:p>
        </w:tc>
        <w:tc>
          <w:tcPr>
            <w:tcW w:w="2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E35EFD4" w14:textId="77777777" w:rsidR="0057170A" w:rsidRDefault="000B194C">
            <w:r>
              <w:rPr>
                <w:sz w:val="19"/>
                <w:szCs w:val="19"/>
              </w:rPr>
              <w:t>TP, FP, FN, TN counts</w:t>
            </w:r>
          </w:p>
        </w:tc>
        <w:tc>
          <w:tcPr>
            <w:tcW w:w="5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63E4FC4" w14:textId="77777777" w:rsidR="0057170A" w:rsidRDefault="000B194C">
            <w:r>
              <w:rPr>
                <w:sz w:val="19"/>
                <w:szCs w:val="19"/>
              </w:rPr>
              <w:t>Exact numbers of correct and wrong decisions</w:t>
            </w:r>
          </w:p>
        </w:tc>
      </w:tr>
    </w:tbl>
    <w:p w14:paraId="21296C93" w14:textId="77777777" w:rsidR="0057170A" w:rsidRDefault="0057170A">
      <w:pPr>
        <w:spacing w:after="120"/>
      </w:pPr>
    </w:p>
    <w:p w14:paraId="4D3700C5" w14:textId="77777777" w:rsidR="0057170A" w:rsidRDefault="000B194C">
      <w:pPr>
        <w:spacing w:after="120" w:line="276" w:lineRule="auto"/>
      </w:pPr>
      <w:r>
        <w:t>TP = true positive (fraud correctly flagged), FP = false positive (legitimate transaction flagged), FN = false negative (fraud missed), TN = true negative.</w:t>
      </w:r>
    </w:p>
    <w:p w14:paraId="52255657" w14:textId="77777777" w:rsidR="0057170A" w:rsidRDefault="000B194C">
      <w:pPr>
        <w:pStyle w:val="Heading3"/>
      </w:pPr>
      <w:r>
        <w:t>Outputs</w:t>
      </w:r>
    </w:p>
    <w:p w14:paraId="7D6E1A19" w14:textId="77777777" w:rsidR="0057170A" w:rsidRDefault="000B194C">
      <w:pPr>
        <w:pStyle w:val="ListParagraph"/>
        <w:numPr>
          <w:ilvl w:val="0"/>
          <w:numId w:val="2"/>
        </w:numPr>
        <w:spacing w:after="60" w:line="276" w:lineRule="auto"/>
      </w:pPr>
      <w:r>
        <w:t>metrics for all three models (</w:t>
      </w:r>
      <w:r>
        <w:rPr>
          <w:rFonts w:ascii="Consolas" w:eastAsia="Consolas" w:hAnsi="Consolas" w:cs="Consolas"/>
          <w:sz w:val="20"/>
          <w:szCs w:val="20"/>
        </w:rPr>
        <w:t>model_metrics</w:t>
      </w:r>
      <w:r>
        <w:t>), training details (</w:t>
      </w:r>
      <w:r>
        <w:rPr>
          <w:rFonts w:ascii="Consolas" w:eastAsia="Consolas" w:hAnsi="Consolas" w:cs="Consolas"/>
          <w:sz w:val="20"/>
          <w:szCs w:val="20"/>
        </w:rPr>
        <w:t>model_info</w:t>
      </w:r>
      <w:r>
        <w:t>)</w:t>
      </w:r>
    </w:p>
    <w:p w14:paraId="03EC30C4" w14:textId="77777777" w:rsidR="0057170A" w:rsidRDefault="000B194C">
      <w:pPr>
        <w:pStyle w:val="ListParagraph"/>
        <w:numPr>
          <w:ilvl w:val="0"/>
          <w:numId w:val="2"/>
        </w:numPr>
        <w:spacing w:after="60" w:line="276" w:lineRule="auto"/>
      </w:pPr>
      <w:r>
        <w:t>Random Forest feature importance (</w:t>
      </w:r>
      <w:r>
        <w:rPr>
          <w:rFonts w:ascii="Consolas" w:eastAsia="Consolas" w:hAnsi="Consolas" w:cs="Consolas"/>
          <w:sz w:val="20"/>
          <w:szCs w:val="20"/>
        </w:rPr>
        <w:t>feature_importance</w:t>
      </w:r>
      <w:r>
        <w:t>)</w:t>
      </w:r>
    </w:p>
    <w:p w14:paraId="17177019" w14:textId="77777777" w:rsidR="0057170A" w:rsidRDefault="000B194C">
      <w:pPr>
        <w:pStyle w:val="ListParagraph"/>
        <w:numPr>
          <w:ilvl w:val="0"/>
          <w:numId w:val="2"/>
        </w:numPr>
        <w:spacing w:after="60" w:line="276" w:lineRule="auto"/>
      </w:pPr>
      <w:r>
        <w:t>precision and recall at alert thresholds from 0.1 to 0.9 (</w:t>
      </w:r>
      <w:r>
        <w:rPr>
          <w:rFonts w:ascii="Consolas" w:eastAsia="Consolas" w:hAnsi="Consolas" w:cs="Consolas"/>
          <w:sz w:val="20"/>
          <w:szCs w:val="20"/>
        </w:rPr>
        <w:t>threshold_curve</w:t>
      </w:r>
      <w:r>
        <w:t>)</w:t>
      </w:r>
    </w:p>
    <w:p w14:paraId="79343EF4" w14:textId="77777777" w:rsidR="0057170A" w:rsidRDefault="000B194C">
      <w:pPr>
        <w:pStyle w:val="ListParagraph"/>
        <w:numPr>
          <w:ilvl w:val="0"/>
          <w:numId w:val="2"/>
        </w:numPr>
        <w:spacing w:after="60" w:line="276" w:lineRule="auto"/>
      </w:pPr>
      <w:r>
        <w:t>every test transaction that was flagged or was a missed fraud, 2,424 rows with probability and outcome (</w:t>
      </w:r>
      <w:r>
        <w:rPr>
          <w:rFonts w:ascii="Consolas" w:eastAsia="Consolas" w:hAnsi="Consolas" w:cs="Consolas"/>
          <w:sz w:val="20"/>
          <w:szCs w:val="20"/>
        </w:rPr>
        <w:t>flagged_transactions</w:t>
      </w:r>
      <w:r>
        <w:t>)</w:t>
      </w:r>
    </w:p>
    <w:p w14:paraId="6460089B" w14:textId="77777777" w:rsidR="0057170A" w:rsidRDefault="000B194C">
      <w:pPr>
        <w:pStyle w:val="ListParagraph"/>
        <w:numPr>
          <w:ilvl w:val="0"/>
          <w:numId w:val="2"/>
        </w:numPr>
        <w:spacing w:after="60" w:line="276" w:lineRule="auto"/>
      </w:pPr>
      <w:r>
        <w:t xml:space="preserve">the trained Random Forest pipeline, saved in Spark ML format to </w:t>
      </w:r>
      <w:r>
        <w:rPr>
          <w:rFonts w:ascii="Consolas" w:eastAsia="Consolas" w:hAnsi="Consolas" w:cs="Consolas"/>
          <w:sz w:val="20"/>
          <w:szCs w:val="20"/>
        </w:rPr>
        <w:t>models/fraud_rf/</w:t>
      </w:r>
      <w:r>
        <w:t xml:space="preserve"> (347 KB)</w:t>
      </w:r>
    </w:p>
    <w:p w14:paraId="533706C9" w14:textId="77777777" w:rsidR="0057170A" w:rsidRDefault="000B194C">
      <w:pPr>
        <w:pStyle w:val="Heading2"/>
      </w:pPr>
      <w:bookmarkStart w:id="16" w:name="_Toc242288971"/>
      <w:r>
        <w:t>6.5 MongoDB serving layer</w:t>
      </w:r>
      <w:bookmarkEnd w:id="16"/>
    </w:p>
    <w:p w14:paraId="010C3D1E" w14:textId="77777777" w:rsidR="0057170A" w:rsidRDefault="000B194C">
      <w:pPr>
        <w:spacing w:after="120" w:line="276" w:lineRule="auto"/>
      </w:pPr>
      <w:r>
        <w:t xml:space="preserve">Database </w:t>
      </w:r>
      <w:r>
        <w:rPr>
          <w:rFonts w:ascii="Consolas" w:eastAsia="Consolas" w:hAnsi="Consolas" w:cs="Consolas"/>
          <w:sz w:val="20"/>
          <w:szCs w:val="20"/>
        </w:rPr>
        <w:t>bank_analytics</w:t>
      </w:r>
      <w:r>
        <w:t xml:space="preserve"> holds one collection per result set, 13 in total. Each run of the pipeline replaces a collection's contents, so the database always matches the latest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800"/>
        <w:gridCol w:w="4038"/>
      </w:tblGrid>
      <w:tr w:rsidR="0057170A" w14:paraId="7AB4351C" w14:textId="77777777">
        <w:trPr>
          <w:tblHeader/>
        </w:trPr>
        <w:tc>
          <w:tcPr>
            <w:tcW w:w="38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D91512F" w14:textId="77777777" w:rsidR="0057170A" w:rsidRDefault="000B194C">
            <w:r>
              <w:rPr>
                <w:b/>
                <w:bCs/>
                <w:sz w:val="19"/>
                <w:szCs w:val="19"/>
              </w:rPr>
              <w:t>Collection</w:t>
            </w:r>
          </w:p>
        </w:tc>
        <w:tc>
          <w:tcPr>
            <w:tcW w:w="18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AE45523" w14:textId="77777777" w:rsidR="0057170A" w:rsidRDefault="000B194C">
            <w:r>
              <w:rPr>
                <w:b/>
                <w:bCs/>
                <w:sz w:val="19"/>
                <w:szCs w:val="19"/>
              </w:rPr>
              <w:t>Documents</w:t>
            </w:r>
          </w:p>
        </w:tc>
        <w:tc>
          <w:tcPr>
            <w:tcW w:w="40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4A2F596" w14:textId="77777777" w:rsidR="0057170A" w:rsidRDefault="000B194C">
            <w:r>
              <w:rPr>
                <w:b/>
                <w:bCs/>
                <w:sz w:val="19"/>
                <w:szCs w:val="19"/>
              </w:rPr>
              <w:t>Written by</w:t>
            </w:r>
          </w:p>
        </w:tc>
      </w:tr>
      <w:tr w:rsidR="0057170A" w14:paraId="06DC4B4C"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E666729" w14:textId="77777777" w:rsidR="0057170A" w:rsidRDefault="000B194C">
            <w:r>
              <w:rPr>
                <w:rFonts w:ascii="Consolas" w:eastAsia="Consolas" w:hAnsi="Consolas" w:cs="Consolas"/>
                <w:sz w:val="20"/>
                <w:szCs w:val="20"/>
              </w:rPr>
              <w:t>data_quality</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99070A0" w14:textId="77777777" w:rsidR="0057170A" w:rsidRDefault="000B194C">
            <w:r>
              <w:rPr>
                <w:sz w:val="19"/>
                <w:szCs w:val="19"/>
              </w:rPr>
              <w:t>1</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53D9725" w14:textId="77777777" w:rsidR="0057170A" w:rsidRDefault="000B194C">
            <w:r>
              <w:rPr>
                <w:sz w:val="19"/>
                <w:szCs w:val="19"/>
              </w:rPr>
              <w:t>ingest</w:t>
            </w:r>
          </w:p>
        </w:tc>
      </w:tr>
      <w:tr w:rsidR="0057170A" w14:paraId="135D6CB9"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C4168D1" w14:textId="77777777" w:rsidR="0057170A" w:rsidRDefault="000B194C">
            <w:r>
              <w:rPr>
                <w:rFonts w:ascii="Consolas" w:eastAsia="Consolas" w:hAnsi="Consolas" w:cs="Consolas"/>
                <w:sz w:val="20"/>
                <w:szCs w:val="20"/>
              </w:rPr>
              <w:t>overview</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45EFB56" w14:textId="77777777" w:rsidR="0057170A" w:rsidRDefault="000B194C">
            <w:r>
              <w:rPr>
                <w:sz w:val="19"/>
                <w:szCs w:val="19"/>
              </w:rPr>
              <w:t>1</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ADCCAD0" w14:textId="77777777" w:rsidR="0057170A" w:rsidRDefault="000B194C">
            <w:r>
              <w:rPr>
                <w:sz w:val="19"/>
                <w:szCs w:val="19"/>
              </w:rPr>
              <w:t>analytics</w:t>
            </w:r>
          </w:p>
        </w:tc>
      </w:tr>
      <w:tr w:rsidR="0057170A" w14:paraId="232BFCFE"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220C2E9" w14:textId="77777777" w:rsidR="0057170A" w:rsidRDefault="000B194C">
            <w:r>
              <w:rPr>
                <w:rFonts w:ascii="Consolas" w:eastAsia="Consolas" w:hAnsi="Consolas" w:cs="Consolas"/>
                <w:sz w:val="20"/>
                <w:szCs w:val="20"/>
              </w:rPr>
              <w:t>type_summary</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DE225FC" w14:textId="77777777" w:rsidR="0057170A" w:rsidRDefault="000B194C">
            <w:r>
              <w:rPr>
                <w:sz w:val="19"/>
                <w:szCs w:val="19"/>
              </w:rPr>
              <w:t>5</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7D7F703" w14:textId="77777777" w:rsidR="0057170A" w:rsidRDefault="000B194C">
            <w:r>
              <w:rPr>
                <w:sz w:val="19"/>
                <w:szCs w:val="19"/>
              </w:rPr>
              <w:t>analytics</w:t>
            </w:r>
          </w:p>
        </w:tc>
      </w:tr>
      <w:tr w:rsidR="0057170A" w14:paraId="0B7CB622"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9955A03" w14:textId="77777777" w:rsidR="0057170A" w:rsidRDefault="000B194C">
            <w:r>
              <w:rPr>
                <w:rFonts w:ascii="Consolas" w:eastAsia="Consolas" w:hAnsi="Consolas" w:cs="Consolas"/>
                <w:sz w:val="20"/>
                <w:szCs w:val="20"/>
              </w:rPr>
              <w:t>hourly</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1AB18B5" w14:textId="77777777" w:rsidR="0057170A" w:rsidRDefault="000B194C">
            <w:r>
              <w:rPr>
                <w:sz w:val="19"/>
                <w:szCs w:val="19"/>
              </w:rPr>
              <w:t>24</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BDF95A5" w14:textId="77777777" w:rsidR="0057170A" w:rsidRDefault="000B194C">
            <w:r>
              <w:rPr>
                <w:sz w:val="19"/>
                <w:szCs w:val="19"/>
              </w:rPr>
              <w:t>analytics</w:t>
            </w:r>
          </w:p>
        </w:tc>
      </w:tr>
      <w:tr w:rsidR="0057170A" w14:paraId="622F82C5"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A63EC00" w14:textId="77777777" w:rsidR="0057170A" w:rsidRDefault="000B194C">
            <w:r>
              <w:rPr>
                <w:rFonts w:ascii="Consolas" w:eastAsia="Consolas" w:hAnsi="Consolas" w:cs="Consolas"/>
                <w:sz w:val="20"/>
                <w:szCs w:val="20"/>
              </w:rPr>
              <w:t>daily</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66197EF" w14:textId="77777777" w:rsidR="0057170A" w:rsidRDefault="000B194C">
            <w:r>
              <w:rPr>
                <w:sz w:val="19"/>
                <w:szCs w:val="19"/>
              </w:rPr>
              <w:t>31</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90EA729" w14:textId="77777777" w:rsidR="0057170A" w:rsidRDefault="000B194C">
            <w:r>
              <w:rPr>
                <w:sz w:val="19"/>
                <w:szCs w:val="19"/>
              </w:rPr>
              <w:t>analytics</w:t>
            </w:r>
          </w:p>
        </w:tc>
      </w:tr>
      <w:tr w:rsidR="0057170A" w14:paraId="35530D4E"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3B8A638" w14:textId="77777777" w:rsidR="0057170A" w:rsidRDefault="000B194C">
            <w:r>
              <w:rPr>
                <w:rFonts w:ascii="Consolas" w:eastAsia="Consolas" w:hAnsi="Consolas" w:cs="Consolas"/>
                <w:sz w:val="20"/>
                <w:szCs w:val="20"/>
              </w:rPr>
              <w:t>amount_bands</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DCD8656" w14:textId="77777777" w:rsidR="0057170A" w:rsidRDefault="000B194C">
            <w:r>
              <w:rPr>
                <w:sz w:val="19"/>
                <w:szCs w:val="19"/>
              </w:rPr>
              <w:t>7</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0A782D6" w14:textId="77777777" w:rsidR="0057170A" w:rsidRDefault="000B194C">
            <w:r>
              <w:rPr>
                <w:sz w:val="19"/>
                <w:szCs w:val="19"/>
              </w:rPr>
              <w:t>analytics</w:t>
            </w:r>
          </w:p>
        </w:tc>
      </w:tr>
      <w:tr w:rsidR="0057170A" w14:paraId="4E1E4AF0"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E3240B4" w14:textId="77777777" w:rsidR="0057170A" w:rsidRDefault="000B194C">
            <w:r>
              <w:rPr>
                <w:rFonts w:ascii="Consolas" w:eastAsia="Consolas" w:hAnsi="Consolas" w:cs="Consolas"/>
                <w:sz w:val="20"/>
                <w:szCs w:val="20"/>
              </w:rPr>
              <w:t>balance_patterns</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8E916C9" w14:textId="77777777" w:rsidR="0057170A" w:rsidRDefault="000B194C">
            <w:r>
              <w:rPr>
                <w:sz w:val="19"/>
                <w:szCs w:val="19"/>
              </w:rPr>
              <w:t>2</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11C1A01" w14:textId="77777777" w:rsidR="0057170A" w:rsidRDefault="000B194C">
            <w:r>
              <w:rPr>
                <w:sz w:val="19"/>
                <w:szCs w:val="19"/>
              </w:rPr>
              <w:t>analytics</w:t>
            </w:r>
          </w:p>
        </w:tc>
      </w:tr>
      <w:tr w:rsidR="0057170A" w14:paraId="566C81AB"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B2DCA53" w14:textId="77777777" w:rsidR="0057170A" w:rsidRDefault="000B194C">
            <w:r>
              <w:rPr>
                <w:rFonts w:ascii="Consolas" w:eastAsia="Consolas" w:hAnsi="Consolas" w:cs="Consolas"/>
                <w:sz w:val="20"/>
                <w:szCs w:val="20"/>
              </w:rPr>
              <w:t>repeat_fraud_destinations</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6B7DCFF" w14:textId="77777777" w:rsidR="0057170A" w:rsidRDefault="000B194C">
            <w:r>
              <w:rPr>
                <w:sz w:val="19"/>
                <w:szCs w:val="19"/>
              </w:rPr>
              <w:t>43</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6A5EC70" w14:textId="77777777" w:rsidR="0057170A" w:rsidRDefault="000B194C">
            <w:r>
              <w:rPr>
                <w:sz w:val="19"/>
                <w:szCs w:val="19"/>
              </w:rPr>
              <w:t>analytics</w:t>
            </w:r>
          </w:p>
        </w:tc>
      </w:tr>
      <w:tr w:rsidR="0057170A" w14:paraId="29E05BF9"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B75610" w14:textId="77777777" w:rsidR="0057170A" w:rsidRDefault="000B194C">
            <w:r>
              <w:rPr>
                <w:rFonts w:ascii="Consolas" w:eastAsia="Consolas" w:hAnsi="Consolas" w:cs="Consolas"/>
                <w:sz w:val="20"/>
                <w:szCs w:val="20"/>
              </w:rPr>
              <w:t>model_metrics</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36D6E97" w14:textId="77777777" w:rsidR="0057170A" w:rsidRDefault="000B194C">
            <w:r>
              <w:rPr>
                <w:sz w:val="19"/>
                <w:szCs w:val="19"/>
              </w:rPr>
              <w:t>3</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8387B55" w14:textId="77777777" w:rsidR="0057170A" w:rsidRDefault="000B194C">
            <w:r>
              <w:rPr>
                <w:sz w:val="19"/>
                <w:szCs w:val="19"/>
              </w:rPr>
              <w:t>train_model</w:t>
            </w:r>
          </w:p>
        </w:tc>
      </w:tr>
      <w:tr w:rsidR="0057170A" w14:paraId="10141E83"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F352F1C" w14:textId="77777777" w:rsidR="0057170A" w:rsidRDefault="000B194C">
            <w:r>
              <w:rPr>
                <w:rFonts w:ascii="Consolas" w:eastAsia="Consolas" w:hAnsi="Consolas" w:cs="Consolas"/>
                <w:sz w:val="20"/>
                <w:szCs w:val="20"/>
              </w:rPr>
              <w:t>model_info</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65CFBDE" w14:textId="77777777" w:rsidR="0057170A" w:rsidRDefault="000B194C">
            <w:r>
              <w:rPr>
                <w:sz w:val="19"/>
                <w:szCs w:val="19"/>
              </w:rPr>
              <w:t>1</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837646A" w14:textId="77777777" w:rsidR="0057170A" w:rsidRDefault="000B194C">
            <w:r>
              <w:rPr>
                <w:sz w:val="19"/>
                <w:szCs w:val="19"/>
              </w:rPr>
              <w:t>train_model</w:t>
            </w:r>
          </w:p>
        </w:tc>
      </w:tr>
      <w:tr w:rsidR="0057170A" w14:paraId="47AE36D7"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EE33F8F" w14:textId="77777777" w:rsidR="0057170A" w:rsidRDefault="000B194C">
            <w:r>
              <w:rPr>
                <w:rFonts w:ascii="Consolas" w:eastAsia="Consolas" w:hAnsi="Consolas" w:cs="Consolas"/>
                <w:sz w:val="20"/>
                <w:szCs w:val="20"/>
              </w:rPr>
              <w:t>feature_importance</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F0A4517" w14:textId="77777777" w:rsidR="0057170A" w:rsidRDefault="000B194C">
            <w:r>
              <w:rPr>
                <w:sz w:val="19"/>
                <w:szCs w:val="19"/>
              </w:rPr>
              <w:t>9</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8094BCF" w14:textId="77777777" w:rsidR="0057170A" w:rsidRDefault="000B194C">
            <w:r>
              <w:rPr>
                <w:sz w:val="19"/>
                <w:szCs w:val="19"/>
              </w:rPr>
              <w:t>train_model</w:t>
            </w:r>
          </w:p>
        </w:tc>
      </w:tr>
      <w:tr w:rsidR="0057170A" w14:paraId="7BC75D76" w14:textId="77777777">
        <w:tc>
          <w:tcPr>
            <w:tcW w:w="3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17AAC80" w14:textId="77777777" w:rsidR="0057170A" w:rsidRDefault="000B194C">
            <w:r>
              <w:rPr>
                <w:rFonts w:ascii="Consolas" w:eastAsia="Consolas" w:hAnsi="Consolas" w:cs="Consolas"/>
                <w:sz w:val="20"/>
                <w:szCs w:val="20"/>
              </w:rPr>
              <w:t>threshold_curve</w:t>
            </w:r>
          </w:p>
        </w:tc>
        <w:tc>
          <w:tcPr>
            <w:tcW w:w="18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A386E89" w14:textId="77777777" w:rsidR="0057170A" w:rsidRDefault="000B194C">
            <w:r>
              <w:rPr>
                <w:sz w:val="19"/>
                <w:szCs w:val="19"/>
              </w:rPr>
              <w:t>9</w:t>
            </w:r>
          </w:p>
        </w:tc>
        <w:tc>
          <w:tcPr>
            <w:tcW w:w="4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1F554EA" w14:textId="77777777" w:rsidR="0057170A" w:rsidRDefault="000B194C">
            <w:r>
              <w:rPr>
                <w:sz w:val="19"/>
                <w:szCs w:val="19"/>
              </w:rPr>
              <w:t>train_model</w:t>
            </w:r>
          </w:p>
        </w:tc>
      </w:tr>
      <w:tr w:rsidR="0057170A" w14:paraId="6628C308" w14:textId="77777777">
        <w:tc>
          <w:tcPr>
            <w:tcW w:w="3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A596A82" w14:textId="77777777" w:rsidR="0057170A" w:rsidRDefault="000B194C">
            <w:r>
              <w:rPr>
                <w:rFonts w:ascii="Consolas" w:eastAsia="Consolas" w:hAnsi="Consolas" w:cs="Consolas"/>
                <w:sz w:val="20"/>
                <w:szCs w:val="20"/>
              </w:rPr>
              <w:t>flagged_transactions</w:t>
            </w:r>
          </w:p>
        </w:tc>
        <w:tc>
          <w:tcPr>
            <w:tcW w:w="18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357D3C5" w14:textId="77777777" w:rsidR="0057170A" w:rsidRDefault="000B194C">
            <w:r>
              <w:rPr>
                <w:sz w:val="19"/>
                <w:szCs w:val="19"/>
              </w:rPr>
              <w:t>2,424</w:t>
            </w:r>
          </w:p>
        </w:tc>
        <w:tc>
          <w:tcPr>
            <w:tcW w:w="4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63FE8A" w14:textId="77777777" w:rsidR="0057170A" w:rsidRDefault="000B194C">
            <w:r>
              <w:rPr>
                <w:sz w:val="19"/>
                <w:szCs w:val="19"/>
              </w:rPr>
              <w:t>train_model</w:t>
            </w:r>
          </w:p>
        </w:tc>
      </w:tr>
    </w:tbl>
    <w:p w14:paraId="44CEEE03" w14:textId="77777777" w:rsidR="0057170A" w:rsidRDefault="0057170A">
      <w:pPr>
        <w:spacing w:after="120"/>
      </w:pPr>
    </w:p>
    <w:p w14:paraId="518DB657" w14:textId="77777777" w:rsidR="0057170A" w:rsidRDefault="000B194C">
      <w:pPr>
        <w:pStyle w:val="Heading2"/>
      </w:pPr>
      <w:bookmarkStart w:id="17" w:name="_Toc242288972"/>
      <w:r>
        <w:t>6.6 Backend API (backend/app)</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57170A" w14:paraId="5651582F" w14:textId="77777777">
        <w:trPr>
          <w:tblHeader/>
        </w:trPr>
        <w:tc>
          <w:tcPr>
            <w:tcW w:w="3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4990BDC" w14:textId="77777777" w:rsidR="0057170A" w:rsidRDefault="000B194C">
            <w:r>
              <w:rPr>
                <w:b/>
                <w:bCs/>
                <w:sz w:val="19"/>
                <w:szCs w:val="19"/>
              </w:rPr>
              <w:t>Endpoint</w:t>
            </w:r>
          </w:p>
        </w:tc>
        <w:tc>
          <w:tcPr>
            <w:tcW w:w="66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3E68D21C" w14:textId="77777777" w:rsidR="0057170A" w:rsidRDefault="000B194C">
            <w:r>
              <w:rPr>
                <w:b/>
                <w:bCs/>
                <w:sz w:val="19"/>
                <w:szCs w:val="19"/>
              </w:rPr>
              <w:t>Description</w:t>
            </w:r>
          </w:p>
        </w:tc>
      </w:tr>
      <w:tr w:rsidR="0057170A" w14:paraId="79145789"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9B0DF04" w14:textId="77777777" w:rsidR="0057170A" w:rsidRDefault="000B194C">
            <w:r>
              <w:rPr>
                <w:rFonts w:ascii="Consolas" w:eastAsia="Consolas" w:hAnsi="Consolas" w:cs="Consolas"/>
                <w:sz w:val="20"/>
                <w:szCs w:val="20"/>
              </w:rPr>
              <w:t>GET /api/source</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1684B0F" w14:textId="77777777" w:rsidR="0057170A" w:rsidRDefault="000B194C">
            <w:r>
              <w:rPr>
                <w:sz w:val="19"/>
                <w:szCs w:val="19"/>
              </w:rPr>
              <w:t>Shows whether data is coming from MongoDB or results/*.json</w:t>
            </w:r>
          </w:p>
        </w:tc>
      </w:tr>
      <w:tr w:rsidR="0057170A" w14:paraId="348FA305"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C6F21DA" w14:textId="77777777" w:rsidR="0057170A" w:rsidRDefault="000B194C">
            <w:r>
              <w:rPr>
                <w:rFonts w:ascii="Consolas" w:eastAsia="Consolas" w:hAnsi="Consolas" w:cs="Consolas"/>
                <w:sz w:val="20"/>
                <w:szCs w:val="20"/>
              </w:rPr>
              <w:t>GET /api/results/{name}</w:t>
            </w:r>
          </w:p>
        </w:tc>
        <w:tc>
          <w:tcPr>
            <w:tcW w:w="6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E725E11" w14:textId="77777777" w:rsidR="0057170A" w:rsidRDefault="000B194C">
            <w:r>
              <w:rPr>
                <w:sz w:val="19"/>
                <w:szCs w:val="19"/>
              </w:rPr>
              <w:t>Returns any result set, for example /api/results/hourly</w:t>
            </w:r>
          </w:p>
        </w:tc>
      </w:tr>
      <w:tr w:rsidR="0057170A" w14:paraId="6ABB19B5"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56DBF93" w14:textId="77777777" w:rsidR="0057170A" w:rsidRDefault="000B194C">
            <w:r>
              <w:rPr>
                <w:rFonts w:ascii="Consolas" w:eastAsia="Consolas" w:hAnsi="Consolas" w:cs="Consolas"/>
                <w:sz w:val="20"/>
                <w:szCs w:val="20"/>
              </w:rPr>
              <w:t>GET /api/flagged</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E5B2C30" w14:textId="77777777" w:rsidR="0057170A" w:rsidRDefault="000B194C">
            <w:r>
              <w:rPr>
                <w:sz w:val="19"/>
                <w:szCs w:val="19"/>
              </w:rPr>
              <w:t>Paged flagged transactions, optionally filtered by outcome (true positive, false positive, missed fraud)</w:t>
            </w:r>
          </w:p>
        </w:tc>
      </w:tr>
      <w:tr w:rsidR="0057170A" w14:paraId="085DE9DF"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6D620A7" w14:textId="77777777" w:rsidR="0057170A" w:rsidRDefault="000B194C">
            <w:r>
              <w:rPr>
                <w:rFonts w:ascii="Consolas" w:eastAsia="Consolas" w:hAnsi="Consolas" w:cs="Consolas"/>
                <w:sz w:val="20"/>
                <w:szCs w:val="20"/>
              </w:rPr>
              <w:t>POST /api/predict</w:t>
            </w:r>
          </w:p>
        </w:tc>
        <w:tc>
          <w:tcPr>
            <w:tcW w:w="6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FAF6FB8" w14:textId="77777777" w:rsidR="0057170A" w:rsidRDefault="000B194C">
            <w:r>
              <w:rPr>
                <w:sz w:val="19"/>
                <w:szCs w:val="19"/>
              </w:rPr>
              <w:t>Scores one transaction with the saved Random Forest and returns the fraud probability</w:t>
            </w:r>
          </w:p>
        </w:tc>
      </w:tr>
      <w:tr w:rsidR="0057170A" w14:paraId="0C60E7F6"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5E1C597" w14:textId="77777777" w:rsidR="0057170A" w:rsidRDefault="000B194C">
            <w:r>
              <w:rPr>
                <w:rFonts w:ascii="Consolas" w:eastAsia="Consolas" w:hAnsi="Consolas" w:cs="Consolas"/>
                <w:sz w:val="20"/>
                <w:szCs w:val="20"/>
              </w:rPr>
              <w:t>GET /</w:t>
            </w:r>
          </w:p>
        </w:tc>
        <w:tc>
          <w:tcPr>
            <w:tcW w:w="6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165E077" w14:textId="77777777" w:rsidR="0057170A" w:rsidRDefault="000B194C">
            <w:r>
              <w:rPr>
                <w:sz w:val="19"/>
                <w:szCs w:val="19"/>
              </w:rPr>
              <w:t>Serves the dashboard</w:t>
            </w:r>
          </w:p>
        </w:tc>
      </w:tr>
    </w:tbl>
    <w:p w14:paraId="7CAF7AB7" w14:textId="77777777" w:rsidR="0057170A" w:rsidRDefault="0057170A">
      <w:pPr>
        <w:spacing w:after="120"/>
      </w:pPr>
    </w:p>
    <w:p w14:paraId="7303C114" w14:textId="77777777" w:rsidR="0057170A" w:rsidRDefault="000B194C">
      <w:pPr>
        <w:spacing w:after="120" w:line="276" w:lineRule="auto"/>
      </w:pPr>
      <w:r>
        <w:rPr>
          <w:rFonts w:ascii="Consolas" w:eastAsia="Consolas" w:hAnsi="Consolas" w:cs="Consolas"/>
          <w:sz w:val="20"/>
          <w:szCs w:val="20"/>
        </w:rPr>
        <w:t>store.py</w:t>
      </w:r>
      <w:r>
        <w:t xml:space="preserve"> decides where to read from (MongoDB if reachable, otherwise the JSON files). </w:t>
      </w:r>
      <w:r>
        <w:rPr>
          <w:rFonts w:ascii="Consolas" w:eastAsia="Consolas" w:hAnsi="Consolas" w:cs="Consolas"/>
          <w:sz w:val="20"/>
          <w:szCs w:val="20"/>
        </w:rPr>
        <w:t>predict.py</w:t>
      </w:r>
      <w:r>
        <w:t xml:space="preserve"> starts a Spark session on the first prediction request (about 5–7 seconds), loads the model once and reuses it, so later predictions take about 0.1 seconds. Input is validated by Pydantic: type must be TRANSFER or CASH_OUT, amounts must be positive, hour must be 0–23.</w:t>
      </w:r>
    </w:p>
    <w:p w14:paraId="72130D2E" w14:textId="77777777" w:rsidR="0057170A" w:rsidRDefault="000B194C">
      <w:pPr>
        <w:pStyle w:val="Heading2"/>
      </w:pPr>
      <w:bookmarkStart w:id="18" w:name="_Toc242288973"/>
      <w:r>
        <w:t>6.7 Dashboard (frontend/)</w:t>
      </w:r>
      <w:bookmarkEnd w:id="18"/>
    </w:p>
    <w:p w14:paraId="5FED93B9" w14:textId="77777777" w:rsidR="0057170A" w:rsidRDefault="000B194C">
      <w:pPr>
        <w:spacing w:after="120" w:line="276" w:lineRule="auto"/>
      </w:pPr>
      <w:r>
        <w:t>A single static page arranged as a report. Each section answers one question:</w:t>
      </w:r>
    </w:p>
    <w:p w14:paraId="3848FD58" w14:textId="77777777" w:rsidR="0057170A" w:rsidRDefault="000B194C">
      <w:pPr>
        <w:pStyle w:val="ListParagraph"/>
        <w:numPr>
          <w:ilvl w:val="0"/>
          <w:numId w:val="4"/>
        </w:numPr>
        <w:spacing w:after="60" w:line="276" w:lineRule="auto"/>
      </w:pPr>
      <w:r>
        <w:t>Dataset overview: totals and data quality</w:t>
      </w:r>
    </w:p>
    <w:p w14:paraId="632BEA57" w14:textId="77777777" w:rsidR="0057170A" w:rsidRDefault="000B194C">
      <w:pPr>
        <w:pStyle w:val="ListParagraph"/>
        <w:numPr>
          <w:ilvl w:val="0"/>
          <w:numId w:val="4"/>
        </w:numPr>
        <w:spacing w:after="60" w:line="276" w:lineRule="auto"/>
      </w:pPr>
      <w:r>
        <w:t>Which transaction types are affected?</w:t>
      </w:r>
    </w:p>
    <w:p w14:paraId="26C9EF7D" w14:textId="77777777" w:rsidR="0057170A" w:rsidRDefault="000B194C">
      <w:pPr>
        <w:pStyle w:val="ListParagraph"/>
        <w:numPr>
          <w:ilvl w:val="0"/>
          <w:numId w:val="4"/>
        </w:numPr>
        <w:spacing w:after="60" w:line="276" w:lineRule="auto"/>
      </w:pPr>
      <w:r>
        <w:t>When does fraud happen? (hourly volume and fraud rate)</w:t>
      </w:r>
    </w:p>
    <w:p w14:paraId="2BF546C2" w14:textId="77777777" w:rsidR="0057170A" w:rsidRDefault="000B194C">
      <w:pPr>
        <w:pStyle w:val="ListParagraph"/>
        <w:numPr>
          <w:ilvl w:val="0"/>
          <w:numId w:val="4"/>
        </w:numPr>
        <w:spacing w:after="60" w:line="276" w:lineRule="auto"/>
      </w:pPr>
      <w:r>
        <w:t>What do fraudulent transactions look like? (amounts, balances, mule accounts)</w:t>
      </w:r>
    </w:p>
    <w:p w14:paraId="7BA84ABA" w14:textId="77777777" w:rsidR="0057170A" w:rsidRDefault="000B194C">
      <w:pPr>
        <w:pStyle w:val="ListParagraph"/>
        <w:numPr>
          <w:ilvl w:val="0"/>
          <w:numId w:val="4"/>
        </w:numPr>
        <w:spacing w:after="60" w:line="276" w:lineRule="auto"/>
      </w:pPr>
      <w:r>
        <w:t>Fraud detection model: comparison table, confusion matrix, feature importance, threshold curve</w:t>
      </w:r>
    </w:p>
    <w:p w14:paraId="0247C200" w14:textId="77777777" w:rsidR="0057170A" w:rsidRDefault="000B194C">
      <w:pPr>
        <w:pStyle w:val="ListParagraph"/>
        <w:numPr>
          <w:ilvl w:val="0"/>
          <w:numId w:val="4"/>
        </w:numPr>
        <w:spacing w:after="60" w:line="276" w:lineRule="auto"/>
      </w:pPr>
      <w:r>
        <w:t>Flagged transactions: filterable, paged table</w:t>
      </w:r>
    </w:p>
    <w:p w14:paraId="15EA3A5E" w14:textId="77777777" w:rsidR="0057170A" w:rsidRDefault="000B194C">
      <w:pPr>
        <w:pStyle w:val="ListParagraph"/>
        <w:numPr>
          <w:ilvl w:val="0"/>
          <w:numId w:val="4"/>
        </w:numPr>
        <w:spacing w:after="60" w:line="276" w:lineRule="auto"/>
      </w:pPr>
      <w:r>
        <w:t>Check a transaction: a form that scores a transaction with the model</w:t>
      </w:r>
    </w:p>
    <w:p w14:paraId="55CDDCC0" w14:textId="77777777" w:rsidR="0057170A" w:rsidRDefault="000B194C">
      <w:pPr>
        <w:spacing w:after="120" w:line="276" w:lineRule="auto"/>
      </w:pPr>
      <w:r>
        <w:t>The text findings on the page are generated from the data, not hard-coded, so they stay correct if the pipeline is rerun.</w:t>
      </w:r>
    </w:p>
    <w:p w14:paraId="559A8FDC" w14:textId="77777777" w:rsidR="0057170A" w:rsidRDefault="000B194C">
      <w:pPr>
        <w:pStyle w:val="Heading1"/>
        <w:pageBreakBefore/>
      </w:pPr>
      <w:bookmarkStart w:id="19" w:name="_Toc242288974"/>
      <w:r>
        <w:t>7. How a transaction is classified as fraud or legitimate</w:t>
      </w:r>
      <w:bookmarkEnd w:id="19"/>
    </w:p>
    <w:p w14:paraId="258DCA28" w14:textId="77777777" w:rsidR="0057170A" w:rsidRDefault="000B194C">
      <w:pPr>
        <w:pStyle w:val="Heading2"/>
      </w:pPr>
      <w:bookmarkStart w:id="20" w:name="_Toc242288975"/>
      <w:r>
        <w:t>7.1 Where the fraud labels come from</w:t>
      </w:r>
      <w:bookmarkEnd w:id="20"/>
    </w:p>
    <w:p w14:paraId="4B913533" w14:textId="77777777" w:rsidR="0057170A" w:rsidRDefault="000B194C">
      <w:pPr>
        <w:spacing w:after="120" w:line="276" w:lineRule="auto"/>
      </w:pPr>
      <w:r>
        <w:t xml:space="preserve">Every transaction in the dataset already carries a label, </w:t>
      </w:r>
      <w:r>
        <w:rPr>
          <w:rFonts w:ascii="Consolas" w:eastAsia="Consolas" w:hAnsi="Consolas" w:cs="Consolas"/>
          <w:sz w:val="20"/>
          <w:szCs w:val="20"/>
        </w:rPr>
        <w:t>isFraud</w:t>
      </w:r>
      <w:r>
        <w:t xml:space="preserve"> = 1 (fraud) or 0 (legitimate). The simulator knows which of its simulated customers are fraudsters, so it records the ground truth. In a real bank, labels come from confirmed cases: chargebacks, customer complaints and investigations by the fraud team.</w:t>
      </w:r>
    </w:p>
    <w:p w14:paraId="1CB2C91C" w14:textId="77777777" w:rsidR="0057170A" w:rsidRDefault="000B194C">
      <w:pPr>
        <w:spacing w:after="120" w:line="276" w:lineRule="auto"/>
      </w:pPr>
      <w:r>
        <w:t xml:space="preserve">This project does not define fraud with hand-written rules. The model </w:t>
      </w:r>
      <w:r>
        <w:rPr>
          <w:b/>
          <w:bCs/>
        </w:rPr>
        <w:t>learns</w:t>
      </w:r>
      <w:r>
        <w:t xml:space="preserve"> what fraud looks like from the 8,197 labelled fraud examples. This is called </w:t>
      </w:r>
      <w:r>
        <w:rPr>
          <w:b/>
          <w:bCs/>
        </w:rPr>
        <w:t>supervised learning</w:t>
      </w:r>
      <w:r>
        <w:t>: learn from past, labelled examples, then apply what was learned to new transactions.</w:t>
      </w:r>
    </w:p>
    <w:p w14:paraId="11D9FA03" w14:textId="77777777" w:rsidR="0057170A" w:rsidRDefault="000B194C">
      <w:pPr>
        <w:pStyle w:val="Heading2"/>
      </w:pPr>
      <w:bookmarkStart w:id="21" w:name="_Toc242288976"/>
      <w:r>
        <w:t>7.2 What the model looks at</w:t>
      </w:r>
      <w:bookmarkEnd w:id="21"/>
    </w:p>
    <w:p w14:paraId="7258F976" w14:textId="77777777" w:rsidR="0057170A" w:rsidRDefault="000B194C">
      <w:pPr>
        <w:spacing w:after="120" w:line="276" w:lineRule="auto"/>
      </w:pPr>
      <w:r>
        <w:t>For every transaction the model sees nine numbers:</w:t>
      </w:r>
    </w:p>
    <w:p w14:paraId="5A6722CB" w14:textId="77777777" w:rsidR="0057170A" w:rsidRDefault="000B194C">
      <w:pPr>
        <w:pStyle w:val="ListParagraph"/>
        <w:numPr>
          <w:ilvl w:val="0"/>
          <w:numId w:val="2"/>
        </w:numPr>
        <w:spacing w:after="60" w:line="276" w:lineRule="auto"/>
      </w:pPr>
      <w:r>
        <w:t>the type (TRANSFER or CASH_OUT) and the amount,</w:t>
      </w:r>
    </w:p>
    <w:p w14:paraId="41AEBA8F" w14:textId="77777777" w:rsidR="0057170A" w:rsidRDefault="000B194C">
      <w:pPr>
        <w:pStyle w:val="ListParagraph"/>
        <w:numPr>
          <w:ilvl w:val="0"/>
          <w:numId w:val="2"/>
        </w:numPr>
        <w:spacing w:after="60" w:line="276" w:lineRule="auto"/>
      </w:pPr>
      <w:r>
        <w:t>the sender's balance before and after the transaction,</w:t>
      </w:r>
    </w:p>
    <w:p w14:paraId="6737E09B" w14:textId="77777777" w:rsidR="0057170A" w:rsidRDefault="000B194C">
      <w:pPr>
        <w:pStyle w:val="ListParagraph"/>
        <w:numPr>
          <w:ilvl w:val="0"/>
          <w:numId w:val="2"/>
        </w:numPr>
        <w:spacing w:after="60" w:line="276" w:lineRule="auto"/>
      </w:pPr>
      <w:r>
        <w:t>the receiver's balance before and after the transaction,</w:t>
      </w:r>
    </w:p>
    <w:p w14:paraId="65B08049" w14:textId="77777777" w:rsidR="0057170A" w:rsidRDefault="000B194C">
      <w:pPr>
        <w:pStyle w:val="ListParagraph"/>
        <w:numPr>
          <w:ilvl w:val="0"/>
          <w:numId w:val="2"/>
        </w:numPr>
        <w:spacing w:after="60" w:line="276" w:lineRule="auto"/>
      </w:pPr>
      <w:r>
        <w:t>two consistency checks: do the balances change by exactly the amount? (error_balance_orig, error_balance_dest),</w:t>
      </w:r>
    </w:p>
    <w:p w14:paraId="3F365287" w14:textId="77777777" w:rsidR="0057170A" w:rsidRDefault="000B194C">
      <w:pPr>
        <w:pStyle w:val="ListParagraph"/>
        <w:numPr>
          <w:ilvl w:val="0"/>
          <w:numId w:val="2"/>
        </w:numPr>
        <w:spacing w:after="60" w:line="276" w:lineRule="auto"/>
      </w:pPr>
      <w:r>
        <w:t>the hour of the day.</w:t>
      </w:r>
    </w:p>
    <w:p w14:paraId="2208CF00" w14:textId="77777777" w:rsidR="0057170A" w:rsidRDefault="000B194C">
      <w:pPr>
        <w:spacing w:after="120" w:line="276" w:lineRule="auto"/>
      </w:pPr>
      <w:r>
        <w:t>It does not see names or account numbers. It judges the behaviour of the transaction, not who made it.</w:t>
      </w:r>
    </w:p>
    <w:p w14:paraId="46F9F131" w14:textId="77777777" w:rsidR="0057170A" w:rsidRDefault="000B194C">
      <w:pPr>
        <w:pStyle w:val="Heading2"/>
      </w:pPr>
      <w:bookmarkStart w:id="22" w:name="_Toc242288977"/>
      <w:r>
        <w:t>7.3 How the Random Forest makes a decision</w:t>
      </w:r>
      <w:bookmarkEnd w:id="22"/>
    </w:p>
    <w:p w14:paraId="7DA6B57F" w14:textId="77777777" w:rsidR="0057170A" w:rsidRDefault="000B194C">
      <w:pPr>
        <w:spacing w:after="120" w:line="276" w:lineRule="auto"/>
      </w:pPr>
      <w:r>
        <w:rPr>
          <w:b/>
          <w:bCs/>
        </w:rPr>
        <w:t>A decision tree</w:t>
      </w:r>
      <w:r>
        <w:t xml:space="preserve"> is a flowchart of yes/no questions. During training, Spark picks each question (a feature and a threshold) as the one that best separates fraud from legitimate transactions in the training data. Below is a real path from the first tree of the trained model, written in plain words:</w:t>
      </w:r>
    </w:p>
    <w:p w14:paraId="7F8DBB06" w14:textId="77777777" w:rsidR="0057170A" w:rsidRDefault="000B194C">
      <w:pPr>
        <w:shd w:val="clear" w:color="auto" w:fill="F3F4F6"/>
        <w:spacing w:before="60"/>
        <w:ind w:left="200" w:right="200"/>
      </w:pPr>
      <w:r>
        <w:rPr>
          <w:rFonts w:ascii="Consolas" w:eastAsia="Consolas" w:hAnsi="Consolas" w:cs="Consolas"/>
          <w:sz w:val="20"/>
          <w:szCs w:val="20"/>
        </w:rPr>
        <w:t>Was the sender's balance before the transaction at most 327,397?        yes</w:t>
      </w:r>
    </w:p>
    <w:p w14:paraId="7B4CD8FA" w14:textId="77777777" w:rsidR="0057170A" w:rsidRDefault="000B194C">
      <w:pPr>
        <w:shd w:val="clear" w:color="auto" w:fill="F3F4F6"/>
        <w:ind w:left="200" w:right="200"/>
      </w:pPr>
      <w:r>
        <w:rPr>
          <w:rFonts w:ascii="Consolas" w:eastAsia="Consolas" w:hAnsi="Consolas" w:cs="Consolas"/>
          <w:sz w:val="20"/>
          <w:szCs w:val="20"/>
        </w:rPr>
        <w:t xml:space="preserve">  Did it happen at night (hour 7 or earlier)?                           yes</w:t>
      </w:r>
    </w:p>
    <w:p w14:paraId="4E2CDC24" w14:textId="77777777" w:rsidR="0057170A" w:rsidRDefault="000B194C">
      <w:pPr>
        <w:shd w:val="clear" w:color="auto" w:fill="F3F4F6"/>
        <w:ind w:left="200" w:right="200"/>
      </w:pPr>
      <w:r>
        <w:rPr>
          <w:rFonts w:ascii="Consolas" w:eastAsia="Consolas" w:hAnsi="Consolas" w:cs="Consolas"/>
          <w:sz w:val="20"/>
          <w:szCs w:val="20"/>
        </w:rPr>
        <w:t xml:space="preserve">    Is the receiver's balance afterwards at most 55,262?                yes</w:t>
      </w:r>
    </w:p>
    <w:p w14:paraId="2A062B85" w14:textId="77777777" w:rsidR="0057170A" w:rsidRDefault="000B194C">
      <w:pPr>
        <w:shd w:val="clear" w:color="auto" w:fill="F3F4F6"/>
        <w:ind w:left="200" w:right="200"/>
      </w:pPr>
      <w:r>
        <w:rPr>
          <w:rFonts w:ascii="Consolas" w:eastAsia="Consolas" w:hAnsi="Consolas" w:cs="Consolas"/>
          <w:sz w:val="20"/>
          <w:szCs w:val="20"/>
        </w:rPr>
        <w:t xml:space="preserve">      Did the sender's balance drop by exactly the amount?              yes</w:t>
      </w:r>
    </w:p>
    <w:p w14:paraId="49C04A02" w14:textId="77777777" w:rsidR="0057170A" w:rsidRDefault="000B194C">
      <w:pPr>
        <w:shd w:val="clear" w:color="auto" w:fill="F3F4F6"/>
        <w:ind w:left="200" w:right="200"/>
      </w:pPr>
      <w:r>
        <w:rPr>
          <w:rFonts w:ascii="Consolas" w:eastAsia="Consolas" w:hAnsi="Consolas" w:cs="Consolas"/>
          <w:sz w:val="20"/>
          <w:szCs w:val="20"/>
        </w:rPr>
        <w:t xml:space="preserve">        Did the receiver's balance rise by exactly the amount?          yes</w:t>
      </w:r>
    </w:p>
    <w:p w14:paraId="70E40D82" w14:textId="77777777" w:rsidR="0057170A" w:rsidRDefault="000B194C">
      <w:pPr>
        <w:shd w:val="clear" w:color="auto" w:fill="F3F4F6"/>
        <w:ind w:left="200" w:right="200"/>
      </w:pPr>
      <w:r>
        <w:rPr>
          <w:rFonts w:ascii="Consolas" w:eastAsia="Consolas" w:hAnsi="Consolas" w:cs="Consolas"/>
          <w:sz w:val="20"/>
          <w:szCs w:val="20"/>
        </w:rPr>
        <w:t xml:space="preserve">          Is the sender's balance afterwards (almost) 0?</w:t>
      </w:r>
    </w:p>
    <w:p w14:paraId="77E72BCF" w14:textId="77777777" w:rsidR="0057170A" w:rsidRDefault="000B194C">
      <w:pPr>
        <w:shd w:val="clear" w:color="auto" w:fill="F3F4F6"/>
        <w:ind w:left="200" w:right="200"/>
      </w:pPr>
      <w:r>
        <w:rPr>
          <w:rFonts w:ascii="Consolas" w:eastAsia="Consolas" w:hAnsi="Consolas" w:cs="Consolas"/>
          <w:sz w:val="20"/>
          <w:szCs w:val="20"/>
        </w:rPr>
        <w:t xml:space="preserve">              yes  -&gt;  FRAUD</w:t>
      </w:r>
    </w:p>
    <w:p w14:paraId="7A88A081" w14:textId="77777777" w:rsidR="0057170A" w:rsidRDefault="000B194C">
      <w:pPr>
        <w:shd w:val="clear" w:color="auto" w:fill="F3F4F6"/>
        <w:ind w:left="200" w:right="200"/>
      </w:pPr>
      <w:r>
        <w:rPr>
          <w:rFonts w:ascii="Consolas" w:eastAsia="Consolas" w:hAnsi="Consolas" w:cs="Consolas"/>
          <w:sz w:val="20"/>
          <w:szCs w:val="20"/>
        </w:rPr>
        <w:t xml:space="preserve">              no   -&gt;  LEGITIMATE</w:t>
      </w:r>
    </w:p>
    <w:p w14:paraId="66825BE3" w14:textId="77777777" w:rsidR="0057170A" w:rsidRDefault="0057170A">
      <w:pPr>
        <w:spacing w:after="80"/>
      </w:pPr>
    </w:p>
    <w:p w14:paraId="320C0A61" w14:textId="77777777" w:rsidR="0057170A" w:rsidRDefault="000B194C">
      <w:pPr>
        <w:spacing w:after="120" w:line="276" w:lineRule="auto"/>
      </w:pPr>
      <w:r>
        <w:t>This one path describes the classic account-takeover pattern: at night, the whole balance is moved out and the sender's account is left empty.</w:t>
      </w:r>
    </w:p>
    <w:p w14:paraId="12F6E8D5" w14:textId="77777777" w:rsidR="0057170A" w:rsidRDefault="000B194C">
      <w:pPr>
        <w:spacing w:after="120" w:line="276" w:lineRule="auto"/>
      </w:pPr>
      <w:r>
        <w:rPr>
          <w:b/>
          <w:bCs/>
        </w:rPr>
        <w:t>A Random Forest</w:t>
      </w:r>
      <w:r>
        <w:t xml:space="preserve"> is a group of 60 such trees (14,182 decision points in total). Each tree is trained on a random sample of the rows and features, so each learns slightly different rules. To classify a new transaction:</w:t>
      </w:r>
    </w:p>
    <w:p w14:paraId="254EF2B2" w14:textId="77777777" w:rsidR="0057170A" w:rsidRDefault="000B194C">
      <w:pPr>
        <w:pStyle w:val="ListParagraph"/>
        <w:numPr>
          <w:ilvl w:val="0"/>
          <w:numId w:val="5"/>
        </w:numPr>
        <w:spacing w:after="60" w:line="276" w:lineRule="auto"/>
      </w:pPr>
      <w:r>
        <w:t>Spark computes the nine features for the transaction.</w:t>
      </w:r>
    </w:p>
    <w:p w14:paraId="60C15CCC" w14:textId="77777777" w:rsidR="0057170A" w:rsidRDefault="000B194C">
      <w:pPr>
        <w:pStyle w:val="ListParagraph"/>
        <w:numPr>
          <w:ilvl w:val="0"/>
          <w:numId w:val="5"/>
        </w:numPr>
        <w:spacing w:after="60" w:line="276" w:lineRule="auto"/>
      </w:pPr>
      <w:r>
        <w:t>The transaction is passed through all 60 trees. Each tree follows its questions down to a leaf, which gives a fraud probability.</w:t>
      </w:r>
    </w:p>
    <w:p w14:paraId="7511D88B" w14:textId="77777777" w:rsidR="0057170A" w:rsidRDefault="000B194C">
      <w:pPr>
        <w:pStyle w:val="ListParagraph"/>
        <w:numPr>
          <w:ilvl w:val="0"/>
          <w:numId w:val="5"/>
        </w:numPr>
        <w:spacing w:after="60" w:line="276" w:lineRule="auto"/>
      </w:pPr>
      <w:r>
        <w:t>The forest averages the 60 answers into one fraud probability between 0 and 1.</w:t>
      </w:r>
    </w:p>
    <w:p w14:paraId="48AD55EA" w14:textId="77777777" w:rsidR="0057170A" w:rsidRDefault="000B194C">
      <w:pPr>
        <w:pStyle w:val="ListParagraph"/>
        <w:numPr>
          <w:ilvl w:val="0"/>
          <w:numId w:val="5"/>
        </w:numPr>
        <w:spacing w:after="60" w:line="276" w:lineRule="auto"/>
      </w:pPr>
      <w:r>
        <w:t xml:space="preserve">If the probability is </w:t>
      </w:r>
      <w:r>
        <w:rPr>
          <w:b/>
          <w:bCs/>
        </w:rPr>
        <w:t>0.5 or higher</w:t>
      </w:r>
      <w:r>
        <w:t xml:space="preserve">, the transaction is classified as </w:t>
      </w:r>
      <w:r>
        <w:rPr>
          <w:b/>
          <w:bCs/>
        </w:rPr>
        <w:t>fraud</w:t>
      </w:r>
      <w:r>
        <w:t xml:space="preserve">; otherwise it is </w:t>
      </w:r>
      <w:r>
        <w:rPr>
          <w:b/>
          <w:bCs/>
        </w:rPr>
        <w:t>legitimate</w:t>
      </w:r>
      <w:r>
        <w:t>.</w:t>
      </w:r>
    </w:p>
    <w:p w14:paraId="3CC5D0F1" w14:textId="77777777" w:rsidR="0057170A" w:rsidRDefault="000B194C">
      <w:pPr>
        <w:spacing w:after="120" w:line="276" w:lineRule="auto"/>
      </w:pPr>
      <w:r>
        <w:t>Using many trees instead of one makes the decision more stable. A single tree can be fooled by one unusual value, but the majority of 60 trees rarely is.</w:t>
      </w:r>
    </w:p>
    <w:p w14:paraId="0BED8CB7" w14:textId="77777777" w:rsidR="0057170A" w:rsidRDefault="000B194C">
      <w:pPr>
        <w:pStyle w:val="Heading2"/>
      </w:pPr>
      <w:bookmarkStart w:id="23" w:name="_Toc242288978"/>
      <w:r>
        <w:t>7.4 Worked examples from the running application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000"/>
        <w:gridCol w:w="1500"/>
        <w:gridCol w:w="1538"/>
      </w:tblGrid>
      <w:tr w:rsidR="0057170A" w14:paraId="56044AF0" w14:textId="77777777">
        <w:trPr>
          <w:tblHeader/>
        </w:trPr>
        <w:tc>
          <w:tcPr>
            <w:tcW w:w="3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333BEFD2" w14:textId="77777777" w:rsidR="0057170A" w:rsidRDefault="000B194C">
            <w:r>
              <w:rPr>
                <w:b/>
                <w:bCs/>
                <w:sz w:val="19"/>
                <w:szCs w:val="19"/>
              </w:rPr>
              <w:t>Transaction</w:t>
            </w:r>
          </w:p>
        </w:tc>
        <w:tc>
          <w:tcPr>
            <w:tcW w:w="3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D6C0CA1" w14:textId="77777777" w:rsidR="0057170A" w:rsidRDefault="000B194C">
            <w:r>
              <w:rPr>
                <w:b/>
                <w:bCs/>
                <w:sz w:val="19"/>
                <w:szCs w:val="19"/>
              </w:rPr>
              <w:t>Key signals</w:t>
            </w:r>
          </w:p>
        </w:tc>
        <w:tc>
          <w:tcPr>
            <w:tcW w:w="15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52D3EF3" w14:textId="77777777" w:rsidR="0057170A" w:rsidRDefault="000B194C">
            <w:r>
              <w:rPr>
                <w:b/>
                <w:bCs/>
                <w:sz w:val="19"/>
                <w:szCs w:val="19"/>
              </w:rPr>
              <w:t>Fraud probability</w:t>
            </w:r>
          </w:p>
        </w:tc>
        <w:tc>
          <w:tcPr>
            <w:tcW w:w="15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3D4CE8A" w14:textId="77777777" w:rsidR="0057170A" w:rsidRDefault="000B194C">
            <w:r>
              <w:rPr>
                <w:b/>
                <w:bCs/>
                <w:sz w:val="19"/>
                <w:szCs w:val="19"/>
              </w:rPr>
              <w:t>Decision</w:t>
            </w:r>
          </w:p>
        </w:tc>
      </w:tr>
      <w:tr w:rsidR="0057170A" w14:paraId="6577D82D" w14:textId="77777777">
        <w:tc>
          <w:tcPr>
            <w:tcW w:w="3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DBBCBF9" w14:textId="77777777" w:rsidR="0057170A" w:rsidRDefault="000B194C">
            <w:r>
              <w:rPr>
                <w:sz w:val="19"/>
                <w:szCs w:val="19"/>
              </w:rPr>
              <w:t>CASH_OUT of 2,658,595.89 at 2:00. Sender: 2,658,595.89 → 0. Receiver: 286,931 → 2,945,527</w:t>
            </w:r>
          </w:p>
        </w:tc>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88D1A27" w14:textId="77777777" w:rsidR="0057170A" w:rsidRDefault="000B194C">
            <w:r>
              <w:rPr>
                <w:sz w:val="19"/>
                <w:szCs w:val="19"/>
              </w:rPr>
              <w:t>Night time; entire balance taken; sender left at exactly 0</w:t>
            </w:r>
          </w:p>
        </w:tc>
        <w:tc>
          <w:tcPr>
            <w:tcW w:w="15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8310609" w14:textId="77777777" w:rsidR="0057170A" w:rsidRDefault="000B194C">
            <w:r>
              <w:rPr>
                <w:sz w:val="19"/>
                <w:szCs w:val="19"/>
              </w:rPr>
              <w:t>1.000</w:t>
            </w:r>
          </w:p>
        </w:tc>
        <w:tc>
          <w:tcPr>
            <w:tcW w:w="15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C16622" w14:textId="77777777" w:rsidR="0057170A" w:rsidRDefault="000B194C">
            <w:r>
              <w:rPr>
                <w:b/>
                <w:bCs/>
              </w:rPr>
              <w:t>Fraud</w:t>
            </w:r>
          </w:p>
        </w:tc>
      </w:tr>
      <w:tr w:rsidR="0057170A" w14:paraId="7A968E53" w14:textId="77777777">
        <w:tc>
          <w:tcPr>
            <w:tcW w:w="3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1AD2E88" w14:textId="77777777" w:rsidR="0057170A" w:rsidRDefault="000B194C">
            <w:r>
              <w:rPr>
                <w:sz w:val="19"/>
                <w:szCs w:val="19"/>
              </w:rPr>
              <w:t>CASH_OUT of 18,500 at 14:00. Sender: 42,000 → 23,500. Receiver: 125,000 → 143,500</w:t>
            </w:r>
          </w:p>
        </w:tc>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BDEFEBC" w14:textId="77777777" w:rsidR="0057170A" w:rsidRDefault="000B194C">
            <w:r>
              <w:rPr>
                <w:sz w:val="19"/>
                <w:szCs w:val="19"/>
              </w:rPr>
              <w:t>Daytime; part of the balance; balances add up</w:t>
            </w:r>
          </w:p>
        </w:tc>
        <w:tc>
          <w:tcPr>
            <w:tcW w:w="15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4DF3848" w14:textId="77777777" w:rsidR="0057170A" w:rsidRDefault="000B194C">
            <w:r>
              <w:rPr>
                <w:sz w:val="19"/>
                <w:szCs w:val="19"/>
              </w:rPr>
              <w:t>0.000</w:t>
            </w:r>
          </w:p>
        </w:tc>
        <w:tc>
          <w:tcPr>
            <w:tcW w:w="15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27EEEA9" w14:textId="77777777" w:rsidR="0057170A" w:rsidRDefault="000B194C">
            <w:r>
              <w:rPr>
                <w:b/>
                <w:bCs/>
              </w:rPr>
              <w:t>Legitimate</w:t>
            </w:r>
          </w:p>
        </w:tc>
      </w:tr>
    </w:tbl>
    <w:p w14:paraId="7CDF0A8C" w14:textId="77777777" w:rsidR="0057170A" w:rsidRDefault="0057170A">
      <w:pPr>
        <w:spacing w:after="120"/>
      </w:pPr>
    </w:p>
    <w:p w14:paraId="13A49B91" w14:textId="77777777" w:rsidR="0057170A" w:rsidRDefault="000B194C">
      <w:pPr>
        <w:spacing w:after="120" w:line="276" w:lineRule="auto"/>
      </w:pPr>
      <w:r>
        <w:t>The first example is a real fraud from the test set, which the model had never seen during training.</w:t>
      </w:r>
    </w:p>
    <w:p w14:paraId="2CF0C326" w14:textId="77777777" w:rsidR="0057170A" w:rsidRDefault="000B194C">
      <w:pPr>
        <w:pStyle w:val="Heading2"/>
      </w:pPr>
      <w:bookmarkStart w:id="24" w:name="_Toc242288979"/>
      <w:r>
        <w:t>7.5 How to explain it to your professor</w:t>
      </w:r>
      <w:bookmarkEnd w:id="24"/>
    </w:p>
    <w:p w14:paraId="2B7B487F" w14:textId="77777777" w:rsidR="0057170A" w:rsidRDefault="000B194C">
      <w:pPr>
        <w:pBdr>
          <w:left w:val="single" w:sz="18" w:space="8" w:color="1F4E79"/>
        </w:pBdr>
        <w:spacing w:before="80" w:after="160" w:line="276" w:lineRule="auto"/>
        <w:ind w:left="240"/>
      </w:pPr>
      <w:r>
        <w:t>"The dataset contains 8,197 transactions confirmed as fraud. Using Spark MLlib, I trained a Random Forest of 60 decision trees on 1,938,956 labelled transactions. Each tree learned yes/no rules about the amount, the balances before and after, and the time of day. To classify a new transaction, all 60 trees vote, and the share of fraud votes is the fraud probability. Above 0.5, the transaction is flagged as fraud. The model learned that fraud usually empties the sender's whole balance, often at night, and le</w:t>
      </w:r>
      <w:r>
        <w:t>aves inconsistent balances. On 831,437 transactions it had never seen, it caught 2,401 of 2,407 frauds with 17 false alarms, while the bank's existing rule caught 4."</w:t>
      </w:r>
    </w:p>
    <w:p w14:paraId="3398F2C0" w14:textId="77777777" w:rsidR="0057170A" w:rsidRDefault="000B194C">
      <w:pPr>
        <w:pStyle w:val="Heading1"/>
        <w:pageBreakBefore/>
      </w:pPr>
      <w:bookmarkStart w:id="25" w:name="_Toc242288980"/>
      <w:r>
        <w:t>8. Application of Big Data in this project</w:t>
      </w:r>
      <w:bookmarkEnd w:id="25"/>
    </w:p>
    <w:p w14:paraId="0DA57596" w14:textId="77777777" w:rsidR="0057170A" w:rsidRDefault="000B194C">
      <w:pPr>
        <w:pStyle w:val="Heading2"/>
      </w:pPr>
      <w:bookmarkStart w:id="26" w:name="_Toc242288981"/>
      <w:r>
        <w:t>8.1 The five Vs of Big Data</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4000"/>
        <w:gridCol w:w="4338"/>
      </w:tblGrid>
      <w:tr w:rsidR="0057170A" w14:paraId="1B74C475" w14:textId="77777777">
        <w:trPr>
          <w:tblHeader/>
        </w:trPr>
        <w:tc>
          <w:tcPr>
            <w:tcW w:w="1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F9CBA0F" w14:textId="77777777" w:rsidR="0057170A" w:rsidRDefault="000B194C">
            <w:r>
              <w:rPr>
                <w:b/>
                <w:bCs/>
                <w:sz w:val="19"/>
                <w:szCs w:val="19"/>
              </w:rPr>
              <w:t>V</w:t>
            </w:r>
          </w:p>
        </w:tc>
        <w:tc>
          <w:tcPr>
            <w:tcW w:w="4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A9A9EA0" w14:textId="77777777" w:rsidR="0057170A" w:rsidRDefault="000B194C">
            <w:r>
              <w:rPr>
                <w:b/>
                <w:bCs/>
                <w:sz w:val="19"/>
                <w:szCs w:val="19"/>
              </w:rPr>
              <w:t>In this project</w:t>
            </w:r>
          </w:p>
        </w:tc>
        <w:tc>
          <w:tcPr>
            <w:tcW w:w="43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8C43D68" w14:textId="77777777" w:rsidR="0057170A" w:rsidRDefault="000B194C">
            <w:r>
              <w:rPr>
                <w:b/>
                <w:bCs/>
                <w:sz w:val="19"/>
                <w:szCs w:val="19"/>
              </w:rPr>
              <w:t>In a real bank</w:t>
            </w:r>
          </w:p>
        </w:tc>
      </w:tr>
      <w:tr w:rsidR="0057170A" w14:paraId="64D90871" w14:textId="77777777">
        <w:tc>
          <w:tcPr>
            <w:tcW w:w="1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9A171C7" w14:textId="77777777" w:rsidR="0057170A" w:rsidRDefault="000B194C">
            <w:r>
              <w:rPr>
                <w:b/>
                <w:bCs/>
              </w:rPr>
              <w:t>Volume</w:t>
            </w:r>
          </w:p>
        </w:tc>
        <w:tc>
          <w:tcPr>
            <w:tcW w:w="4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196BEC0" w14:textId="77777777" w:rsidR="0057170A" w:rsidRDefault="000B194C">
            <w:r>
              <w:rPr>
                <w:sz w:val="19"/>
                <w:szCs w:val="19"/>
              </w:rPr>
              <w:t>6,362,620 transactions (494 MB) for one month of one provider. A year would be about 76 million rows.</w:t>
            </w:r>
          </w:p>
        </w:tc>
        <w:tc>
          <w:tcPr>
            <w:tcW w:w="4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F20B553" w14:textId="77777777" w:rsidR="0057170A" w:rsidRDefault="000B194C">
            <w:r>
              <w:rPr>
                <w:sz w:val="19"/>
                <w:szCs w:val="19"/>
              </w:rPr>
              <w:t>Millions of transactions per day across cards, transfers and mobile payments; years of history kept for analysis and regulation.</w:t>
            </w:r>
          </w:p>
        </w:tc>
      </w:tr>
      <w:tr w:rsidR="0057170A" w14:paraId="1658BF65" w14:textId="77777777">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525C857" w14:textId="77777777" w:rsidR="0057170A" w:rsidRDefault="000B194C">
            <w:r>
              <w:rPr>
                <w:b/>
                <w:bCs/>
              </w:rPr>
              <w:t>Velocity</w:t>
            </w:r>
          </w:p>
        </w:tc>
        <w:tc>
          <w:tcPr>
            <w:tcW w:w="4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583A405" w14:textId="77777777" w:rsidR="0057170A" w:rsidRDefault="000B194C">
            <w:r>
              <w:rPr>
                <w:sz w:val="19"/>
                <w:szCs w:val="19"/>
              </w:rPr>
              <w:t>About 8,552 transactions per simulated hour, processed in batch.</w:t>
            </w:r>
          </w:p>
        </w:tc>
        <w:tc>
          <w:tcPr>
            <w:tcW w:w="4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6383BBD" w14:textId="77777777" w:rsidR="0057170A" w:rsidRDefault="000B194C">
            <w:r>
              <w:rPr>
                <w:sz w:val="19"/>
                <w:szCs w:val="19"/>
              </w:rPr>
              <w:t>Each payment must be scored in milliseconds before it is approved, which needs streaming (Kafka + Spark Structured Streaming).</w:t>
            </w:r>
          </w:p>
        </w:tc>
      </w:tr>
      <w:tr w:rsidR="0057170A" w14:paraId="1C2EBBF3" w14:textId="77777777">
        <w:tc>
          <w:tcPr>
            <w:tcW w:w="1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5B33139" w14:textId="77777777" w:rsidR="0057170A" w:rsidRDefault="000B194C">
            <w:r>
              <w:rPr>
                <w:b/>
                <w:bCs/>
              </w:rPr>
              <w:t>Variety</w:t>
            </w:r>
          </w:p>
        </w:tc>
        <w:tc>
          <w:tcPr>
            <w:tcW w:w="4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6744601" w14:textId="77777777" w:rsidR="0057170A" w:rsidRDefault="000B194C">
            <w:r>
              <w:rPr>
                <w:sz w:val="19"/>
                <w:szCs w:val="19"/>
              </w:rPr>
              <w:t>Structured transaction records, plus results stored as flexible JSON documents in MongoDB.</w:t>
            </w:r>
          </w:p>
        </w:tc>
        <w:tc>
          <w:tcPr>
            <w:tcW w:w="4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AE5639" w14:textId="77777777" w:rsidR="0057170A" w:rsidRDefault="000B194C">
            <w:r>
              <w:rPr>
                <w:sz w:val="19"/>
                <w:szCs w:val="19"/>
              </w:rPr>
              <w:t>Transactions combined with device data, locations, login logs and customer profiles, often semi-structured.</w:t>
            </w:r>
          </w:p>
        </w:tc>
      </w:tr>
      <w:tr w:rsidR="0057170A" w14:paraId="644A8928" w14:textId="77777777">
        <w:tc>
          <w:tcPr>
            <w:tcW w:w="1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7ED1AB1" w14:textId="77777777" w:rsidR="0057170A" w:rsidRDefault="000B194C">
            <w:r>
              <w:rPr>
                <w:b/>
                <w:bCs/>
              </w:rPr>
              <w:t>Veracity</w:t>
            </w:r>
          </w:p>
        </w:tc>
        <w:tc>
          <w:tcPr>
            <w:tcW w:w="4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E25C1BA" w14:textId="77777777" w:rsidR="0057170A" w:rsidRDefault="000B194C">
            <w:r>
              <w:rPr>
                <w:sz w:val="19"/>
                <w:szCs w:val="19"/>
              </w:rPr>
              <w:t>Data-quality checks on every column; 16 invalid rows removed; balance inconsistencies measured and used as features.</w:t>
            </w:r>
          </w:p>
        </w:tc>
        <w:tc>
          <w:tcPr>
            <w:tcW w:w="4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985FD13" w14:textId="77777777" w:rsidR="0057170A" w:rsidRDefault="000B194C">
            <w:r>
              <w:rPr>
                <w:sz w:val="19"/>
                <w:szCs w:val="19"/>
              </w:rPr>
              <w:t>Missing, delayed and inconsistent records from many systems must be detected and handled.</w:t>
            </w:r>
          </w:p>
        </w:tc>
      </w:tr>
      <w:tr w:rsidR="0057170A" w14:paraId="40D6434E" w14:textId="77777777">
        <w:tc>
          <w:tcPr>
            <w:tcW w:w="1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A7CB9C5" w14:textId="77777777" w:rsidR="0057170A" w:rsidRDefault="000B194C">
            <w:r>
              <w:rPr>
                <w:b/>
                <w:bCs/>
              </w:rPr>
              <w:t>Value</w:t>
            </w:r>
          </w:p>
        </w:tc>
        <w:tc>
          <w:tcPr>
            <w:tcW w:w="4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DEF862B" w14:textId="77777777" w:rsidR="0057170A" w:rsidRDefault="000B194C">
            <w:r>
              <w:rPr>
                <w:sz w:val="19"/>
                <w:szCs w:val="19"/>
              </w:rPr>
              <w:t>The model caught 2,401 of 2,407 test frauds, worth 3.51 bn of 3.52 bn (99.95% of fraud value). The existing rule caught 4.</w:t>
            </w:r>
          </w:p>
        </w:tc>
        <w:tc>
          <w:tcPr>
            <w:tcW w:w="4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8FB0407" w14:textId="77777777" w:rsidR="0057170A" w:rsidRDefault="000B194C">
            <w:r>
              <w:rPr>
                <w:sz w:val="19"/>
                <w:szCs w:val="19"/>
              </w:rPr>
              <w:t>Prevented losses, fewer false alarms for investigators, protected customers and regulatory compliance.</w:t>
            </w:r>
          </w:p>
        </w:tc>
      </w:tr>
    </w:tbl>
    <w:p w14:paraId="76E0DB1A" w14:textId="77777777" w:rsidR="0057170A" w:rsidRDefault="0057170A">
      <w:pPr>
        <w:spacing w:after="120"/>
      </w:pPr>
    </w:p>
    <w:p w14:paraId="2B42777F" w14:textId="77777777" w:rsidR="0057170A" w:rsidRDefault="000B194C">
      <w:pPr>
        <w:pStyle w:val="Heading2"/>
      </w:pPr>
      <w:bookmarkStart w:id="27" w:name="_Toc242288982"/>
      <w:r>
        <w:t>8.2 Big data techniques used</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00"/>
        <w:gridCol w:w="3638"/>
      </w:tblGrid>
      <w:tr w:rsidR="0057170A" w14:paraId="25709C73" w14:textId="77777777">
        <w:trPr>
          <w:tblHeader/>
        </w:trPr>
        <w:tc>
          <w:tcPr>
            <w:tcW w:w="2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FEF1123" w14:textId="77777777" w:rsidR="0057170A" w:rsidRDefault="000B194C">
            <w:r>
              <w:rPr>
                <w:b/>
                <w:bCs/>
                <w:sz w:val="19"/>
                <w:szCs w:val="19"/>
              </w:rPr>
              <w:t>Technique</w:t>
            </w:r>
          </w:p>
        </w:tc>
        <w:tc>
          <w:tcPr>
            <w:tcW w:w="37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17148EE" w14:textId="77777777" w:rsidR="0057170A" w:rsidRDefault="000B194C">
            <w:r>
              <w:rPr>
                <w:b/>
                <w:bCs/>
                <w:sz w:val="19"/>
                <w:szCs w:val="19"/>
              </w:rPr>
              <w:t>Where it is used</w:t>
            </w:r>
          </w:p>
        </w:tc>
        <w:tc>
          <w:tcPr>
            <w:tcW w:w="36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207846F" w14:textId="77777777" w:rsidR="0057170A" w:rsidRDefault="000B194C">
            <w:r>
              <w:rPr>
                <w:b/>
                <w:bCs/>
                <w:sz w:val="19"/>
                <w:szCs w:val="19"/>
              </w:rPr>
              <w:t>Benefit</w:t>
            </w:r>
          </w:p>
        </w:tc>
      </w:tr>
      <w:tr w:rsidR="0057170A" w14:paraId="41BFF908"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C2EAC09" w14:textId="77777777" w:rsidR="0057170A" w:rsidRDefault="000B194C">
            <w:r>
              <w:rPr>
                <w:sz w:val="19"/>
                <w:szCs w:val="19"/>
              </w:rPr>
              <w:t>Distributed processing</w:t>
            </w:r>
          </w:p>
        </w:tc>
        <w:tc>
          <w:tcPr>
            <w:tcW w:w="3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8AC151" w14:textId="77777777" w:rsidR="0057170A" w:rsidRDefault="000B194C">
            <w:r>
              <w:rPr>
                <w:sz w:val="19"/>
                <w:szCs w:val="19"/>
              </w:rPr>
              <w:t>All jobs run on Spark, which splits data into partitions processed in parallel on all CPU cores</w:t>
            </w:r>
          </w:p>
        </w:tc>
        <w:tc>
          <w:tcPr>
            <w:tcW w:w="3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7271791" w14:textId="77777777" w:rsidR="0057170A" w:rsidRDefault="000B194C">
            <w:r>
              <w:rPr>
                <w:sz w:val="19"/>
                <w:szCs w:val="19"/>
              </w:rPr>
              <w:t>Same code scales from a laptop to a cluster of machines</w:t>
            </w:r>
          </w:p>
        </w:tc>
      </w:tr>
      <w:tr w:rsidR="0057170A" w14:paraId="63AFCD53"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CC17C32" w14:textId="77777777" w:rsidR="0057170A" w:rsidRDefault="000B194C">
            <w:r>
              <w:rPr>
                <w:sz w:val="19"/>
                <w:szCs w:val="19"/>
              </w:rPr>
              <w:t>Lazy evaluation and query optimisation</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5C697A1" w14:textId="77777777" w:rsidR="0057170A" w:rsidRDefault="000B194C">
            <w:r>
              <w:rPr>
                <w:sz w:val="19"/>
                <w:szCs w:val="19"/>
              </w:rPr>
              <w:t>Spark builds the whole plan (read → filter → aggregate) and optimises it before running</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EB3D2EE" w14:textId="77777777" w:rsidR="0057170A" w:rsidRDefault="000B194C">
            <w:r>
              <w:rPr>
                <w:sz w:val="19"/>
                <w:szCs w:val="19"/>
              </w:rPr>
              <w:t>Avoids unnecessary work and intermediate copies</w:t>
            </w:r>
          </w:p>
        </w:tc>
      </w:tr>
      <w:tr w:rsidR="0057170A" w14:paraId="10D1C6C4"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A64D353" w14:textId="77777777" w:rsidR="0057170A" w:rsidRDefault="000B194C">
            <w:r>
              <w:rPr>
                <w:sz w:val="19"/>
                <w:szCs w:val="19"/>
              </w:rPr>
              <w:t>Data lake in a columnar format</w:t>
            </w:r>
          </w:p>
        </w:tc>
        <w:tc>
          <w:tcPr>
            <w:tcW w:w="3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90BFFC1" w14:textId="77777777" w:rsidR="0057170A" w:rsidRDefault="000B194C">
            <w:r>
              <w:rPr>
                <w:sz w:val="19"/>
                <w:szCs w:val="19"/>
              </w:rPr>
              <w:t>Raw CSV converted to Parquet</w:t>
            </w:r>
          </w:p>
        </w:tc>
        <w:tc>
          <w:tcPr>
            <w:tcW w:w="3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C5F5878" w14:textId="77777777" w:rsidR="0057170A" w:rsidRDefault="000B194C">
            <w:r>
              <w:rPr>
                <w:sz w:val="19"/>
                <w:szCs w:val="19"/>
              </w:rPr>
              <w:t>494 MB → 315 MB; only needed columns are read</w:t>
            </w:r>
          </w:p>
        </w:tc>
      </w:tr>
      <w:tr w:rsidR="0057170A" w14:paraId="44B9CF7A"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AC31881" w14:textId="77777777" w:rsidR="0057170A" w:rsidRDefault="000B194C">
            <w:r>
              <w:rPr>
                <w:sz w:val="19"/>
                <w:szCs w:val="19"/>
              </w:rPr>
              <w:t>Partitioning and partition pruning</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98FFBC3" w14:textId="77777777" w:rsidR="0057170A" w:rsidRDefault="000B194C">
            <w:r>
              <w:rPr>
                <w:sz w:val="19"/>
                <w:szCs w:val="19"/>
              </w:rPr>
              <w:t>Lake partitioned by transaction type</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3BA14B8" w14:textId="77777777" w:rsidR="0057170A" w:rsidRDefault="000B194C">
            <w:r>
              <w:rPr>
                <w:sz w:val="19"/>
                <w:szCs w:val="19"/>
              </w:rPr>
              <w:t>Model reads 2.77M rows and skips 3.6M without opening them</w:t>
            </w:r>
          </w:p>
        </w:tc>
      </w:tr>
      <w:tr w:rsidR="0057170A" w14:paraId="72365BA1"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759663F" w14:textId="77777777" w:rsidR="0057170A" w:rsidRDefault="000B194C">
            <w:r>
              <w:rPr>
                <w:sz w:val="19"/>
                <w:szCs w:val="19"/>
              </w:rPr>
              <w:t>Schema on write</w:t>
            </w:r>
          </w:p>
        </w:tc>
        <w:tc>
          <w:tcPr>
            <w:tcW w:w="3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BB43A15" w14:textId="77777777" w:rsidR="0057170A" w:rsidRDefault="000B194C">
            <w:r>
              <w:rPr>
                <w:sz w:val="19"/>
                <w:szCs w:val="19"/>
              </w:rPr>
              <w:t>Explicit schema in the ingest job</w:t>
            </w:r>
          </w:p>
        </w:tc>
        <w:tc>
          <w:tcPr>
            <w:tcW w:w="3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C24FE23" w14:textId="77777777" w:rsidR="0057170A" w:rsidRDefault="000B194C">
            <w:r>
              <w:rPr>
                <w:sz w:val="19"/>
                <w:szCs w:val="19"/>
              </w:rPr>
              <w:t>No extra full pass over the data to guess types</w:t>
            </w:r>
          </w:p>
        </w:tc>
      </w:tr>
      <w:tr w:rsidR="0057170A" w14:paraId="13483D21"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A66244E" w14:textId="77777777" w:rsidR="0057170A" w:rsidRDefault="000B194C">
            <w:r>
              <w:rPr>
                <w:sz w:val="19"/>
                <w:szCs w:val="19"/>
              </w:rPr>
              <w:t>In-memory caching</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B8B7EB5" w14:textId="77777777" w:rsidR="0057170A" w:rsidRDefault="000B194C">
            <w:r>
              <w:rPr>
                <w:sz w:val="19"/>
                <w:szCs w:val="19"/>
              </w:rPr>
              <w:t>Transactions view cached for the 7 analytics queries</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188AC57" w14:textId="77777777" w:rsidR="0057170A" w:rsidRDefault="000B194C">
            <w:r>
              <w:rPr>
                <w:sz w:val="19"/>
                <w:szCs w:val="19"/>
              </w:rPr>
              <w:t>Data is read from disk once, not seven times</w:t>
            </w:r>
          </w:p>
        </w:tc>
      </w:tr>
      <w:tr w:rsidR="0057170A" w14:paraId="784FC9C4"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5DE551" w14:textId="77777777" w:rsidR="0057170A" w:rsidRDefault="000B194C">
            <w:r>
              <w:rPr>
                <w:sz w:val="19"/>
                <w:szCs w:val="19"/>
              </w:rPr>
              <w:t>Distributed machine learning</w:t>
            </w:r>
          </w:p>
        </w:tc>
        <w:tc>
          <w:tcPr>
            <w:tcW w:w="3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E333576" w14:textId="77777777" w:rsidR="0057170A" w:rsidRDefault="000B194C">
            <w:r>
              <w:rPr>
                <w:sz w:val="19"/>
                <w:szCs w:val="19"/>
              </w:rPr>
              <w:t>Spark MLlib trains on all 1.94M training rows; trees are built in parallel</w:t>
            </w:r>
          </w:p>
        </w:tc>
        <w:tc>
          <w:tcPr>
            <w:tcW w:w="3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D96ABF5" w14:textId="77777777" w:rsidR="0057170A" w:rsidRDefault="000B194C">
            <w:r>
              <w:rPr>
                <w:sz w:val="19"/>
                <w:szCs w:val="19"/>
              </w:rPr>
              <w:t>No need to sample the data down to fit in memory</w:t>
            </w:r>
          </w:p>
        </w:tc>
      </w:tr>
      <w:tr w:rsidR="0057170A" w14:paraId="0585DBB8" w14:textId="77777777">
        <w:tc>
          <w:tcPr>
            <w:tcW w:w="2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7FC5665" w14:textId="77777777" w:rsidR="0057170A" w:rsidRDefault="000B194C">
            <w:r>
              <w:rPr>
                <w:sz w:val="19"/>
                <w:szCs w:val="19"/>
              </w:rPr>
              <w:t>Batch layer and serving layer</w:t>
            </w:r>
          </w:p>
        </w:tc>
        <w:tc>
          <w:tcPr>
            <w:tcW w:w="3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68B33A4" w14:textId="77777777" w:rsidR="0057170A" w:rsidRDefault="000B194C">
            <w:r>
              <w:rPr>
                <w:sz w:val="19"/>
                <w:szCs w:val="19"/>
              </w:rPr>
              <w:t>Parquet lake for processing, MongoDB for serving results</w:t>
            </w:r>
          </w:p>
        </w:tc>
        <w:tc>
          <w:tcPr>
            <w:tcW w:w="3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548D0F9" w14:textId="77777777" w:rsidR="0057170A" w:rsidRDefault="000B194C">
            <w:r>
              <w:rPr>
                <w:sz w:val="19"/>
                <w:szCs w:val="19"/>
              </w:rPr>
              <w:t>Heavy work runs offline; the dashboard reads a few thousand small documents instantly</w:t>
            </w:r>
          </w:p>
        </w:tc>
      </w:tr>
      <w:tr w:rsidR="0057170A" w14:paraId="0F798199" w14:textId="77777777">
        <w:tc>
          <w:tcPr>
            <w:tcW w:w="2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B4ACDAC" w14:textId="77777777" w:rsidR="0057170A" w:rsidRDefault="000B194C">
            <w:r>
              <w:rPr>
                <w:sz w:val="19"/>
                <w:szCs w:val="19"/>
              </w:rPr>
              <w:t>NoSQL database</w:t>
            </w:r>
          </w:p>
        </w:tc>
        <w:tc>
          <w:tcPr>
            <w:tcW w:w="3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FC149A6" w14:textId="77777777" w:rsidR="0057170A" w:rsidRDefault="000B194C">
            <w:r>
              <w:rPr>
                <w:sz w:val="19"/>
                <w:szCs w:val="19"/>
              </w:rPr>
              <w:t>MongoDB stores each result set as JSON documents</w:t>
            </w:r>
          </w:p>
        </w:tc>
        <w:tc>
          <w:tcPr>
            <w:tcW w:w="3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5336369" w14:textId="77777777" w:rsidR="0057170A" w:rsidRDefault="000B194C">
            <w:r>
              <w:rPr>
                <w:sz w:val="19"/>
                <w:szCs w:val="19"/>
              </w:rPr>
              <w:t>Flexible schema; results map directly to the API responses</w:t>
            </w:r>
          </w:p>
        </w:tc>
      </w:tr>
    </w:tbl>
    <w:p w14:paraId="436D84E0" w14:textId="77777777" w:rsidR="0057170A" w:rsidRDefault="0057170A">
      <w:pPr>
        <w:spacing w:after="120"/>
      </w:pPr>
    </w:p>
    <w:p w14:paraId="5B8F6B5A" w14:textId="77777777" w:rsidR="0057170A" w:rsidRDefault="000B194C">
      <w:pPr>
        <w:pStyle w:val="Heading2"/>
      </w:pPr>
      <w:bookmarkStart w:id="28" w:name="_Toc242288983"/>
      <w:r>
        <w:t>8.3 Why not just Excel or pandas?</w:t>
      </w:r>
      <w:bookmarkEnd w:id="28"/>
    </w:p>
    <w:p w14:paraId="28163DB4" w14:textId="77777777" w:rsidR="0057170A" w:rsidRDefault="000B194C">
      <w:pPr>
        <w:pStyle w:val="ListParagraph"/>
        <w:numPr>
          <w:ilvl w:val="0"/>
          <w:numId w:val="2"/>
        </w:numPr>
        <w:spacing w:after="60" w:line="276" w:lineRule="auto"/>
      </w:pPr>
      <w:r>
        <w:rPr>
          <w:b/>
          <w:bCs/>
        </w:rPr>
        <w:t>Excel</w:t>
      </w:r>
      <w:r>
        <w:t xml:space="preserve"> can hold at most 1,048,576 rows per sheet. This dataset has 6,362,620, six times the limit.</w:t>
      </w:r>
    </w:p>
    <w:p w14:paraId="7849EC57" w14:textId="77777777" w:rsidR="0057170A" w:rsidRDefault="000B194C">
      <w:pPr>
        <w:pStyle w:val="ListParagraph"/>
        <w:numPr>
          <w:ilvl w:val="0"/>
          <w:numId w:val="2"/>
        </w:numPr>
        <w:spacing w:after="60" w:line="276" w:lineRule="auto"/>
      </w:pPr>
      <w:r>
        <w:rPr>
          <w:b/>
          <w:bCs/>
        </w:rPr>
        <w:t>pandas</w:t>
      </w:r>
      <w:r>
        <w:t xml:space="preserve"> loads all data into one machine's memory. It can manage one month here, but not years of data from a real bank, and it cannot spread the work across machines. Spark processes data in partitions, spills to disk when memory is full, and scales out by adding machines.</w:t>
      </w:r>
    </w:p>
    <w:p w14:paraId="46FCD086" w14:textId="77777777" w:rsidR="0057170A" w:rsidRDefault="000B194C">
      <w:pPr>
        <w:pStyle w:val="ListParagraph"/>
        <w:numPr>
          <w:ilvl w:val="0"/>
          <w:numId w:val="2"/>
        </w:numPr>
        <w:spacing w:after="60" w:line="276" w:lineRule="auto"/>
      </w:pPr>
      <w:r>
        <w:rPr>
          <w:b/>
          <w:bCs/>
        </w:rPr>
        <w:t>Spark SQL and MLlib</w:t>
      </w:r>
      <w:r>
        <w:t xml:space="preserve"> give SQL analytics and machine learning in the same engine over the same data, with no export or copy between tools.</w:t>
      </w:r>
    </w:p>
    <w:p w14:paraId="6BD87586" w14:textId="77777777" w:rsidR="0057170A" w:rsidRDefault="000B194C">
      <w:pPr>
        <w:pStyle w:val="Heading2"/>
      </w:pPr>
      <w:bookmarkStart w:id="29" w:name="_Toc242288984"/>
      <w:r>
        <w:t>8.4 Real-world uses of this kind of system</w:t>
      </w:r>
      <w:bookmarkEnd w:id="29"/>
    </w:p>
    <w:p w14:paraId="6A219581" w14:textId="77777777" w:rsidR="0057170A" w:rsidRDefault="000B194C">
      <w:pPr>
        <w:pStyle w:val="ListParagraph"/>
        <w:numPr>
          <w:ilvl w:val="0"/>
          <w:numId w:val="2"/>
        </w:numPr>
        <w:spacing w:after="60" w:line="276" w:lineRule="auto"/>
      </w:pPr>
      <w:r>
        <w:rPr>
          <w:b/>
          <w:bCs/>
        </w:rPr>
        <w:t xml:space="preserve">Real-time fraud scoring: </w:t>
      </w:r>
      <w:r>
        <w:t>card and mobile payments checked before approval.</w:t>
      </w:r>
    </w:p>
    <w:p w14:paraId="25717192" w14:textId="77777777" w:rsidR="0057170A" w:rsidRDefault="000B194C">
      <w:pPr>
        <w:pStyle w:val="ListParagraph"/>
        <w:numPr>
          <w:ilvl w:val="0"/>
          <w:numId w:val="2"/>
        </w:numPr>
        <w:spacing w:after="60" w:line="276" w:lineRule="auto"/>
      </w:pPr>
      <w:r>
        <w:rPr>
          <w:b/>
          <w:bCs/>
        </w:rPr>
        <w:t xml:space="preserve">Anti-money-laundering: </w:t>
      </w:r>
      <w:r>
        <w:t>finding mule accounts and suspicious chains of transfers, like the 43 repeat receivers found here.</w:t>
      </w:r>
    </w:p>
    <w:p w14:paraId="0C1EC39C" w14:textId="77777777" w:rsidR="0057170A" w:rsidRDefault="000B194C">
      <w:pPr>
        <w:pStyle w:val="ListParagraph"/>
        <w:numPr>
          <w:ilvl w:val="0"/>
          <w:numId w:val="2"/>
        </w:numPr>
        <w:spacing w:after="60" w:line="276" w:lineRule="auto"/>
      </w:pPr>
      <w:r>
        <w:rPr>
          <w:b/>
          <w:bCs/>
        </w:rPr>
        <w:t xml:space="preserve">Transaction monitoring dashboards: </w:t>
      </w:r>
      <w:r>
        <w:t>for fraud and risk teams.</w:t>
      </w:r>
    </w:p>
    <w:p w14:paraId="1342FBC9" w14:textId="77777777" w:rsidR="0057170A" w:rsidRDefault="000B194C">
      <w:pPr>
        <w:pStyle w:val="ListParagraph"/>
        <w:numPr>
          <w:ilvl w:val="0"/>
          <w:numId w:val="2"/>
        </w:numPr>
        <w:spacing w:after="60" w:line="276" w:lineRule="auto"/>
      </w:pPr>
      <w:r>
        <w:rPr>
          <w:b/>
          <w:bCs/>
        </w:rPr>
        <w:t xml:space="preserve">Customer risk scoring and regulatory reporting: </w:t>
      </w:r>
      <w:r>
        <w:t>over the full transaction history.</w:t>
      </w:r>
    </w:p>
    <w:p w14:paraId="0BC205C5" w14:textId="77777777" w:rsidR="0057170A" w:rsidRDefault="000B194C">
      <w:pPr>
        <w:pStyle w:val="Heading1"/>
        <w:pageBreakBefore/>
      </w:pPr>
      <w:bookmarkStart w:id="30" w:name="_Toc242288985"/>
      <w:r>
        <w:t>9. Results and findings</w:t>
      </w:r>
      <w:bookmarkEnd w:id="30"/>
    </w:p>
    <w:p w14:paraId="2D640F70" w14:textId="77777777" w:rsidR="0057170A" w:rsidRDefault="000B194C">
      <w:pPr>
        <w:pStyle w:val="Heading2"/>
      </w:pPr>
      <w:bookmarkStart w:id="31" w:name="_Toc242288986"/>
      <w:r>
        <w:t>9.1 Which transaction types are affected?</w:t>
      </w:r>
      <w:bookmarkEnd w:id="31"/>
    </w:p>
    <w:p w14:paraId="72B1105B" w14:textId="77777777" w:rsidR="0057170A" w:rsidRDefault="000B194C">
      <w:pPr>
        <w:keepNext/>
        <w:spacing w:before="120" w:after="60"/>
        <w:jc w:val="center"/>
      </w:pPr>
      <w:r>
        <w:rPr>
          <w:noProof/>
        </w:rPr>
        <w:drawing>
          <wp:inline distT="0" distB="0" distL="0" distR="0" wp14:anchorId="1D8D4EA8" wp14:editId="510F3A68">
            <wp:extent cx="609600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895600"/>
                    </a:xfrm>
                    <a:prstGeom prst="rect">
                      <a:avLst/>
                    </a:prstGeom>
                  </pic:spPr>
                </pic:pic>
              </a:graphicData>
            </a:graphic>
          </wp:inline>
        </w:drawing>
      </w:r>
    </w:p>
    <w:p w14:paraId="0DCD56A4" w14:textId="77777777" w:rsidR="0057170A" w:rsidRDefault="000B194C">
      <w:pPr>
        <w:spacing w:after="200"/>
        <w:jc w:val="center"/>
      </w:pPr>
      <w:r>
        <w:rPr>
          <w:i/>
          <w:iCs/>
          <w:color w:val="59636E"/>
          <w:sz w:val="18"/>
          <w:szCs w:val="18"/>
        </w:rPr>
        <w:t>Figure 2. Transactions by type; red bars contain fraud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000"/>
        <w:gridCol w:w="1600"/>
        <w:gridCol w:w="2038"/>
      </w:tblGrid>
      <w:tr w:rsidR="0057170A" w14:paraId="57C841C4" w14:textId="77777777">
        <w:trPr>
          <w:tblHeader/>
        </w:trPr>
        <w:tc>
          <w:tcPr>
            <w:tcW w:w="2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981947E" w14:textId="77777777" w:rsidR="0057170A" w:rsidRDefault="000B194C">
            <w:r>
              <w:rPr>
                <w:b/>
                <w:bCs/>
                <w:sz w:val="19"/>
                <w:szCs w:val="19"/>
              </w:rPr>
              <w:t>Type</w:t>
            </w:r>
          </w:p>
        </w:tc>
        <w:tc>
          <w:tcPr>
            <w:tcW w:w="2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B2A611F" w14:textId="77777777" w:rsidR="0057170A" w:rsidRDefault="000B194C">
            <w:r>
              <w:rPr>
                <w:b/>
                <w:bCs/>
                <w:sz w:val="19"/>
                <w:szCs w:val="19"/>
              </w:rPr>
              <w:t>Transactions</w:t>
            </w:r>
          </w:p>
        </w:tc>
        <w:tc>
          <w:tcPr>
            <w:tcW w:w="2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3DC9058" w14:textId="77777777" w:rsidR="0057170A" w:rsidRDefault="000B194C">
            <w:r>
              <w:rPr>
                <w:b/>
                <w:bCs/>
                <w:sz w:val="19"/>
                <w:szCs w:val="19"/>
              </w:rPr>
              <w:t>Avg amount</w:t>
            </w:r>
          </w:p>
        </w:tc>
        <w:tc>
          <w:tcPr>
            <w:tcW w:w="1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F9A4EA4" w14:textId="77777777" w:rsidR="0057170A" w:rsidRDefault="000B194C">
            <w:r>
              <w:rPr>
                <w:b/>
                <w:bCs/>
                <w:sz w:val="19"/>
                <w:szCs w:val="19"/>
              </w:rPr>
              <w:t>Fraud</w:t>
            </w:r>
          </w:p>
        </w:tc>
        <w:tc>
          <w:tcPr>
            <w:tcW w:w="20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DC7DF24" w14:textId="77777777" w:rsidR="0057170A" w:rsidRDefault="000B194C">
            <w:r>
              <w:rPr>
                <w:b/>
                <w:bCs/>
                <w:sz w:val="19"/>
                <w:szCs w:val="19"/>
              </w:rPr>
              <w:t>Fraud rate</w:t>
            </w:r>
          </w:p>
        </w:tc>
      </w:tr>
      <w:tr w:rsidR="0057170A" w14:paraId="00DDE7E4" w14:textId="77777777">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88FE64D" w14:textId="77777777" w:rsidR="0057170A" w:rsidRDefault="000B194C">
            <w:r>
              <w:rPr>
                <w:b/>
                <w:bCs/>
                <w:sz w:val="19"/>
                <w:szCs w:val="19"/>
              </w:rPr>
              <w:t>CASH_OUT</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382F99C" w14:textId="77777777" w:rsidR="0057170A" w:rsidRDefault="000B194C">
            <w:pPr>
              <w:jc w:val="right"/>
            </w:pPr>
            <w:r>
              <w:rPr>
                <w:b/>
                <w:bCs/>
                <w:sz w:val="19"/>
                <w:szCs w:val="19"/>
              </w:rPr>
              <w:t>2,237,484</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2AE7CC9" w14:textId="77777777" w:rsidR="0057170A" w:rsidRDefault="000B194C">
            <w:pPr>
              <w:jc w:val="right"/>
            </w:pPr>
            <w:r>
              <w:rPr>
                <w:b/>
                <w:bCs/>
                <w:sz w:val="19"/>
                <w:szCs w:val="19"/>
              </w:rPr>
              <w:t>176,275</w:t>
            </w:r>
          </w:p>
        </w:tc>
        <w:tc>
          <w:tcPr>
            <w:tcW w:w="1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AF5FDD2" w14:textId="77777777" w:rsidR="0057170A" w:rsidRDefault="000B194C">
            <w:pPr>
              <w:jc w:val="right"/>
            </w:pPr>
            <w:r>
              <w:rPr>
                <w:b/>
                <w:bCs/>
                <w:sz w:val="19"/>
                <w:szCs w:val="19"/>
              </w:rPr>
              <w:t>4,100</w:t>
            </w:r>
          </w:p>
        </w:tc>
        <w:tc>
          <w:tcPr>
            <w:tcW w:w="2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A1709C1" w14:textId="77777777" w:rsidR="0057170A" w:rsidRDefault="000B194C">
            <w:pPr>
              <w:jc w:val="right"/>
            </w:pPr>
            <w:r>
              <w:rPr>
                <w:b/>
                <w:bCs/>
                <w:sz w:val="19"/>
                <w:szCs w:val="19"/>
              </w:rPr>
              <w:t>0.183%</w:t>
            </w:r>
          </w:p>
        </w:tc>
      </w:tr>
      <w:tr w:rsidR="0057170A" w14:paraId="41D900D0" w14:textId="77777777">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C15C0D6" w14:textId="77777777" w:rsidR="0057170A" w:rsidRDefault="000B194C">
            <w:r>
              <w:rPr>
                <w:sz w:val="19"/>
                <w:szCs w:val="19"/>
              </w:rPr>
              <w:t>PAYMENT</w:t>
            </w:r>
          </w:p>
        </w:tc>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993B59F" w14:textId="77777777" w:rsidR="0057170A" w:rsidRDefault="000B194C">
            <w:pPr>
              <w:jc w:val="right"/>
            </w:pPr>
            <w:r>
              <w:rPr>
                <w:sz w:val="19"/>
                <w:szCs w:val="19"/>
              </w:rPr>
              <w:t>2,151,495</w:t>
            </w:r>
          </w:p>
        </w:tc>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2AB7EEF" w14:textId="77777777" w:rsidR="0057170A" w:rsidRDefault="000B194C">
            <w:pPr>
              <w:jc w:val="right"/>
            </w:pPr>
            <w:r>
              <w:rPr>
                <w:sz w:val="19"/>
                <w:szCs w:val="19"/>
              </w:rPr>
              <w:t>13,058</w:t>
            </w:r>
          </w:p>
        </w:tc>
        <w:tc>
          <w:tcPr>
            <w:tcW w:w="1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8317F6D" w14:textId="77777777" w:rsidR="0057170A" w:rsidRDefault="000B194C">
            <w:pPr>
              <w:jc w:val="right"/>
            </w:pPr>
            <w:r>
              <w:rPr>
                <w:sz w:val="19"/>
                <w:szCs w:val="19"/>
              </w:rPr>
              <w:t>0</w:t>
            </w:r>
          </w:p>
        </w:tc>
        <w:tc>
          <w:tcPr>
            <w:tcW w:w="2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DF241F4" w14:textId="77777777" w:rsidR="0057170A" w:rsidRDefault="000B194C">
            <w:pPr>
              <w:jc w:val="right"/>
            </w:pPr>
            <w:r>
              <w:rPr>
                <w:sz w:val="19"/>
                <w:szCs w:val="19"/>
              </w:rPr>
              <w:t>0.000%</w:t>
            </w:r>
          </w:p>
        </w:tc>
      </w:tr>
      <w:tr w:rsidR="0057170A" w14:paraId="0CCEA541" w14:textId="77777777">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D00F6DE" w14:textId="77777777" w:rsidR="0057170A" w:rsidRDefault="000B194C">
            <w:r>
              <w:rPr>
                <w:sz w:val="19"/>
                <w:szCs w:val="19"/>
              </w:rPr>
              <w:t>CASH_IN</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90B6B2D" w14:textId="77777777" w:rsidR="0057170A" w:rsidRDefault="000B194C">
            <w:pPr>
              <w:jc w:val="right"/>
            </w:pPr>
            <w:r>
              <w:rPr>
                <w:sz w:val="19"/>
                <w:szCs w:val="19"/>
              </w:rPr>
              <w:t>1,399,284</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61B96F4" w14:textId="77777777" w:rsidR="0057170A" w:rsidRDefault="000B194C">
            <w:pPr>
              <w:jc w:val="right"/>
            </w:pPr>
            <w:r>
              <w:rPr>
                <w:sz w:val="19"/>
                <w:szCs w:val="19"/>
              </w:rPr>
              <w:t>168,920</w:t>
            </w:r>
          </w:p>
        </w:tc>
        <w:tc>
          <w:tcPr>
            <w:tcW w:w="1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7B0747" w14:textId="77777777" w:rsidR="0057170A" w:rsidRDefault="000B194C">
            <w:pPr>
              <w:jc w:val="right"/>
            </w:pPr>
            <w:r>
              <w:rPr>
                <w:sz w:val="19"/>
                <w:szCs w:val="19"/>
              </w:rPr>
              <w:t>0</w:t>
            </w:r>
          </w:p>
        </w:tc>
        <w:tc>
          <w:tcPr>
            <w:tcW w:w="2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9D2F35A" w14:textId="77777777" w:rsidR="0057170A" w:rsidRDefault="000B194C">
            <w:pPr>
              <w:jc w:val="right"/>
            </w:pPr>
            <w:r>
              <w:rPr>
                <w:sz w:val="19"/>
                <w:szCs w:val="19"/>
              </w:rPr>
              <w:t>0.000%</w:t>
            </w:r>
          </w:p>
        </w:tc>
      </w:tr>
      <w:tr w:rsidR="0057170A" w14:paraId="58F882D4" w14:textId="77777777">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EA6751E" w14:textId="77777777" w:rsidR="0057170A" w:rsidRDefault="000B194C">
            <w:r>
              <w:rPr>
                <w:b/>
                <w:bCs/>
                <w:sz w:val="19"/>
                <w:szCs w:val="19"/>
              </w:rPr>
              <w:t>TRANSFER</w:t>
            </w:r>
          </w:p>
        </w:tc>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2E7FD2F" w14:textId="77777777" w:rsidR="0057170A" w:rsidRDefault="000B194C">
            <w:pPr>
              <w:jc w:val="right"/>
            </w:pPr>
            <w:r>
              <w:rPr>
                <w:b/>
                <w:bCs/>
                <w:sz w:val="19"/>
                <w:szCs w:val="19"/>
              </w:rPr>
              <w:t>532,909</w:t>
            </w:r>
          </w:p>
        </w:tc>
        <w:tc>
          <w:tcPr>
            <w:tcW w:w="2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8E89C2A" w14:textId="77777777" w:rsidR="0057170A" w:rsidRDefault="000B194C">
            <w:pPr>
              <w:jc w:val="right"/>
            </w:pPr>
            <w:r>
              <w:rPr>
                <w:b/>
                <w:bCs/>
                <w:sz w:val="19"/>
                <w:szCs w:val="19"/>
              </w:rPr>
              <w:t>910,647</w:t>
            </w:r>
          </w:p>
        </w:tc>
        <w:tc>
          <w:tcPr>
            <w:tcW w:w="1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EBBB18E" w14:textId="77777777" w:rsidR="0057170A" w:rsidRDefault="000B194C">
            <w:pPr>
              <w:jc w:val="right"/>
            </w:pPr>
            <w:r>
              <w:rPr>
                <w:b/>
                <w:bCs/>
                <w:sz w:val="19"/>
                <w:szCs w:val="19"/>
              </w:rPr>
              <w:t>4,097</w:t>
            </w:r>
          </w:p>
        </w:tc>
        <w:tc>
          <w:tcPr>
            <w:tcW w:w="20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1976B33" w14:textId="77777777" w:rsidR="0057170A" w:rsidRDefault="000B194C">
            <w:pPr>
              <w:jc w:val="right"/>
            </w:pPr>
            <w:r>
              <w:rPr>
                <w:b/>
                <w:bCs/>
                <w:sz w:val="19"/>
                <w:szCs w:val="19"/>
              </w:rPr>
              <w:t>0.769%</w:t>
            </w:r>
          </w:p>
        </w:tc>
      </w:tr>
      <w:tr w:rsidR="0057170A" w14:paraId="2CFA8074" w14:textId="77777777">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BFF03B" w14:textId="77777777" w:rsidR="0057170A" w:rsidRDefault="000B194C">
            <w:r>
              <w:rPr>
                <w:sz w:val="19"/>
                <w:szCs w:val="19"/>
              </w:rPr>
              <w:t>DEBIT</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E6FF2E1" w14:textId="77777777" w:rsidR="0057170A" w:rsidRDefault="000B194C">
            <w:pPr>
              <w:jc w:val="right"/>
            </w:pPr>
            <w:r>
              <w:rPr>
                <w:sz w:val="19"/>
                <w:szCs w:val="19"/>
              </w:rPr>
              <w:t>41,432</w:t>
            </w:r>
          </w:p>
        </w:tc>
        <w:tc>
          <w:tcPr>
            <w:tcW w:w="2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7C58DB5" w14:textId="77777777" w:rsidR="0057170A" w:rsidRDefault="000B194C">
            <w:pPr>
              <w:jc w:val="right"/>
            </w:pPr>
            <w:r>
              <w:rPr>
                <w:sz w:val="19"/>
                <w:szCs w:val="19"/>
              </w:rPr>
              <w:t>5,484</w:t>
            </w:r>
          </w:p>
        </w:tc>
        <w:tc>
          <w:tcPr>
            <w:tcW w:w="1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DA4F37" w14:textId="77777777" w:rsidR="0057170A" w:rsidRDefault="000B194C">
            <w:pPr>
              <w:jc w:val="right"/>
            </w:pPr>
            <w:r>
              <w:rPr>
                <w:sz w:val="19"/>
                <w:szCs w:val="19"/>
              </w:rPr>
              <w:t>0</w:t>
            </w:r>
          </w:p>
        </w:tc>
        <w:tc>
          <w:tcPr>
            <w:tcW w:w="20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21DD17D" w14:textId="77777777" w:rsidR="0057170A" w:rsidRDefault="000B194C">
            <w:pPr>
              <w:jc w:val="right"/>
            </w:pPr>
            <w:r>
              <w:rPr>
                <w:sz w:val="19"/>
                <w:szCs w:val="19"/>
              </w:rPr>
              <w:t>0.000%</w:t>
            </w:r>
          </w:p>
        </w:tc>
      </w:tr>
    </w:tbl>
    <w:p w14:paraId="211EA607" w14:textId="77777777" w:rsidR="0057170A" w:rsidRDefault="0057170A">
      <w:pPr>
        <w:spacing w:after="120"/>
      </w:pPr>
    </w:p>
    <w:p w14:paraId="2FD423C0" w14:textId="77777777" w:rsidR="0057170A" w:rsidRDefault="000B194C">
      <w:pPr>
        <w:spacing w:after="120" w:line="276" w:lineRule="auto"/>
      </w:pPr>
      <w:r>
        <w:t xml:space="preserve">Fraud exists only in TRANSFER and CASH_OUT. This matches how fraud works in the simulation: a fraudster takes over an account, </w:t>
      </w:r>
      <w:r>
        <w:rPr>
          <w:b/>
          <w:bCs/>
        </w:rPr>
        <w:t>transfers</w:t>
      </w:r>
      <w:r>
        <w:t xml:space="preserve"> the balance to an account they control, and then </w:t>
      </w:r>
      <w:r>
        <w:rPr>
          <w:b/>
          <w:bCs/>
        </w:rPr>
        <w:t>cashes it out</w:t>
      </w:r>
      <w:r>
        <w:t>. The near-equal fraud counts in the two types (4,100 and 4,097) support this two-step pattern. The existing rule flagged only 16 transactions in the whole dataset. All of them were fraud, but that is 0.2% of all fraud.</w:t>
      </w:r>
    </w:p>
    <w:p w14:paraId="786C41FB" w14:textId="77777777" w:rsidR="0057170A" w:rsidRDefault="000B194C">
      <w:pPr>
        <w:pStyle w:val="Heading2"/>
      </w:pPr>
      <w:bookmarkStart w:id="32" w:name="_Toc242288987"/>
      <w:r>
        <w:t>9.2 When does fraud happen?</w:t>
      </w:r>
      <w:bookmarkEnd w:id="32"/>
    </w:p>
    <w:p w14:paraId="6C2C3417" w14:textId="77777777" w:rsidR="0057170A" w:rsidRDefault="000B194C">
      <w:pPr>
        <w:keepNext/>
        <w:spacing w:before="120" w:after="60"/>
        <w:jc w:val="center"/>
      </w:pPr>
      <w:r>
        <w:rPr>
          <w:noProof/>
        </w:rPr>
        <w:drawing>
          <wp:inline distT="0" distB="0" distL="0" distR="0" wp14:anchorId="50407B2D" wp14:editId="54C24D8E">
            <wp:extent cx="60960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81300"/>
                    </a:xfrm>
                    <a:prstGeom prst="rect">
                      <a:avLst/>
                    </a:prstGeom>
                  </pic:spPr>
                </pic:pic>
              </a:graphicData>
            </a:graphic>
          </wp:inline>
        </w:drawing>
      </w:r>
    </w:p>
    <w:p w14:paraId="76D74492" w14:textId="77777777" w:rsidR="0057170A" w:rsidRDefault="000B194C">
      <w:pPr>
        <w:spacing w:after="200"/>
        <w:jc w:val="center"/>
      </w:pPr>
      <w:r>
        <w:rPr>
          <w:i/>
          <w:iCs/>
          <w:color w:val="59636E"/>
          <w:sz w:val="18"/>
          <w:szCs w:val="18"/>
        </w:rPr>
        <w:t>Figure 3. Hourly volume and fraud rate</w:t>
      </w:r>
    </w:p>
    <w:p w14:paraId="3B6E9CBC" w14:textId="77777777" w:rsidR="0057170A" w:rsidRDefault="000B194C">
      <w:pPr>
        <w:spacing w:after="120" w:line="276" w:lineRule="auto"/>
      </w:pPr>
      <w:r>
        <w:t>The number of frauds per hour slot is almost constant (274–371). Legitimate activity follows a daily cycle and nearly stops between 2:00 and 7:00, so in those hours fraud makes up a large share of all transactions, peaking at 22.3% at 5:00. During business hours the fraud rate is below 0.1%. In practice, a transaction at 4 a.m. deserves more scrutiny, so hour_of_day is included as a model feature.</w:t>
      </w:r>
    </w:p>
    <w:p w14:paraId="1D7FB057" w14:textId="77777777" w:rsidR="0057170A" w:rsidRDefault="000B194C">
      <w:pPr>
        <w:pStyle w:val="Heading2"/>
      </w:pPr>
      <w:bookmarkStart w:id="33" w:name="_Toc242288988"/>
      <w:r>
        <w:t>9.3 What do fraudulent transactions look like?</w:t>
      </w:r>
      <w:bookmarkEnd w:id="33"/>
    </w:p>
    <w:p w14:paraId="469CBD7E" w14:textId="77777777" w:rsidR="0057170A" w:rsidRDefault="000B194C">
      <w:pPr>
        <w:keepNext/>
        <w:spacing w:before="120" w:after="60"/>
        <w:jc w:val="center"/>
      </w:pPr>
      <w:r>
        <w:rPr>
          <w:noProof/>
        </w:rPr>
        <w:drawing>
          <wp:inline distT="0" distB="0" distL="0" distR="0" wp14:anchorId="3D26231E" wp14:editId="7B1E0A44">
            <wp:extent cx="6096000" cy="2771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771775"/>
                    </a:xfrm>
                    <a:prstGeom prst="rect">
                      <a:avLst/>
                    </a:prstGeom>
                  </pic:spPr>
                </pic:pic>
              </a:graphicData>
            </a:graphic>
          </wp:inline>
        </w:drawing>
      </w:r>
    </w:p>
    <w:p w14:paraId="061E53FB" w14:textId="77777777" w:rsidR="0057170A" w:rsidRDefault="000B194C">
      <w:pPr>
        <w:spacing w:after="200"/>
        <w:jc w:val="center"/>
      </w:pPr>
      <w:r>
        <w:rPr>
          <w:i/>
          <w:iCs/>
          <w:color w:val="59636E"/>
          <w:sz w:val="18"/>
          <w:szCs w:val="18"/>
        </w:rPr>
        <w:t>Figure 4. Amount distribution, TRANSFER and CASH_OUT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2600"/>
        <w:gridCol w:w="2638"/>
      </w:tblGrid>
      <w:tr w:rsidR="0057170A" w14:paraId="3444D9F5" w14:textId="77777777">
        <w:trPr>
          <w:tblHeader/>
        </w:trPr>
        <w:tc>
          <w:tcPr>
            <w:tcW w:w="44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488896B" w14:textId="77777777" w:rsidR="0057170A" w:rsidRDefault="000B194C">
            <w:r>
              <w:rPr>
                <w:b/>
                <w:bCs/>
                <w:sz w:val="19"/>
                <w:szCs w:val="19"/>
              </w:rPr>
              <w:t>Measure (TRANSFER + CASH_OUT)</w:t>
            </w:r>
          </w:p>
        </w:tc>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50CA16B" w14:textId="77777777" w:rsidR="0057170A" w:rsidRDefault="000B194C">
            <w:r>
              <w:rPr>
                <w:b/>
                <w:bCs/>
                <w:sz w:val="19"/>
                <w:szCs w:val="19"/>
              </w:rPr>
              <w:t>Legitimate</w:t>
            </w:r>
          </w:p>
        </w:tc>
        <w:tc>
          <w:tcPr>
            <w:tcW w:w="26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0994DA8" w14:textId="77777777" w:rsidR="0057170A" w:rsidRDefault="000B194C">
            <w:r>
              <w:rPr>
                <w:b/>
                <w:bCs/>
                <w:sz w:val="19"/>
                <w:szCs w:val="19"/>
              </w:rPr>
              <w:t>Fraud</w:t>
            </w:r>
          </w:p>
        </w:tc>
      </w:tr>
      <w:tr w:rsidR="0057170A" w14:paraId="49123C0B" w14:textId="77777777">
        <w:tc>
          <w:tcPr>
            <w:tcW w:w="4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6A611F" w14:textId="77777777" w:rsidR="0057170A" w:rsidRDefault="000B194C">
            <w:r>
              <w:rPr>
                <w:sz w:val="19"/>
                <w:szCs w:val="19"/>
              </w:rPr>
              <w:t>Transactions</w:t>
            </w:r>
          </w:p>
        </w:tc>
        <w:tc>
          <w:tcPr>
            <w:tcW w:w="2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C1CC94A" w14:textId="77777777" w:rsidR="0057170A" w:rsidRDefault="000B194C">
            <w:pPr>
              <w:jc w:val="right"/>
            </w:pPr>
            <w:r>
              <w:rPr>
                <w:sz w:val="19"/>
                <w:szCs w:val="19"/>
              </w:rPr>
              <w:t>2,762,196</w:t>
            </w:r>
          </w:p>
        </w:tc>
        <w:tc>
          <w:tcPr>
            <w:tcW w:w="2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762EC5C" w14:textId="77777777" w:rsidR="0057170A" w:rsidRDefault="000B194C">
            <w:pPr>
              <w:jc w:val="right"/>
            </w:pPr>
            <w:r>
              <w:rPr>
                <w:sz w:val="19"/>
                <w:szCs w:val="19"/>
              </w:rPr>
              <w:t>8,197</w:t>
            </w:r>
          </w:p>
        </w:tc>
      </w:tr>
      <w:tr w:rsidR="0057170A" w14:paraId="533CA1F8" w14:textId="77777777">
        <w:tc>
          <w:tcPr>
            <w:tcW w:w="44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B965BCB" w14:textId="77777777" w:rsidR="0057170A" w:rsidRDefault="000B194C">
            <w:r>
              <w:rPr>
                <w:sz w:val="19"/>
                <w:szCs w:val="19"/>
              </w:rPr>
              <w:t>Average amount</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24C66DE" w14:textId="77777777" w:rsidR="0057170A" w:rsidRDefault="000B194C">
            <w:pPr>
              <w:jc w:val="right"/>
            </w:pPr>
            <w:r>
              <w:rPr>
                <w:sz w:val="19"/>
                <w:szCs w:val="19"/>
              </w:rPr>
              <w:t>314,116</w:t>
            </w:r>
          </w:p>
        </w:tc>
        <w:tc>
          <w:tcPr>
            <w:tcW w:w="2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813309C" w14:textId="77777777" w:rsidR="0057170A" w:rsidRDefault="000B194C">
            <w:pPr>
              <w:jc w:val="right"/>
            </w:pPr>
            <w:r>
              <w:rPr>
                <w:sz w:val="19"/>
                <w:szCs w:val="19"/>
              </w:rPr>
              <w:t>1,470,833</w:t>
            </w:r>
          </w:p>
        </w:tc>
      </w:tr>
      <w:tr w:rsidR="0057170A" w14:paraId="63B65094" w14:textId="77777777">
        <w:tc>
          <w:tcPr>
            <w:tcW w:w="4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81E8401" w14:textId="77777777" w:rsidR="0057170A" w:rsidRDefault="000B194C">
            <w:r>
              <w:rPr>
                <w:sz w:val="19"/>
                <w:szCs w:val="19"/>
              </w:rPr>
              <w:t>Median amount</w:t>
            </w:r>
          </w:p>
        </w:tc>
        <w:tc>
          <w:tcPr>
            <w:tcW w:w="2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5BAFD32" w14:textId="77777777" w:rsidR="0057170A" w:rsidRDefault="000B194C">
            <w:pPr>
              <w:jc w:val="right"/>
            </w:pPr>
            <w:r>
              <w:rPr>
                <w:sz w:val="19"/>
                <w:szCs w:val="19"/>
              </w:rPr>
              <w:t>171,021</w:t>
            </w:r>
          </w:p>
        </w:tc>
        <w:tc>
          <w:tcPr>
            <w:tcW w:w="2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190310C" w14:textId="77777777" w:rsidR="0057170A" w:rsidRDefault="000B194C">
            <w:pPr>
              <w:jc w:val="right"/>
            </w:pPr>
            <w:r>
              <w:rPr>
                <w:sz w:val="19"/>
                <w:szCs w:val="19"/>
              </w:rPr>
              <w:t>442,290</w:t>
            </w:r>
          </w:p>
        </w:tc>
      </w:tr>
      <w:tr w:rsidR="0057170A" w14:paraId="423D33DC" w14:textId="77777777">
        <w:tc>
          <w:tcPr>
            <w:tcW w:w="44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43E38F2" w14:textId="77777777" w:rsidR="0057170A" w:rsidRDefault="000B194C">
            <w:r>
              <w:rPr>
                <w:sz w:val="19"/>
                <w:szCs w:val="19"/>
              </w:rPr>
              <w:t>Sender account emptied</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21B8D6E" w14:textId="77777777" w:rsidR="0057170A" w:rsidRDefault="000B194C">
            <w:pPr>
              <w:jc w:val="right"/>
            </w:pPr>
            <w:r>
              <w:rPr>
                <w:sz w:val="19"/>
                <w:szCs w:val="19"/>
              </w:rPr>
              <w:t>42.72%</w:t>
            </w:r>
          </w:p>
        </w:tc>
        <w:tc>
          <w:tcPr>
            <w:tcW w:w="2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60D95EB" w14:textId="77777777" w:rsidR="0057170A" w:rsidRDefault="000B194C">
            <w:pPr>
              <w:jc w:val="right"/>
            </w:pPr>
            <w:r>
              <w:rPr>
                <w:sz w:val="19"/>
                <w:szCs w:val="19"/>
              </w:rPr>
              <w:t>97.74%</w:t>
            </w:r>
          </w:p>
        </w:tc>
      </w:tr>
      <w:tr w:rsidR="0057170A" w14:paraId="571088E7" w14:textId="77777777">
        <w:tc>
          <w:tcPr>
            <w:tcW w:w="4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0FB5072" w14:textId="77777777" w:rsidR="0057170A" w:rsidRDefault="000B194C">
            <w:r>
              <w:rPr>
                <w:sz w:val="19"/>
                <w:szCs w:val="19"/>
              </w:rPr>
              <w:t>Receiver balance stays 0 before and after</w:t>
            </w:r>
          </w:p>
        </w:tc>
        <w:tc>
          <w:tcPr>
            <w:tcW w:w="2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449F0DF" w14:textId="77777777" w:rsidR="0057170A" w:rsidRDefault="000B194C">
            <w:pPr>
              <w:jc w:val="right"/>
            </w:pPr>
            <w:r>
              <w:rPr>
                <w:sz w:val="19"/>
                <w:szCs w:val="19"/>
              </w:rPr>
              <w:t>0.06%</w:t>
            </w:r>
          </w:p>
        </w:tc>
        <w:tc>
          <w:tcPr>
            <w:tcW w:w="26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3AA4B1E" w14:textId="77777777" w:rsidR="0057170A" w:rsidRDefault="000B194C">
            <w:pPr>
              <w:jc w:val="right"/>
            </w:pPr>
            <w:r>
              <w:rPr>
                <w:sz w:val="19"/>
                <w:szCs w:val="19"/>
              </w:rPr>
              <w:t>49.65%</w:t>
            </w:r>
          </w:p>
        </w:tc>
      </w:tr>
      <w:tr w:rsidR="0057170A" w14:paraId="4FA6A7F0" w14:textId="77777777">
        <w:tc>
          <w:tcPr>
            <w:tcW w:w="44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060D8F1" w14:textId="77777777" w:rsidR="0057170A" w:rsidRDefault="000B194C">
            <w:r>
              <w:rPr>
                <w:sz w:val="19"/>
                <w:szCs w:val="19"/>
              </w:rPr>
              <w:t>Amount exactly 10,000,000</w:t>
            </w:r>
          </w:p>
        </w:tc>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E6F52EC" w14:textId="77777777" w:rsidR="0057170A" w:rsidRDefault="000B194C">
            <w:pPr>
              <w:jc w:val="right"/>
            </w:pPr>
            <w:r>
              <w:rPr>
                <w:sz w:val="19"/>
                <w:szCs w:val="19"/>
              </w:rPr>
              <w:t>2,920</w:t>
            </w:r>
          </w:p>
        </w:tc>
        <w:tc>
          <w:tcPr>
            <w:tcW w:w="26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FCCD224" w14:textId="77777777" w:rsidR="0057170A" w:rsidRDefault="000B194C">
            <w:pPr>
              <w:jc w:val="right"/>
            </w:pPr>
            <w:r>
              <w:rPr>
                <w:sz w:val="19"/>
                <w:szCs w:val="19"/>
              </w:rPr>
              <w:t>287</w:t>
            </w:r>
          </w:p>
        </w:tc>
      </w:tr>
    </w:tbl>
    <w:p w14:paraId="47857B80" w14:textId="77777777" w:rsidR="0057170A" w:rsidRDefault="0057170A">
      <w:pPr>
        <w:spacing w:after="120"/>
      </w:pPr>
    </w:p>
    <w:p w14:paraId="66DFCB1E" w14:textId="77777777" w:rsidR="0057170A" w:rsidRDefault="000B194C">
      <w:pPr>
        <w:pStyle w:val="ListParagraph"/>
        <w:numPr>
          <w:ilvl w:val="0"/>
          <w:numId w:val="2"/>
        </w:numPr>
        <w:spacing w:after="60" w:line="276" w:lineRule="auto"/>
      </w:pPr>
      <w:r>
        <w:t>Fraudulent amounts are larger: the median is 442,290 vs 171,021. No fraud exceeds 10 million, and 287 frauds are exactly 10,000,000.</w:t>
      </w:r>
    </w:p>
    <w:p w14:paraId="32803423" w14:textId="77777777" w:rsidR="0057170A" w:rsidRDefault="000B194C">
      <w:pPr>
        <w:pStyle w:val="ListParagraph"/>
        <w:numPr>
          <w:ilvl w:val="0"/>
          <w:numId w:val="2"/>
        </w:numPr>
        <w:spacing w:after="60" w:line="276" w:lineRule="auto"/>
      </w:pPr>
      <w:r>
        <w:t>97.7% of frauds empty the sender's account. The fraudster takes everything.</w:t>
      </w:r>
    </w:p>
    <w:p w14:paraId="7B5CEE50" w14:textId="77777777" w:rsidR="0057170A" w:rsidRDefault="000B194C">
      <w:pPr>
        <w:pStyle w:val="ListParagraph"/>
        <w:numPr>
          <w:ilvl w:val="0"/>
          <w:numId w:val="2"/>
        </w:numPr>
        <w:spacing w:after="60" w:line="276" w:lineRule="auto"/>
      </w:pPr>
      <w:r>
        <w:t>In 49.6% of frauds the receiver's recorded balance stays at 0 even though money arrived, compared with 0.06% of legitimate transactions. This inconsistency is a strong fraud signal.</w:t>
      </w:r>
    </w:p>
    <w:p w14:paraId="372F7DD5" w14:textId="77777777" w:rsidR="0057170A" w:rsidRDefault="000B194C">
      <w:pPr>
        <w:pStyle w:val="Heading3"/>
      </w:pPr>
      <w:r>
        <w:t>Possible mule accounts</w:t>
      </w:r>
    </w:p>
    <w:p w14:paraId="33FB1724" w14:textId="77777777" w:rsidR="0057170A" w:rsidRDefault="000B194C">
      <w:pPr>
        <w:spacing w:after="120" w:line="276" w:lineRule="auto"/>
      </w:pPr>
      <w:r>
        <w:t>Most frauds send money to a different account each time, but 43 receiver accounts received more than one fraudulent transaction (86 frauds in total). In a real bank these accounts would be referred for investigation as possible money-mule accounts. The top three by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200"/>
        <w:gridCol w:w="2400"/>
        <w:gridCol w:w="1700"/>
        <w:gridCol w:w="1738"/>
      </w:tblGrid>
      <w:tr w:rsidR="0057170A" w14:paraId="6308DC24" w14:textId="77777777">
        <w:trPr>
          <w:tblHeader/>
        </w:trPr>
        <w:tc>
          <w:tcPr>
            <w:tcW w:w="2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2B393D9" w14:textId="77777777" w:rsidR="0057170A" w:rsidRDefault="000B194C">
            <w:r>
              <w:rPr>
                <w:b/>
                <w:bCs/>
                <w:sz w:val="19"/>
                <w:szCs w:val="19"/>
              </w:rPr>
              <w:t>Receiver account</w:t>
            </w:r>
          </w:p>
        </w:tc>
        <w:tc>
          <w:tcPr>
            <w:tcW w:w="12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E3BC884" w14:textId="77777777" w:rsidR="0057170A" w:rsidRDefault="000B194C">
            <w:r>
              <w:rPr>
                <w:b/>
                <w:bCs/>
                <w:sz w:val="19"/>
                <w:szCs w:val="19"/>
              </w:rPr>
              <w:t>Frauds</w:t>
            </w:r>
          </w:p>
        </w:tc>
        <w:tc>
          <w:tcPr>
            <w:tcW w:w="24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688643E" w14:textId="77777777" w:rsidR="0057170A" w:rsidRDefault="000B194C">
            <w:r>
              <w:rPr>
                <w:b/>
                <w:bCs/>
                <w:sz w:val="19"/>
                <w:szCs w:val="19"/>
              </w:rPr>
              <w:t>Total amount</w:t>
            </w:r>
          </w:p>
        </w:tc>
        <w:tc>
          <w:tcPr>
            <w:tcW w:w="17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97A74C4" w14:textId="77777777" w:rsidR="0057170A" w:rsidRDefault="000B194C">
            <w:r>
              <w:rPr>
                <w:b/>
                <w:bCs/>
                <w:sz w:val="19"/>
                <w:szCs w:val="19"/>
              </w:rPr>
              <w:t>First hour</w:t>
            </w:r>
          </w:p>
        </w:tc>
        <w:tc>
          <w:tcPr>
            <w:tcW w:w="17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9DE5FA9" w14:textId="77777777" w:rsidR="0057170A" w:rsidRDefault="000B194C">
            <w:r>
              <w:rPr>
                <w:b/>
                <w:bCs/>
                <w:sz w:val="19"/>
                <w:szCs w:val="19"/>
              </w:rPr>
              <w:t>Last hour</w:t>
            </w:r>
          </w:p>
        </w:tc>
      </w:tr>
      <w:tr w:rsidR="0057170A" w14:paraId="4BEF1B99" w14:textId="77777777">
        <w:tc>
          <w:tcPr>
            <w:tcW w:w="2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5F233C2" w14:textId="77777777" w:rsidR="0057170A" w:rsidRDefault="000B194C">
            <w:r>
              <w:rPr>
                <w:sz w:val="19"/>
                <w:szCs w:val="19"/>
              </w:rPr>
              <w:t>C668046170</w:t>
            </w:r>
          </w:p>
        </w:tc>
        <w:tc>
          <w:tcPr>
            <w:tcW w:w="1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7B87BC9" w14:textId="77777777" w:rsidR="0057170A" w:rsidRDefault="000B194C">
            <w:pPr>
              <w:jc w:val="right"/>
            </w:pPr>
            <w:r>
              <w:rPr>
                <w:sz w:val="19"/>
                <w:szCs w:val="19"/>
              </w:rPr>
              <w:t>2</w:t>
            </w:r>
          </w:p>
        </w:tc>
        <w:tc>
          <w:tcPr>
            <w:tcW w:w="2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718D7D" w14:textId="77777777" w:rsidR="0057170A" w:rsidRDefault="000B194C">
            <w:pPr>
              <w:jc w:val="right"/>
            </w:pPr>
            <w:r>
              <w:rPr>
                <w:sz w:val="19"/>
                <w:szCs w:val="19"/>
              </w:rPr>
              <w:t>10,160,088.68</w:t>
            </w:r>
          </w:p>
        </w:tc>
        <w:tc>
          <w:tcPr>
            <w:tcW w:w="1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E4DA21D" w14:textId="77777777" w:rsidR="0057170A" w:rsidRDefault="000B194C">
            <w:pPr>
              <w:jc w:val="right"/>
            </w:pPr>
            <w:r>
              <w:rPr>
                <w:sz w:val="19"/>
                <w:szCs w:val="19"/>
              </w:rPr>
              <w:t>269</w:t>
            </w:r>
          </w:p>
        </w:tc>
        <w:tc>
          <w:tcPr>
            <w:tcW w:w="17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3512B19" w14:textId="77777777" w:rsidR="0057170A" w:rsidRDefault="000B194C">
            <w:pPr>
              <w:jc w:val="right"/>
            </w:pPr>
            <w:r>
              <w:rPr>
                <w:sz w:val="19"/>
                <w:szCs w:val="19"/>
              </w:rPr>
              <w:t>686</w:t>
            </w:r>
          </w:p>
        </w:tc>
      </w:tr>
      <w:tr w:rsidR="0057170A" w14:paraId="549A63C7" w14:textId="77777777">
        <w:tc>
          <w:tcPr>
            <w:tcW w:w="2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F029B4B" w14:textId="77777777" w:rsidR="0057170A" w:rsidRDefault="000B194C">
            <w:r>
              <w:rPr>
                <w:sz w:val="19"/>
                <w:szCs w:val="19"/>
              </w:rPr>
              <w:t>C1669818195</w:t>
            </w:r>
          </w:p>
        </w:tc>
        <w:tc>
          <w:tcPr>
            <w:tcW w:w="1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20C5681" w14:textId="77777777" w:rsidR="0057170A" w:rsidRDefault="000B194C">
            <w:pPr>
              <w:jc w:val="right"/>
            </w:pPr>
            <w:r>
              <w:rPr>
                <w:sz w:val="19"/>
                <w:szCs w:val="19"/>
              </w:rPr>
              <w:t>2</w:t>
            </w:r>
          </w:p>
        </w:tc>
        <w:tc>
          <w:tcPr>
            <w:tcW w:w="24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E5F468F" w14:textId="77777777" w:rsidR="0057170A" w:rsidRDefault="000B194C">
            <w:pPr>
              <w:jc w:val="right"/>
            </w:pPr>
            <w:r>
              <w:rPr>
                <w:sz w:val="19"/>
                <w:szCs w:val="19"/>
              </w:rPr>
              <w:t>8,848,239.99</w:t>
            </w:r>
          </w:p>
        </w:tc>
        <w:tc>
          <w:tcPr>
            <w:tcW w:w="17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822E8E4" w14:textId="77777777" w:rsidR="0057170A" w:rsidRDefault="000B194C">
            <w:pPr>
              <w:jc w:val="right"/>
            </w:pPr>
            <w:r>
              <w:rPr>
                <w:sz w:val="19"/>
                <w:szCs w:val="19"/>
              </w:rPr>
              <w:t>446</w:t>
            </w:r>
          </w:p>
        </w:tc>
        <w:tc>
          <w:tcPr>
            <w:tcW w:w="17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E4D3FEE" w14:textId="77777777" w:rsidR="0057170A" w:rsidRDefault="000B194C">
            <w:pPr>
              <w:jc w:val="right"/>
            </w:pPr>
            <w:r>
              <w:rPr>
                <w:sz w:val="19"/>
                <w:szCs w:val="19"/>
              </w:rPr>
              <w:t>571</w:t>
            </w:r>
          </w:p>
        </w:tc>
      </w:tr>
      <w:tr w:rsidR="0057170A" w14:paraId="51076781" w14:textId="77777777">
        <w:tc>
          <w:tcPr>
            <w:tcW w:w="2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1F2ACB9" w14:textId="77777777" w:rsidR="0057170A" w:rsidRDefault="000B194C">
            <w:r>
              <w:rPr>
                <w:sz w:val="19"/>
                <w:szCs w:val="19"/>
              </w:rPr>
              <w:t>C1981613973</w:t>
            </w:r>
          </w:p>
        </w:tc>
        <w:tc>
          <w:tcPr>
            <w:tcW w:w="1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5D91079" w14:textId="77777777" w:rsidR="0057170A" w:rsidRDefault="000B194C">
            <w:pPr>
              <w:jc w:val="right"/>
            </w:pPr>
            <w:r>
              <w:rPr>
                <w:sz w:val="19"/>
                <w:szCs w:val="19"/>
              </w:rPr>
              <w:t>2</w:t>
            </w:r>
          </w:p>
        </w:tc>
        <w:tc>
          <w:tcPr>
            <w:tcW w:w="2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359AE93" w14:textId="77777777" w:rsidR="0057170A" w:rsidRDefault="000B194C">
            <w:pPr>
              <w:jc w:val="right"/>
            </w:pPr>
            <w:r>
              <w:rPr>
                <w:sz w:val="19"/>
                <w:szCs w:val="19"/>
              </w:rPr>
              <w:t>7,265,501.67</w:t>
            </w:r>
          </w:p>
        </w:tc>
        <w:tc>
          <w:tcPr>
            <w:tcW w:w="17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28B1537" w14:textId="77777777" w:rsidR="0057170A" w:rsidRDefault="000B194C">
            <w:pPr>
              <w:jc w:val="right"/>
            </w:pPr>
            <w:r>
              <w:rPr>
                <w:sz w:val="19"/>
                <w:szCs w:val="19"/>
              </w:rPr>
              <w:t>72</w:t>
            </w:r>
          </w:p>
        </w:tc>
        <w:tc>
          <w:tcPr>
            <w:tcW w:w="17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CB9DAB1" w14:textId="77777777" w:rsidR="0057170A" w:rsidRDefault="000B194C">
            <w:pPr>
              <w:jc w:val="right"/>
            </w:pPr>
            <w:r>
              <w:rPr>
                <w:sz w:val="19"/>
                <w:szCs w:val="19"/>
              </w:rPr>
              <w:t>88</w:t>
            </w:r>
          </w:p>
        </w:tc>
      </w:tr>
    </w:tbl>
    <w:p w14:paraId="241AAA57" w14:textId="77777777" w:rsidR="0057170A" w:rsidRDefault="0057170A">
      <w:pPr>
        <w:spacing w:after="120"/>
      </w:pPr>
    </w:p>
    <w:p w14:paraId="2E05835B" w14:textId="77777777" w:rsidR="0057170A" w:rsidRDefault="000B194C">
      <w:pPr>
        <w:pStyle w:val="Heading2"/>
      </w:pPr>
      <w:bookmarkStart w:id="34" w:name="_Toc242288989"/>
      <w:r>
        <w:t>9.4 Model results</w:t>
      </w:r>
      <w:bookmarkEnd w:id="34"/>
    </w:p>
    <w:p w14:paraId="248CF2EE" w14:textId="77777777" w:rsidR="0057170A" w:rsidRDefault="000B194C">
      <w:pPr>
        <w:spacing w:after="120" w:line="276" w:lineRule="auto"/>
      </w:pPr>
      <w:r>
        <w:t>Results on the 831,437-row test set (2,407 frauds):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100"/>
        <w:gridCol w:w="1000"/>
        <w:gridCol w:w="900"/>
        <w:gridCol w:w="1100"/>
        <w:gridCol w:w="1600"/>
        <w:gridCol w:w="1538"/>
      </w:tblGrid>
      <w:tr w:rsidR="0057170A" w14:paraId="58D96107" w14:textId="77777777">
        <w:trPr>
          <w:tblHeader/>
        </w:trPr>
        <w:tc>
          <w:tcPr>
            <w:tcW w:w="24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E506921" w14:textId="77777777" w:rsidR="0057170A" w:rsidRDefault="000B194C">
            <w:r>
              <w:rPr>
                <w:b/>
                <w:bCs/>
                <w:sz w:val="19"/>
                <w:szCs w:val="19"/>
              </w:rPr>
              <w:t>Model</w:t>
            </w:r>
          </w:p>
        </w:tc>
        <w:tc>
          <w:tcPr>
            <w:tcW w:w="11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DDDFA91" w14:textId="77777777" w:rsidR="0057170A" w:rsidRDefault="000B194C">
            <w:r>
              <w:rPr>
                <w:b/>
                <w:bCs/>
                <w:sz w:val="19"/>
                <w:szCs w:val="19"/>
              </w:rPr>
              <w:t>Precision</w:t>
            </w:r>
          </w:p>
        </w:tc>
        <w:tc>
          <w:tcPr>
            <w:tcW w:w="1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7E275E0" w14:textId="77777777" w:rsidR="0057170A" w:rsidRDefault="000B194C">
            <w:r>
              <w:rPr>
                <w:b/>
                <w:bCs/>
                <w:sz w:val="19"/>
                <w:szCs w:val="19"/>
              </w:rPr>
              <w:t>Recall</w:t>
            </w:r>
          </w:p>
        </w:tc>
        <w:tc>
          <w:tcPr>
            <w:tcW w:w="9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5D0ED1D" w14:textId="77777777" w:rsidR="0057170A" w:rsidRDefault="000B194C">
            <w:r>
              <w:rPr>
                <w:b/>
                <w:bCs/>
                <w:sz w:val="19"/>
                <w:szCs w:val="19"/>
              </w:rPr>
              <w:t>F1</w:t>
            </w:r>
          </w:p>
        </w:tc>
        <w:tc>
          <w:tcPr>
            <w:tcW w:w="11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4B254A1A" w14:textId="77777777" w:rsidR="0057170A" w:rsidRDefault="000B194C">
            <w:r>
              <w:rPr>
                <w:b/>
                <w:bCs/>
                <w:sz w:val="19"/>
                <w:szCs w:val="19"/>
              </w:rPr>
              <w:t>AUC-PR</w:t>
            </w:r>
          </w:p>
        </w:tc>
        <w:tc>
          <w:tcPr>
            <w:tcW w:w="16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09895BE" w14:textId="77777777" w:rsidR="0057170A" w:rsidRDefault="000B194C">
            <w:r>
              <w:rPr>
                <w:b/>
                <w:bCs/>
                <w:sz w:val="19"/>
                <w:szCs w:val="19"/>
              </w:rPr>
              <w:t>Caught</w:t>
            </w:r>
          </w:p>
        </w:tc>
        <w:tc>
          <w:tcPr>
            <w:tcW w:w="15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28B5931C" w14:textId="77777777" w:rsidR="0057170A" w:rsidRDefault="000B194C">
            <w:r>
              <w:rPr>
                <w:b/>
                <w:bCs/>
                <w:sz w:val="19"/>
                <w:szCs w:val="19"/>
              </w:rPr>
              <w:t>False alarms</w:t>
            </w:r>
          </w:p>
        </w:tc>
      </w:tr>
      <w:tr w:rsidR="0057170A" w14:paraId="49CA31D5" w14:textId="77777777">
        <w:tc>
          <w:tcPr>
            <w:tcW w:w="2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66C2ACD" w14:textId="77777777" w:rsidR="0057170A" w:rsidRDefault="000B194C">
            <w:r>
              <w:rPr>
                <w:sz w:val="19"/>
                <w:szCs w:val="19"/>
              </w:rPr>
              <w:t>Existing rule</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EB2CB79" w14:textId="77777777" w:rsidR="0057170A" w:rsidRDefault="000B194C">
            <w:pPr>
              <w:jc w:val="right"/>
            </w:pPr>
            <w:r>
              <w:rPr>
                <w:sz w:val="19"/>
                <w:szCs w:val="19"/>
              </w:rPr>
              <w:t>1.000</w:t>
            </w:r>
          </w:p>
        </w:tc>
        <w:tc>
          <w:tcPr>
            <w:tcW w:w="1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C34A1FF" w14:textId="77777777" w:rsidR="0057170A" w:rsidRDefault="000B194C">
            <w:pPr>
              <w:jc w:val="right"/>
            </w:pPr>
            <w:r>
              <w:rPr>
                <w:sz w:val="19"/>
                <w:szCs w:val="19"/>
              </w:rPr>
              <w:t>0.002</w:t>
            </w:r>
          </w:p>
        </w:tc>
        <w:tc>
          <w:tcPr>
            <w:tcW w:w="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A378097" w14:textId="77777777" w:rsidR="0057170A" w:rsidRDefault="000B194C">
            <w:pPr>
              <w:jc w:val="right"/>
            </w:pPr>
            <w:r>
              <w:rPr>
                <w:sz w:val="19"/>
                <w:szCs w:val="19"/>
              </w:rPr>
              <w:t>0.003</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E4CE93C" w14:textId="77777777" w:rsidR="0057170A" w:rsidRDefault="000B194C">
            <w:pPr>
              <w:jc w:val="right"/>
            </w:pPr>
            <w:r>
              <w:rPr>
                <w:sz w:val="19"/>
                <w:szCs w:val="19"/>
              </w:rPr>
              <w:t>–</w:t>
            </w:r>
          </w:p>
        </w:tc>
        <w:tc>
          <w:tcPr>
            <w:tcW w:w="1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79C8E78" w14:textId="77777777" w:rsidR="0057170A" w:rsidRDefault="000B194C">
            <w:pPr>
              <w:jc w:val="right"/>
            </w:pPr>
            <w:r>
              <w:rPr>
                <w:sz w:val="19"/>
                <w:szCs w:val="19"/>
              </w:rPr>
              <w:t>4 / 2,407</w:t>
            </w:r>
          </w:p>
        </w:tc>
        <w:tc>
          <w:tcPr>
            <w:tcW w:w="15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C126C1B" w14:textId="77777777" w:rsidR="0057170A" w:rsidRDefault="000B194C">
            <w:pPr>
              <w:jc w:val="right"/>
            </w:pPr>
            <w:r>
              <w:rPr>
                <w:sz w:val="19"/>
                <w:szCs w:val="19"/>
              </w:rPr>
              <w:t>0</w:t>
            </w:r>
          </w:p>
        </w:tc>
      </w:tr>
      <w:tr w:rsidR="0057170A" w14:paraId="060C2510" w14:textId="77777777">
        <w:tc>
          <w:tcPr>
            <w:tcW w:w="24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CE6930A" w14:textId="77777777" w:rsidR="0057170A" w:rsidRDefault="000B194C">
            <w:r>
              <w:rPr>
                <w:sz w:val="19"/>
                <w:szCs w:val="19"/>
              </w:rPr>
              <w:t>Logistic Regression</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4A3DE97" w14:textId="77777777" w:rsidR="0057170A" w:rsidRDefault="000B194C">
            <w:pPr>
              <w:jc w:val="right"/>
            </w:pPr>
            <w:r>
              <w:rPr>
                <w:sz w:val="19"/>
                <w:szCs w:val="19"/>
              </w:rPr>
              <w:t>0.043</w:t>
            </w:r>
          </w:p>
        </w:tc>
        <w:tc>
          <w:tcPr>
            <w:tcW w:w="1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D9F3FB6" w14:textId="77777777" w:rsidR="0057170A" w:rsidRDefault="000B194C">
            <w:pPr>
              <w:jc w:val="right"/>
            </w:pPr>
            <w:r>
              <w:rPr>
                <w:sz w:val="19"/>
                <w:szCs w:val="19"/>
              </w:rPr>
              <w:t>0.909</w:t>
            </w:r>
          </w:p>
        </w:tc>
        <w:tc>
          <w:tcPr>
            <w:tcW w:w="9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15C28CB" w14:textId="77777777" w:rsidR="0057170A" w:rsidRDefault="000B194C">
            <w:pPr>
              <w:jc w:val="right"/>
            </w:pPr>
            <w:r>
              <w:rPr>
                <w:sz w:val="19"/>
                <w:szCs w:val="19"/>
              </w:rPr>
              <w:t>0.083</w:t>
            </w:r>
          </w:p>
        </w:tc>
        <w:tc>
          <w:tcPr>
            <w:tcW w:w="11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795E15E" w14:textId="77777777" w:rsidR="0057170A" w:rsidRDefault="000B194C">
            <w:pPr>
              <w:jc w:val="right"/>
            </w:pPr>
            <w:r>
              <w:rPr>
                <w:sz w:val="19"/>
                <w:szCs w:val="19"/>
              </w:rPr>
              <w:t>0.549</w:t>
            </w:r>
          </w:p>
        </w:tc>
        <w:tc>
          <w:tcPr>
            <w:tcW w:w="16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BF3A306" w14:textId="77777777" w:rsidR="0057170A" w:rsidRDefault="000B194C">
            <w:pPr>
              <w:jc w:val="right"/>
            </w:pPr>
            <w:r>
              <w:rPr>
                <w:sz w:val="19"/>
                <w:szCs w:val="19"/>
              </w:rPr>
              <w:t>2,189 / 2,407</w:t>
            </w:r>
          </w:p>
        </w:tc>
        <w:tc>
          <w:tcPr>
            <w:tcW w:w="15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CC1E8C9" w14:textId="77777777" w:rsidR="0057170A" w:rsidRDefault="000B194C">
            <w:pPr>
              <w:jc w:val="right"/>
            </w:pPr>
            <w:r>
              <w:rPr>
                <w:sz w:val="19"/>
                <w:szCs w:val="19"/>
              </w:rPr>
              <w:t>48,466</w:t>
            </w:r>
          </w:p>
        </w:tc>
      </w:tr>
      <w:tr w:rsidR="0057170A" w14:paraId="4D49785B" w14:textId="77777777">
        <w:tc>
          <w:tcPr>
            <w:tcW w:w="24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AF69994" w14:textId="77777777" w:rsidR="0057170A" w:rsidRDefault="000B194C">
            <w:r>
              <w:rPr>
                <w:b/>
                <w:bCs/>
                <w:sz w:val="19"/>
                <w:szCs w:val="19"/>
              </w:rPr>
              <w:t>Random Forest</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16E702D" w14:textId="77777777" w:rsidR="0057170A" w:rsidRDefault="000B194C">
            <w:pPr>
              <w:jc w:val="right"/>
            </w:pPr>
            <w:r>
              <w:rPr>
                <w:b/>
                <w:bCs/>
                <w:sz w:val="19"/>
                <w:szCs w:val="19"/>
              </w:rPr>
              <w:t>0.993</w:t>
            </w:r>
          </w:p>
        </w:tc>
        <w:tc>
          <w:tcPr>
            <w:tcW w:w="1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4D224AD" w14:textId="77777777" w:rsidR="0057170A" w:rsidRDefault="000B194C">
            <w:pPr>
              <w:jc w:val="right"/>
            </w:pPr>
            <w:r>
              <w:rPr>
                <w:b/>
                <w:bCs/>
                <w:sz w:val="19"/>
                <w:szCs w:val="19"/>
              </w:rPr>
              <w:t>0.998</w:t>
            </w:r>
          </w:p>
        </w:tc>
        <w:tc>
          <w:tcPr>
            <w:tcW w:w="9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CD5A86A" w14:textId="77777777" w:rsidR="0057170A" w:rsidRDefault="000B194C">
            <w:pPr>
              <w:jc w:val="right"/>
            </w:pPr>
            <w:r>
              <w:rPr>
                <w:b/>
                <w:bCs/>
                <w:sz w:val="19"/>
                <w:szCs w:val="19"/>
              </w:rPr>
              <w:t>0.995</w:t>
            </w:r>
          </w:p>
        </w:tc>
        <w:tc>
          <w:tcPr>
            <w:tcW w:w="11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7BAAA5E1" w14:textId="77777777" w:rsidR="0057170A" w:rsidRDefault="000B194C">
            <w:pPr>
              <w:jc w:val="right"/>
            </w:pPr>
            <w:r>
              <w:rPr>
                <w:b/>
                <w:bCs/>
                <w:sz w:val="19"/>
                <w:szCs w:val="19"/>
              </w:rPr>
              <w:t>0.998</w:t>
            </w:r>
          </w:p>
        </w:tc>
        <w:tc>
          <w:tcPr>
            <w:tcW w:w="16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CAAB296" w14:textId="77777777" w:rsidR="0057170A" w:rsidRDefault="000B194C">
            <w:pPr>
              <w:jc w:val="right"/>
            </w:pPr>
            <w:r>
              <w:rPr>
                <w:b/>
                <w:bCs/>
                <w:sz w:val="19"/>
                <w:szCs w:val="19"/>
              </w:rPr>
              <w:t>2,401 / 2,407</w:t>
            </w:r>
          </w:p>
        </w:tc>
        <w:tc>
          <w:tcPr>
            <w:tcW w:w="15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B920EAB" w14:textId="77777777" w:rsidR="0057170A" w:rsidRDefault="000B194C">
            <w:pPr>
              <w:jc w:val="right"/>
            </w:pPr>
            <w:r>
              <w:rPr>
                <w:b/>
                <w:bCs/>
                <w:sz w:val="19"/>
                <w:szCs w:val="19"/>
              </w:rPr>
              <w:t>17</w:t>
            </w:r>
          </w:p>
        </w:tc>
      </w:tr>
    </w:tbl>
    <w:p w14:paraId="169B2AC8" w14:textId="77777777" w:rsidR="0057170A" w:rsidRDefault="0057170A">
      <w:pPr>
        <w:spacing w:after="120"/>
      </w:pPr>
    </w:p>
    <w:p w14:paraId="59C4E776" w14:textId="77777777" w:rsidR="0057170A" w:rsidRDefault="000B194C">
      <w:pPr>
        <w:keepNext/>
        <w:spacing w:before="120" w:after="60"/>
        <w:jc w:val="center"/>
      </w:pPr>
      <w:r>
        <w:rPr>
          <w:noProof/>
        </w:rPr>
        <w:drawing>
          <wp:inline distT="0" distB="0" distL="0" distR="0" wp14:anchorId="4A7CC0C6" wp14:editId="2EFC3F54">
            <wp:extent cx="6096000"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457575"/>
                    </a:xfrm>
                    <a:prstGeom prst="rect">
                      <a:avLst/>
                    </a:prstGeom>
                  </pic:spPr>
                </pic:pic>
              </a:graphicData>
            </a:graphic>
          </wp:inline>
        </w:drawing>
      </w:r>
    </w:p>
    <w:p w14:paraId="71F08B88" w14:textId="77777777" w:rsidR="0057170A" w:rsidRDefault="000B194C">
      <w:pPr>
        <w:spacing w:after="200"/>
        <w:jc w:val="center"/>
      </w:pPr>
      <w:r>
        <w:rPr>
          <w:i/>
          <w:iCs/>
          <w:color w:val="59636E"/>
          <w:sz w:val="18"/>
          <w:szCs w:val="18"/>
        </w:rPr>
        <w:t>Figure 5. Precision, recall and F1 of the three approaches</w:t>
      </w:r>
    </w:p>
    <w:p w14:paraId="3425CF4D" w14:textId="77777777" w:rsidR="0057170A" w:rsidRDefault="000B194C">
      <w:pPr>
        <w:pStyle w:val="ListParagraph"/>
        <w:numPr>
          <w:ilvl w:val="0"/>
          <w:numId w:val="2"/>
        </w:numPr>
        <w:spacing w:after="60" w:line="276" w:lineRule="auto"/>
      </w:pPr>
      <w:r>
        <w:rPr>
          <w:b/>
          <w:bCs/>
        </w:rPr>
        <w:t xml:space="preserve">Existing rule: </w:t>
      </w:r>
      <w:r>
        <w:t>never wrong when it fires (precision 1.0), but it caught only 4 of 2,407 frauds.</w:t>
      </w:r>
    </w:p>
    <w:p w14:paraId="298E9038" w14:textId="77777777" w:rsidR="0057170A" w:rsidRDefault="000B194C">
      <w:pPr>
        <w:pStyle w:val="ListParagraph"/>
        <w:numPr>
          <w:ilvl w:val="0"/>
          <w:numId w:val="2"/>
        </w:numPr>
        <w:spacing w:after="60" w:line="276" w:lineRule="auto"/>
      </w:pPr>
      <w:r>
        <w:rPr>
          <w:b/>
          <w:bCs/>
        </w:rPr>
        <w:t xml:space="preserve">Logistic Regression: </w:t>
      </w:r>
      <w:r>
        <w:t>catches 90.9% of frauds but raises 48,466 false alarms, about 22 for every real fraud. With class weights it errs heavily on the side of flagging, and a linear boundary cannot separate the classes well.</w:t>
      </w:r>
    </w:p>
    <w:p w14:paraId="5D3F869D" w14:textId="77777777" w:rsidR="0057170A" w:rsidRDefault="000B194C">
      <w:pPr>
        <w:pStyle w:val="ListParagraph"/>
        <w:numPr>
          <w:ilvl w:val="0"/>
          <w:numId w:val="2"/>
        </w:numPr>
        <w:spacing w:after="60" w:line="276" w:lineRule="auto"/>
      </w:pPr>
      <w:r>
        <w:rPr>
          <w:b/>
          <w:bCs/>
        </w:rPr>
        <w:t xml:space="preserve">Random Forest (selected): </w:t>
      </w:r>
      <w:r>
        <w:t>catches 2,401 of 2,407 frauds (recall 0.9975) with only 17 false alarms (precision 0.9930). AUC-PR is 0.9978. Training took 94 seconds on 1,938,956 rows.</w:t>
      </w:r>
    </w:p>
    <w:p w14:paraId="691C1FCE" w14:textId="77777777" w:rsidR="0057170A" w:rsidRDefault="000B194C">
      <w:pPr>
        <w:pStyle w:val="Heading3"/>
      </w:pPr>
      <w:r>
        <w:t>Confusion matrix — Random Forest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00"/>
        <w:gridCol w:w="3338"/>
      </w:tblGrid>
      <w:tr w:rsidR="0057170A" w14:paraId="603994D6" w14:textId="77777777">
        <w:trPr>
          <w:tblHeader/>
        </w:trPr>
        <w:tc>
          <w:tcPr>
            <w:tcW w:w="30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6FD1BD1" w14:textId="77777777" w:rsidR="0057170A" w:rsidRDefault="0057170A"/>
        </w:tc>
        <w:tc>
          <w:tcPr>
            <w:tcW w:w="3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67211609" w14:textId="77777777" w:rsidR="0057170A" w:rsidRDefault="000B194C">
            <w:r>
              <w:rPr>
                <w:b/>
                <w:bCs/>
                <w:sz w:val="19"/>
                <w:szCs w:val="19"/>
              </w:rPr>
              <w:t>Predicted legitimate</w:t>
            </w:r>
          </w:p>
        </w:tc>
        <w:tc>
          <w:tcPr>
            <w:tcW w:w="33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7B5753DF" w14:textId="77777777" w:rsidR="0057170A" w:rsidRDefault="000B194C">
            <w:r>
              <w:rPr>
                <w:b/>
                <w:bCs/>
                <w:sz w:val="19"/>
                <w:szCs w:val="19"/>
              </w:rPr>
              <w:t>Predicted fraud</w:t>
            </w:r>
          </w:p>
        </w:tc>
      </w:tr>
      <w:tr w:rsidR="0057170A" w14:paraId="521EE0EB" w14:textId="77777777">
        <w:tc>
          <w:tcPr>
            <w:tcW w:w="30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C0FB547" w14:textId="77777777" w:rsidR="0057170A" w:rsidRDefault="000B194C">
            <w:r>
              <w:rPr>
                <w:b/>
                <w:bCs/>
              </w:rPr>
              <w:t>Actual legitimate</w:t>
            </w:r>
          </w:p>
        </w:tc>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1AA2EF9" w14:textId="77777777" w:rsidR="0057170A" w:rsidRDefault="000B194C">
            <w:pPr>
              <w:jc w:val="right"/>
            </w:pPr>
            <w:r>
              <w:rPr>
                <w:sz w:val="19"/>
                <w:szCs w:val="19"/>
              </w:rPr>
              <w:t>829,013  (TN)</w:t>
            </w:r>
          </w:p>
        </w:tc>
        <w:tc>
          <w:tcPr>
            <w:tcW w:w="3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8D8D98E" w14:textId="77777777" w:rsidR="0057170A" w:rsidRDefault="000B194C">
            <w:pPr>
              <w:jc w:val="right"/>
            </w:pPr>
            <w:r>
              <w:rPr>
                <w:sz w:val="19"/>
                <w:szCs w:val="19"/>
              </w:rPr>
              <w:t>17  (FP)</w:t>
            </w:r>
          </w:p>
        </w:tc>
      </w:tr>
      <w:tr w:rsidR="0057170A" w14:paraId="6E8FE5C8" w14:textId="77777777">
        <w:tc>
          <w:tcPr>
            <w:tcW w:w="30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5A78A64" w14:textId="77777777" w:rsidR="0057170A" w:rsidRDefault="000B194C">
            <w:r>
              <w:rPr>
                <w:b/>
                <w:bCs/>
              </w:rPr>
              <w:t>Actual fraud</w:t>
            </w:r>
          </w:p>
        </w:tc>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774CAD7" w14:textId="77777777" w:rsidR="0057170A" w:rsidRDefault="000B194C">
            <w:pPr>
              <w:jc w:val="right"/>
            </w:pPr>
            <w:r>
              <w:rPr>
                <w:sz w:val="19"/>
                <w:szCs w:val="19"/>
              </w:rPr>
              <w:t>6  (FN)</w:t>
            </w:r>
          </w:p>
        </w:tc>
        <w:tc>
          <w:tcPr>
            <w:tcW w:w="3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6964989" w14:textId="77777777" w:rsidR="0057170A" w:rsidRDefault="000B194C">
            <w:pPr>
              <w:jc w:val="right"/>
            </w:pPr>
            <w:r>
              <w:rPr>
                <w:sz w:val="19"/>
                <w:szCs w:val="19"/>
              </w:rPr>
              <w:t>2,401  (TP)</w:t>
            </w:r>
          </w:p>
        </w:tc>
      </w:tr>
    </w:tbl>
    <w:p w14:paraId="216F21C5" w14:textId="77777777" w:rsidR="0057170A" w:rsidRDefault="0057170A">
      <w:pPr>
        <w:spacing w:after="120"/>
      </w:pPr>
    </w:p>
    <w:p w14:paraId="3F6F3CA3" w14:textId="77777777" w:rsidR="0057170A" w:rsidRDefault="000B194C">
      <w:pPr>
        <w:pStyle w:val="Heading3"/>
      </w:pPr>
      <w:r>
        <w:t>Feature importance</w:t>
      </w:r>
    </w:p>
    <w:p w14:paraId="29760A4A" w14:textId="77777777" w:rsidR="0057170A" w:rsidRDefault="000B194C">
      <w:pPr>
        <w:keepNext/>
        <w:spacing w:before="120" w:after="60"/>
        <w:jc w:val="center"/>
      </w:pPr>
      <w:r>
        <w:rPr>
          <w:noProof/>
        </w:rPr>
        <w:drawing>
          <wp:inline distT="0" distB="0" distL="0" distR="0" wp14:anchorId="1E16335D" wp14:editId="54BD32F4">
            <wp:extent cx="5334000"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19350"/>
                    </a:xfrm>
                    <a:prstGeom prst="rect">
                      <a:avLst/>
                    </a:prstGeom>
                  </pic:spPr>
                </pic:pic>
              </a:graphicData>
            </a:graphic>
          </wp:inline>
        </w:drawing>
      </w:r>
    </w:p>
    <w:p w14:paraId="307580E4" w14:textId="77777777" w:rsidR="0057170A" w:rsidRDefault="000B194C">
      <w:pPr>
        <w:spacing w:after="200"/>
        <w:jc w:val="center"/>
      </w:pPr>
      <w:r>
        <w:rPr>
          <w:i/>
          <w:iCs/>
          <w:color w:val="59636E"/>
          <w:sz w:val="18"/>
          <w:szCs w:val="18"/>
        </w:rPr>
        <w:t>Figure 6. Which features the Random Forest relies on</w:t>
      </w:r>
    </w:p>
    <w:p w14:paraId="26DE73A9" w14:textId="77777777" w:rsidR="0057170A" w:rsidRDefault="000B194C">
      <w:pPr>
        <w:spacing w:after="120" w:line="276" w:lineRule="auto"/>
      </w:pPr>
      <w:r>
        <w:t>The most important features are new_balance_orig (0.4001), error_balance_orig (0.1946) and amount (0.1066). In other words, the model mainly checks whether the sender's account was emptied and whether the balances add up, which matches the patterns found in the analytics.</w:t>
      </w:r>
    </w:p>
    <w:p w14:paraId="3F07E326" w14:textId="77777777" w:rsidR="0057170A" w:rsidRDefault="000B194C">
      <w:pPr>
        <w:pStyle w:val="Heading3"/>
      </w:pPr>
      <w:r>
        <w:t>What the model gets wrong</w:t>
      </w:r>
    </w:p>
    <w:p w14:paraId="2CA210F5" w14:textId="77777777" w:rsidR="0057170A" w:rsidRDefault="000B194C">
      <w:pPr>
        <w:pStyle w:val="ListParagraph"/>
        <w:numPr>
          <w:ilvl w:val="0"/>
          <w:numId w:val="2"/>
        </w:numPr>
        <w:spacing w:after="60" w:line="276" w:lineRule="auto"/>
      </w:pPr>
      <w:r>
        <w:t>All 6 missed frauds have a sender balance recorded as 0 both before and after the transaction. Without balance information the model has nothing to go on, which is the same signal it relies on most.</w:t>
      </w:r>
    </w:p>
    <w:p w14:paraId="60714CE9" w14:textId="77777777" w:rsidR="0057170A" w:rsidRDefault="000B194C">
      <w:pPr>
        <w:pStyle w:val="ListParagraph"/>
        <w:numPr>
          <w:ilvl w:val="0"/>
          <w:numId w:val="2"/>
        </w:numPr>
        <w:spacing w:after="60" w:line="276" w:lineRule="auto"/>
      </w:pPr>
      <w:r>
        <w:t>The 17 false positives are legitimate transactions that look like fraud: typically the whole balance is moved out and the receiver's balance doesn't add up.</w:t>
      </w:r>
    </w:p>
    <w:p w14:paraId="75A0728A" w14:textId="77777777" w:rsidR="0057170A" w:rsidRDefault="000B194C">
      <w:pPr>
        <w:pStyle w:val="Heading3"/>
      </w:pPr>
      <w:r>
        <w:t>Choice of alert threshold</w:t>
      </w:r>
    </w:p>
    <w:p w14:paraId="2757078E" w14:textId="77777777" w:rsidR="0057170A" w:rsidRDefault="000B194C">
      <w:pPr>
        <w:spacing w:after="120" w:line="276" w:lineRule="auto"/>
      </w:pPr>
      <w:r>
        <w:t>A transaction is flagged when its predicted fraud probability is at least 0.5. The threshold curve shows that precision and recall both stay above 0.99 for any threshold between 0.2 and 0.7. Recall only drops at 0.8 and above (0.9609 at 0.9), so the result does not depend on a carefully tuned cut-off.</w:t>
      </w:r>
    </w:p>
    <w:p w14:paraId="50C989F5" w14:textId="77777777" w:rsidR="0057170A" w:rsidRDefault="000B194C">
      <w:pPr>
        <w:pStyle w:val="Heading1"/>
        <w:pageBreakBefore/>
      </w:pPr>
      <w:bookmarkStart w:id="35" w:name="_Toc242288990"/>
      <w:r>
        <w:t>10. Running the project</w:t>
      </w:r>
      <w:bookmarkEnd w:id="35"/>
    </w:p>
    <w:p w14:paraId="5EBE5EC2" w14:textId="77777777" w:rsidR="0057170A" w:rsidRDefault="000B194C">
      <w:pPr>
        <w:pStyle w:val="Heading2"/>
      </w:pPr>
      <w:bookmarkStart w:id="36" w:name="_Toc242288991"/>
      <w:r>
        <w:t>10.1 Requirements</w:t>
      </w:r>
      <w:bookmarkEnd w:id="36"/>
    </w:p>
    <w:p w14:paraId="484621C0" w14:textId="77777777" w:rsidR="0057170A" w:rsidRDefault="000B194C">
      <w:pPr>
        <w:pStyle w:val="ListParagraph"/>
        <w:numPr>
          <w:ilvl w:val="0"/>
          <w:numId w:val="2"/>
        </w:numPr>
        <w:spacing w:after="60" w:line="276" w:lineRule="auto"/>
      </w:pPr>
      <w:r>
        <w:t>Python 3.10 or newer</w:t>
      </w:r>
    </w:p>
    <w:p w14:paraId="4589A475" w14:textId="77777777" w:rsidR="0057170A" w:rsidRDefault="000B194C">
      <w:pPr>
        <w:pStyle w:val="ListParagraph"/>
        <w:numPr>
          <w:ilvl w:val="0"/>
          <w:numId w:val="2"/>
        </w:numPr>
        <w:spacing w:after="60" w:line="276" w:lineRule="auto"/>
      </w:pPr>
      <w:r>
        <w:t>Java 17 (only needed to rerun the Spark pipeline or use the live prediction form)</w:t>
      </w:r>
    </w:p>
    <w:p w14:paraId="4C76F0F3" w14:textId="77777777" w:rsidR="0057170A" w:rsidRDefault="000B194C">
      <w:pPr>
        <w:pStyle w:val="ListParagraph"/>
        <w:numPr>
          <w:ilvl w:val="0"/>
          <w:numId w:val="2"/>
        </w:numPr>
        <w:spacing w:after="60" w:line="276" w:lineRule="auto"/>
      </w:pPr>
      <w:r>
        <w:t>Optional: MongoDB on localhost:27017 (otherwise the dashboard uses results/*.json)</w:t>
      </w:r>
    </w:p>
    <w:p w14:paraId="0A0668F5" w14:textId="77777777" w:rsidR="0057170A" w:rsidRDefault="000B194C">
      <w:pPr>
        <w:pStyle w:val="ListParagraph"/>
        <w:numPr>
          <w:ilvl w:val="0"/>
          <w:numId w:val="2"/>
        </w:numPr>
        <w:spacing w:after="60" w:line="276" w:lineRule="auto"/>
      </w:pPr>
      <w:r>
        <w:t>Optional: a Kaggle API token in ~/.kaggle/ for the automatic download (otherwise download the CSV manually from Kaggle and save it as data/raw/paysim.csv)</w:t>
      </w:r>
    </w:p>
    <w:p w14:paraId="32F527D7" w14:textId="77777777" w:rsidR="0057170A" w:rsidRDefault="000B194C">
      <w:pPr>
        <w:pStyle w:val="Heading2"/>
      </w:pPr>
      <w:bookmarkStart w:id="37" w:name="_Toc242288992"/>
      <w:r>
        <w:t>10.2 Start the dashboard</w:t>
      </w:r>
      <w:bookmarkEnd w:id="37"/>
    </w:p>
    <w:p w14:paraId="02063CB9" w14:textId="77777777" w:rsidR="0057170A" w:rsidRDefault="000B194C">
      <w:pPr>
        <w:shd w:val="clear" w:color="auto" w:fill="F3F4F6"/>
        <w:spacing w:before="60"/>
        <w:ind w:left="200" w:right="200"/>
      </w:pPr>
      <w:r>
        <w:rPr>
          <w:rFonts w:ascii="Consolas" w:eastAsia="Consolas" w:hAnsi="Consolas" w:cs="Consolas"/>
          <w:sz w:val="20"/>
          <w:szCs w:val="20"/>
        </w:rPr>
        <w:t>git clone https://github.com/JayQuery-007/bank_transaction_analysis.git</w:t>
      </w:r>
    </w:p>
    <w:p w14:paraId="445441F9" w14:textId="77777777" w:rsidR="0057170A" w:rsidRDefault="000B194C">
      <w:pPr>
        <w:shd w:val="clear" w:color="auto" w:fill="F3F4F6"/>
        <w:ind w:left="200" w:right="200"/>
      </w:pPr>
      <w:r>
        <w:rPr>
          <w:rFonts w:ascii="Consolas" w:eastAsia="Consolas" w:hAnsi="Consolas" w:cs="Consolas"/>
          <w:sz w:val="20"/>
          <w:szCs w:val="20"/>
        </w:rPr>
        <w:t>cd bank_transaction_analysis</w:t>
      </w:r>
    </w:p>
    <w:p w14:paraId="6F73D336" w14:textId="77777777" w:rsidR="0057170A" w:rsidRDefault="000B194C">
      <w:pPr>
        <w:shd w:val="clear" w:color="auto" w:fill="F3F4F6"/>
        <w:ind w:left="200" w:right="200"/>
      </w:pPr>
      <w:r>
        <w:rPr>
          <w:rFonts w:ascii="Consolas" w:eastAsia="Consolas" w:hAnsi="Consolas" w:cs="Consolas"/>
          <w:sz w:val="20"/>
          <w:szCs w:val="20"/>
        </w:rPr>
        <w:t>python -m venv venv</w:t>
      </w:r>
    </w:p>
    <w:p w14:paraId="497AA2B9" w14:textId="77777777" w:rsidR="0057170A" w:rsidRDefault="000B194C">
      <w:pPr>
        <w:shd w:val="clear" w:color="auto" w:fill="F3F4F6"/>
        <w:ind w:left="200" w:right="200"/>
      </w:pPr>
      <w:r>
        <w:rPr>
          <w:rFonts w:ascii="Consolas" w:eastAsia="Consolas" w:hAnsi="Consolas" w:cs="Consolas"/>
          <w:sz w:val="20"/>
          <w:szCs w:val="20"/>
        </w:rPr>
        <w:t>venv\Scripts\activate              (macOS/Linux: source venv/bin/activate)</w:t>
      </w:r>
    </w:p>
    <w:p w14:paraId="00C16076" w14:textId="77777777" w:rsidR="0057170A" w:rsidRDefault="000B194C">
      <w:pPr>
        <w:shd w:val="clear" w:color="auto" w:fill="F3F4F6"/>
        <w:ind w:left="200" w:right="200"/>
      </w:pPr>
      <w:r>
        <w:rPr>
          <w:rFonts w:ascii="Consolas" w:eastAsia="Consolas" w:hAnsi="Consolas" w:cs="Consolas"/>
          <w:sz w:val="20"/>
          <w:szCs w:val="20"/>
        </w:rPr>
        <w:t>pip install -r requirements.txt</w:t>
      </w:r>
    </w:p>
    <w:p w14:paraId="159E4CC3" w14:textId="77777777" w:rsidR="0057170A" w:rsidRDefault="000B194C">
      <w:pPr>
        <w:shd w:val="clear" w:color="auto" w:fill="F3F4F6"/>
        <w:ind w:left="200" w:right="200"/>
      </w:pPr>
      <w:r>
        <w:rPr>
          <w:rFonts w:ascii="Consolas" w:eastAsia="Consolas" w:hAnsi="Consolas" w:cs="Consolas"/>
          <w:sz w:val="20"/>
          <w:szCs w:val="20"/>
        </w:rPr>
        <w:t>python run.py</w:t>
      </w:r>
    </w:p>
    <w:p w14:paraId="74F389AA" w14:textId="77777777" w:rsidR="0057170A" w:rsidRDefault="0057170A">
      <w:pPr>
        <w:spacing w:after="80"/>
      </w:pPr>
    </w:p>
    <w:p w14:paraId="3DF52646" w14:textId="77777777" w:rsidR="0057170A" w:rsidRDefault="000B194C">
      <w:pPr>
        <w:spacing w:after="120" w:line="276" w:lineRule="auto"/>
      </w:pPr>
      <w:r>
        <w:t>Then open http://localhost:8000 in a browser. On Windows, .\start.ps1 starts the local MongoDB first (if present in the mongodb folder) and then the dashboard.</w:t>
      </w:r>
    </w:p>
    <w:p w14:paraId="00CA0FB2" w14:textId="77777777" w:rsidR="0057170A" w:rsidRDefault="000B194C">
      <w:pPr>
        <w:pStyle w:val="Heading2"/>
      </w:pPr>
      <w:bookmarkStart w:id="38" w:name="_Toc242288993"/>
      <w:r>
        <w:t>10.3 Rebuild everything from the raw data</w:t>
      </w:r>
      <w:bookmarkEnd w:id="38"/>
    </w:p>
    <w:p w14:paraId="62C8BEFB" w14:textId="77777777" w:rsidR="0057170A" w:rsidRDefault="000B194C">
      <w:pPr>
        <w:shd w:val="clear" w:color="auto" w:fill="F3F4F6"/>
        <w:spacing w:before="60"/>
        <w:ind w:left="200" w:right="200"/>
      </w:pPr>
      <w:r>
        <w:rPr>
          <w:rFonts w:ascii="Consolas" w:eastAsia="Consolas" w:hAnsi="Consolas" w:cs="Consolas"/>
          <w:sz w:val="20"/>
          <w:szCs w:val="20"/>
        </w:rPr>
        <w:t>python run_pipeline.py</w:t>
      </w:r>
    </w:p>
    <w:p w14:paraId="4A53A08A" w14:textId="77777777" w:rsidR="0057170A" w:rsidRDefault="0057170A">
      <w:pPr>
        <w:spacing w:after="80"/>
      </w:pPr>
    </w:p>
    <w:p w14:paraId="0542AF05" w14:textId="77777777" w:rsidR="0057170A" w:rsidRDefault="000B194C">
      <w:pPr>
        <w:spacing w:after="120" w:line="276" w:lineRule="auto"/>
      </w:pPr>
      <w:r>
        <w:t>This downloads the dataset, then runs ingest, analytics and model training (about 4 minutes in total), refreshing MongoDB, results/ and models/.</w:t>
      </w:r>
    </w:p>
    <w:p w14:paraId="6A4100F8" w14:textId="77777777" w:rsidR="0057170A" w:rsidRDefault="000B194C">
      <w:pPr>
        <w:pStyle w:val="Heading2"/>
      </w:pPr>
      <w:bookmarkStart w:id="39" w:name="_Toc242288994"/>
      <w:r>
        <w:t>10.4 Verified run</w:t>
      </w:r>
      <w:bookmarkEnd w:id="39"/>
    </w:p>
    <w:p w14:paraId="5ACF2619" w14:textId="77777777" w:rsidR="0057170A" w:rsidRDefault="000B194C">
      <w:pPr>
        <w:spacing w:after="120" w:line="276" w:lineRule="auto"/>
      </w:pPr>
      <w:r>
        <w:t>The project was run end to end for this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438"/>
      </w:tblGrid>
      <w:tr w:rsidR="0057170A" w14:paraId="2936E3BB" w14:textId="77777777">
        <w:trPr>
          <w:tblHeader/>
        </w:trPr>
        <w:tc>
          <w:tcPr>
            <w:tcW w:w="52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57F57E86" w14:textId="77777777" w:rsidR="0057170A" w:rsidRDefault="000B194C">
            <w:r>
              <w:rPr>
                <w:b/>
                <w:bCs/>
                <w:sz w:val="19"/>
                <w:szCs w:val="19"/>
              </w:rPr>
              <w:t>Check</w:t>
            </w:r>
          </w:p>
        </w:tc>
        <w:tc>
          <w:tcPr>
            <w:tcW w:w="44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003B4AC" w14:textId="77777777" w:rsidR="0057170A" w:rsidRDefault="000B194C">
            <w:r>
              <w:rPr>
                <w:b/>
                <w:bCs/>
                <w:sz w:val="19"/>
                <w:szCs w:val="19"/>
              </w:rPr>
              <w:t>Result</w:t>
            </w:r>
          </w:p>
        </w:tc>
      </w:tr>
      <w:tr w:rsidR="0057170A" w14:paraId="7B703931" w14:textId="77777777">
        <w:tc>
          <w:tcPr>
            <w:tcW w:w="5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9CB4E15" w14:textId="77777777" w:rsidR="0057170A" w:rsidRDefault="000B194C">
            <w:r>
              <w:rPr>
                <w:sz w:val="19"/>
                <w:szCs w:val="19"/>
              </w:rPr>
              <w:t>Fresh clone + new virtual environment + pip install -r requirements.txt</w:t>
            </w:r>
          </w:p>
        </w:tc>
        <w:tc>
          <w:tcPr>
            <w:tcW w:w="4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77F586D" w14:textId="77777777" w:rsidR="0057170A" w:rsidRDefault="000B194C">
            <w:r>
              <w:rPr>
                <w:sz w:val="19"/>
                <w:szCs w:val="19"/>
              </w:rPr>
              <w:t>Installed without errors</w:t>
            </w:r>
          </w:p>
        </w:tc>
      </w:tr>
      <w:tr w:rsidR="0057170A" w14:paraId="2D26A0B7" w14:textId="77777777">
        <w:tc>
          <w:tcPr>
            <w:tcW w:w="5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B4F06B6" w14:textId="77777777" w:rsidR="0057170A" w:rsidRDefault="000B194C">
            <w:r>
              <w:rPr>
                <w:sz w:val="19"/>
                <w:szCs w:val="19"/>
              </w:rPr>
              <w:t>Full pipeline from raw CSV (python run_pipeline.py)</w:t>
            </w:r>
          </w:p>
        </w:tc>
        <w:tc>
          <w:tcPr>
            <w:tcW w:w="4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1C13BF9" w14:textId="77777777" w:rsidR="0057170A" w:rsidRDefault="000B194C">
            <w:r>
              <w:rPr>
                <w:sz w:val="19"/>
                <w:szCs w:val="19"/>
              </w:rPr>
              <w:t>Completed: ingest 42 s, analytics 41 s, model 165 s. Reproduced the same metrics.</w:t>
            </w:r>
          </w:p>
        </w:tc>
      </w:tr>
      <w:tr w:rsidR="0057170A" w14:paraId="0FD89E29" w14:textId="77777777">
        <w:tc>
          <w:tcPr>
            <w:tcW w:w="5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DF05D7A" w14:textId="77777777" w:rsidR="0057170A" w:rsidRDefault="000B194C">
            <w:r>
              <w:rPr>
                <w:sz w:val="19"/>
                <w:szCs w:val="19"/>
              </w:rPr>
              <w:t>Dashboard (python run.py) with MongoDB running</w:t>
            </w:r>
          </w:p>
        </w:tc>
        <w:tc>
          <w:tcPr>
            <w:tcW w:w="4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93EF8B9" w14:textId="77777777" w:rsidR="0057170A" w:rsidRDefault="000B194C">
            <w:r>
              <w:rPr>
                <w:sz w:val="19"/>
                <w:szCs w:val="19"/>
              </w:rPr>
              <w:t>All 7 sections load; data source shows MongoDB</w:t>
            </w:r>
          </w:p>
        </w:tc>
      </w:tr>
      <w:tr w:rsidR="0057170A" w14:paraId="3EA80FF6" w14:textId="77777777">
        <w:tc>
          <w:tcPr>
            <w:tcW w:w="5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4385347" w14:textId="77777777" w:rsidR="0057170A" w:rsidRDefault="000B194C">
            <w:r>
              <w:rPr>
                <w:sz w:val="19"/>
                <w:szCs w:val="19"/>
              </w:rPr>
              <w:t>Dashboard without MongoDB (fresh clone)</w:t>
            </w:r>
          </w:p>
        </w:tc>
        <w:tc>
          <w:tcPr>
            <w:tcW w:w="4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FDF9019" w14:textId="77777777" w:rsidR="0057170A" w:rsidRDefault="000B194C">
            <w:r>
              <w:rPr>
                <w:sz w:val="19"/>
                <w:szCs w:val="19"/>
              </w:rPr>
              <w:t>Loads from results/*.json</w:t>
            </w:r>
          </w:p>
        </w:tc>
      </w:tr>
      <w:tr w:rsidR="0057170A" w14:paraId="7E4061D9" w14:textId="77777777">
        <w:tc>
          <w:tcPr>
            <w:tcW w:w="52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791407" w14:textId="77777777" w:rsidR="0057170A" w:rsidRDefault="000B194C">
            <w:r>
              <w:rPr>
                <w:sz w:val="19"/>
                <w:szCs w:val="19"/>
              </w:rPr>
              <w:t>Live prediction: real fraud from test set (CASH_OUT of 2,658,595.89 at 2:00, sender emptied)</w:t>
            </w:r>
          </w:p>
        </w:tc>
        <w:tc>
          <w:tcPr>
            <w:tcW w:w="44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0022B35" w14:textId="77777777" w:rsidR="0057170A" w:rsidRDefault="000B194C">
            <w:r>
              <w:rPr>
                <w:sz w:val="19"/>
                <w:szCs w:val="19"/>
              </w:rPr>
              <w:t>Fraud probability 1.000 → Likely fraud</w:t>
            </w:r>
          </w:p>
        </w:tc>
      </w:tr>
      <w:tr w:rsidR="0057170A" w14:paraId="474F97C4" w14:textId="77777777">
        <w:tc>
          <w:tcPr>
            <w:tcW w:w="52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6F6BA9F" w14:textId="77777777" w:rsidR="0057170A" w:rsidRDefault="000B194C">
            <w:r>
              <w:rPr>
                <w:sz w:val="19"/>
                <w:szCs w:val="19"/>
              </w:rPr>
              <w:t>Live prediction: normal cash-out (18,500 of a 42,000 balance at 14:00)</w:t>
            </w:r>
          </w:p>
        </w:tc>
        <w:tc>
          <w:tcPr>
            <w:tcW w:w="44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26211BF" w14:textId="77777777" w:rsidR="0057170A" w:rsidRDefault="000B194C">
            <w:r>
              <w:rPr>
                <w:sz w:val="19"/>
                <w:szCs w:val="19"/>
              </w:rPr>
              <w:t>Fraud probability 0.000 → Looks legitimate</w:t>
            </w:r>
          </w:p>
        </w:tc>
      </w:tr>
    </w:tbl>
    <w:p w14:paraId="537E09B4" w14:textId="77777777" w:rsidR="0057170A" w:rsidRDefault="0057170A">
      <w:pPr>
        <w:spacing w:after="120"/>
      </w:pPr>
    </w:p>
    <w:p w14:paraId="25470D84" w14:textId="77777777" w:rsidR="0057170A" w:rsidRDefault="000B194C">
      <w:pPr>
        <w:pStyle w:val="Heading2"/>
      </w:pPr>
      <w:bookmarkStart w:id="40" w:name="_Toc242288995"/>
      <w:r>
        <w:t>10.5 Dashboard screenshots</w:t>
      </w:r>
      <w:bookmarkEnd w:id="40"/>
    </w:p>
    <w:p w14:paraId="31DE539A" w14:textId="77777777" w:rsidR="0057170A" w:rsidRDefault="000B194C">
      <w:pPr>
        <w:keepNext/>
        <w:spacing w:before="120" w:after="60"/>
        <w:jc w:val="center"/>
      </w:pPr>
      <w:r>
        <w:rPr>
          <w:noProof/>
        </w:rPr>
        <w:drawing>
          <wp:inline distT="0" distB="0" distL="0" distR="0" wp14:anchorId="79588F02" wp14:editId="55732DCC">
            <wp:extent cx="6096000" cy="3648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648075"/>
                    </a:xfrm>
                    <a:prstGeom prst="rect">
                      <a:avLst/>
                    </a:prstGeom>
                  </pic:spPr>
                </pic:pic>
              </a:graphicData>
            </a:graphic>
          </wp:inline>
        </w:drawing>
      </w:r>
    </w:p>
    <w:p w14:paraId="3939FBD5" w14:textId="77777777" w:rsidR="0057170A" w:rsidRDefault="000B194C">
      <w:pPr>
        <w:spacing w:after="200"/>
        <w:jc w:val="center"/>
      </w:pPr>
      <w:r>
        <w:rPr>
          <w:i/>
          <w:iCs/>
          <w:color w:val="59636E"/>
          <w:sz w:val="18"/>
          <w:szCs w:val="18"/>
        </w:rPr>
        <w:t>Figure 7. Header, dataset overview and transaction types</w:t>
      </w:r>
    </w:p>
    <w:p w14:paraId="007EFFC3" w14:textId="77777777" w:rsidR="0057170A" w:rsidRDefault="000B194C">
      <w:pPr>
        <w:keepNext/>
        <w:spacing w:before="120" w:after="60"/>
        <w:jc w:val="center"/>
      </w:pPr>
      <w:r>
        <w:rPr>
          <w:noProof/>
        </w:rPr>
        <w:drawing>
          <wp:inline distT="0" distB="0" distL="0" distR="0" wp14:anchorId="3EB0BE81" wp14:editId="1D893B13">
            <wp:extent cx="6096000" cy="2209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209800"/>
                    </a:xfrm>
                    <a:prstGeom prst="rect">
                      <a:avLst/>
                    </a:prstGeom>
                  </pic:spPr>
                </pic:pic>
              </a:graphicData>
            </a:graphic>
          </wp:inline>
        </w:drawing>
      </w:r>
    </w:p>
    <w:p w14:paraId="2326861A" w14:textId="77777777" w:rsidR="0057170A" w:rsidRDefault="000B194C">
      <w:pPr>
        <w:spacing w:after="200"/>
        <w:jc w:val="center"/>
      </w:pPr>
      <w:r>
        <w:rPr>
          <w:i/>
          <w:iCs/>
          <w:color w:val="59636E"/>
          <w:sz w:val="18"/>
          <w:szCs w:val="18"/>
        </w:rPr>
        <w:t>Figure 8. Time-of-day analysis</w:t>
      </w:r>
    </w:p>
    <w:p w14:paraId="17F35802" w14:textId="77777777" w:rsidR="0057170A" w:rsidRDefault="000B194C">
      <w:pPr>
        <w:keepNext/>
        <w:spacing w:before="120" w:after="60"/>
        <w:jc w:val="center"/>
      </w:pPr>
      <w:r>
        <w:rPr>
          <w:noProof/>
        </w:rPr>
        <w:drawing>
          <wp:inline distT="0" distB="0" distL="0" distR="0" wp14:anchorId="34AC0412" wp14:editId="4624FAE9">
            <wp:extent cx="6096000" cy="4352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4352925"/>
                    </a:xfrm>
                    <a:prstGeom prst="rect">
                      <a:avLst/>
                    </a:prstGeom>
                  </pic:spPr>
                </pic:pic>
              </a:graphicData>
            </a:graphic>
          </wp:inline>
        </w:drawing>
      </w:r>
    </w:p>
    <w:p w14:paraId="6D840B6B" w14:textId="77777777" w:rsidR="0057170A" w:rsidRDefault="000B194C">
      <w:pPr>
        <w:spacing w:after="200"/>
        <w:jc w:val="center"/>
      </w:pPr>
      <w:r>
        <w:rPr>
          <w:i/>
          <w:iCs/>
          <w:color w:val="59636E"/>
          <w:sz w:val="18"/>
          <w:szCs w:val="18"/>
        </w:rPr>
        <w:t>Figure 9. Amounts, balance behaviour and possible mule accounts</w:t>
      </w:r>
    </w:p>
    <w:p w14:paraId="7DB70363" w14:textId="77777777" w:rsidR="0057170A" w:rsidRDefault="000B194C">
      <w:pPr>
        <w:keepNext/>
        <w:spacing w:before="120" w:after="60"/>
        <w:jc w:val="center"/>
      </w:pPr>
      <w:r>
        <w:rPr>
          <w:noProof/>
        </w:rPr>
        <w:drawing>
          <wp:inline distT="0" distB="0" distL="0" distR="0" wp14:anchorId="13BA845B" wp14:editId="75744403">
            <wp:extent cx="6096000" cy="3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790950"/>
                    </a:xfrm>
                    <a:prstGeom prst="rect">
                      <a:avLst/>
                    </a:prstGeom>
                  </pic:spPr>
                </pic:pic>
              </a:graphicData>
            </a:graphic>
          </wp:inline>
        </w:drawing>
      </w:r>
    </w:p>
    <w:p w14:paraId="7109EAC4" w14:textId="77777777" w:rsidR="0057170A" w:rsidRDefault="000B194C">
      <w:pPr>
        <w:spacing w:after="200"/>
        <w:jc w:val="center"/>
      </w:pPr>
      <w:r>
        <w:rPr>
          <w:i/>
          <w:iCs/>
          <w:color w:val="59636E"/>
          <w:sz w:val="18"/>
          <w:szCs w:val="18"/>
        </w:rPr>
        <w:t>Figure 10. Model comparison, confusion matrix, feature importance and threshold curve</w:t>
      </w:r>
    </w:p>
    <w:p w14:paraId="24806082" w14:textId="77777777" w:rsidR="0057170A" w:rsidRDefault="000B194C">
      <w:pPr>
        <w:keepNext/>
        <w:spacing w:before="120" w:after="60"/>
        <w:jc w:val="center"/>
      </w:pPr>
      <w:r>
        <w:rPr>
          <w:noProof/>
        </w:rPr>
        <w:drawing>
          <wp:inline distT="0" distB="0" distL="0" distR="0" wp14:anchorId="086226B2" wp14:editId="38733B07">
            <wp:extent cx="6096000" cy="2295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295525"/>
                    </a:xfrm>
                    <a:prstGeom prst="rect">
                      <a:avLst/>
                    </a:prstGeom>
                  </pic:spPr>
                </pic:pic>
              </a:graphicData>
            </a:graphic>
          </wp:inline>
        </w:drawing>
      </w:r>
    </w:p>
    <w:p w14:paraId="6C032614" w14:textId="77777777" w:rsidR="0057170A" w:rsidRDefault="000B194C">
      <w:pPr>
        <w:spacing w:after="200"/>
        <w:jc w:val="center"/>
      </w:pPr>
      <w:r>
        <w:rPr>
          <w:i/>
          <w:iCs/>
          <w:color w:val="59636E"/>
          <w:sz w:val="18"/>
          <w:szCs w:val="18"/>
        </w:rPr>
        <w:t>Figure 11. Flagged transactions from the test set</w:t>
      </w:r>
    </w:p>
    <w:p w14:paraId="4FD8B8B6" w14:textId="77777777" w:rsidR="0057170A" w:rsidRDefault="000B194C">
      <w:pPr>
        <w:keepNext/>
        <w:spacing w:before="120" w:after="60"/>
        <w:jc w:val="center"/>
      </w:pPr>
      <w:r>
        <w:rPr>
          <w:noProof/>
        </w:rPr>
        <w:drawing>
          <wp:inline distT="0" distB="0" distL="0" distR="0" wp14:anchorId="37AC5682" wp14:editId="697F8055">
            <wp:extent cx="6096000" cy="1504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504950"/>
                    </a:xfrm>
                    <a:prstGeom prst="rect">
                      <a:avLst/>
                    </a:prstGeom>
                  </pic:spPr>
                </pic:pic>
              </a:graphicData>
            </a:graphic>
          </wp:inline>
        </w:drawing>
      </w:r>
    </w:p>
    <w:p w14:paraId="48330A3D" w14:textId="77777777" w:rsidR="0057170A" w:rsidRDefault="000B194C">
      <w:pPr>
        <w:spacing w:after="200"/>
        <w:jc w:val="center"/>
      </w:pPr>
      <w:r>
        <w:rPr>
          <w:i/>
          <w:iCs/>
          <w:color w:val="59636E"/>
          <w:sz w:val="18"/>
          <w:szCs w:val="18"/>
        </w:rPr>
        <w:t>Figure 12. Form for scoring a single transaction</w:t>
      </w:r>
    </w:p>
    <w:p w14:paraId="691CA41E" w14:textId="77777777" w:rsidR="0057170A" w:rsidRDefault="000B194C">
      <w:pPr>
        <w:pStyle w:val="Heading1"/>
        <w:pageBreakBefore/>
      </w:pPr>
      <w:bookmarkStart w:id="41" w:name="_Toc242288996"/>
      <w:r>
        <w:t>11. Technical challenges and how they were solved</w:t>
      </w:r>
      <w:bookmarkEnd w:id="41"/>
    </w:p>
    <w:p w14:paraId="0AD10A90" w14:textId="77777777" w:rsidR="0057170A" w:rsidRDefault="000B194C">
      <w:pPr>
        <w:pStyle w:val="Heading2"/>
      </w:pPr>
      <w:bookmarkStart w:id="42" w:name="_Toc242288997"/>
      <w:r>
        <w:t>11.1 Spark cannot write files on Windows without winutils.exe</w:t>
      </w:r>
      <w:bookmarkEnd w:id="42"/>
    </w:p>
    <w:p w14:paraId="108EECDD" w14:textId="77777777" w:rsidR="0057170A" w:rsidRDefault="000B194C">
      <w:pPr>
        <w:spacing w:after="120" w:line="276" w:lineRule="auto"/>
      </w:pPr>
      <w:r>
        <w:t>When Spark writes Parquet or saves a model on Windows, the Hadoop library underneath tries to set Unix-style file permissions and check file access by calling native helper programs (</w:t>
      </w:r>
      <w:r>
        <w:rPr>
          <w:rFonts w:ascii="Consolas" w:eastAsia="Consolas" w:hAnsi="Consolas" w:cs="Consolas"/>
          <w:sz w:val="20"/>
          <w:szCs w:val="20"/>
        </w:rPr>
        <w:t>winutils.exe</w:t>
      </w:r>
      <w:r>
        <w:t xml:space="preserve">, </w:t>
      </w:r>
      <w:r>
        <w:rPr>
          <w:rFonts w:ascii="Consolas" w:eastAsia="Consolas" w:hAnsi="Consolas" w:cs="Consolas"/>
          <w:sz w:val="20"/>
          <w:szCs w:val="20"/>
        </w:rPr>
        <w:t>hadoop.dll</w:t>
      </w:r>
      <w:r>
        <w:t xml:space="preserve">). Apache does not ship these for Windows, so writes fail with </w:t>
      </w:r>
      <w:r>
        <w:rPr>
          <w:rFonts w:ascii="Consolas" w:eastAsia="Consolas" w:hAnsi="Consolas" w:cs="Consolas"/>
          <w:sz w:val="20"/>
          <w:szCs w:val="20"/>
        </w:rPr>
        <w:t>HADOOP_HOME and hadoop.home.dir are unset</w:t>
      </w:r>
      <w:r>
        <w:t>. The common workaround is to download these binaries from unofficial GitHub repositories.</w:t>
      </w:r>
    </w:p>
    <w:p w14:paraId="562196C0" w14:textId="77777777" w:rsidR="0057170A" w:rsidRDefault="000B194C">
      <w:pPr>
        <w:spacing w:after="120" w:line="276" w:lineRule="auto"/>
      </w:pPr>
      <w:r>
        <w:rPr>
          <w:b/>
          <w:bCs/>
        </w:rPr>
        <w:t xml:space="preserve">Solution: </w:t>
      </w:r>
      <w:r>
        <w:t>instead of running unofficial executables, the project includes a small Hadoop FileSystem subclass (</w:t>
      </w:r>
      <w:r>
        <w:rPr>
          <w:rFonts w:ascii="Consolas" w:eastAsia="Consolas" w:hAnsi="Consolas" w:cs="Consolas"/>
          <w:sz w:val="20"/>
          <w:szCs w:val="20"/>
        </w:rPr>
        <w:t>spark_jobs/winfs/src/bda/</w:t>
      </w:r>
      <w:r>
        <w:t>, about 60 lines of Java). It overrides three methods (</w:t>
      </w:r>
      <w:r>
        <w:rPr>
          <w:rFonts w:ascii="Consolas" w:eastAsia="Consolas" w:hAnsi="Consolas" w:cs="Consolas"/>
          <w:sz w:val="20"/>
          <w:szCs w:val="20"/>
        </w:rPr>
        <w:t>setPermission</w:t>
      </w:r>
      <w:r>
        <w:t xml:space="preserve">, </w:t>
      </w:r>
      <w:r>
        <w:rPr>
          <w:rFonts w:ascii="Consolas" w:eastAsia="Consolas" w:hAnsi="Consolas" w:cs="Consolas"/>
          <w:sz w:val="20"/>
          <w:szCs w:val="20"/>
        </w:rPr>
        <w:t>getFileStatus</w:t>
      </w:r>
      <w:r>
        <w:t xml:space="preserve">, </w:t>
      </w:r>
      <w:r>
        <w:rPr>
          <w:rFonts w:ascii="Consolas" w:eastAsia="Consolas" w:hAnsi="Consolas" w:cs="Consolas"/>
          <w:sz w:val="20"/>
          <w:szCs w:val="20"/>
        </w:rPr>
        <w:t>listStatus</w:t>
      </w:r>
      <w:r>
        <w:t xml:space="preserve">) to use plain Java file operations. File permissions are meaningless on a single-user laptop. The class is compiled into </w:t>
      </w:r>
      <w:r>
        <w:rPr>
          <w:rFonts w:ascii="Consolas" w:eastAsia="Consolas" w:hAnsi="Consolas" w:cs="Consolas"/>
          <w:sz w:val="20"/>
          <w:szCs w:val="20"/>
        </w:rPr>
        <w:t>winfs.jar</w:t>
      </w:r>
      <w:r>
        <w:t xml:space="preserve"> (2 KB), and </w:t>
      </w:r>
      <w:r>
        <w:rPr>
          <w:rFonts w:ascii="Consolas" w:eastAsia="Consolas" w:hAnsi="Consolas" w:cs="Consolas"/>
          <w:sz w:val="20"/>
          <w:szCs w:val="20"/>
        </w:rPr>
        <w:t>common.py</w:t>
      </w:r>
      <w:r>
        <w:t xml:space="preserve"> enables it only when running on Windows. On Linux or macOS, and on a real cluster, Spark's normal file system is used.</w:t>
      </w:r>
    </w:p>
    <w:p w14:paraId="61A133FE" w14:textId="77777777" w:rsidR="0057170A" w:rsidRDefault="000B194C">
      <w:pPr>
        <w:pStyle w:val="Heading2"/>
      </w:pPr>
      <w:bookmarkStart w:id="43" w:name="_Toc242288998"/>
      <w:r>
        <w:t>11.2 PySpark Python workers crash with Python 3.13 on Windows</w:t>
      </w:r>
      <w:bookmarkEnd w:id="43"/>
    </w:p>
    <w:p w14:paraId="005474DD" w14:textId="77777777" w:rsidR="0057170A" w:rsidRDefault="000B194C">
      <w:pPr>
        <w:spacing w:after="120" w:line="276" w:lineRule="auto"/>
      </w:pPr>
      <w:r>
        <w:t>Some PySpark operations start separate Python worker processes, for example Python UDFs, RDD operations and PipelineModel.load(). On Windows with Python 3.12 or newer these workers crash with a socket error. Upgrading to Spark 4.0 did not fix it.</w:t>
      </w:r>
    </w:p>
    <w:p w14:paraId="4313F0BE" w14:textId="77777777" w:rsidR="0057170A" w:rsidRDefault="000B194C">
      <w:pPr>
        <w:spacing w:after="120" w:line="276" w:lineRule="auto"/>
      </w:pPr>
      <w:r>
        <w:rPr>
          <w:b/>
          <w:bCs/>
        </w:rPr>
        <w:t xml:space="preserve">Solution: </w:t>
      </w:r>
      <w:r>
        <w:t>all jobs use only DataFrame, Spark SQL and MLlib operations, which run inside the JVM, plus Arrow to move results to pandas. This is also the recommended way to write efficient Spark code, because Python UDFs are slow. The API loads the saved model through the JVM directly (</w:t>
      </w:r>
      <w:r>
        <w:rPr>
          <w:rFonts w:ascii="Consolas" w:eastAsia="Consolas" w:hAnsi="Consolas" w:cs="Consolas"/>
          <w:sz w:val="20"/>
          <w:szCs w:val="20"/>
        </w:rPr>
        <w:t>spark._jvm...PipelineModel.load</w:t>
      </w:r>
      <w:r>
        <w:t>).</w:t>
      </w:r>
    </w:p>
    <w:p w14:paraId="6F07742D" w14:textId="77777777" w:rsidR="0057170A" w:rsidRDefault="000B194C">
      <w:pPr>
        <w:pStyle w:val="Heading2"/>
      </w:pPr>
      <w:bookmarkStart w:id="44" w:name="_Toc242288999"/>
      <w:r>
        <w:t>11.3 Long file names in the saved model</w:t>
      </w:r>
      <w:bookmarkEnd w:id="44"/>
    </w:p>
    <w:p w14:paraId="0C00D1B2" w14:textId="77777777" w:rsidR="0057170A" w:rsidRDefault="000B194C">
      <w:pPr>
        <w:spacing w:after="120" w:line="276" w:lineRule="auto"/>
      </w:pPr>
      <w:r>
        <w:t>Spark names saved files like part-00000-&lt;36-character id&gt;-c000.snappy.parquet. Cloned into a deep folder on Windows, these paths went over the 260-character limit and git clone failed.</w:t>
      </w:r>
    </w:p>
    <w:p w14:paraId="16794A25" w14:textId="77777777" w:rsidR="0057170A" w:rsidRDefault="000B194C">
      <w:pPr>
        <w:spacing w:after="120" w:line="276" w:lineRule="auto"/>
      </w:pPr>
      <w:r>
        <w:rPr>
          <w:b/>
          <w:bCs/>
        </w:rPr>
        <w:t xml:space="preserve">Solution: </w:t>
      </w:r>
      <w:r>
        <w:t>after saving, the model's part files are renamed to short names (part-00000.parquet). Spark reads every part file in a folder regardless of its name.</w:t>
      </w:r>
    </w:p>
    <w:p w14:paraId="461E34EC" w14:textId="77777777" w:rsidR="0057170A" w:rsidRDefault="000B194C">
      <w:pPr>
        <w:pStyle w:val="Heading2"/>
      </w:pPr>
      <w:bookmarkStart w:id="45" w:name="_Toc242289000"/>
      <w:r>
        <w:t>11.4 Making the repository runnable without the 494 MB dataset</w:t>
      </w:r>
      <w:bookmarkEnd w:id="45"/>
    </w:p>
    <w:p w14:paraId="0FE12684" w14:textId="77777777" w:rsidR="0057170A" w:rsidRDefault="000B194C">
      <w:pPr>
        <w:spacing w:after="120" w:line="276" w:lineRule="auto"/>
      </w:pPr>
      <w:r>
        <w:t>The raw CSV and the Parquet lake are too large for GitHub. The small outputs are committed instead: the results JSON files (under 1 MB) and the trained model (347 KB). The dashboard therefore works right after cloning, and the full pipeline can still be rerun to regenerate everything from the original data.</w:t>
      </w:r>
    </w:p>
    <w:p w14:paraId="4B8F5531" w14:textId="77777777" w:rsidR="0057170A" w:rsidRDefault="000B194C">
      <w:pPr>
        <w:pStyle w:val="Heading1"/>
        <w:pageBreakBefore/>
      </w:pPr>
      <w:bookmarkStart w:id="46" w:name="_Toc242289001"/>
      <w:r>
        <w:t>12. Limitations and future work</w:t>
      </w:r>
      <w:bookmarkEnd w:id="46"/>
    </w:p>
    <w:p w14:paraId="54C41E54" w14:textId="77777777" w:rsidR="0057170A" w:rsidRDefault="000B194C">
      <w:pPr>
        <w:pStyle w:val="Heading2"/>
      </w:pPr>
      <w:bookmarkStart w:id="47" w:name="_Toc242289002"/>
      <w:r>
        <w:t>12.1 Limitations</w:t>
      </w:r>
      <w:bookmarkEnd w:id="47"/>
    </w:p>
    <w:p w14:paraId="02CC5B14" w14:textId="77777777" w:rsidR="0057170A" w:rsidRDefault="000B194C">
      <w:pPr>
        <w:pStyle w:val="ListParagraph"/>
        <w:numPr>
          <w:ilvl w:val="0"/>
          <w:numId w:val="2"/>
        </w:numPr>
        <w:spacing w:after="60" w:line="276" w:lineRule="auto"/>
      </w:pPr>
      <w:r>
        <w:rPr>
          <w:b/>
          <w:bCs/>
        </w:rPr>
        <w:t xml:space="preserve">Simulated data: </w:t>
      </w:r>
      <w:r>
        <w:t>PaySim records balances for fraudulent transactions in a distinctive way (accounts emptied, receiver balances not updated). The model relies heavily on these balance features, which is why its scores are near-perfect. On real bank data the same approach would score lower and would need more behavioural features.</w:t>
      </w:r>
    </w:p>
    <w:p w14:paraId="74CECA94" w14:textId="77777777" w:rsidR="0057170A" w:rsidRDefault="000B194C">
      <w:pPr>
        <w:pStyle w:val="ListParagraph"/>
        <w:numPr>
          <w:ilvl w:val="0"/>
          <w:numId w:val="2"/>
        </w:numPr>
        <w:spacing w:after="60" w:line="276" w:lineRule="auto"/>
      </w:pPr>
      <w:r>
        <w:rPr>
          <w:b/>
          <w:bCs/>
        </w:rPr>
        <w:t xml:space="preserve">No customer history: </w:t>
      </w:r>
      <w:r>
        <w:t>almost every sender appears only once, so features such as "spending compared with this customer's usual behaviour" or transaction velocity cannot be computed.</w:t>
      </w:r>
    </w:p>
    <w:p w14:paraId="3C3E9870" w14:textId="77777777" w:rsidR="0057170A" w:rsidRDefault="000B194C">
      <w:pPr>
        <w:pStyle w:val="ListParagraph"/>
        <w:numPr>
          <w:ilvl w:val="0"/>
          <w:numId w:val="2"/>
        </w:numPr>
        <w:spacing w:after="60" w:line="276" w:lineRule="auto"/>
      </w:pPr>
      <w:r>
        <w:rPr>
          <w:b/>
          <w:bCs/>
        </w:rPr>
        <w:t xml:space="preserve">Batch only: </w:t>
      </w:r>
      <w:r>
        <w:t>transactions are analysed after the fact, not as they happen.</w:t>
      </w:r>
    </w:p>
    <w:p w14:paraId="486AD73B" w14:textId="77777777" w:rsidR="0057170A" w:rsidRDefault="000B194C">
      <w:pPr>
        <w:pStyle w:val="ListParagraph"/>
        <w:numPr>
          <w:ilvl w:val="0"/>
          <w:numId w:val="2"/>
        </w:numPr>
        <w:spacing w:after="60" w:line="276" w:lineRule="auto"/>
      </w:pPr>
      <w:r>
        <w:rPr>
          <w:b/>
          <w:bCs/>
        </w:rPr>
        <w:t xml:space="preserve">Local mode: </w:t>
      </w:r>
      <w:r>
        <w:t>Spark ran on one machine. The code is cluster-ready, but it was not run on a cluster.</w:t>
      </w:r>
    </w:p>
    <w:p w14:paraId="45CFC468" w14:textId="77777777" w:rsidR="0057170A" w:rsidRDefault="000B194C">
      <w:pPr>
        <w:pStyle w:val="Heading2"/>
      </w:pPr>
      <w:bookmarkStart w:id="48" w:name="_Toc242289003"/>
      <w:r>
        <w:t>12.2 Future work</w:t>
      </w:r>
      <w:bookmarkEnd w:id="48"/>
    </w:p>
    <w:p w14:paraId="4EAE98AE" w14:textId="77777777" w:rsidR="0057170A" w:rsidRDefault="000B194C">
      <w:pPr>
        <w:pStyle w:val="ListParagraph"/>
        <w:numPr>
          <w:ilvl w:val="0"/>
          <w:numId w:val="2"/>
        </w:numPr>
        <w:spacing w:after="60" w:line="276" w:lineRule="auto"/>
      </w:pPr>
      <w:r>
        <w:rPr>
          <w:b/>
          <w:bCs/>
        </w:rPr>
        <w:t xml:space="preserve">Real-time scoring: </w:t>
      </w:r>
      <w:r>
        <w:t>stream incoming transactions through Apache Kafka and score them with Spark Structured Streaming using the saved model, writing alerts to MongoDB.</w:t>
      </w:r>
    </w:p>
    <w:p w14:paraId="1B242F51" w14:textId="77777777" w:rsidR="0057170A" w:rsidRDefault="000B194C">
      <w:pPr>
        <w:pStyle w:val="ListParagraph"/>
        <w:numPr>
          <w:ilvl w:val="0"/>
          <w:numId w:val="2"/>
        </w:numPr>
        <w:spacing w:after="60" w:line="276" w:lineRule="auto"/>
      </w:pPr>
      <w:r>
        <w:rPr>
          <w:b/>
          <w:bCs/>
        </w:rPr>
        <w:t xml:space="preserve">Cluster deployment: </w:t>
      </w:r>
      <w:r>
        <w:t>run the same jobs on a Spark cluster with the data in HDFS or cloud object storage.</w:t>
      </w:r>
    </w:p>
    <w:p w14:paraId="563803AD" w14:textId="77777777" w:rsidR="0057170A" w:rsidRDefault="000B194C">
      <w:pPr>
        <w:pStyle w:val="ListParagraph"/>
        <w:numPr>
          <w:ilvl w:val="0"/>
          <w:numId w:val="2"/>
        </w:numPr>
        <w:spacing w:after="60" w:line="276" w:lineRule="auto"/>
      </w:pPr>
      <w:r>
        <w:rPr>
          <w:b/>
          <w:bCs/>
        </w:rPr>
        <w:t xml:space="preserve">More models: </w:t>
      </w:r>
      <w:r>
        <w:t>try Gradient-Boosted Trees and an unsupervised anomaly detector, which would catch new fraud patterns without labels.</w:t>
      </w:r>
    </w:p>
    <w:p w14:paraId="3DF1E81A" w14:textId="77777777" w:rsidR="0057170A" w:rsidRDefault="000B194C">
      <w:pPr>
        <w:pStyle w:val="ListParagraph"/>
        <w:numPr>
          <w:ilvl w:val="0"/>
          <w:numId w:val="2"/>
        </w:numPr>
        <w:spacing w:after="60" w:line="276" w:lineRule="auto"/>
      </w:pPr>
      <w:r>
        <w:rPr>
          <w:b/>
          <w:bCs/>
        </w:rPr>
        <w:t xml:space="preserve">Graph analysis: </w:t>
      </w:r>
      <w:r>
        <w:t>model sender → receiver links as a graph (for example in Neo4j) to find rings of mule accounts.</w:t>
      </w:r>
    </w:p>
    <w:p w14:paraId="046208A3" w14:textId="77777777" w:rsidR="0057170A" w:rsidRDefault="000B194C">
      <w:pPr>
        <w:pStyle w:val="Heading1"/>
        <w:pageBreakBefore/>
      </w:pPr>
      <w:bookmarkStart w:id="49" w:name="_Toc242289004"/>
      <w:r>
        <w:t>13. Viva preparation: likely questions</w:t>
      </w:r>
      <w:bookmarkEnd w:id="49"/>
    </w:p>
    <w:p w14:paraId="3FF20ADD" w14:textId="77777777" w:rsidR="0057170A" w:rsidRDefault="000B194C">
      <w:pPr>
        <w:keepNext/>
        <w:spacing w:before="160" w:after="60"/>
      </w:pPr>
      <w:r>
        <w:rPr>
          <w:b/>
          <w:bCs/>
          <w:color w:val="1F4E79"/>
        </w:rPr>
        <w:t>Q1. How does your system decide whether a transaction is fraud?</w:t>
      </w:r>
    </w:p>
    <w:p w14:paraId="43979C39" w14:textId="77777777" w:rsidR="0057170A" w:rsidRDefault="000B194C">
      <w:pPr>
        <w:spacing w:after="120" w:line="276" w:lineRule="auto"/>
      </w:pPr>
      <w:r>
        <w:t>It learned from 8,197 transactions labelled as fraud (supervised learning). A Random Forest of 60 decision trees looks at the amount, the sender's and receiver's balances before and after, whether those balances add up, the transaction type and the hour. Each tree answers with a probability, the forest averages them, and if the result is 0.5 or more the transaction is flagged. In practice it flags transactions that empty the sender's whole balance, especially at night, and leave the balances inconsistent.</w:t>
      </w:r>
    </w:p>
    <w:p w14:paraId="2A510BAD" w14:textId="77777777" w:rsidR="0057170A" w:rsidRDefault="000B194C">
      <w:pPr>
        <w:keepNext/>
        <w:spacing w:before="160" w:after="60"/>
      </w:pPr>
      <w:r>
        <w:rPr>
          <w:b/>
          <w:bCs/>
          <w:color w:val="1F4E79"/>
        </w:rPr>
        <w:t>Q2. Where exactly is Big Data used in your project?</w:t>
      </w:r>
    </w:p>
    <w:p w14:paraId="0239C4F1" w14:textId="77777777" w:rsidR="0057170A" w:rsidRDefault="000B194C">
      <w:pPr>
        <w:spacing w:after="120" w:line="276" w:lineRule="auto"/>
      </w:pPr>
      <w:r>
        <w:t>In every stage. 6.36M rows are ingested in parallel by Spark into a partitioned Parquet data lake. Analytics run as distributed Spark SQL with caching and partition pruning. The model is trained with Spark MLlib on all 1.94M training rows without sampling. MongoDB serves the results as a separate serving layer. The same code would run unchanged on a cluster with years of data.</w:t>
      </w:r>
    </w:p>
    <w:p w14:paraId="7D4503E6" w14:textId="77777777" w:rsidR="0057170A" w:rsidRDefault="000B194C">
      <w:pPr>
        <w:keepNext/>
        <w:spacing w:before="160" w:after="60"/>
      </w:pPr>
      <w:r>
        <w:rPr>
          <w:b/>
          <w:bCs/>
          <w:color w:val="1F4E79"/>
        </w:rPr>
        <w:t>Q3. Why did you use PaySim instead of real bank data?</w:t>
      </w:r>
    </w:p>
    <w:p w14:paraId="5BB39128" w14:textId="77777777" w:rsidR="0057170A" w:rsidRDefault="000B194C">
      <w:pPr>
        <w:spacing w:after="120" w:line="276" w:lineRule="auto"/>
      </w:pPr>
      <w:r>
        <w:t>Real transaction data with fraud labels is never published, because of customer privacy and banking regulations. PaySim was generated by a simulator calibrated on real logs from a mobile money provider, so it keeps the real statistical patterns without exposing customers. It is the standard public dataset for this problem.</w:t>
      </w:r>
    </w:p>
    <w:p w14:paraId="12D48D04" w14:textId="77777777" w:rsidR="0057170A" w:rsidRDefault="000B194C">
      <w:pPr>
        <w:keepNext/>
        <w:spacing w:before="160" w:after="60"/>
      </w:pPr>
      <w:r>
        <w:rPr>
          <w:b/>
          <w:bCs/>
          <w:color w:val="1F4E79"/>
        </w:rPr>
        <w:t>Q4. Pandas can load 6 million rows. Why use Spark?</w:t>
      </w:r>
    </w:p>
    <w:p w14:paraId="7F3291FD" w14:textId="77777777" w:rsidR="0057170A" w:rsidRDefault="000B194C">
      <w:pPr>
        <w:spacing w:after="120" w:line="276" w:lineRule="auto"/>
      </w:pPr>
      <w:r>
        <w:t>One month of one provider is already 494 MB. A real bank generates this every few days, which quickly exceeds one machine's memory. Spark processes data in parallel partitions and the same code scales to a cluster unchanged. It also gives SQL, a Parquet data lake and distributed ML in one engine.</w:t>
      </w:r>
    </w:p>
    <w:p w14:paraId="5217984F" w14:textId="77777777" w:rsidR="0057170A" w:rsidRDefault="000B194C">
      <w:pPr>
        <w:keepNext/>
        <w:spacing w:before="160" w:after="60"/>
      </w:pPr>
      <w:r>
        <w:rPr>
          <w:b/>
          <w:bCs/>
          <w:color w:val="1F4E79"/>
        </w:rPr>
        <w:t>Q5. Why convert CSV to Parquet?</w:t>
      </w:r>
    </w:p>
    <w:p w14:paraId="6E3B0336" w14:textId="77777777" w:rsidR="0057170A" w:rsidRDefault="000B194C">
      <w:pPr>
        <w:spacing w:after="120" w:line="276" w:lineRule="auto"/>
      </w:pPr>
      <w:r>
        <w:t>Parquet is columnar and compressed: 494 MB of CSV became 315 MB, even with six extra columns. It stores the schema, reads only the columns a query needs, and supports partition pruning.</w:t>
      </w:r>
    </w:p>
    <w:p w14:paraId="68F719C3" w14:textId="77777777" w:rsidR="0057170A" w:rsidRDefault="000B194C">
      <w:pPr>
        <w:keepNext/>
        <w:spacing w:before="160" w:after="60"/>
      </w:pPr>
      <w:r>
        <w:rPr>
          <w:b/>
          <w:bCs/>
          <w:color w:val="1F4E79"/>
        </w:rPr>
        <w:t>Q6. Why partition by transaction type?</w:t>
      </w:r>
    </w:p>
    <w:p w14:paraId="6AA44473" w14:textId="77777777" w:rsidR="0057170A" w:rsidRDefault="000B194C">
      <w:pPr>
        <w:spacing w:after="120" w:line="276" w:lineRule="auto"/>
      </w:pPr>
      <w:r>
        <w:t>Both the analysis and the model filter by type. Fraud only occurs in TRANSFER and CASH_OUT, so the model reads only those two partitions (2.77M rows) and Spark skips the other 3.6M rows without opening them.</w:t>
      </w:r>
    </w:p>
    <w:p w14:paraId="3AE2DE39" w14:textId="77777777" w:rsidR="0057170A" w:rsidRDefault="000B194C">
      <w:pPr>
        <w:keepNext/>
        <w:spacing w:before="160" w:after="60"/>
      </w:pPr>
      <w:r>
        <w:rPr>
          <w:b/>
          <w:bCs/>
          <w:color w:val="1F4E79"/>
        </w:rPr>
        <w:t>Q7. Why MongoDB, and why not store all 6.36M rows in it?</w:t>
      </w:r>
    </w:p>
    <w:p w14:paraId="2C740082" w14:textId="77777777" w:rsidR="0057170A" w:rsidRDefault="000B194C">
      <w:pPr>
        <w:spacing w:after="120" w:line="276" w:lineRule="auto"/>
      </w:pPr>
      <w:r>
        <w:t>MongoDB is the serving layer. It stores the results the dashboard needs as JSON documents, which match what the API returns. The full data stays in the Parquet lake, where Spark processes it efficiently. Copying millions of rows into the serving database would add cost without benefit.</w:t>
      </w:r>
    </w:p>
    <w:p w14:paraId="79443FDC" w14:textId="77777777" w:rsidR="0057170A" w:rsidRDefault="000B194C">
      <w:pPr>
        <w:keepNext/>
        <w:spacing w:before="160" w:after="60"/>
      </w:pPr>
      <w:r>
        <w:rPr>
          <w:b/>
          <w:bCs/>
          <w:color w:val="1F4E79"/>
        </w:rPr>
        <w:t>Q8. Why didn't you use accuracy?</w:t>
      </w:r>
    </w:p>
    <w:p w14:paraId="4A52C372" w14:textId="77777777" w:rsidR="0057170A" w:rsidRDefault="000B194C">
      <w:pPr>
        <w:spacing w:after="120" w:line="276" w:lineRule="auto"/>
      </w:pPr>
      <w:r>
        <w:t>Fraud is 0.3% of the training data. A model that never predicts fraud would be 99.7% accurate and completely useless. Precision, recall, F1 and AUC-PR measure performance on the rare fraud class.</w:t>
      </w:r>
    </w:p>
    <w:p w14:paraId="6420D53D" w14:textId="77777777" w:rsidR="0057170A" w:rsidRDefault="000B194C">
      <w:pPr>
        <w:keepNext/>
        <w:spacing w:before="160" w:after="60"/>
      </w:pPr>
      <w:r>
        <w:rPr>
          <w:b/>
          <w:bCs/>
          <w:color w:val="1F4E79"/>
        </w:rPr>
        <w:t>Q9. How did you handle class imbalance?</w:t>
      </w:r>
    </w:p>
    <w:p w14:paraId="5AA1636B" w14:textId="77777777" w:rsidR="0057170A" w:rsidRDefault="000B194C">
      <w:pPr>
        <w:spacing w:after="120" w:line="276" w:lineRule="auto"/>
      </w:pPr>
      <w:r>
        <w:t>Logistic Regression uses class weights: each fraud row counts about 337 times, so both classes have equal total weight. Evaluation uses metrics that focus on the minority class. Random Forest handled the imbalance well without weights.</w:t>
      </w:r>
    </w:p>
    <w:p w14:paraId="7C6FED0A" w14:textId="77777777" w:rsidR="0057170A" w:rsidRDefault="000B194C">
      <w:pPr>
        <w:keepNext/>
        <w:spacing w:before="160" w:after="60"/>
      </w:pPr>
      <w:r>
        <w:rPr>
          <w:b/>
          <w:bCs/>
          <w:color w:val="1F4E79"/>
        </w:rPr>
        <w:t>Q10. Why does Logistic Regression perform so badly?</w:t>
      </w:r>
    </w:p>
    <w:p w14:paraId="6CE58B6C" w14:textId="77777777" w:rsidR="0057170A" w:rsidRDefault="000B194C">
      <w:pPr>
        <w:spacing w:after="120" w:line="276" w:lineRule="auto"/>
      </w:pPr>
      <w:r>
        <w:t>It draws one linear boundary. The fraud signal depends on combinations, such as 'balance became 0 and the amount equals the old balance', which are non-linear. With class weights it also errs heavily towards flagging, giving about 22 false alarms per real fraud.</w:t>
      </w:r>
    </w:p>
    <w:p w14:paraId="3D229290" w14:textId="77777777" w:rsidR="0057170A" w:rsidRDefault="000B194C">
      <w:pPr>
        <w:keepNext/>
        <w:spacing w:before="160" w:after="60"/>
      </w:pPr>
      <w:r>
        <w:rPr>
          <w:b/>
          <w:bCs/>
          <w:color w:val="1F4E79"/>
        </w:rPr>
        <w:t>Q11. Isn't 0.995 F1 a sign of overfitting?</w:t>
      </w:r>
    </w:p>
    <w:p w14:paraId="725D808A" w14:textId="77777777" w:rsidR="0057170A" w:rsidRDefault="000B194C">
      <w:pPr>
        <w:spacing w:after="120" w:line="276" w:lineRule="auto"/>
      </w:pPr>
      <w:r>
        <w:t>The score is measured on a 30% test set the model never saw, so it is not memorisation. The real reason is the dataset: the simulator records fraudulent balances in a distinctive way that the balance-error features capture. This is a limitation of the data, and real-world performance would be lower.</w:t>
      </w:r>
    </w:p>
    <w:p w14:paraId="0819335C" w14:textId="77777777" w:rsidR="0057170A" w:rsidRDefault="000B194C">
      <w:pPr>
        <w:keepNext/>
        <w:spacing w:before="160" w:after="60"/>
      </w:pPr>
      <w:r>
        <w:rPr>
          <w:b/>
          <w:bCs/>
          <w:color w:val="1F4E79"/>
        </w:rPr>
        <w:t>Q12. What are the error_balance features?</w:t>
      </w:r>
    </w:p>
    <w:p w14:paraId="49D40266" w14:textId="77777777" w:rsidR="0057170A" w:rsidRDefault="000B194C">
      <w:pPr>
        <w:spacing w:after="120" w:line="276" w:lineRule="auto"/>
      </w:pPr>
      <w:r>
        <w:t>They compare recorded balances with what the amount implies: new sender balance + amount − old sender balance, and old receiver balance + amount − new receiver balance. For a correct transaction both are 0. Large or unusual values point to inconsistent bookkeeping, which is common in the fraud cases.</w:t>
      </w:r>
    </w:p>
    <w:p w14:paraId="656CE2D0" w14:textId="77777777" w:rsidR="0057170A" w:rsidRDefault="000B194C">
      <w:pPr>
        <w:keepNext/>
        <w:spacing w:before="160" w:after="60"/>
      </w:pPr>
      <w:r>
        <w:rPr>
          <w:b/>
          <w:bCs/>
          <w:color w:val="1F4E79"/>
        </w:rPr>
        <w:t>Q13. What does the threshold curve tell you?</w:t>
      </w:r>
    </w:p>
    <w:p w14:paraId="1D4624A6" w14:textId="77777777" w:rsidR="0057170A" w:rsidRDefault="000B194C">
      <w:pPr>
        <w:spacing w:after="120" w:line="276" w:lineRule="auto"/>
      </w:pPr>
      <w:r>
        <w:t>It shows precision and recall if fraud is flagged at different probability cut-offs. Both stay above 0.99 from 0.2 to 0.7, so the model is not sensitive to the exact threshold. A bank could lower it to catch more fraud at the cost of more alerts.</w:t>
      </w:r>
    </w:p>
    <w:p w14:paraId="26F8BB0A" w14:textId="77777777" w:rsidR="0057170A" w:rsidRDefault="000B194C">
      <w:pPr>
        <w:keepNext/>
        <w:spacing w:before="160" w:after="60"/>
      </w:pPr>
      <w:r>
        <w:rPr>
          <w:b/>
          <w:bCs/>
          <w:color w:val="1F4E79"/>
        </w:rPr>
        <w:t>Q14. How would you make this work in real time?</w:t>
      </w:r>
    </w:p>
    <w:p w14:paraId="2F2C3418" w14:textId="77777777" w:rsidR="0057170A" w:rsidRDefault="000B194C">
      <w:pPr>
        <w:spacing w:after="120" w:line="276" w:lineRule="auto"/>
      </w:pPr>
      <w:r>
        <w:t>Publish incoming transactions to a Kafka topic, read them with Spark Structured Streaming, apply the saved Random Forest pipeline to each micro-batch, and write flagged transactions to MongoDB for the dashboard or an alerting system.</w:t>
      </w:r>
    </w:p>
    <w:p w14:paraId="4DD73ECE" w14:textId="77777777" w:rsidR="0057170A" w:rsidRDefault="000B194C">
      <w:pPr>
        <w:keepNext/>
        <w:spacing w:before="160" w:after="60"/>
      </w:pPr>
      <w:r>
        <w:rPr>
          <w:b/>
          <w:bCs/>
          <w:color w:val="1F4E79"/>
        </w:rPr>
        <w:t>Q15. What was the hardest technical problem?</w:t>
      </w:r>
    </w:p>
    <w:p w14:paraId="5591469E" w14:textId="77777777" w:rsidR="0057170A" w:rsidRDefault="000B194C">
      <w:pPr>
        <w:spacing w:after="120" w:line="276" w:lineRule="auto"/>
      </w:pPr>
      <w:r>
        <w:t>Running Spark on Windows. Writes need Hadoop's winutils.exe, which Apache doesn't provide, and PySpark's Python workers crash with Python 3.13. I wrote a small Hadoop FileSystem class in Java to replace the native calls, and kept all processing in DataFrame, SQL and MLlib operations so no Python workers are needed.</w:t>
      </w:r>
    </w:p>
    <w:p w14:paraId="414EF6D0" w14:textId="77777777" w:rsidR="0057170A" w:rsidRDefault="000B194C">
      <w:pPr>
        <w:pStyle w:val="Heading1"/>
        <w:pageBreakBefore/>
      </w:pPr>
      <w:bookmarkStart w:id="50" w:name="_Toc242289005"/>
      <w:r>
        <w:t>14. Project structure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338"/>
      </w:tblGrid>
      <w:tr w:rsidR="0057170A" w14:paraId="0ED9420E" w14:textId="77777777">
        <w:trPr>
          <w:tblHeader/>
        </w:trPr>
        <w:tc>
          <w:tcPr>
            <w:tcW w:w="3300"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0D5F541F" w14:textId="77777777" w:rsidR="0057170A" w:rsidRDefault="000B194C">
            <w:r>
              <w:rPr>
                <w:b/>
                <w:bCs/>
                <w:sz w:val="19"/>
                <w:szCs w:val="19"/>
              </w:rPr>
              <w:t>Path</w:t>
            </w:r>
          </w:p>
        </w:tc>
        <w:tc>
          <w:tcPr>
            <w:tcW w:w="6338" w:type="dxa"/>
            <w:tcBorders>
              <w:top w:val="single" w:sz="4" w:space="0" w:color="BFC7D0"/>
              <w:left w:val="single" w:sz="4" w:space="0" w:color="BFC7D0"/>
              <w:bottom w:val="single" w:sz="4" w:space="0" w:color="BFC7D0"/>
              <w:right w:val="single" w:sz="4" w:space="0" w:color="BFC7D0"/>
            </w:tcBorders>
            <w:shd w:val="clear" w:color="auto" w:fill="DCE6F1"/>
            <w:tcMar>
              <w:top w:w="60" w:type="dxa"/>
              <w:left w:w="100" w:type="dxa"/>
              <w:bottom w:w="60" w:type="dxa"/>
              <w:right w:w="100" w:type="dxa"/>
            </w:tcMar>
          </w:tcPr>
          <w:p w14:paraId="1D2AD27A" w14:textId="77777777" w:rsidR="0057170A" w:rsidRDefault="000B194C">
            <w:r>
              <w:rPr>
                <w:b/>
                <w:bCs/>
                <w:sz w:val="19"/>
                <w:szCs w:val="19"/>
              </w:rPr>
              <w:t>Purpose</w:t>
            </w:r>
          </w:p>
        </w:tc>
      </w:tr>
      <w:tr w:rsidR="0057170A" w14:paraId="512F4E72"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FC7BB3F" w14:textId="77777777" w:rsidR="0057170A" w:rsidRDefault="000B194C">
            <w:r>
              <w:rPr>
                <w:rFonts w:ascii="Consolas" w:eastAsia="Consolas" w:hAnsi="Consolas" w:cs="Consolas"/>
                <w:sz w:val="20"/>
                <w:szCs w:val="20"/>
              </w:rPr>
              <w:t>config.py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C674783" w14:textId="77777777" w:rsidR="0057170A" w:rsidRDefault="000B194C">
            <w:r>
              <w:rPr>
                <w:sz w:val="19"/>
                <w:szCs w:val="19"/>
              </w:rPr>
              <w:t>File paths, Kaggle dataset ID, MongoDB connection settings</w:t>
            </w:r>
          </w:p>
        </w:tc>
      </w:tr>
      <w:tr w:rsidR="0057170A" w14:paraId="4D3BE53A"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1EE14DF2" w14:textId="77777777" w:rsidR="0057170A" w:rsidRDefault="000B194C">
            <w:r>
              <w:rPr>
                <w:rFonts w:ascii="Consolas" w:eastAsia="Consolas" w:hAnsi="Consolas" w:cs="Consolas"/>
                <w:sz w:val="20"/>
                <w:szCs w:val="20"/>
              </w:rPr>
              <w:t>run_pipeline.py</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4781149" w14:textId="77777777" w:rsidR="0057170A" w:rsidRDefault="000B194C">
            <w:r>
              <w:rPr>
                <w:sz w:val="19"/>
                <w:szCs w:val="19"/>
              </w:rPr>
              <w:t>Runs the four pipeline steps in order</w:t>
            </w:r>
          </w:p>
        </w:tc>
      </w:tr>
      <w:tr w:rsidR="0057170A" w14:paraId="44491F54"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DD5B565" w14:textId="77777777" w:rsidR="0057170A" w:rsidRDefault="000B194C">
            <w:r>
              <w:rPr>
                <w:rFonts w:ascii="Consolas" w:eastAsia="Consolas" w:hAnsi="Consolas" w:cs="Consolas"/>
                <w:sz w:val="20"/>
                <w:szCs w:val="20"/>
              </w:rPr>
              <w:t>run.py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A9C9691" w14:textId="77777777" w:rsidR="0057170A" w:rsidRDefault="000B194C">
            <w:r>
              <w:rPr>
                <w:sz w:val="19"/>
                <w:szCs w:val="19"/>
              </w:rPr>
              <w:t>Starts the dashboard server on http://localhost:8000</w:t>
            </w:r>
          </w:p>
        </w:tc>
      </w:tr>
      <w:tr w:rsidR="0057170A" w14:paraId="68D74AD9"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443AD83" w14:textId="77777777" w:rsidR="0057170A" w:rsidRDefault="000B194C">
            <w:r>
              <w:rPr>
                <w:rFonts w:ascii="Consolas" w:eastAsia="Consolas" w:hAnsi="Consolas" w:cs="Consolas"/>
                <w:sz w:val="20"/>
                <w:szCs w:val="20"/>
              </w:rPr>
              <w:t>start.ps1</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36445D1" w14:textId="77777777" w:rsidR="0057170A" w:rsidRDefault="000B194C">
            <w:r>
              <w:rPr>
                <w:sz w:val="19"/>
                <w:szCs w:val="19"/>
              </w:rPr>
              <w:t>Windows: starts local MongoDB, then the dashboard</w:t>
            </w:r>
          </w:p>
        </w:tc>
      </w:tr>
      <w:tr w:rsidR="0057170A" w14:paraId="29B7DB71"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65F64A3" w14:textId="77777777" w:rsidR="0057170A" w:rsidRDefault="000B194C">
            <w:r>
              <w:rPr>
                <w:rFonts w:ascii="Consolas" w:eastAsia="Consolas" w:hAnsi="Consolas" w:cs="Consolas"/>
                <w:sz w:val="20"/>
                <w:szCs w:val="20"/>
              </w:rPr>
              <w:t>requirements.txt</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4A49A15" w14:textId="77777777" w:rsidR="0057170A" w:rsidRDefault="000B194C">
            <w:r>
              <w:rPr>
                <w:sz w:val="19"/>
                <w:szCs w:val="19"/>
              </w:rPr>
              <w:t>Python dependencies</w:t>
            </w:r>
          </w:p>
        </w:tc>
      </w:tr>
      <w:tr w:rsidR="0057170A" w14:paraId="37AE9755"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D6A404A" w14:textId="77777777" w:rsidR="0057170A" w:rsidRDefault="000B194C">
            <w:r>
              <w:rPr>
                <w:rFonts w:ascii="Consolas" w:eastAsia="Consolas" w:hAnsi="Consolas" w:cs="Consolas"/>
                <w:sz w:val="20"/>
                <w:szCs w:val="20"/>
              </w:rPr>
              <w:t>data/download_data.py</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031203D" w14:textId="77777777" w:rsidR="0057170A" w:rsidRDefault="000B194C">
            <w:r>
              <w:rPr>
                <w:sz w:val="19"/>
                <w:szCs w:val="19"/>
              </w:rPr>
              <w:t>Downloads PaySim from Kaggle into data/raw/</w:t>
            </w:r>
          </w:p>
        </w:tc>
      </w:tr>
      <w:tr w:rsidR="0057170A" w14:paraId="6C7E6F8D"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FF0632F" w14:textId="77777777" w:rsidR="0057170A" w:rsidRDefault="000B194C">
            <w:r>
              <w:rPr>
                <w:rFonts w:ascii="Consolas" w:eastAsia="Consolas" w:hAnsi="Consolas" w:cs="Consolas"/>
                <w:sz w:val="20"/>
                <w:szCs w:val="20"/>
              </w:rPr>
              <w:t>spark_jobs/common.py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0419CA9C" w14:textId="77777777" w:rsidR="0057170A" w:rsidRDefault="000B194C">
            <w:r>
              <w:rPr>
                <w:sz w:val="19"/>
                <w:szCs w:val="19"/>
              </w:rPr>
              <w:t>Spark session setup and publish() to MongoDB + results/</w:t>
            </w:r>
          </w:p>
        </w:tc>
      </w:tr>
      <w:tr w:rsidR="0057170A" w14:paraId="480F683D"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498A6CDB" w14:textId="77777777" w:rsidR="0057170A" w:rsidRDefault="000B194C">
            <w:r>
              <w:rPr>
                <w:rFonts w:ascii="Consolas" w:eastAsia="Consolas" w:hAnsi="Consolas" w:cs="Consolas"/>
                <w:sz w:val="20"/>
                <w:szCs w:val="20"/>
              </w:rPr>
              <w:t>spark_jobs/ingest.py</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E7EF87B" w14:textId="77777777" w:rsidR="0057170A" w:rsidRDefault="000B194C">
            <w:r>
              <w:rPr>
                <w:sz w:val="19"/>
                <w:szCs w:val="19"/>
              </w:rPr>
              <w:t>Step 1: CSV → cleaned, enriched Parquet lake</w:t>
            </w:r>
          </w:p>
        </w:tc>
      </w:tr>
      <w:tr w:rsidR="0057170A" w14:paraId="6C09131A"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121ED909" w14:textId="77777777" w:rsidR="0057170A" w:rsidRDefault="000B194C">
            <w:r>
              <w:rPr>
                <w:rFonts w:ascii="Consolas" w:eastAsia="Consolas" w:hAnsi="Consolas" w:cs="Consolas"/>
                <w:sz w:val="20"/>
                <w:szCs w:val="20"/>
              </w:rPr>
              <w:t>spark_jobs/analytics.py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478DED3" w14:textId="77777777" w:rsidR="0057170A" w:rsidRDefault="000B194C">
            <w:r>
              <w:rPr>
                <w:sz w:val="19"/>
                <w:szCs w:val="19"/>
              </w:rPr>
              <w:t>Step 2: Spark SQL analysis queries</w:t>
            </w:r>
          </w:p>
        </w:tc>
      </w:tr>
      <w:tr w:rsidR="0057170A" w14:paraId="26BD64FC"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32EAD1B" w14:textId="77777777" w:rsidR="0057170A" w:rsidRDefault="000B194C">
            <w:r>
              <w:rPr>
                <w:rFonts w:ascii="Consolas" w:eastAsia="Consolas" w:hAnsi="Consolas" w:cs="Consolas"/>
                <w:sz w:val="20"/>
                <w:szCs w:val="20"/>
              </w:rPr>
              <w:t>spark_jobs/train_model.py</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0B3A493" w14:textId="77777777" w:rsidR="0057170A" w:rsidRDefault="000B194C">
            <w:r>
              <w:rPr>
                <w:sz w:val="19"/>
                <w:szCs w:val="19"/>
              </w:rPr>
              <w:t>Step 3: MLlib training, evaluation, model saving</w:t>
            </w:r>
          </w:p>
        </w:tc>
      </w:tr>
      <w:tr w:rsidR="0057170A" w14:paraId="59E2F9CF"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AD7D942" w14:textId="77777777" w:rsidR="0057170A" w:rsidRDefault="000B194C">
            <w:r>
              <w:rPr>
                <w:rFonts w:ascii="Consolas" w:eastAsia="Consolas" w:hAnsi="Consolas" w:cs="Consolas"/>
                <w:sz w:val="20"/>
                <w:szCs w:val="20"/>
              </w:rPr>
              <w:t>spark_jobs/winfs/</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55B69E47" w14:textId="77777777" w:rsidR="0057170A" w:rsidRDefault="000B194C">
            <w:r>
              <w:rPr>
                <w:sz w:val="19"/>
                <w:szCs w:val="19"/>
              </w:rPr>
              <w:t>Windows file system class for Hadoop (Java source + jar)</w:t>
            </w:r>
          </w:p>
        </w:tc>
      </w:tr>
      <w:tr w:rsidR="0057170A" w14:paraId="6034F9DB"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7396693D" w14:textId="77777777" w:rsidR="0057170A" w:rsidRDefault="000B194C">
            <w:r>
              <w:rPr>
                <w:rFonts w:ascii="Consolas" w:eastAsia="Consolas" w:hAnsi="Consolas" w:cs="Consolas"/>
                <w:sz w:val="20"/>
                <w:szCs w:val="20"/>
              </w:rPr>
              <w:t>notebooks/eda.ipynb</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6C5050B4" w14:textId="77777777" w:rsidR="0057170A" w:rsidRDefault="000B194C">
            <w:r>
              <w:rPr>
                <w:sz w:val="19"/>
                <w:szCs w:val="19"/>
              </w:rPr>
              <w:t>Exploratory data analysis with plots</w:t>
            </w:r>
          </w:p>
        </w:tc>
      </w:tr>
      <w:tr w:rsidR="0057170A" w14:paraId="68A9CAE0"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6B62391F" w14:textId="77777777" w:rsidR="0057170A" w:rsidRDefault="000B194C">
            <w:r>
              <w:rPr>
                <w:rFonts w:ascii="Consolas" w:eastAsia="Consolas" w:hAnsi="Consolas" w:cs="Consolas"/>
                <w:sz w:val="20"/>
                <w:szCs w:val="20"/>
              </w:rPr>
              <w:t>backend/app/main.py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236500D" w14:textId="77777777" w:rsidR="0057170A" w:rsidRDefault="000B194C">
            <w:r>
              <w:rPr>
                <w:sz w:val="19"/>
                <w:szCs w:val="19"/>
              </w:rPr>
              <w:t>FastAPI routes</w:t>
            </w:r>
          </w:p>
        </w:tc>
      </w:tr>
      <w:tr w:rsidR="0057170A" w14:paraId="16251A90"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54D8F081" w14:textId="77777777" w:rsidR="0057170A" w:rsidRDefault="000B194C">
            <w:r>
              <w:rPr>
                <w:rFonts w:ascii="Consolas" w:eastAsia="Consolas" w:hAnsi="Consolas" w:cs="Consolas"/>
                <w:sz w:val="20"/>
                <w:szCs w:val="20"/>
              </w:rPr>
              <w:t>backend/app/store.py</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18F6BBE" w14:textId="77777777" w:rsidR="0057170A" w:rsidRDefault="000B194C">
            <w:r>
              <w:rPr>
                <w:sz w:val="19"/>
                <w:szCs w:val="19"/>
              </w:rPr>
              <w:t>Reads results from MongoDB or results/*.json</w:t>
            </w:r>
          </w:p>
        </w:tc>
      </w:tr>
      <w:tr w:rsidR="0057170A" w14:paraId="474D6DDB"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878C52E" w14:textId="77777777" w:rsidR="0057170A" w:rsidRDefault="000B194C">
            <w:r>
              <w:rPr>
                <w:rFonts w:ascii="Consolas" w:eastAsia="Consolas" w:hAnsi="Consolas" w:cs="Consolas"/>
                <w:sz w:val="20"/>
                <w:szCs w:val="20"/>
              </w:rPr>
              <w:t>backend/app/predict.py</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C313866" w14:textId="77777777" w:rsidR="0057170A" w:rsidRDefault="000B194C">
            <w:r>
              <w:rPr>
                <w:sz w:val="19"/>
                <w:szCs w:val="19"/>
              </w:rPr>
              <w:t>Loads the Spark model and scores single transactions</w:t>
            </w:r>
          </w:p>
        </w:tc>
      </w:tr>
      <w:tr w:rsidR="0057170A" w14:paraId="0B9406CC"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07C4B5F" w14:textId="77777777" w:rsidR="0057170A" w:rsidRDefault="000B194C">
            <w:r>
              <w:rPr>
                <w:rFonts w:ascii="Consolas" w:eastAsia="Consolas" w:hAnsi="Consolas" w:cs="Consolas"/>
                <w:sz w:val="20"/>
                <w:szCs w:val="20"/>
              </w:rPr>
              <w:t>frontend/</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3B6422B3" w14:textId="77777777" w:rsidR="0057170A" w:rsidRDefault="000B194C">
            <w:r>
              <w:rPr>
                <w:sz w:val="19"/>
                <w:szCs w:val="19"/>
              </w:rPr>
              <w:t>Dashboard: index.html, style.css, app.js, bundled Chart.js</w:t>
            </w:r>
          </w:p>
        </w:tc>
      </w:tr>
      <w:tr w:rsidR="0057170A" w14:paraId="2B31C702"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48D56FEA" w14:textId="77777777" w:rsidR="0057170A" w:rsidRDefault="000B194C">
            <w:r>
              <w:rPr>
                <w:rFonts w:ascii="Consolas" w:eastAsia="Consolas" w:hAnsi="Consolas" w:cs="Consolas"/>
                <w:sz w:val="20"/>
                <w:szCs w:val="20"/>
              </w:rPr>
              <w:t>models/fraud_rf/</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F333980" w14:textId="77777777" w:rsidR="0057170A" w:rsidRDefault="000B194C">
            <w:r>
              <w:rPr>
                <w:sz w:val="19"/>
                <w:szCs w:val="19"/>
              </w:rPr>
              <w:t>Trained Random Forest pipeline (Spark ML format)</w:t>
            </w:r>
          </w:p>
        </w:tc>
      </w:tr>
      <w:tr w:rsidR="0057170A" w14:paraId="563B5075" w14:textId="77777777">
        <w:tc>
          <w:tcPr>
            <w:tcW w:w="3300"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2FAC5398" w14:textId="77777777" w:rsidR="0057170A" w:rsidRDefault="000B194C">
            <w:r>
              <w:rPr>
                <w:rFonts w:ascii="Consolas" w:eastAsia="Consolas" w:hAnsi="Consolas" w:cs="Consolas"/>
                <w:sz w:val="20"/>
                <w:szCs w:val="20"/>
              </w:rPr>
              <w:t>results/</w:t>
            </w:r>
          </w:p>
        </w:tc>
        <w:tc>
          <w:tcPr>
            <w:tcW w:w="6338" w:type="dxa"/>
            <w:tcBorders>
              <w:top w:val="single" w:sz="4" w:space="0" w:color="BFC7D0"/>
              <w:left w:val="single" w:sz="4" w:space="0" w:color="BFC7D0"/>
              <w:bottom w:val="single" w:sz="4" w:space="0" w:color="BFC7D0"/>
              <w:right w:val="single" w:sz="4" w:space="0" w:color="BFC7D0"/>
            </w:tcBorders>
            <w:shd w:val="clear" w:color="auto" w:fill="F6F8FA"/>
            <w:tcMar>
              <w:top w:w="60" w:type="dxa"/>
              <w:left w:w="100" w:type="dxa"/>
              <w:bottom w:w="60" w:type="dxa"/>
              <w:right w:w="100" w:type="dxa"/>
            </w:tcMar>
          </w:tcPr>
          <w:p w14:paraId="010FCD15" w14:textId="77777777" w:rsidR="0057170A" w:rsidRDefault="000B194C">
            <w:r>
              <w:rPr>
                <w:sz w:val="19"/>
                <w:szCs w:val="19"/>
              </w:rPr>
              <w:t>JSON copies of all result sets (also loaded into MongoDB)</w:t>
            </w:r>
          </w:p>
        </w:tc>
      </w:tr>
      <w:tr w:rsidR="0057170A" w14:paraId="06E4D5E2" w14:textId="77777777">
        <w:tc>
          <w:tcPr>
            <w:tcW w:w="3300"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3C8A6A54" w14:textId="77777777" w:rsidR="0057170A" w:rsidRDefault="000B194C">
            <w:r>
              <w:rPr>
                <w:rFonts w:ascii="Consolas" w:eastAsia="Consolas" w:hAnsi="Consolas" w:cs="Consolas"/>
                <w:sz w:val="20"/>
                <w:szCs w:val="20"/>
              </w:rPr>
              <w:t>data/raw/, data/lake/</w:t>
            </w:r>
          </w:p>
        </w:tc>
        <w:tc>
          <w:tcPr>
            <w:tcW w:w="6338" w:type="dxa"/>
            <w:tcBorders>
              <w:top w:val="single" w:sz="4" w:space="0" w:color="BFC7D0"/>
              <w:left w:val="single" w:sz="4" w:space="0" w:color="BFC7D0"/>
              <w:bottom w:val="single" w:sz="4" w:space="0" w:color="BFC7D0"/>
              <w:right w:val="single" w:sz="4" w:space="0" w:color="BFC7D0"/>
            </w:tcBorders>
            <w:tcMar>
              <w:top w:w="60" w:type="dxa"/>
              <w:left w:w="100" w:type="dxa"/>
              <w:bottom w:w="60" w:type="dxa"/>
              <w:right w:w="100" w:type="dxa"/>
            </w:tcMar>
          </w:tcPr>
          <w:p w14:paraId="251DE4F2" w14:textId="77777777" w:rsidR="0057170A" w:rsidRDefault="000B194C">
            <w:r>
              <w:rPr>
                <w:sz w:val="19"/>
                <w:szCs w:val="19"/>
              </w:rPr>
              <w:t>Raw CSV and Parquet lake (created by the pipeline, not in Git)</w:t>
            </w:r>
          </w:p>
        </w:tc>
      </w:tr>
    </w:tbl>
    <w:p w14:paraId="13EDFAE6" w14:textId="77777777" w:rsidR="0057170A" w:rsidRDefault="0057170A">
      <w:pPr>
        <w:spacing w:after="120"/>
      </w:pPr>
    </w:p>
    <w:p w14:paraId="2BBEFB15" w14:textId="77777777" w:rsidR="0057170A" w:rsidRDefault="000B194C">
      <w:pPr>
        <w:pStyle w:val="Heading2"/>
      </w:pPr>
      <w:bookmarkStart w:id="51" w:name="_Toc242289006"/>
      <w:r>
        <w:t>References</w:t>
      </w:r>
      <w:bookmarkEnd w:id="51"/>
    </w:p>
    <w:p w14:paraId="58B330F0" w14:textId="77777777" w:rsidR="0057170A" w:rsidRDefault="000B194C">
      <w:pPr>
        <w:spacing w:after="120" w:line="276" w:lineRule="auto"/>
      </w:pPr>
      <w:r>
        <w:t>1. E. A. Lopez-Rojas, A. Elmir and S. Axelsson, "PaySim: A financial mobile money simulator for fraud detection," 28th European Modeling and Simulation Symposium (EMSS), 2016.</w:t>
      </w:r>
    </w:p>
    <w:p w14:paraId="6D695EFF" w14:textId="77777777" w:rsidR="0057170A" w:rsidRDefault="000B194C">
      <w:pPr>
        <w:spacing w:after="120" w:line="276" w:lineRule="auto"/>
      </w:pPr>
      <w:r>
        <w:t>2. PaySim dataset on Kaggle: https://www.kaggle.com/datasets/ealaxi/paysim1</w:t>
      </w:r>
    </w:p>
    <w:p w14:paraId="7E6E477B" w14:textId="77777777" w:rsidR="0057170A" w:rsidRDefault="000B194C">
      <w:pPr>
        <w:spacing w:after="120" w:line="276" w:lineRule="auto"/>
      </w:pPr>
      <w:r>
        <w:t>3. Apache Spark documentation (Spark SQL, MLlib): https://spark.apache.org/docs/3.5.3/</w:t>
      </w:r>
    </w:p>
    <w:p w14:paraId="67B93AC8" w14:textId="77777777" w:rsidR="0057170A" w:rsidRDefault="000B194C">
      <w:pPr>
        <w:spacing w:after="120" w:line="276" w:lineRule="auto"/>
      </w:pPr>
      <w:r>
        <w:t>4. MongoDB documentation: https://www.mongodb.com/docs/</w:t>
      </w:r>
    </w:p>
    <w:p w14:paraId="481109A9" w14:textId="77777777" w:rsidR="0057170A" w:rsidRDefault="000B194C">
      <w:pPr>
        <w:spacing w:after="120" w:line="276" w:lineRule="auto"/>
      </w:pPr>
      <w:r>
        <w:t>5. FastAPI documentation: https://fastapi.tiangolo.com/</w:t>
      </w:r>
    </w:p>
    <w:sectPr w:rsidR="0057170A">
      <w:headerReference w:type="default" r:id="rId19"/>
      <w:footerReference w:type="default" r:id="rId20"/>
      <w:headerReference w:type="first" r:id="rId21"/>
      <w:footerReference w:type="first" r:id="rId2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4D9D" w14:textId="77777777" w:rsidR="000B194C" w:rsidRDefault="000B194C">
      <w:r>
        <w:separator/>
      </w:r>
    </w:p>
  </w:endnote>
  <w:endnote w:type="continuationSeparator" w:id="0">
    <w:p w14:paraId="63405AB4" w14:textId="77777777" w:rsidR="000B194C" w:rsidRDefault="000B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D254" w14:textId="77777777" w:rsidR="0057170A" w:rsidRDefault="000B194C">
    <w:pPr>
      <w:jc w:val="center"/>
    </w:pPr>
    <w:r>
      <w:rPr>
        <w:color w:val="59636E"/>
        <w:sz w:val="16"/>
        <w:szCs w:val="16"/>
      </w:rPr>
      <w:t xml:space="preserve">Page </w:t>
    </w:r>
    <w:r>
      <w:rPr>
        <w:color w:val="59636E"/>
        <w:sz w:val="16"/>
        <w:szCs w:val="16"/>
      </w:rPr>
      <w:fldChar w:fldCharType="begin"/>
    </w:r>
    <w:r>
      <w:rPr>
        <w:color w:val="59636E"/>
        <w:sz w:val="16"/>
        <w:szCs w:val="16"/>
      </w:rPr>
      <w:instrText>PAGE</w:instrText>
    </w:r>
    <w:r>
      <w:rPr>
        <w:color w:val="59636E"/>
        <w:sz w:val="16"/>
        <w:szCs w:val="16"/>
      </w:rPr>
      <w:fldChar w:fldCharType="separate"/>
    </w:r>
    <w:r w:rsidR="00664650">
      <w:rPr>
        <w:noProof/>
        <w:color w:val="59636E"/>
        <w:sz w:val="16"/>
        <w:szCs w:val="16"/>
      </w:rPr>
      <w:t>2</w:t>
    </w:r>
    <w:r>
      <w:rPr>
        <w:color w:val="59636E"/>
        <w:sz w:val="16"/>
        <w:szCs w:val="16"/>
      </w:rPr>
      <w:fldChar w:fldCharType="end"/>
    </w:r>
    <w:r>
      <w:rPr>
        <w:color w:val="59636E"/>
        <w:sz w:val="16"/>
        <w:szCs w:val="16"/>
      </w:rPr>
      <w:t xml:space="preserve"> of </w:t>
    </w:r>
    <w:r>
      <w:rPr>
        <w:color w:val="59636E"/>
        <w:sz w:val="16"/>
        <w:szCs w:val="16"/>
      </w:rPr>
      <w:fldChar w:fldCharType="begin"/>
    </w:r>
    <w:r>
      <w:rPr>
        <w:color w:val="59636E"/>
        <w:sz w:val="16"/>
        <w:szCs w:val="16"/>
      </w:rPr>
      <w:instrText>NUMPAGES</w:instrText>
    </w:r>
    <w:r>
      <w:rPr>
        <w:color w:val="59636E"/>
        <w:sz w:val="16"/>
        <w:szCs w:val="16"/>
      </w:rPr>
      <w:fldChar w:fldCharType="separate"/>
    </w:r>
    <w:r w:rsidR="00664650">
      <w:rPr>
        <w:noProof/>
        <w:color w:val="59636E"/>
        <w:sz w:val="16"/>
        <w:szCs w:val="16"/>
      </w:rPr>
      <w:t>3</w:t>
    </w:r>
    <w:r>
      <w:rPr>
        <w:color w:val="59636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0B9A" w14:textId="77777777" w:rsidR="0057170A" w:rsidRDefault="005717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F4978" w14:textId="77777777" w:rsidR="000B194C" w:rsidRDefault="000B194C">
      <w:r>
        <w:separator/>
      </w:r>
    </w:p>
  </w:footnote>
  <w:footnote w:type="continuationSeparator" w:id="0">
    <w:p w14:paraId="244156AE" w14:textId="77777777" w:rsidR="000B194C" w:rsidRDefault="000B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D445" w14:textId="77777777" w:rsidR="0057170A" w:rsidRDefault="000B194C">
    <w:pPr>
      <w:pBdr>
        <w:bottom w:val="single" w:sz="4" w:space="4" w:color="BFC7D0"/>
      </w:pBdr>
      <w:jc w:val="right"/>
    </w:pPr>
    <w:r>
      <w:rPr>
        <w:color w:val="59636E"/>
        <w:sz w:val="16"/>
        <w:szCs w:val="16"/>
      </w:rPr>
      <w:t>Bank Transaction Analytics and Fraud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3873" w14:textId="77777777" w:rsidR="0057170A" w:rsidRDefault="005717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1F48"/>
    <w:multiLevelType w:val="hybridMultilevel"/>
    <w:tmpl w:val="7C4AA6AE"/>
    <w:lvl w:ilvl="0" w:tplc="E7E26128">
      <w:start w:val="1"/>
      <w:numFmt w:val="decimal"/>
      <w:lvlText w:val="%1."/>
      <w:lvlJc w:val="left"/>
      <w:pPr>
        <w:ind w:left="540" w:hanging="300"/>
      </w:pPr>
    </w:lvl>
    <w:lvl w:ilvl="1" w:tplc="D8C8F480">
      <w:numFmt w:val="decimal"/>
      <w:lvlText w:val=""/>
      <w:lvlJc w:val="left"/>
    </w:lvl>
    <w:lvl w:ilvl="2" w:tplc="6C28D9A4">
      <w:numFmt w:val="decimal"/>
      <w:lvlText w:val=""/>
      <w:lvlJc w:val="left"/>
    </w:lvl>
    <w:lvl w:ilvl="3" w:tplc="09844B38">
      <w:numFmt w:val="decimal"/>
      <w:lvlText w:val=""/>
      <w:lvlJc w:val="left"/>
    </w:lvl>
    <w:lvl w:ilvl="4" w:tplc="2B70CC10">
      <w:numFmt w:val="decimal"/>
      <w:lvlText w:val=""/>
      <w:lvlJc w:val="left"/>
    </w:lvl>
    <w:lvl w:ilvl="5" w:tplc="217A9B7A">
      <w:numFmt w:val="decimal"/>
      <w:lvlText w:val=""/>
      <w:lvlJc w:val="left"/>
    </w:lvl>
    <w:lvl w:ilvl="6" w:tplc="2330657A">
      <w:numFmt w:val="decimal"/>
      <w:lvlText w:val=""/>
      <w:lvlJc w:val="left"/>
    </w:lvl>
    <w:lvl w:ilvl="7" w:tplc="627825FE">
      <w:numFmt w:val="decimal"/>
      <w:lvlText w:val=""/>
      <w:lvlJc w:val="left"/>
    </w:lvl>
    <w:lvl w:ilvl="8" w:tplc="CEA07C0E">
      <w:numFmt w:val="decimal"/>
      <w:lvlText w:val=""/>
      <w:lvlJc w:val="left"/>
    </w:lvl>
  </w:abstractNum>
  <w:abstractNum w:abstractNumId="1" w15:restartNumberingAfterBreak="0">
    <w:nsid w:val="2DCC2B06"/>
    <w:multiLevelType w:val="hybridMultilevel"/>
    <w:tmpl w:val="5A84D148"/>
    <w:lvl w:ilvl="0" w:tplc="4FBC4E20" w:tentative="1">
      <w:start w:val="1"/>
      <w:numFmt w:val="bullet"/>
      <w:lvlText w:val="●"/>
      <w:lvlJc w:val="left"/>
      <w:pPr>
        <w:ind w:left="720" w:hanging="360"/>
      </w:pPr>
    </w:lvl>
    <w:lvl w:ilvl="1" w:tplc="94622054" w:tentative="1">
      <w:start w:val="1"/>
      <w:numFmt w:val="bullet"/>
      <w:lvlText w:val="○"/>
      <w:lvlJc w:val="left"/>
      <w:pPr>
        <w:ind w:left="1440" w:hanging="360"/>
      </w:pPr>
    </w:lvl>
    <w:lvl w:ilvl="2" w:tplc="A1ACE57A" w:tentative="1">
      <w:start w:val="1"/>
      <w:numFmt w:val="bullet"/>
      <w:lvlText w:val="■"/>
      <w:lvlJc w:val="left"/>
      <w:pPr>
        <w:ind w:left="2160" w:hanging="360"/>
      </w:pPr>
    </w:lvl>
    <w:lvl w:ilvl="3" w:tplc="02048A48" w:tentative="1">
      <w:start w:val="1"/>
      <w:numFmt w:val="bullet"/>
      <w:lvlText w:val="●"/>
      <w:lvlJc w:val="left"/>
      <w:pPr>
        <w:ind w:left="2880" w:hanging="360"/>
      </w:pPr>
    </w:lvl>
    <w:lvl w:ilvl="4" w:tplc="82126ABE" w:tentative="1">
      <w:start w:val="1"/>
      <w:numFmt w:val="bullet"/>
      <w:lvlText w:val="○"/>
      <w:lvlJc w:val="left"/>
      <w:pPr>
        <w:ind w:left="3600" w:hanging="360"/>
      </w:pPr>
    </w:lvl>
    <w:lvl w:ilvl="5" w:tplc="81FC3354" w:tentative="1">
      <w:start w:val="1"/>
      <w:numFmt w:val="bullet"/>
      <w:lvlText w:val="■"/>
      <w:lvlJc w:val="left"/>
      <w:pPr>
        <w:ind w:left="4320" w:hanging="360"/>
      </w:pPr>
    </w:lvl>
    <w:lvl w:ilvl="6" w:tplc="64FCA328" w:tentative="1">
      <w:start w:val="1"/>
      <w:numFmt w:val="bullet"/>
      <w:lvlText w:val="●"/>
      <w:lvlJc w:val="left"/>
      <w:pPr>
        <w:ind w:left="5040" w:hanging="360"/>
      </w:pPr>
    </w:lvl>
    <w:lvl w:ilvl="7" w:tplc="CF7C6F22" w:tentative="1">
      <w:start w:val="1"/>
      <w:numFmt w:val="bullet"/>
      <w:lvlText w:val="●"/>
      <w:lvlJc w:val="left"/>
      <w:pPr>
        <w:ind w:left="5760" w:hanging="360"/>
      </w:pPr>
    </w:lvl>
    <w:lvl w:ilvl="8" w:tplc="0AF00A68" w:tentative="1">
      <w:start w:val="1"/>
      <w:numFmt w:val="bullet"/>
      <w:lvlText w:val="●"/>
      <w:lvlJc w:val="left"/>
      <w:pPr>
        <w:ind w:left="6480" w:hanging="360"/>
      </w:pPr>
    </w:lvl>
  </w:abstractNum>
  <w:abstractNum w:abstractNumId="2" w15:restartNumberingAfterBreak="0">
    <w:nsid w:val="375A2BFB"/>
    <w:multiLevelType w:val="hybridMultilevel"/>
    <w:tmpl w:val="DA9E83F6"/>
    <w:lvl w:ilvl="0" w:tplc="EFC4EB36">
      <w:start w:val="1"/>
      <w:numFmt w:val="decimal"/>
      <w:lvlText w:val="%1."/>
      <w:lvlJc w:val="left"/>
      <w:pPr>
        <w:ind w:left="540" w:hanging="300"/>
      </w:pPr>
    </w:lvl>
    <w:lvl w:ilvl="1" w:tplc="004E12FA">
      <w:numFmt w:val="decimal"/>
      <w:lvlText w:val=""/>
      <w:lvlJc w:val="left"/>
    </w:lvl>
    <w:lvl w:ilvl="2" w:tplc="6BA61DDE">
      <w:numFmt w:val="decimal"/>
      <w:lvlText w:val=""/>
      <w:lvlJc w:val="left"/>
    </w:lvl>
    <w:lvl w:ilvl="3" w:tplc="34F4F4E6">
      <w:numFmt w:val="decimal"/>
      <w:lvlText w:val=""/>
      <w:lvlJc w:val="left"/>
    </w:lvl>
    <w:lvl w:ilvl="4" w:tplc="C4D0D8C4">
      <w:numFmt w:val="decimal"/>
      <w:lvlText w:val=""/>
      <w:lvlJc w:val="left"/>
    </w:lvl>
    <w:lvl w:ilvl="5" w:tplc="84D2E3A2">
      <w:numFmt w:val="decimal"/>
      <w:lvlText w:val=""/>
      <w:lvlJc w:val="left"/>
    </w:lvl>
    <w:lvl w:ilvl="6" w:tplc="403CC90A">
      <w:numFmt w:val="decimal"/>
      <w:lvlText w:val=""/>
      <w:lvlJc w:val="left"/>
    </w:lvl>
    <w:lvl w:ilvl="7" w:tplc="3D8688C6">
      <w:numFmt w:val="decimal"/>
      <w:lvlText w:val=""/>
      <w:lvlJc w:val="left"/>
    </w:lvl>
    <w:lvl w:ilvl="8" w:tplc="B3BEEE88">
      <w:numFmt w:val="decimal"/>
      <w:lvlText w:val=""/>
      <w:lvlJc w:val="left"/>
    </w:lvl>
  </w:abstractNum>
  <w:abstractNum w:abstractNumId="3" w15:restartNumberingAfterBreak="0">
    <w:nsid w:val="3A6612B0"/>
    <w:multiLevelType w:val="hybridMultilevel"/>
    <w:tmpl w:val="2C4847B2"/>
    <w:lvl w:ilvl="0" w:tplc="F648E618">
      <w:start w:val="1"/>
      <w:numFmt w:val="decimal"/>
      <w:lvlText w:val="%1."/>
      <w:lvlJc w:val="left"/>
      <w:pPr>
        <w:ind w:left="540" w:hanging="300"/>
      </w:pPr>
    </w:lvl>
    <w:lvl w:ilvl="1" w:tplc="CF66F794">
      <w:numFmt w:val="decimal"/>
      <w:lvlText w:val=""/>
      <w:lvlJc w:val="left"/>
    </w:lvl>
    <w:lvl w:ilvl="2" w:tplc="AD1A3EDE">
      <w:numFmt w:val="decimal"/>
      <w:lvlText w:val=""/>
      <w:lvlJc w:val="left"/>
    </w:lvl>
    <w:lvl w:ilvl="3" w:tplc="4198AE50">
      <w:numFmt w:val="decimal"/>
      <w:lvlText w:val=""/>
      <w:lvlJc w:val="left"/>
    </w:lvl>
    <w:lvl w:ilvl="4" w:tplc="DE4CAB8E">
      <w:numFmt w:val="decimal"/>
      <w:lvlText w:val=""/>
      <w:lvlJc w:val="left"/>
    </w:lvl>
    <w:lvl w:ilvl="5" w:tplc="F9D066CC">
      <w:numFmt w:val="decimal"/>
      <w:lvlText w:val=""/>
      <w:lvlJc w:val="left"/>
    </w:lvl>
    <w:lvl w:ilvl="6" w:tplc="2368D85C">
      <w:numFmt w:val="decimal"/>
      <w:lvlText w:val=""/>
      <w:lvlJc w:val="left"/>
    </w:lvl>
    <w:lvl w:ilvl="7" w:tplc="CE3A1722">
      <w:numFmt w:val="decimal"/>
      <w:lvlText w:val=""/>
      <w:lvlJc w:val="left"/>
    </w:lvl>
    <w:lvl w:ilvl="8" w:tplc="BC1E7C44">
      <w:numFmt w:val="decimal"/>
      <w:lvlText w:val=""/>
      <w:lvlJc w:val="left"/>
    </w:lvl>
  </w:abstractNum>
  <w:abstractNum w:abstractNumId="4" w15:restartNumberingAfterBreak="0">
    <w:nsid w:val="5E1F22D3"/>
    <w:multiLevelType w:val="hybridMultilevel"/>
    <w:tmpl w:val="67AA5FD0"/>
    <w:lvl w:ilvl="0" w:tplc="316455E6">
      <w:start w:val="1"/>
      <w:numFmt w:val="bullet"/>
      <w:lvlText w:val="•"/>
      <w:lvlJc w:val="left"/>
      <w:pPr>
        <w:ind w:left="540" w:hanging="270"/>
      </w:pPr>
    </w:lvl>
    <w:lvl w:ilvl="1" w:tplc="C1E01F82" w:tentative="1">
      <w:start w:val="1"/>
      <w:numFmt w:val="bullet"/>
      <w:lvlText w:val="–"/>
      <w:lvlJc w:val="left"/>
      <w:pPr>
        <w:ind w:left="1080" w:hanging="270"/>
      </w:pPr>
    </w:lvl>
    <w:lvl w:ilvl="2" w:tplc="13C01582">
      <w:numFmt w:val="decimal"/>
      <w:lvlText w:val=""/>
      <w:lvlJc w:val="left"/>
    </w:lvl>
    <w:lvl w:ilvl="3" w:tplc="A0940072">
      <w:numFmt w:val="decimal"/>
      <w:lvlText w:val=""/>
      <w:lvlJc w:val="left"/>
    </w:lvl>
    <w:lvl w:ilvl="4" w:tplc="71345478">
      <w:numFmt w:val="decimal"/>
      <w:lvlText w:val=""/>
      <w:lvlJc w:val="left"/>
    </w:lvl>
    <w:lvl w:ilvl="5" w:tplc="F50ECFE8">
      <w:numFmt w:val="decimal"/>
      <w:lvlText w:val=""/>
      <w:lvlJc w:val="left"/>
    </w:lvl>
    <w:lvl w:ilvl="6" w:tplc="AD508230">
      <w:numFmt w:val="decimal"/>
      <w:lvlText w:val=""/>
      <w:lvlJc w:val="left"/>
    </w:lvl>
    <w:lvl w:ilvl="7" w:tplc="0414EF2A">
      <w:numFmt w:val="decimal"/>
      <w:lvlText w:val=""/>
      <w:lvlJc w:val="left"/>
    </w:lvl>
    <w:lvl w:ilvl="8" w:tplc="B9242A98">
      <w:numFmt w:val="decimal"/>
      <w:lvlText w:val=""/>
      <w:lvlJc w:val="left"/>
    </w:lvl>
  </w:abstractNum>
  <w:num w:numId="1" w16cid:durableId="1254971263">
    <w:abstractNumId w:val="1"/>
    <w:lvlOverride w:ilvl="0">
      <w:startOverride w:val="1"/>
    </w:lvlOverride>
  </w:num>
  <w:num w:numId="2" w16cid:durableId="1995334673">
    <w:abstractNumId w:val="4"/>
    <w:lvlOverride w:ilvl="0">
      <w:startOverride w:val="1"/>
    </w:lvlOverride>
  </w:num>
  <w:num w:numId="3" w16cid:durableId="1870099747">
    <w:abstractNumId w:val="0"/>
    <w:lvlOverride w:ilvl="0">
      <w:startOverride w:val="1"/>
    </w:lvlOverride>
  </w:num>
  <w:num w:numId="4" w16cid:durableId="1736321186">
    <w:abstractNumId w:val="3"/>
    <w:lvlOverride w:ilvl="0">
      <w:startOverride w:val="1"/>
    </w:lvlOverride>
  </w:num>
  <w:num w:numId="5" w16cid:durableId="17996869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70A"/>
    <w:rsid w:val="000B194C"/>
    <w:rsid w:val="0057170A"/>
    <w:rsid w:val="00664650"/>
    <w:rsid w:val="00F97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30E2"/>
  <w15:docId w15:val="{39840AFB-BED2-475C-8971-93137DAE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2"/>
      <w:szCs w:val="32"/>
    </w:rPr>
  </w:style>
  <w:style w:type="paragraph" w:styleId="Heading2">
    <w:name w:val="heading 2"/>
    <w:basedOn w:val="Normal"/>
    <w:next w:val="Normal"/>
    <w:uiPriority w:val="9"/>
    <w:unhideWhenUsed/>
    <w:qFormat/>
    <w:pPr>
      <w:keepNext/>
      <w:spacing w:before="280" w:after="120"/>
      <w:outlineLvl w:val="1"/>
    </w:pPr>
    <w:rPr>
      <w:b/>
      <w:bCs/>
      <w:color w:val="1F2328"/>
      <w:sz w:val="26"/>
      <w:szCs w:val="26"/>
    </w:rPr>
  </w:style>
  <w:style w:type="paragraph" w:styleId="Heading3">
    <w:name w:val="heading 3"/>
    <w:basedOn w:val="Normal"/>
    <w:next w:val="Normal"/>
    <w:uiPriority w:val="9"/>
    <w:unhideWhenUsed/>
    <w:qFormat/>
    <w:pPr>
      <w:keepNext/>
      <w:spacing w:before="200" w:after="80"/>
      <w:outlineLvl w:val="2"/>
    </w:pPr>
    <w:rPr>
      <w:b/>
      <w:b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4650"/>
    <w:pPr>
      <w:spacing w:after="100"/>
    </w:pPr>
  </w:style>
  <w:style w:type="paragraph" w:styleId="TOC2">
    <w:name w:val="toc 2"/>
    <w:basedOn w:val="Normal"/>
    <w:next w:val="Normal"/>
    <w:autoRedefine/>
    <w:uiPriority w:val="39"/>
    <w:unhideWhenUsed/>
    <w:rsid w:val="006646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6971</Words>
  <Characters>39737</Characters>
  <Application>Microsoft Office Word</Application>
  <DocSecurity>0</DocSecurity>
  <Lines>331</Lines>
  <Paragraphs>93</Paragraphs>
  <ScaleCrop>false</ScaleCrop>
  <Company/>
  <LinksUpToDate>false</LinksUpToDate>
  <CharactersWithSpaces>46615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Transaction Analytics and Fraud Detection</dc:title>
  <dc:creator>Bank Transaction Analytics project</dc:creator>
  <cp:lastModifiedBy>Jay Dhake</cp:lastModifiedBy>
  <cp:revision>2</cp:revision>
  <dcterms:created xsi:type="dcterms:W3CDTF">2026-10-07T12:38:00Z</dcterms:created>
  <dcterms:modified xsi:type="dcterms:W3CDTF">2026-10-07T12:39:00Z</dcterms:modified>
</cp:coreProperties>
</file>