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41FE8324" w14:textId="123209C5" w:rsidR="00D85287" w:rsidRPr="004B0C84" w:rsidRDefault="00444B18" w:rsidP="004B0C84">
      <w:pPr>
        <w:jc w:val="center"/>
        <w:rPr>
          <w:rFonts w:ascii="Times New Roman" w:hAnsi="Times New Roman" w:cs="Times New Roman"/>
          <w:b/>
          <w:bCs/>
        </w:rPr>
      </w:pPr>
      <w:r>
        <w:rPr>
          <w:rFonts w:ascii="Times New Roman" w:hAnsi="Times New Roman" w:cs="Times New Roman"/>
          <w:b/>
          <w:bCs/>
        </w:rPr>
        <w:t>Project Two: Summary and Reflections Report</w:t>
      </w:r>
    </w:p>
    <w:p w14:paraId="0C7321CC" w14:textId="682CF201" w:rsidR="004B0C84" w:rsidRDefault="004B0C84" w:rsidP="004B0C84">
      <w:pPr>
        <w:jc w:val="center"/>
        <w:rPr>
          <w:rFonts w:ascii="Times New Roman" w:hAnsi="Times New Roman" w:cs="Times New Roman"/>
        </w:rPr>
      </w:pPr>
      <w:r>
        <w:rPr>
          <w:rFonts w:ascii="Times New Roman" w:hAnsi="Times New Roman" w:cs="Times New Roman"/>
        </w:rPr>
        <w:t xml:space="preserve">Jeremiah </w:t>
      </w:r>
      <w:r w:rsidR="00DD40DB">
        <w:rPr>
          <w:rFonts w:ascii="Times New Roman" w:hAnsi="Times New Roman" w:cs="Times New Roman"/>
        </w:rPr>
        <w:t xml:space="preserve">(Jay) </w:t>
      </w:r>
      <w:r>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0FAE3D7F" w:rsidR="004B0C84" w:rsidRDefault="00DD40DB" w:rsidP="004B0C84">
      <w:pPr>
        <w:jc w:val="center"/>
        <w:rPr>
          <w:rFonts w:ascii="Times New Roman" w:hAnsi="Times New Roman" w:cs="Times New Roman"/>
        </w:rPr>
      </w:pPr>
      <w:r>
        <w:rPr>
          <w:rFonts w:ascii="Times New Roman" w:hAnsi="Times New Roman" w:cs="Times New Roman"/>
        </w:rPr>
        <w:t>CS-</w:t>
      </w:r>
      <w:r w:rsidR="00444B18">
        <w:rPr>
          <w:rFonts w:ascii="Times New Roman" w:hAnsi="Times New Roman" w:cs="Times New Roman"/>
        </w:rPr>
        <w:t>32</w:t>
      </w:r>
      <w:r>
        <w:rPr>
          <w:rFonts w:ascii="Times New Roman" w:hAnsi="Times New Roman" w:cs="Times New Roman"/>
        </w:rPr>
        <w:t>0</w:t>
      </w:r>
    </w:p>
    <w:p w14:paraId="68EDF23E" w14:textId="36E2EA2E"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444B18">
        <w:rPr>
          <w:rFonts w:ascii="Times New Roman" w:hAnsi="Times New Roman" w:cs="Times New Roman"/>
        </w:rPr>
        <w:t>Handlos</w:t>
      </w:r>
    </w:p>
    <w:p w14:paraId="5A1E3744" w14:textId="5188A33C" w:rsidR="004B0C84" w:rsidRDefault="00444B18" w:rsidP="004B0C84">
      <w:pPr>
        <w:jc w:val="center"/>
        <w:rPr>
          <w:rFonts w:ascii="Times New Roman" w:hAnsi="Times New Roman" w:cs="Times New Roman"/>
        </w:rPr>
      </w:pPr>
      <w:r>
        <w:rPr>
          <w:rFonts w:ascii="Times New Roman" w:hAnsi="Times New Roman" w:cs="Times New Roman"/>
        </w:rPr>
        <w:t>06/18/2026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69D75C9B" w14:textId="77777777" w:rsidR="004B0C84" w:rsidRDefault="004B0C84">
      <w:pPr>
        <w:rPr>
          <w:rFonts w:ascii="Times New Roman" w:hAnsi="Times New Roman" w:cs="Times New Roman"/>
        </w:rPr>
      </w:pPr>
    </w:p>
    <w:p w14:paraId="482C2276" w14:textId="77777777" w:rsidR="00444B18" w:rsidRDefault="00444B18" w:rsidP="00444B18">
      <w:pPr>
        <w:jc w:val="center"/>
        <w:rPr>
          <w:rFonts w:ascii="Times New Roman" w:hAnsi="Times New Roman" w:cs="Times New Roman"/>
          <w:b/>
          <w:bCs/>
        </w:rPr>
      </w:pPr>
      <w:r>
        <w:rPr>
          <w:rFonts w:ascii="Times New Roman" w:hAnsi="Times New Roman" w:cs="Times New Roman"/>
          <w:b/>
          <w:bCs/>
        </w:rPr>
        <w:lastRenderedPageBreak/>
        <w:t>Project Two: Summary and Reflections Report</w:t>
      </w:r>
    </w:p>
    <w:p w14:paraId="145EFFB5" w14:textId="0692FB76" w:rsidR="00444B18" w:rsidRPr="00F4387D" w:rsidRDefault="00444B18" w:rsidP="00444B18">
      <w:pPr>
        <w:rPr>
          <w:rFonts w:ascii="Times New Roman" w:hAnsi="Times New Roman" w:cs="Times New Roman"/>
          <w:b/>
          <w:bCs/>
        </w:rPr>
      </w:pPr>
      <w:r w:rsidRPr="00F4387D">
        <w:rPr>
          <w:rFonts w:ascii="Times New Roman" w:hAnsi="Times New Roman" w:cs="Times New Roman"/>
          <w:b/>
          <w:bCs/>
        </w:rPr>
        <w:t>Summary</w:t>
      </w:r>
      <w:r w:rsidRPr="00F4387D">
        <w:rPr>
          <w:rFonts w:ascii="Times New Roman" w:hAnsi="Times New Roman" w:cs="Times New Roman"/>
          <w:b/>
          <w:bCs/>
        </w:rPr>
        <w:tab/>
      </w:r>
    </w:p>
    <w:p w14:paraId="25DAA1E9" w14:textId="37DFF540" w:rsidR="003257F2" w:rsidRDefault="00444B18" w:rsidP="003A73BD">
      <w:pPr>
        <w:ind w:firstLine="720"/>
        <w:rPr>
          <w:rFonts w:ascii="Times New Roman" w:hAnsi="Times New Roman" w:cs="Times New Roman"/>
        </w:rPr>
      </w:pPr>
      <w:r>
        <w:rPr>
          <w:rFonts w:ascii="Times New Roman" w:hAnsi="Times New Roman" w:cs="Times New Roman"/>
        </w:rPr>
        <w:t>For this project, I developed Junit test</w:t>
      </w:r>
      <w:r w:rsidR="00913316">
        <w:rPr>
          <w:rFonts w:ascii="Times New Roman" w:hAnsi="Times New Roman" w:cs="Times New Roman"/>
        </w:rPr>
        <w:t>s</w:t>
      </w:r>
      <w:r>
        <w:rPr>
          <w:rFonts w:ascii="Times New Roman" w:hAnsi="Times New Roman" w:cs="Times New Roman"/>
        </w:rPr>
        <w:t xml:space="preserve"> for the Contact, Task, and Appointment features of the mobile application. My testing approach focused on validating both functional requirements and input constraints defined in the project specifications. </w:t>
      </w:r>
      <w:r w:rsidR="00FA6E86">
        <w:rPr>
          <w:rFonts w:ascii="Times New Roman" w:hAnsi="Times New Roman" w:cs="Times New Roman"/>
        </w:rPr>
        <w:t>The tests verified successful object creation with valid data and confirmed th</w:t>
      </w:r>
      <w:r w:rsidR="00693CC6">
        <w:rPr>
          <w:rFonts w:ascii="Times New Roman" w:hAnsi="Times New Roman" w:cs="Times New Roman"/>
        </w:rPr>
        <w:t>at invalid inputs generated exceptions</w:t>
      </w:r>
      <w:r w:rsidR="00E22A3C">
        <w:rPr>
          <w:rFonts w:ascii="Times New Roman" w:hAnsi="Times New Roman" w:cs="Times New Roman"/>
        </w:rPr>
        <w:t xml:space="preserve">. Requirements such as maximum field lengths, required </w:t>
      </w:r>
      <w:r w:rsidR="0000307E">
        <w:rPr>
          <w:rFonts w:ascii="Times New Roman" w:hAnsi="Times New Roman" w:cs="Times New Roman"/>
        </w:rPr>
        <w:t>fields, valid phone numbers, and future appointment dates were tested using both positive and negative cases (</w:t>
      </w:r>
      <w:r w:rsidR="00E45008">
        <w:rPr>
          <w:rFonts w:ascii="Times New Roman" w:hAnsi="Times New Roman" w:cs="Times New Roman"/>
        </w:rPr>
        <w:t>Garcia, 2017).</w:t>
      </w:r>
    </w:p>
    <w:p w14:paraId="24573BEE" w14:textId="77777777" w:rsidR="003257F2" w:rsidRDefault="003257F2" w:rsidP="003257F2">
      <w:pPr>
        <w:rPr>
          <w:rFonts w:ascii="Times New Roman" w:hAnsi="Times New Roman" w:cs="Times New Roman"/>
        </w:rPr>
      </w:pPr>
    </w:p>
    <w:p w14:paraId="6ABF0A26" w14:textId="731A6560" w:rsidR="003257F2" w:rsidRPr="00F4387D" w:rsidRDefault="003257F2" w:rsidP="003257F2">
      <w:pPr>
        <w:rPr>
          <w:rFonts w:ascii="Times New Roman" w:hAnsi="Times New Roman" w:cs="Times New Roman"/>
          <w:b/>
          <w:bCs/>
        </w:rPr>
      </w:pPr>
      <w:r w:rsidRPr="00F4387D">
        <w:rPr>
          <w:rFonts w:ascii="Times New Roman" w:hAnsi="Times New Roman" w:cs="Times New Roman"/>
          <w:b/>
          <w:bCs/>
        </w:rPr>
        <w:t>Alignment to Software Requirements</w:t>
      </w:r>
    </w:p>
    <w:p w14:paraId="7E5FA3C0" w14:textId="586F2E4C" w:rsidR="003257F2" w:rsidRDefault="003257F2" w:rsidP="00423E95">
      <w:pPr>
        <w:rPr>
          <w:rFonts w:ascii="Times New Roman" w:hAnsi="Times New Roman" w:cs="Times New Roman"/>
        </w:rPr>
      </w:pPr>
      <w:r>
        <w:rPr>
          <w:rFonts w:ascii="Times New Roman" w:hAnsi="Times New Roman" w:cs="Times New Roman"/>
        </w:rPr>
        <w:tab/>
        <w:t xml:space="preserve">My testing approach was closely aligned with the software requirements because every requirement was represented by one or more test cases. For example, the Contact </w:t>
      </w:r>
      <w:r w:rsidR="00423E95">
        <w:rPr>
          <w:rFonts w:ascii="Times New Roman" w:hAnsi="Times New Roman" w:cs="Times New Roman"/>
        </w:rPr>
        <w:t>tests verified that contact IDs longer than 10 characters generated exceptions, while Appointment tests verified that</w:t>
      </w:r>
      <w:r w:rsidR="00921C80">
        <w:rPr>
          <w:rFonts w:ascii="Times New Roman" w:hAnsi="Times New Roman" w:cs="Times New Roman"/>
        </w:rPr>
        <w:t xml:space="preserve"> appointments could not be scheduled in the past. Task tests ensured that task names and descriptions met length requirements. By creating </w:t>
      </w:r>
      <w:r w:rsidR="00DD3695">
        <w:rPr>
          <w:rFonts w:ascii="Times New Roman" w:hAnsi="Times New Roman" w:cs="Times New Roman"/>
        </w:rPr>
        <w:t xml:space="preserve">both positive and negative test </w:t>
      </w:r>
      <w:r w:rsidR="00F95871">
        <w:rPr>
          <w:rFonts w:ascii="Times New Roman" w:hAnsi="Times New Roman" w:cs="Times New Roman"/>
        </w:rPr>
        <w:t>cases</w:t>
      </w:r>
      <w:r w:rsidR="00DD3695">
        <w:rPr>
          <w:rFonts w:ascii="Times New Roman" w:hAnsi="Times New Roman" w:cs="Times New Roman"/>
        </w:rPr>
        <w:t>, I verified that the software accepted valid data and rejected invalid data according to the project requirements.</w:t>
      </w:r>
    </w:p>
    <w:p w14:paraId="71D04DAE" w14:textId="77777777" w:rsidR="00377E7C" w:rsidRDefault="00377E7C" w:rsidP="003257F2">
      <w:pPr>
        <w:rPr>
          <w:rFonts w:ascii="Times New Roman" w:hAnsi="Times New Roman" w:cs="Times New Roman"/>
        </w:rPr>
      </w:pPr>
    </w:p>
    <w:p w14:paraId="5A5894C7" w14:textId="0002F147" w:rsidR="00377E7C" w:rsidRPr="00F4387D" w:rsidRDefault="00377E7C" w:rsidP="003257F2">
      <w:pPr>
        <w:rPr>
          <w:rFonts w:ascii="Times New Roman" w:hAnsi="Times New Roman" w:cs="Times New Roman"/>
          <w:b/>
          <w:bCs/>
        </w:rPr>
      </w:pPr>
      <w:r w:rsidRPr="00F4387D">
        <w:rPr>
          <w:rFonts w:ascii="Times New Roman" w:hAnsi="Times New Roman" w:cs="Times New Roman"/>
          <w:b/>
          <w:bCs/>
        </w:rPr>
        <w:t>Quality of JUnit Tests</w:t>
      </w:r>
    </w:p>
    <w:p w14:paraId="6536CE11" w14:textId="444961A9" w:rsidR="00377E7C" w:rsidRDefault="00377E7C" w:rsidP="003257F2">
      <w:pPr>
        <w:rPr>
          <w:rFonts w:ascii="Times New Roman" w:hAnsi="Times New Roman" w:cs="Times New Roman"/>
        </w:rPr>
      </w:pPr>
      <w:r>
        <w:rPr>
          <w:rFonts w:ascii="Times New Roman" w:hAnsi="Times New Roman" w:cs="Times New Roman"/>
        </w:rPr>
        <w:tab/>
        <w:t xml:space="preserve">The effectiveness of my JUnit tests was measured using code coverage analysis through </w:t>
      </w:r>
      <w:proofErr w:type="spellStart"/>
      <w:r>
        <w:rPr>
          <w:rFonts w:ascii="Times New Roman" w:hAnsi="Times New Roman" w:cs="Times New Roman"/>
        </w:rPr>
        <w:t>EclEmma</w:t>
      </w:r>
      <w:proofErr w:type="spellEnd"/>
      <w:r>
        <w:rPr>
          <w:rFonts w:ascii="Times New Roman" w:hAnsi="Times New Roman" w:cs="Times New Roman"/>
        </w:rPr>
        <w:t xml:space="preserve"> in Eclipse. Coverage results showed that constructors, setters, validation logic, and service methods were exercised by the test suite. High coverage percentages demonstrated that most executable code paths were evaluated during testing.</w:t>
      </w:r>
    </w:p>
    <w:p w14:paraId="44482253" w14:textId="5ED25B85" w:rsidR="00F4387D" w:rsidRDefault="00377E7C" w:rsidP="00A12DBA">
      <w:pPr>
        <w:rPr>
          <w:rFonts w:ascii="Times New Roman" w:hAnsi="Times New Roman" w:cs="Times New Roman"/>
        </w:rPr>
      </w:pPr>
      <w:r>
        <w:rPr>
          <w:rFonts w:ascii="Times New Roman" w:hAnsi="Times New Roman" w:cs="Times New Roman"/>
        </w:rPr>
        <w:lastRenderedPageBreak/>
        <w:tab/>
        <w:t xml:space="preserve">Coverage alone does not guarantee quality, but </w:t>
      </w:r>
      <w:r w:rsidR="00A12DBA">
        <w:rPr>
          <w:rFonts w:ascii="Times New Roman" w:hAnsi="Times New Roman" w:cs="Times New Roman"/>
        </w:rPr>
        <w:t xml:space="preserve">when </w:t>
      </w:r>
      <w:r w:rsidR="00092E67">
        <w:rPr>
          <w:rFonts w:ascii="Times New Roman" w:hAnsi="Times New Roman" w:cs="Times New Roman"/>
        </w:rPr>
        <w:t>combined with positive and negative test cases, it provided confidence that the application behaved correctly and that untested branches were minimized (Garica, 2017).</w:t>
      </w:r>
    </w:p>
    <w:p w14:paraId="2673059D" w14:textId="77777777" w:rsidR="00F4387D" w:rsidRDefault="00F4387D" w:rsidP="003257F2">
      <w:pPr>
        <w:rPr>
          <w:rFonts w:ascii="Times New Roman" w:hAnsi="Times New Roman" w:cs="Times New Roman"/>
        </w:rPr>
      </w:pPr>
    </w:p>
    <w:p w14:paraId="317D48E1" w14:textId="70828EC4" w:rsidR="00F4387D" w:rsidRPr="00F4387D" w:rsidRDefault="00F4387D" w:rsidP="003257F2">
      <w:pPr>
        <w:rPr>
          <w:rFonts w:ascii="Times New Roman" w:hAnsi="Times New Roman" w:cs="Times New Roman"/>
          <w:b/>
          <w:bCs/>
        </w:rPr>
      </w:pPr>
      <w:r w:rsidRPr="00F4387D">
        <w:rPr>
          <w:rFonts w:ascii="Times New Roman" w:hAnsi="Times New Roman" w:cs="Times New Roman"/>
          <w:b/>
          <w:bCs/>
        </w:rPr>
        <w:t>Experience Writing JUnit Tests</w:t>
      </w:r>
    </w:p>
    <w:p w14:paraId="6D153DFE" w14:textId="5C154C00" w:rsidR="00F4387D" w:rsidRDefault="00B7468D" w:rsidP="003257F2">
      <w:pPr>
        <w:rPr>
          <w:rFonts w:ascii="Times New Roman" w:hAnsi="Times New Roman" w:cs="Times New Roman"/>
        </w:rPr>
      </w:pPr>
      <w:r>
        <w:rPr>
          <w:rFonts w:ascii="Times New Roman" w:hAnsi="Times New Roman" w:cs="Times New Roman"/>
        </w:rPr>
        <w:tab/>
        <w:t xml:space="preserve">Writing JUnit tests helped me better understand how software requirements </w:t>
      </w:r>
      <w:r w:rsidR="000112F8">
        <w:rPr>
          <w:rFonts w:ascii="Times New Roman" w:hAnsi="Times New Roman" w:cs="Times New Roman"/>
        </w:rPr>
        <w:t>translate into executable validation.</w:t>
      </w:r>
      <w:r w:rsidR="00662D58">
        <w:rPr>
          <w:rFonts w:ascii="Times New Roman" w:hAnsi="Times New Roman" w:cs="Times New Roman"/>
        </w:rPr>
        <w:t xml:space="preserve"> </w:t>
      </w:r>
      <w:r w:rsidR="000112F8">
        <w:rPr>
          <w:rFonts w:ascii="Times New Roman" w:hAnsi="Times New Roman" w:cs="Times New Roman"/>
        </w:rPr>
        <w:t xml:space="preserve"> As </w:t>
      </w:r>
      <w:r w:rsidR="00CE1942">
        <w:rPr>
          <w:rFonts w:ascii="Times New Roman" w:hAnsi="Times New Roman" w:cs="Times New Roman"/>
        </w:rPr>
        <w:t>the project progressed, I became more comfortable using assertions and exception testing to verify software</w:t>
      </w:r>
      <w:r w:rsidR="00EC51E2">
        <w:rPr>
          <w:rFonts w:ascii="Times New Roman" w:hAnsi="Times New Roman" w:cs="Times New Roman"/>
        </w:rPr>
        <w:t xml:space="preserve"> functionality (</w:t>
      </w:r>
      <w:proofErr w:type="spellStart"/>
      <w:r w:rsidR="00EC51E2">
        <w:rPr>
          <w:rFonts w:ascii="Times New Roman" w:hAnsi="Times New Roman" w:cs="Times New Roman"/>
        </w:rPr>
        <w:t>TutorialsPoint</w:t>
      </w:r>
      <w:proofErr w:type="spellEnd"/>
      <w:r w:rsidR="00EC51E2">
        <w:rPr>
          <w:rFonts w:ascii="Times New Roman" w:hAnsi="Times New Roman" w:cs="Times New Roman"/>
        </w:rPr>
        <w:t>, n.d.).</w:t>
      </w:r>
    </w:p>
    <w:p w14:paraId="00414AA5" w14:textId="7A679802" w:rsidR="00EC51E2" w:rsidRDefault="00EC51E2" w:rsidP="003257F2">
      <w:pPr>
        <w:rPr>
          <w:rFonts w:ascii="Times New Roman" w:hAnsi="Times New Roman" w:cs="Times New Roman"/>
        </w:rPr>
      </w:pPr>
      <w:r>
        <w:rPr>
          <w:rFonts w:ascii="Times New Roman" w:hAnsi="Times New Roman" w:cs="Times New Roman"/>
        </w:rPr>
        <w:tab/>
        <w:t xml:space="preserve">I ensured that my code was technically sound by creating </w:t>
      </w:r>
      <w:r w:rsidR="00E01AC4">
        <w:rPr>
          <w:rFonts w:ascii="Times New Roman" w:hAnsi="Times New Roman" w:cs="Times New Roman"/>
        </w:rPr>
        <w:t>tests</w:t>
      </w:r>
      <w:r>
        <w:rPr>
          <w:rFonts w:ascii="Times New Roman" w:hAnsi="Times New Roman" w:cs="Times New Roman"/>
        </w:rPr>
        <w:t xml:space="preserve"> that verified expected outcomes and exception handling. For example, assertions such as:</w:t>
      </w:r>
    </w:p>
    <w:p w14:paraId="65ECDADD" w14:textId="34FE99FC" w:rsidR="00E01AC4" w:rsidRDefault="00E01AC4" w:rsidP="003257F2">
      <w:pPr>
        <w:rPr>
          <w:rFonts w:ascii="Times New Roman" w:hAnsi="Times New Roman" w:cs="Times New Roman"/>
        </w:rPr>
      </w:pPr>
      <w:proofErr w:type="spellStart"/>
      <w:proofErr w:type="gramStart"/>
      <w:r>
        <w:rPr>
          <w:rFonts w:ascii="Times New Roman" w:hAnsi="Times New Roman" w:cs="Times New Roman"/>
        </w:rPr>
        <w:t>assertEquals</w:t>
      </w:r>
      <w:proofErr w:type="spellEnd"/>
      <w:r>
        <w:rPr>
          <w:rFonts w:ascii="Times New Roman" w:hAnsi="Times New Roman" w:cs="Times New Roman"/>
        </w:rPr>
        <w:t>(</w:t>
      </w:r>
      <w:proofErr w:type="gramEnd"/>
      <w:r>
        <w:rPr>
          <w:rFonts w:ascii="Times New Roman" w:hAnsi="Times New Roman" w:cs="Times New Roman"/>
        </w:rPr>
        <w:t xml:space="preserve">“John”, </w:t>
      </w:r>
      <w:proofErr w:type="spellStart"/>
      <w:proofErr w:type="gramStart"/>
      <w:r>
        <w:rPr>
          <w:rFonts w:ascii="Times New Roman" w:hAnsi="Times New Roman" w:cs="Times New Roman"/>
        </w:rPr>
        <w:t>contact.getFirstName</w:t>
      </w:r>
      <w:proofErr w:type="spellEnd"/>
      <w:proofErr w:type="gramEnd"/>
      <w:r w:rsidR="001B045C">
        <w:rPr>
          <w:rFonts w:ascii="Times New Roman" w:hAnsi="Times New Roman" w:cs="Times New Roman"/>
        </w:rPr>
        <w:t>());</w:t>
      </w:r>
    </w:p>
    <w:p w14:paraId="364C584E" w14:textId="1261FDF0" w:rsidR="001B045C" w:rsidRDefault="001B045C" w:rsidP="003257F2">
      <w:pPr>
        <w:rPr>
          <w:rFonts w:ascii="Times New Roman" w:hAnsi="Times New Roman" w:cs="Times New Roman"/>
        </w:rPr>
      </w:pPr>
      <w:r>
        <w:rPr>
          <w:rFonts w:ascii="Times New Roman" w:hAnsi="Times New Roman" w:cs="Times New Roman"/>
        </w:rPr>
        <w:t xml:space="preserve">verified that valid values were stored correctly. I also used assertions such as </w:t>
      </w:r>
      <w:proofErr w:type="spellStart"/>
      <w:proofErr w:type="gramStart"/>
      <w:r>
        <w:rPr>
          <w:rFonts w:ascii="Times New Roman" w:hAnsi="Times New Roman" w:cs="Times New Roman"/>
        </w:rPr>
        <w:t>ass</w:t>
      </w:r>
      <w:r w:rsidR="008B7D2F">
        <w:rPr>
          <w:rFonts w:ascii="Times New Roman" w:hAnsi="Times New Roman" w:cs="Times New Roman"/>
        </w:rPr>
        <w:t>ertNotNull</w:t>
      </w:r>
      <w:proofErr w:type="spellEnd"/>
      <w:r w:rsidR="008B7D2F">
        <w:rPr>
          <w:rFonts w:ascii="Times New Roman" w:hAnsi="Times New Roman" w:cs="Times New Roman"/>
        </w:rPr>
        <w:t>(</w:t>
      </w:r>
      <w:proofErr w:type="gramEnd"/>
      <w:r w:rsidR="008B7D2F">
        <w:rPr>
          <w:rFonts w:ascii="Times New Roman" w:hAnsi="Times New Roman" w:cs="Times New Roman"/>
        </w:rPr>
        <w:t xml:space="preserve">) to </w:t>
      </w:r>
      <w:r w:rsidR="00FA4127">
        <w:rPr>
          <w:rFonts w:ascii="Times New Roman" w:hAnsi="Times New Roman" w:cs="Times New Roman"/>
        </w:rPr>
        <w:t>confirm</w:t>
      </w:r>
      <w:r w:rsidR="008B7D2F">
        <w:rPr>
          <w:rFonts w:ascii="Times New Roman" w:hAnsi="Times New Roman" w:cs="Times New Roman"/>
        </w:rPr>
        <w:t xml:space="preserve"> successful object creation and </w:t>
      </w:r>
      <w:proofErr w:type="spellStart"/>
      <w:proofErr w:type="gramStart"/>
      <w:r w:rsidR="008B7D2F">
        <w:rPr>
          <w:rFonts w:ascii="Times New Roman" w:hAnsi="Times New Roman" w:cs="Times New Roman"/>
        </w:rPr>
        <w:t>assertThrows</w:t>
      </w:r>
      <w:proofErr w:type="spellEnd"/>
      <w:r w:rsidR="008B7D2F">
        <w:rPr>
          <w:rFonts w:ascii="Times New Roman" w:hAnsi="Times New Roman" w:cs="Times New Roman"/>
        </w:rPr>
        <w:t>(</w:t>
      </w:r>
      <w:proofErr w:type="gramEnd"/>
      <w:r w:rsidR="008B7D2F">
        <w:rPr>
          <w:rFonts w:ascii="Times New Roman" w:hAnsi="Times New Roman" w:cs="Times New Roman"/>
        </w:rPr>
        <w:t>) to verify that invalid data triggered exceptions.</w:t>
      </w:r>
    </w:p>
    <w:p w14:paraId="12527A11" w14:textId="3B55E83B" w:rsidR="001A60B6" w:rsidRDefault="001A60B6" w:rsidP="003257F2">
      <w:pPr>
        <w:rPr>
          <w:rFonts w:ascii="Times New Roman" w:hAnsi="Times New Roman" w:cs="Times New Roman"/>
        </w:rPr>
      </w:pPr>
      <w:r>
        <w:rPr>
          <w:rFonts w:ascii="Times New Roman" w:hAnsi="Times New Roman" w:cs="Times New Roman"/>
        </w:rPr>
        <w:t>For example:</w:t>
      </w:r>
    </w:p>
    <w:p w14:paraId="4350573E" w14:textId="20BB243F" w:rsidR="001A60B6" w:rsidRDefault="001A60B6" w:rsidP="003257F2">
      <w:pPr>
        <w:rPr>
          <w:rFonts w:ascii="Times New Roman" w:hAnsi="Times New Roman" w:cs="Times New Roman"/>
        </w:rPr>
      </w:pPr>
      <w:proofErr w:type="spellStart"/>
      <w:proofErr w:type="gramStart"/>
      <w:r>
        <w:rPr>
          <w:rFonts w:ascii="Times New Roman" w:hAnsi="Times New Roman" w:cs="Times New Roman"/>
        </w:rPr>
        <w:t>assertThrows</w:t>
      </w:r>
      <w:proofErr w:type="spellEnd"/>
      <w:r>
        <w:rPr>
          <w:rFonts w:ascii="Times New Roman" w:hAnsi="Times New Roman" w:cs="Times New Roman"/>
        </w:rPr>
        <w:t>(</w:t>
      </w:r>
      <w:proofErr w:type="spellStart"/>
      <w:proofErr w:type="gramEnd"/>
      <w:r>
        <w:rPr>
          <w:rFonts w:ascii="Times New Roman" w:hAnsi="Times New Roman" w:cs="Times New Roman"/>
        </w:rPr>
        <w:t>IllegalArgumentException.class</w:t>
      </w:r>
      <w:proofErr w:type="spellEnd"/>
      <w:r>
        <w:rPr>
          <w:rFonts w:ascii="Times New Roman" w:hAnsi="Times New Roman" w:cs="Times New Roman"/>
        </w:rPr>
        <w:t>, () -&gt; {</w:t>
      </w:r>
    </w:p>
    <w:p w14:paraId="78598768" w14:textId="5CF33846" w:rsidR="001A60B6" w:rsidRDefault="001A60B6" w:rsidP="003257F2">
      <w:pPr>
        <w:rPr>
          <w:rFonts w:ascii="Times New Roman" w:hAnsi="Times New Roman" w:cs="Times New Roman"/>
        </w:rPr>
      </w:pPr>
      <w:r>
        <w:rPr>
          <w:rFonts w:ascii="Times New Roman" w:hAnsi="Times New Roman" w:cs="Times New Roman"/>
        </w:rPr>
        <w:tab/>
      </w:r>
      <w:r w:rsidR="00DA0FA5">
        <w:rPr>
          <w:rFonts w:ascii="Times New Roman" w:hAnsi="Times New Roman" w:cs="Times New Roman"/>
        </w:rPr>
        <w:t xml:space="preserve">new </w:t>
      </w:r>
      <w:proofErr w:type="gramStart"/>
      <w:r w:rsidR="00DA0FA5">
        <w:rPr>
          <w:rFonts w:ascii="Times New Roman" w:hAnsi="Times New Roman" w:cs="Times New Roman"/>
        </w:rPr>
        <w:t>Contact(</w:t>
      </w:r>
      <w:proofErr w:type="gramEnd"/>
      <w:r w:rsidR="00DA0FA5">
        <w:rPr>
          <w:rFonts w:ascii="Times New Roman" w:hAnsi="Times New Roman" w:cs="Times New Roman"/>
        </w:rPr>
        <w:t>“12345678901”, “John”, “Smith”, “1234567890”</w:t>
      </w:r>
      <w:r w:rsidR="00311030">
        <w:rPr>
          <w:rFonts w:ascii="Times New Roman" w:hAnsi="Times New Roman" w:cs="Times New Roman"/>
        </w:rPr>
        <w:t>, “Address”);</w:t>
      </w:r>
    </w:p>
    <w:p w14:paraId="3EB365C1" w14:textId="46B92DC3" w:rsidR="00311030" w:rsidRDefault="00311030" w:rsidP="003257F2">
      <w:pPr>
        <w:rPr>
          <w:rFonts w:ascii="Times New Roman" w:hAnsi="Times New Roman" w:cs="Times New Roman"/>
        </w:rPr>
      </w:pPr>
      <w:r>
        <w:rPr>
          <w:rFonts w:ascii="Times New Roman" w:hAnsi="Times New Roman" w:cs="Times New Roman"/>
        </w:rPr>
        <w:t>});</w:t>
      </w:r>
    </w:p>
    <w:p w14:paraId="0851488B" w14:textId="39E70507" w:rsidR="00311030" w:rsidRDefault="00311030" w:rsidP="003257F2">
      <w:pPr>
        <w:rPr>
          <w:rFonts w:ascii="Times New Roman" w:hAnsi="Times New Roman" w:cs="Times New Roman"/>
        </w:rPr>
      </w:pPr>
      <w:r>
        <w:rPr>
          <w:rFonts w:ascii="Times New Roman" w:hAnsi="Times New Roman" w:cs="Times New Roman"/>
        </w:rPr>
        <w:t xml:space="preserve">This test confirmed </w:t>
      </w:r>
      <w:r w:rsidR="00DC47DE">
        <w:rPr>
          <w:rFonts w:ascii="Times New Roman" w:hAnsi="Times New Roman" w:cs="Times New Roman"/>
        </w:rPr>
        <w:t xml:space="preserve">that contact IDs exceeding 10 characters were rejected. Similar exception tests were implemented throughout the Contact, Task, and </w:t>
      </w:r>
      <w:r w:rsidR="00017481">
        <w:rPr>
          <w:rFonts w:ascii="Times New Roman" w:hAnsi="Times New Roman" w:cs="Times New Roman"/>
        </w:rPr>
        <w:t>Appointment</w:t>
      </w:r>
      <w:r w:rsidR="00DC47DE">
        <w:rPr>
          <w:rFonts w:ascii="Times New Roman" w:hAnsi="Times New Roman" w:cs="Times New Roman"/>
        </w:rPr>
        <w:t xml:space="preserve"> test </w:t>
      </w:r>
      <w:proofErr w:type="gramStart"/>
      <w:r w:rsidR="00DC47DE">
        <w:rPr>
          <w:rFonts w:ascii="Times New Roman" w:hAnsi="Times New Roman" w:cs="Times New Roman"/>
        </w:rPr>
        <w:t>suites</w:t>
      </w:r>
      <w:proofErr w:type="gramEnd"/>
      <w:r w:rsidR="00DC47DE">
        <w:rPr>
          <w:rFonts w:ascii="Times New Roman" w:hAnsi="Times New Roman" w:cs="Times New Roman"/>
        </w:rPr>
        <w:t xml:space="preserve"> to verify validation requirements.</w:t>
      </w:r>
    </w:p>
    <w:p w14:paraId="7D0B6D50" w14:textId="62C34C20" w:rsidR="00EC0499" w:rsidRDefault="00EC0499" w:rsidP="003257F2">
      <w:pPr>
        <w:rPr>
          <w:rFonts w:ascii="Times New Roman" w:hAnsi="Times New Roman" w:cs="Times New Roman"/>
        </w:rPr>
      </w:pPr>
      <w:r>
        <w:rPr>
          <w:rFonts w:ascii="Times New Roman" w:hAnsi="Times New Roman" w:cs="Times New Roman"/>
        </w:rPr>
        <w:tab/>
        <w:t>I also focused on efficiency by keeping test methods small and ta</w:t>
      </w:r>
      <w:r w:rsidR="00974514">
        <w:rPr>
          <w:rFonts w:ascii="Times New Roman" w:hAnsi="Times New Roman" w:cs="Times New Roman"/>
        </w:rPr>
        <w:t>rgeted. Each test verified a single requirement rather than multiple requirements simu</w:t>
      </w:r>
      <w:r w:rsidR="00361F65">
        <w:rPr>
          <w:rFonts w:ascii="Times New Roman" w:hAnsi="Times New Roman" w:cs="Times New Roman"/>
        </w:rPr>
        <w:t>ltaneously. For example:</w:t>
      </w:r>
    </w:p>
    <w:p w14:paraId="7FBFC9A5" w14:textId="72443B53" w:rsidR="00361F65" w:rsidRDefault="00361F65" w:rsidP="003257F2">
      <w:pPr>
        <w:rPr>
          <w:rFonts w:ascii="Times New Roman" w:hAnsi="Times New Roman" w:cs="Times New Roman"/>
        </w:rPr>
      </w:pPr>
      <w:proofErr w:type="spellStart"/>
      <w:proofErr w:type="gramStart"/>
      <w:r>
        <w:rPr>
          <w:rFonts w:ascii="Times New Roman" w:hAnsi="Times New Roman" w:cs="Times New Roman"/>
        </w:rPr>
        <w:lastRenderedPageBreak/>
        <w:t>assertThrows</w:t>
      </w:r>
      <w:proofErr w:type="spellEnd"/>
      <w:r>
        <w:rPr>
          <w:rFonts w:ascii="Times New Roman" w:hAnsi="Times New Roman" w:cs="Times New Roman"/>
        </w:rPr>
        <w:t>(</w:t>
      </w:r>
      <w:proofErr w:type="spellStart"/>
      <w:proofErr w:type="gramEnd"/>
      <w:r w:rsidR="00430886">
        <w:rPr>
          <w:rFonts w:ascii="Times New Roman" w:hAnsi="Times New Roman" w:cs="Times New Roman"/>
        </w:rPr>
        <w:t>IllegalArgumentException.class</w:t>
      </w:r>
      <w:proofErr w:type="spellEnd"/>
      <w:r w:rsidR="00430886">
        <w:rPr>
          <w:rFonts w:ascii="Times New Roman" w:hAnsi="Times New Roman" w:cs="Times New Roman"/>
        </w:rPr>
        <w:t>,</w:t>
      </w:r>
    </w:p>
    <w:p w14:paraId="5298A027" w14:textId="3C8DC883" w:rsidR="00430886" w:rsidRDefault="00430886" w:rsidP="003257F2">
      <w:pPr>
        <w:rPr>
          <w:rFonts w:ascii="Times New Roman" w:hAnsi="Times New Roman" w:cs="Times New Roman"/>
        </w:rPr>
      </w:pPr>
      <w:r>
        <w:rPr>
          <w:rFonts w:ascii="Times New Roman" w:hAnsi="Times New Roman" w:cs="Times New Roman"/>
        </w:rPr>
        <w:tab/>
        <w:t xml:space="preserve">() -&gt; </w:t>
      </w:r>
      <w:proofErr w:type="spellStart"/>
      <w:proofErr w:type="gramStart"/>
      <w:r>
        <w:rPr>
          <w:rFonts w:ascii="Times New Roman" w:hAnsi="Times New Roman" w:cs="Times New Roman"/>
        </w:rPr>
        <w:t>contact.setPhone</w:t>
      </w:r>
      <w:proofErr w:type="spellEnd"/>
      <w:proofErr w:type="gramEnd"/>
      <w:r>
        <w:rPr>
          <w:rFonts w:ascii="Times New Roman" w:hAnsi="Times New Roman" w:cs="Times New Roman"/>
        </w:rPr>
        <w:t>(“</w:t>
      </w:r>
      <w:r w:rsidR="00950C95">
        <w:rPr>
          <w:rFonts w:ascii="Times New Roman" w:hAnsi="Times New Roman" w:cs="Times New Roman"/>
        </w:rPr>
        <w:t>123”));</w:t>
      </w:r>
    </w:p>
    <w:p w14:paraId="37D58841" w14:textId="4D4305E4" w:rsidR="00950C95" w:rsidRDefault="00950C95" w:rsidP="003257F2">
      <w:pPr>
        <w:rPr>
          <w:rFonts w:ascii="Times New Roman" w:hAnsi="Times New Roman" w:cs="Times New Roman"/>
        </w:rPr>
      </w:pPr>
      <w:r>
        <w:rPr>
          <w:rFonts w:ascii="Times New Roman" w:hAnsi="Times New Roman" w:cs="Times New Roman"/>
        </w:rPr>
        <w:t>This te</w:t>
      </w:r>
      <w:r w:rsidR="0085237A">
        <w:rPr>
          <w:rFonts w:ascii="Times New Roman" w:hAnsi="Times New Roman" w:cs="Times New Roman"/>
        </w:rPr>
        <w:t>s</w:t>
      </w:r>
      <w:r>
        <w:rPr>
          <w:rFonts w:ascii="Times New Roman" w:hAnsi="Times New Roman" w:cs="Times New Roman"/>
        </w:rPr>
        <w:t>t isolates one validation rule, making failures easier to dia</w:t>
      </w:r>
      <w:r w:rsidR="00D92067">
        <w:rPr>
          <w:rFonts w:ascii="Times New Roman" w:hAnsi="Times New Roman" w:cs="Times New Roman"/>
        </w:rPr>
        <w:t xml:space="preserve">gnose and reducing </w:t>
      </w:r>
      <w:r w:rsidR="0085237A">
        <w:rPr>
          <w:rFonts w:ascii="Times New Roman" w:hAnsi="Times New Roman" w:cs="Times New Roman"/>
        </w:rPr>
        <w:t>maintenance</w:t>
      </w:r>
      <w:r w:rsidR="00D92067">
        <w:rPr>
          <w:rFonts w:ascii="Times New Roman" w:hAnsi="Times New Roman" w:cs="Times New Roman"/>
        </w:rPr>
        <w:t xml:space="preserve"> effort. Keeping test </w:t>
      </w:r>
      <w:proofErr w:type="gramStart"/>
      <w:r w:rsidR="0085237A">
        <w:rPr>
          <w:rFonts w:ascii="Times New Roman" w:hAnsi="Times New Roman" w:cs="Times New Roman"/>
        </w:rPr>
        <w:t>focused</w:t>
      </w:r>
      <w:proofErr w:type="gramEnd"/>
      <w:r w:rsidR="0085237A">
        <w:rPr>
          <w:rFonts w:ascii="Times New Roman" w:hAnsi="Times New Roman" w:cs="Times New Roman"/>
        </w:rPr>
        <w:t xml:space="preserve"> </w:t>
      </w:r>
      <w:r w:rsidR="00D92067">
        <w:rPr>
          <w:rFonts w:ascii="Times New Roman" w:hAnsi="Times New Roman" w:cs="Times New Roman"/>
        </w:rPr>
        <w:t>improv</w:t>
      </w:r>
      <w:r w:rsidR="00FA4127">
        <w:rPr>
          <w:rFonts w:ascii="Times New Roman" w:hAnsi="Times New Roman" w:cs="Times New Roman"/>
        </w:rPr>
        <w:t>ed</w:t>
      </w:r>
      <w:r w:rsidR="00D92067">
        <w:rPr>
          <w:rFonts w:ascii="Times New Roman" w:hAnsi="Times New Roman" w:cs="Times New Roman"/>
        </w:rPr>
        <w:t xml:space="preserve"> reada</w:t>
      </w:r>
      <w:r w:rsidR="00F127C6">
        <w:rPr>
          <w:rFonts w:ascii="Times New Roman" w:hAnsi="Times New Roman" w:cs="Times New Roman"/>
        </w:rPr>
        <w:t>bility, simplified debugging, and reducing duplication within the test suite (</w:t>
      </w:r>
      <w:proofErr w:type="spellStart"/>
      <w:r w:rsidR="00F127C6">
        <w:rPr>
          <w:rFonts w:ascii="Times New Roman" w:hAnsi="Times New Roman" w:cs="Times New Roman"/>
        </w:rPr>
        <w:t>Parasoft</w:t>
      </w:r>
      <w:proofErr w:type="spellEnd"/>
      <w:r w:rsidR="00F127C6">
        <w:rPr>
          <w:rFonts w:ascii="Times New Roman" w:hAnsi="Times New Roman" w:cs="Times New Roman"/>
        </w:rPr>
        <w:t>, 2024).</w:t>
      </w:r>
    </w:p>
    <w:p w14:paraId="2A170981" w14:textId="77777777" w:rsidR="006A0763" w:rsidRDefault="006A0763" w:rsidP="003257F2">
      <w:pPr>
        <w:rPr>
          <w:rFonts w:ascii="Times New Roman" w:hAnsi="Times New Roman" w:cs="Times New Roman"/>
        </w:rPr>
      </w:pPr>
    </w:p>
    <w:p w14:paraId="018FD042" w14:textId="367C4BBF" w:rsidR="006A0763" w:rsidRPr="003C5247" w:rsidRDefault="006A0763" w:rsidP="005250B2">
      <w:pPr>
        <w:jc w:val="center"/>
        <w:rPr>
          <w:rFonts w:ascii="Times New Roman" w:hAnsi="Times New Roman" w:cs="Times New Roman"/>
          <w:b/>
          <w:bCs/>
        </w:rPr>
      </w:pPr>
      <w:r w:rsidRPr="003C5247">
        <w:rPr>
          <w:rFonts w:ascii="Times New Roman" w:hAnsi="Times New Roman" w:cs="Times New Roman"/>
          <w:b/>
          <w:bCs/>
        </w:rPr>
        <w:t>Reflection</w:t>
      </w:r>
    </w:p>
    <w:p w14:paraId="24A84858" w14:textId="77777777" w:rsidR="005250B2" w:rsidRDefault="005250B2" w:rsidP="003257F2">
      <w:pPr>
        <w:rPr>
          <w:rFonts w:ascii="Times New Roman" w:hAnsi="Times New Roman" w:cs="Times New Roman"/>
          <w:b/>
          <w:bCs/>
        </w:rPr>
      </w:pPr>
    </w:p>
    <w:p w14:paraId="1F746D5E" w14:textId="7A081F5E" w:rsidR="006A0763" w:rsidRPr="005250B2" w:rsidRDefault="006A0763" w:rsidP="003257F2">
      <w:pPr>
        <w:rPr>
          <w:rFonts w:ascii="Times New Roman" w:hAnsi="Times New Roman" w:cs="Times New Roman"/>
          <w:b/>
          <w:bCs/>
        </w:rPr>
      </w:pPr>
      <w:r w:rsidRPr="005250B2">
        <w:rPr>
          <w:rFonts w:ascii="Times New Roman" w:hAnsi="Times New Roman" w:cs="Times New Roman"/>
          <w:b/>
          <w:bCs/>
        </w:rPr>
        <w:t>Testing Techniques</w:t>
      </w:r>
    </w:p>
    <w:p w14:paraId="0E79D710" w14:textId="3C3BB77A" w:rsidR="001F7D8F" w:rsidRDefault="006A0763" w:rsidP="009A2B36">
      <w:pPr>
        <w:rPr>
          <w:rFonts w:ascii="Times New Roman" w:hAnsi="Times New Roman" w:cs="Times New Roman"/>
        </w:rPr>
      </w:pPr>
      <w:r>
        <w:rPr>
          <w:rFonts w:ascii="Times New Roman" w:hAnsi="Times New Roman" w:cs="Times New Roman"/>
        </w:rPr>
        <w:tab/>
        <w:t xml:space="preserve">The primary </w:t>
      </w:r>
      <w:r w:rsidR="009A2B36">
        <w:rPr>
          <w:rFonts w:ascii="Times New Roman" w:hAnsi="Times New Roman" w:cs="Times New Roman"/>
        </w:rPr>
        <w:t xml:space="preserve">testing </w:t>
      </w:r>
      <w:r w:rsidR="0085237A">
        <w:rPr>
          <w:rFonts w:ascii="Times New Roman" w:hAnsi="Times New Roman" w:cs="Times New Roman"/>
        </w:rPr>
        <w:t>techniques</w:t>
      </w:r>
      <w:r w:rsidR="009A2B36">
        <w:rPr>
          <w:rFonts w:ascii="Times New Roman" w:hAnsi="Times New Roman" w:cs="Times New Roman"/>
        </w:rPr>
        <w:t xml:space="preserve"> used in this project were unit testing, boundary value testing, and exception testing. Unit testing focuses on verifying individual components in isolation and was used </w:t>
      </w:r>
      <w:r w:rsidR="00E84F9C">
        <w:rPr>
          <w:rFonts w:ascii="Times New Roman" w:hAnsi="Times New Roman" w:cs="Times New Roman"/>
        </w:rPr>
        <w:t>to test constructors, setters, and service methods independently (Garica, 2017)</w:t>
      </w:r>
      <w:r w:rsidR="0085237A">
        <w:rPr>
          <w:rFonts w:ascii="Times New Roman" w:hAnsi="Times New Roman" w:cs="Times New Roman"/>
        </w:rPr>
        <w:t>. Boundary value testing was used to evaluate inputs at the limits of acceptable ra</w:t>
      </w:r>
      <w:r w:rsidR="003A6D42">
        <w:rPr>
          <w:rFonts w:ascii="Times New Roman" w:hAnsi="Times New Roman" w:cs="Times New Roman"/>
        </w:rPr>
        <w:t>n</w:t>
      </w:r>
      <w:r w:rsidR="0085237A">
        <w:rPr>
          <w:rFonts w:ascii="Times New Roman" w:hAnsi="Times New Roman" w:cs="Times New Roman"/>
        </w:rPr>
        <w:t>ges, such as maximum field lengths. Exception testing verified that invalid inputs produced the expected errors rather than allowing incorrect data into the system.</w:t>
      </w:r>
    </w:p>
    <w:p w14:paraId="3BF943E3" w14:textId="12706C30" w:rsidR="0085237A" w:rsidRDefault="0085237A" w:rsidP="009A2B36">
      <w:pPr>
        <w:rPr>
          <w:rFonts w:ascii="Times New Roman" w:hAnsi="Times New Roman" w:cs="Times New Roman"/>
        </w:rPr>
      </w:pPr>
      <w:r>
        <w:rPr>
          <w:rFonts w:ascii="Times New Roman" w:hAnsi="Times New Roman" w:cs="Times New Roman"/>
        </w:rPr>
        <w:tab/>
        <w:t xml:space="preserve">Other testing techniques were not </w:t>
      </w:r>
      <w:r w:rsidR="0070555A">
        <w:rPr>
          <w:rFonts w:ascii="Times New Roman" w:hAnsi="Times New Roman" w:cs="Times New Roman"/>
        </w:rPr>
        <w:t>us</w:t>
      </w:r>
      <w:r>
        <w:rPr>
          <w:rFonts w:ascii="Times New Roman" w:hAnsi="Times New Roman" w:cs="Times New Roman"/>
        </w:rPr>
        <w:t>ed because they were outside the scope of the project. Inte</w:t>
      </w:r>
      <w:r w:rsidR="00950BEB">
        <w:rPr>
          <w:rFonts w:ascii="Times New Roman" w:hAnsi="Times New Roman" w:cs="Times New Roman"/>
        </w:rPr>
        <w:t xml:space="preserve">gration testing </w:t>
      </w:r>
      <w:r w:rsidR="00AA3A92">
        <w:rPr>
          <w:rFonts w:ascii="Times New Roman" w:hAnsi="Times New Roman" w:cs="Times New Roman"/>
        </w:rPr>
        <w:t>evaluates</w:t>
      </w:r>
      <w:r w:rsidR="00950BEB">
        <w:rPr>
          <w:rFonts w:ascii="Times New Roman" w:hAnsi="Times New Roman" w:cs="Times New Roman"/>
        </w:rPr>
        <w:t xml:space="preserve"> interactions between </w:t>
      </w:r>
      <w:r w:rsidR="00AA3A92">
        <w:rPr>
          <w:rFonts w:ascii="Times New Roman" w:hAnsi="Times New Roman" w:cs="Times New Roman"/>
        </w:rPr>
        <w:t>multiple</w:t>
      </w:r>
      <w:r w:rsidR="00950BEB">
        <w:rPr>
          <w:rFonts w:ascii="Times New Roman" w:hAnsi="Times New Roman" w:cs="Times New Roman"/>
        </w:rPr>
        <w:t xml:space="preserve"> software components, while system testing evaluates the behavior of an </w:t>
      </w:r>
      <w:r w:rsidR="00270D74">
        <w:rPr>
          <w:rFonts w:ascii="Times New Roman" w:hAnsi="Times New Roman" w:cs="Times New Roman"/>
        </w:rPr>
        <w:t xml:space="preserve">entire application. </w:t>
      </w:r>
      <w:r w:rsidR="00AA3A92">
        <w:rPr>
          <w:rFonts w:ascii="Times New Roman" w:hAnsi="Times New Roman" w:cs="Times New Roman"/>
        </w:rPr>
        <w:t>Performance</w:t>
      </w:r>
      <w:r w:rsidR="00270D74">
        <w:rPr>
          <w:rFonts w:ascii="Times New Roman" w:hAnsi="Times New Roman" w:cs="Times New Roman"/>
        </w:rPr>
        <w:t xml:space="preserve"> testing identifies vulnerabilities and weakness</w:t>
      </w:r>
      <w:r w:rsidR="00AE7F39">
        <w:rPr>
          <w:rFonts w:ascii="Times New Roman" w:hAnsi="Times New Roman" w:cs="Times New Roman"/>
        </w:rPr>
        <w:t>es. These techniques are important in larger software projects but were not necessary for testing the individual classes deve</w:t>
      </w:r>
      <w:r w:rsidR="00AA3A92">
        <w:rPr>
          <w:rFonts w:ascii="Times New Roman" w:hAnsi="Times New Roman" w:cs="Times New Roman"/>
        </w:rPr>
        <w:t>loped in this assignment.</w:t>
      </w:r>
    </w:p>
    <w:p w14:paraId="6A975520" w14:textId="77777777" w:rsidR="00CF25C3" w:rsidRDefault="00CF25C3" w:rsidP="003257F2">
      <w:pPr>
        <w:rPr>
          <w:rFonts w:ascii="Times New Roman" w:hAnsi="Times New Roman" w:cs="Times New Roman"/>
        </w:rPr>
      </w:pPr>
    </w:p>
    <w:p w14:paraId="77FD6A91" w14:textId="77777777" w:rsidR="007314D3" w:rsidRDefault="007314D3" w:rsidP="003257F2">
      <w:pPr>
        <w:rPr>
          <w:rFonts w:ascii="Times New Roman" w:hAnsi="Times New Roman" w:cs="Times New Roman"/>
        </w:rPr>
      </w:pPr>
    </w:p>
    <w:p w14:paraId="7F3B3128" w14:textId="77777777" w:rsidR="007314D3" w:rsidRDefault="007314D3" w:rsidP="003257F2">
      <w:pPr>
        <w:rPr>
          <w:rFonts w:ascii="Times New Roman" w:hAnsi="Times New Roman" w:cs="Times New Roman"/>
        </w:rPr>
      </w:pPr>
    </w:p>
    <w:p w14:paraId="6ACB0D83" w14:textId="2596F6AB" w:rsidR="00CF25C3" w:rsidRDefault="00CF25C3" w:rsidP="003257F2">
      <w:pPr>
        <w:rPr>
          <w:rFonts w:ascii="Times New Roman" w:hAnsi="Times New Roman" w:cs="Times New Roman"/>
          <w:b/>
          <w:bCs/>
        </w:rPr>
      </w:pPr>
      <w:r w:rsidRPr="00CF25C3">
        <w:rPr>
          <w:rFonts w:ascii="Times New Roman" w:hAnsi="Times New Roman" w:cs="Times New Roman"/>
          <w:b/>
          <w:bCs/>
        </w:rPr>
        <w:lastRenderedPageBreak/>
        <w:t xml:space="preserve">Uses and Implications of Testing Techniques </w:t>
      </w:r>
    </w:p>
    <w:p w14:paraId="0F834AB8" w14:textId="4DCDDEF6" w:rsidR="006C3EB5" w:rsidRDefault="0023016E" w:rsidP="00AA3A92">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Each testing technique </w:t>
      </w:r>
      <w:r w:rsidR="00AA3A92">
        <w:rPr>
          <w:rFonts w:ascii="Times New Roman" w:hAnsi="Times New Roman" w:cs="Times New Roman"/>
        </w:rPr>
        <w:t xml:space="preserve">serves a different purpose during software development. Unit testing helps developers </w:t>
      </w:r>
      <w:r w:rsidR="005E360F">
        <w:rPr>
          <w:rFonts w:ascii="Times New Roman" w:hAnsi="Times New Roman" w:cs="Times New Roman"/>
        </w:rPr>
        <w:t xml:space="preserve">identify defects early before software components are integrated. Boundary value testing is useful because many defects </w:t>
      </w:r>
      <w:r w:rsidR="00C1157A">
        <w:rPr>
          <w:rFonts w:ascii="Times New Roman" w:hAnsi="Times New Roman" w:cs="Times New Roman"/>
        </w:rPr>
        <w:t>occur at the limits of acceptable input ranges. Exception testing ensures that software handles invalid input sa</w:t>
      </w:r>
      <w:r w:rsidR="00D236AB">
        <w:rPr>
          <w:rFonts w:ascii="Times New Roman" w:hAnsi="Times New Roman" w:cs="Times New Roman"/>
        </w:rPr>
        <w:t>fely and predictably.</w:t>
      </w:r>
    </w:p>
    <w:p w14:paraId="2B0DAA37" w14:textId="069A7F29" w:rsidR="00322FE0" w:rsidRDefault="00322FE0" w:rsidP="00AA3A92">
      <w:pPr>
        <w:rPr>
          <w:rFonts w:ascii="Times New Roman" w:hAnsi="Times New Roman" w:cs="Times New Roman"/>
        </w:rPr>
      </w:pPr>
      <w:r>
        <w:rPr>
          <w:rFonts w:ascii="Times New Roman" w:hAnsi="Times New Roman" w:cs="Times New Roman"/>
        </w:rPr>
        <w:tab/>
        <w:t>In</w:t>
      </w:r>
      <w:r w:rsidR="001B6901">
        <w:rPr>
          <w:rFonts w:ascii="Times New Roman" w:hAnsi="Times New Roman" w:cs="Times New Roman"/>
        </w:rPr>
        <w:t>tegration testing becomes important when different modules must communicate correctly, while system testing verifies that an entire application satisfies user requirements</w:t>
      </w:r>
      <w:r w:rsidR="00F93D1B">
        <w:rPr>
          <w:rFonts w:ascii="Times New Roman" w:hAnsi="Times New Roman" w:cs="Times New Roman"/>
        </w:rPr>
        <w:t>. Performance testing is critical for applications expected to support many users simultaneously, and security testing is essential for systems that process sensitive information such as financial or healthcare data. Understanding the strengths of each te</w:t>
      </w:r>
      <w:r w:rsidR="00DB1405">
        <w:rPr>
          <w:rFonts w:ascii="Times New Roman" w:hAnsi="Times New Roman" w:cs="Times New Roman"/>
        </w:rPr>
        <w:t>chnique helps software engineers select appropriate testing strategies for different projects and situations.</w:t>
      </w:r>
    </w:p>
    <w:p w14:paraId="55CDB744" w14:textId="77777777" w:rsidR="00851F38" w:rsidRDefault="00851F38" w:rsidP="003257F2">
      <w:pPr>
        <w:rPr>
          <w:rFonts w:ascii="Times New Roman" w:hAnsi="Times New Roman" w:cs="Times New Roman"/>
        </w:rPr>
      </w:pPr>
    </w:p>
    <w:p w14:paraId="2919EEF3" w14:textId="24E222C3" w:rsidR="00851F38" w:rsidRPr="00851F38" w:rsidRDefault="00851F38" w:rsidP="003257F2">
      <w:pPr>
        <w:rPr>
          <w:rFonts w:ascii="Times New Roman" w:hAnsi="Times New Roman" w:cs="Times New Roman"/>
          <w:b/>
          <w:bCs/>
        </w:rPr>
      </w:pPr>
      <w:r w:rsidRPr="00851F38">
        <w:rPr>
          <w:rFonts w:ascii="Times New Roman" w:hAnsi="Times New Roman" w:cs="Times New Roman"/>
          <w:b/>
          <w:bCs/>
        </w:rPr>
        <w:t>Mindset</w:t>
      </w:r>
    </w:p>
    <w:p w14:paraId="6A6B984A" w14:textId="632F7370" w:rsidR="00566857" w:rsidRDefault="00851F38" w:rsidP="00752AA7">
      <w:pPr>
        <w:rPr>
          <w:rFonts w:ascii="Times New Roman" w:hAnsi="Times New Roman" w:cs="Times New Roman"/>
        </w:rPr>
      </w:pPr>
      <w:r>
        <w:rPr>
          <w:rFonts w:ascii="Times New Roman" w:hAnsi="Times New Roman" w:cs="Times New Roman"/>
        </w:rPr>
        <w:tab/>
        <w:t xml:space="preserve">Throughout this project, I adopted a cautious and </w:t>
      </w:r>
      <w:r w:rsidR="00F24DF1">
        <w:rPr>
          <w:rFonts w:ascii="Times New Roman" w:hAnsi="Times New Roman" w:cs="Times New Roman"/>
        </w:rPr>
        <w:t>detail-oriented</w:t>
      </w:r>
      <w:r>
        <w:rPr>
          <w:rFonts w:ascii="Times New Roman" w:hAnsi="Times New Roman" w:cs="Times New Roman"/>
        </w:rPr>
        <w:t xml:space="preserve"> testing mindset</w:t>
      </w:r>
      <w:r w:rsidR="00813F7C">
        <w:rPr>
          <w:rFonts w:ascii="Times New Roman" w:hAnsi="Times New Roman" w:cs="Times New Roman"/>
        </w:rPr>
        <w:t xml:space="preserve">. Rather than assuming code would function correctly, I actively searched for </w:t>
      </w:r>
      <w:r w:rsidR="00752AA7">
        <w:rPr>
          <w:rFonts w:ascii="Times New Roman" w:hAnsi="Times New Roman" w:cs="Times New Roman"/>
        </w:rPr>
        <w:t>si</w:t>
      </w:r>
      <w:r w:rsidR="002946D7">
        <w:rPr>
          <w:rFonts w:ascii="Times New Roman" w:hAnsi="Times New Roman" w:cs="Times New Roman"/>
        </w:rPr>
        <w:t>tuations that could cause failures. This included testing null values, invalid lengths, invalid phone numbers, and past appointment dates. Em</w:t>
      </w:r>
      <w:r w:rsidR="00A0055B">
        <w:rPr>
          <w:rFonts w:ascii="Times New Roman" w:hAnsi="Times New Roman" w:cs="Times New Roman"/>
        </w:rPr>
        <w:t>ploying caution was important because defects often occur in unexpected situations that developers may initially overlook</w:t>
      </w:r>
      <w:r w:rsidR="009A55F7">
        <w:rPr>
          <w:rFonts w:ascii="Times New Roman" w:hAnsi="Times New Roman" w:cs="Times New Roman"/>
        </w:rPr>
        <w:t>.</w:t>
      </w:r>
    </w:p>
    <w:p w14:paraId="132CCE48" w14:textId="430BC888" w:rsidR="009A55F7" w:rsidRDefault="009A55F7" w:rsidP="00752AA7">
      <w:pPr>
        <w:rPr>
          <w:rFonts w:ascii="Times New Roman" w:hAnsi="Times New Roman" w:cs="Times New Roman"/>
        </w:rPr>
      </w:pPr>
      <w:r>
        <w:rPr>
          <w:rFonts w:ascii="Times New Roman" w:hAnsi="Times New Roman" w:cs="Times New Roman"/>
        </w:rPr>
        <w:tab/>
        <w:t xml:space="preserve">I also worked to </w:t>
      </w:r>
      <w:r w:rsidR="001E2A46">
        <w:rPr>
          <w:rFonts w:ascii="Times New Roman" w:hAnsi="Times New Roman" w:cs="Times New Roman"/>
        </w:rPr>
        <w:t>limit</w:t>
      </w:r>
      <w:r>
        <w:rPr>
          <w:rFonts w:ascii="Times New Roman" w:hAnsi="Times New Roman" w:cs="Times New Roman"/>
        </w:rPr>
        <w:t xml:space="preserve"> bias while reviewing the code. As both the developer and tester, it would have been easy to focus only on scenarios that were expected to succeed. </w:t>
      </w:r>
      <w:r w:rsidR="001E2A46">
        <w:rPr>
          <w:rFonts w:ascii="Times New Roman" w:hAnsi="Times New Roman" w:cs="Times New Roman"/>
        </w:rPr>
        <w:t>Instead</w:t>
      </w:r>
      <w:r>
        <w:rPr>
          <w:rFonts w:ascii="Times New Roman" w:hAnsi="Times New Roman" w:cs="Times New Roman"/>
        </w:rPr>
        <w:t xml:space="preserve">, I </w:t>
      </w:r>
      <w:r w:rsidR="00E5215F">
        <w:rPr>
          <w:rFonts w:ascii="Times New Roman" w:hAnsi="Times New Roman" w:cs="Times New Roman"/>
        </w:rPr>
        <w:t>intentionally created negative test cases to challenge the software with invalid inputs. For example</w:t>
      </w:r>
      <w:r w:rsidR="001E2A46">
        <w:rPr>
          <w:rFonts w:ascii="Times New Roman" w:hAnsi="Times New Roman" w:cs="Times New Roman"/>
        </w:rPr>
        <w:t xml:space="preserve">, I tested phone numbers with incorrect lengths and appointment dates scheduled in the </w:t>
      </w:r>
      <w:r w:rsidR="001E2A46">
        <w:rPr>
          <w:rFonts w:ascii="Times New Roman" w:hAnsi="Times New Roman" w:cs="Times New Roman"/>
        </w:rPr>
        <w:lastRenderedPageBreak/>
        <w:t xml:space="preserve">past. </w:t>
      </w:r>
      <w:r w:rsidR="00313B37">
        <w:rPr>
          <w:rFonts w:ascii="Times New Roman" w:hAnsi="Times New Roman" w:cs="Times New Roman"/>
        </w:rPr>
        <w:t>These tests</w:t>
      </w:r>
      <w:r w:rsidR="001E2A46">
        <w:rPr>
          <w:rFonts w:ascii="Times New Roman" w:hAnsi="Times New Roman" w:cs="Times New Roman"/>
        </w:rPr>
        <w:t xml:space="preserve"> helped identify potential weaknesses and reduced the likelihood of overlooking defects.</w:t>
      </w:r>
    </w:p>
    <w:p w14:paraId="5D1CA293" w14:textId="65528269" w:rsidR="00863A31" w:rsidRDefault="00863A31" w:rsidP="00752AA7">
      <w:pPr>
        <w:rPr>
          <w:rFonts w:ascii="Times New Roman" w:hAnsi="Times New Roman" w:cs="Times New Roman"/>
        </w:rPr>
      </w:pPr>
      <w:r>
        <w:rPr>
          <w:rFonts w:ascii="Times New Roman" w:hAnsi="Times New Roman" w:cs="Times New Roman"/>
        </w:rPr>
        <w:tab/>
        <w:t xml:space="preserve">Finally, this project reinforced the importance of discipline and commitment to </w:t>
      </w:r>
      <w:r w:rsidR="009D756E">
        <w:rPr>
          <w:rFonts w:ascii="Times New Roman" w:hAnsi="Times New Roman" w:cs="Times New Roman"/>
        </w:rPr>
        <w:t xml:space="preserve">quality. Cutting corners during testing can allow defects to reach production environments, leading to increased </w:t>
      </w:r>
      <w:r w:rsidR="00F95871">
        <w:rPr>
          <w:rFonts w:ascii="Times New Roman" w:hAnsi="Times New Roman" w:cs="Times New Roman"/>
        </w:rPr>
        <w:t>maintenance</w:t>
      </w:r>
      <w:r w:rsidR="009D756E">
        <w:rPr>
          <w:rFonts w:ascii="Times New Roman" w:hAnsi="Times New Roman" w:cs="Times New Roman"/>
        </w:rPr>
        <w:t xml:space="preserve"> cost</w:t>
      </w:r>
      <w:r w:rsidR="00684795">
        <w:rPr>
          <w:rFonts w:ascii="Times New Roman" w:hAnsi="Times New Roman" w:cs="Times New Roman"/>
        </w:rPr>
        <w:t>s</w:t>
      </w:r>
      <w:r w:rsidR="009D756E">
        <w:rPr>
          <w:rFonts w:ascii="Times New Roman" w:hAnsi="Times New Roman" w:cs="Times New Roman"/>
        </w:rPr>
        <w:t xml:space="preserve"> and reduced user sat</w:t>
      </w:r>
      <w:r w:rsidR="00352A03">
        <w:rPr>
          <w:rFonts w:ascii="Times New Roman" w:hAnsi="Times New Roman" w:cs="Times New Roman"/>
        </w:rPr>
        <w:t>isfaction. Thorough testing helps identify issues early when they are easier and less expensive to fix. To avoid technical debt in future projects, I plan to continue writing comprehensive unit tests, reviewing code carefully, and using coverage an</w:t>
      </w:r>
      <w:r w:rsidR="00F95871">
        <w:rPr>
          <w:rFonts w:ascii="Times New Roman" w:hAnsi="Times New Roman" w:cs="Times New Roman"/>
        </w:rPr>
        <w:t>alysis tools to verify that critical functionality has been tested. These practices will contribute to more reliable and maintainable software throughout my career.</w:t>
      </w:r>
    </w:p>
    <w:p w14:paraId="389686AE" w14:textId="77777777" w:rsidR="0028490F" w:rsidRDefault="0028490F" w:rsidP="003257F2">
      <w:pPr>
        <w:rPr>
          <w:rFonts w:ascii="Times New Roman" w:hAnsi="Times New Roman" w:cs="Times New Roman"/>
        </w:rPr>
      </w:pPr>
    </w:p>
    <w:p w14:paraId="455EF759" w14:textId="77777777" w:rsidR="0028490F" w:rsidRDefault="0028490F" w:rsidP="003257F2">
      <w:pPr>
        <w:rPr>
          <w:rFonts w:ascii="Times New Roman" w:hAnsi="Times New Roman" w:cs="Times New Roman"/>
        </w:rPr>
      </w:pPr>
    </w:p>
    <w:p w14:paraId="32C7697D" w14:textId="77777777" w:rsidR="0028490F" w:rsidRDefault="0028490F" w:rsidP="003257F2">
      <w:pPr>
        <w:rPr>
          <w:rFonts w:ascii="Times New Roman" w:hAnsi="Times New Roman" w:cs="Times New Roman"/>
        </w:rPr>
      </w:pPr>
    </w:p>
    <w:p w14:paraId="1348607C" w14:textId="77777777" w:rsidR="0028490F" w:rsidRDefault="0028490F" w:rsidP="003257F2">
      <w:pPr>
        <w:rPr>
          <w:rFonts w:ascii="Times New Roman" w:hAnsi="Times New Roman" w:cs="Times New Roman"/>
        </w:rPr>
      </w:pPr>
    </w:p>
    <w:p w14:paraId="505F6621" w14:textId="77777777" w:rsidR="0028490F" w:rsidRDefault="0028490F" w:rsidP="003257F2">
      <w:pPr>
        <w:rPr>
          <w:rFonts w:ascii="Times New Roman" w:hAnsi="Times New Roman" w:cs="Times New Roman"/>
        </w:rPr>
      </w:pPr>
    </w:p>
    <w:p w14:paraId="3B502547" w14:textId="77777777" w:rsidR="0028490F" w:rsidRDefault="0028490F" w:rsidP="003257F2">
      <w:pPr>
        <w:rPr>
          <w:rFonts w:ascii="Times New Roman" w:hAnsi="Times New Roman" w:cs="Times New Roman"/>
        </w:rPr>
      </w:pPr>
    </w:p>
    <w:p w14:paraId="47F808D5" w14:textId="77777777" w:rsidR="0028490F" w:rsidRDefault="0028490F" w:rsidP="003257F2">
      <w:pPr>
        <w:rPr>
          <w:rFonts w:ascii="Times New Roman" w:hAnsi="Times New Roman" w:cs="Times New Roman"/>
        </w:rPr>
      </w:pPr>
    </w:p>
    <w:p w14:paraId="38BE3DB0" w14:textId="77777777" w:rsidR="0028490F" w:rsidRDefault="0028490F" w:rsidP="003257F2">
      <w:pPr>
        <w:rPr>
          <w:rFonts w:ascii="Times New Roman" w:hAnsi="Times New Roman" w:cs="Times New Roman"/>
        </w:rPr>
      </w:pPr>
    </w:p>
    <w:p w14:paraId="6B52927E" w14:textId="77777777" w:rsidR="007314D3" w:rsidRDefault="007314D3" w:rsidP="003257F2">
      <w:pPr>
        <w:rPr>
          <w:rFonts w:ascii="Times New Roman" w:hAnsi="Times New Roman" w:cs="Times New Roman"/>
        </w:rPr>
      </w:pPr>
    </w:p>
    <w:p w14:paraId="54B276D8" w14:textId="77777777" w:rsidR="007314D3" w:rsidRDefault="007314D3" w:rsidP="003257F2">
      <w:pPr>
        <w:rPr>
          <w:rFonts w:ascii="Times New Roman" w:hAnsi="Times New Roman" w:cs="Times New Roman"/>
        </w:rPr>
      </w:pPr>
    </w:p>
    <w:p w14:paraId="7F4BA140" w14:textId="77777777" w:rsidR="007314D3" w:rsidRDefault="007314D3" w:rsidP="003257F2">
      <w:pPr>
        <w:rPr>
          <w:rFonts w:ascii="Times New Roman" w:hAnsi="Times New Roman" w:cs="Times New Roman"/>
        </w:rPr>
      </w:pPr>
    </w:p>
    <w:p w14:paraId="34E44D57" w14:textId="77777777" w:rsidR="007314D3" w:rsidRDefault="007314D3" w:rsidP="003257F2">
      <w:pPr>
        <w:rPr>
          <w:rFonts w:ascii="Times New Roman" w:hAnsi="Times New Roman" w:cs="Times New Roman"/>
        </w:rPr>
      </w:pPr>
    </w:p>
    <w:p w14:paraId="4E37A24A" w14:textId="77777777" w:rsidR="007314D3" w:rsidRDefault="007314D3" w:rsidP="003257F2">
      <w:pPr>
        <w:rPr>
          <w:rFonts w:ascii="Times New Roman" w:hAnsi="Times New Roman" w:cs="Times New Roman"/>
        </w:rPr>
      </w:pPr>
    </w:p>
    <w:p w14:paraId="4BF158DD" w14:textId="77777777" w:rsidR="0028490F" w:rsidRDefault="0028490F" w:rsidP="003257F2">
      <w:pPr>
        <w:rPr>
          <w:rFonts w:ascii="Times New Roman" w:hAnsi="Times New Roman" w:cs="Times New Roman"/>
        </w:rPr>
      </w:pPr>
    </w:p>
    <w:p w14:paraId="1C02CF1A" w14:textId="3250DC3E" w:rsidR="0028490F" w:rsidRDefault="0028490F" w:rsidP="003257F2">
      <w:pPr>
        <w:rPr>
          <w:rFonts w:ascii="Times New Roman" w:hAnsi="Times New Roman" w:cs="Times New Roman"/>
        </w:rPr>
      </w:pPr>
      <w:r>
        <w:rPr>
          <w:rFonts w:ascii="Times New Roman" w:hAnsi="Times New Roman" w:cs="Times New Roman"/>
        </w:rPr>
        <w:lastRenderedPageBreak/>
        <w:t>References</w:t>
      </w:r>
    </w:p>
    <w:p w14:paraId="0C6A31E3" w14:textId="77777777" w:rsidR="00930036" w:rsidRDefault="00930036" w:rsidP="003257F2">
      <w:pPr>
        <w:rPr>
          <w:rFonts w:ascii="Times New Roman" w:hAnsi="Times New Roman" w:cs="Times New Roman"/>
        </w:rPr>
      </w:pPr>
    </w:p>
    <w:p w14:paraId="4E5C9ABF" w14:textId="77777777" w:rsidR="001915C9" w:rsidRPr="001915C9" w:rsidRDefault="001915C9" w:rsidP="001915C9">
      <w:pPr>
        <w:ind w:left="720" w:hanging="720"/>
        <w:rPr>
          <w:rFonts w:ascii="Times New Roman" w:hAnsi="Times New Roman" w:cs="Times New Roman"/>
        </w:rPr>
      </w:pPr>
      <w:r w:rsidRPr="001915C9">
        <w:rPr>
          <w:rFonts w:ascii="Times New Roman" w:hAnsi="Times New Roman" w:cs="Times New Roman"/>
        </w:rPr>
        <w:t xml:space="preserve">García, B. (2017). </w:t>
      </w:r>
      <w:r w:rsidRPr="001915C9">
        <w:rPr>
          <w:rFonts w:ascii="Times New Roman" w:hAnsi="Times New Roman" w:cs="Times New Roman"/>
          <w:i/>
          <w:iCs/>
        </w:rPr>
        <w:t>Mastering software testing with JUnit 5</w:t>
      </w:r>
      <w:r w:rsidRPr="001915C9">
        <w:rPr>
          <w:rFonts w:ascii="Times New Roman" w:hAnsi="Times New Roman" w:cs="Times New Roman"/>
        </w:rPr>
        <w:t xml:space="preserve">. </w:t>
      </w:r>
      <w:proofErr w:type="spellStart"/>
      <w:r w:rsidRPr="001915C9">
        <w:rPr>
          <w:rFonts w:ascii="Times New Roman" w:hAnsi="Times New Roman" w:cs="Times New Roman"/>
        </w:rPr>
        <w:t>Packt</w:t>
      </w:r>
      <w:proofErr w:type="spellEnd"/>
      <w:r w:rsidRPr="001915C9">
        <w:rPr>
          <w:rFonts w:ascii="Times New Roman" w:hAnsi="Times New Roman" w:cs="Times New Roman"/>
        </w:rPr>
        <w:t xml:space="preserve"> Publishing.</w:t>
      </w:r>
    </w:p>
    <w:p w14:paraId="51A96EF9" w14:textId="77777777" w:rsidR="001915C9" w:rsidRPr="001915C9" w:rsidRDefault="001915C9" w:rsidP="001915C9">
      <w:pPr>
        <w:ind w:left="720" w:hanging="720"/>
        <w:rPr>
          <w:rFonts w:ascii="Times New Roman" w:hAnsi="Times New Roman" w:cs="Times New Roman"/>
        </w:rPr>
      </w:pPr>
      <w:proofErr w:type="spellStart"/>
      <w:r w:rsidRPr="001915C9">
        <w:rPr>
          <w:rFonts w:ascii="Times New Roman" w:hAnsi="Times New Roman" w:cs="Times New Roman"/>
        </w:rPr>
        <w:t>Parasoft</w:t>
      </w:r>
      <w:proofErr w:type="spellEnd"/>
      <w:r w:rsidRPr="001915C9">
        <w:rPr>
          <w:rFonts w:ascii="Times New Roman" w:hAnsi="Times New Roman" w:cs="Times New Roman"/>
        </w:rPr>
        <w:t xml:space="preserve">. (2024). </w:t>
      </w:r>
      <w:r w:rsidRPr="001915C9">
        <w:rPr>
          <w:rFonts w:ascii="Times New Roman" w:hAnsi="Times New Roman" w:cs="Times New Roman"/>
          <w:i/>
          <w:iCs/>
        </w:rPr>
        <w:t>JUnit tutorial: Setting up, writing, and running Java unit tests</w:t>
      </w:r>
      <w:r w:rsidRPr="001915C9">
        <w:rPr>
          <w:rFonts w:ascii="Times New Roman" w:hAnsi="Times New Roman" w:cs="Times New Roman"/>
        </w:rPr>
        <w:t xml:space="preserve">. </w:t>
      </w:r>
      <w:hyperlink r:id="rId7" w:history="1">
        <w:r w:rsidRPr="001915C9">
          <w:rPr>
            <w:rStyle w:val="Hyperlink"/>
            <w:rFonts w:ascii="Times New Roman" w:hAnsi="Times New Roman" w:cs="Times New Roman"/>
          </w:rPr>
          <w:t>https://www.parasoft.com/blog/junit-tutorial-setting-up-writing-and-running-java-unit-tests/</w:t>
        </w:r>
      </w:hyperlink>
    </w:p>
    <w:p w14:paraId="6C131B46" w14:textId="77777777" w:rsidR="001915C9" w:rsidRPr="001915C9" w:rsidRDefault="001915C9" w:rsidP="001915C9">
      <w:pPr>
        <w:ind w:left="720" w:hanging="720"/>
        <w:rPr>
          <w:rFonts w:ascii="Times New Roman" w:hAnsi="Times New Roman" w:cs="Times New Roman"/>
        </w:rPr>
      </w:pPr>
      <w:proofErr w:type="spellStart"/>
      <w:r w:rsidRPr="001915C9">
        <w:rPr>
          <w:rFonts w:ascii="Times New Roman" w:hAnsi="Times New Roman" w:cs="Times New Roman"/>
        </w:rPr>
        <w:t>TutorialsPoint</w:t>
      </w:r>
      <w:proofErr w:type="spellEnd"/>
      <w:r w:rsidRPr="001915C9">
        <w:rPr>
          <w:rFonts w:ascii="Times New Roman" w:hAnsi="Times New Roman" w:cs="Times New Roman"/>
        </w:rPr>
        <w:t xml:space="preserve">. (n.d.). </w:t>
      </w:r>
      <w:r w:rsidRPr="001915C9">
        <w:rPr>
          <w:rFonts w:ascii="Times New Roman" w:hAnsi="Times New Roman" w:cs="Times New Roman"/>
          <w:i/>
          <w:iCs/>
        </w:rPr>
        <w:t>JUnit - Test framework</w:t>
      </w:r>
      <w:r w:rsidRPr="001915C9">
        <w:rPr>
          <w:rFonts w:ascii="Times New Roman" w:hAnsi="Times New Roman" w:cs="Times New Roman"/>
        </w:rPr>
        <w:t xml:space="preserve">. </w:t>
      </w:r>
      <w:proofErr w:type="spellStart"/>
      <w:r w:rsidRPr="001915C9">
        <w:rPr>
          <w:rFonts w:ascii="Times New Roman" w:hAnsi="Times New Roman" w:cs="Times New Roman"/>
        </w:rPr>
        <w:t>TutorialsPoint</w:t>
      </w:r>
      <w:proofErr w:type="spellEnd"/>
      <w:r w:rsidRPr="001915C9">
        <w:rPr>
          <w:rFonts w:ascii="Times New Roman" w:hAnsi="Times New Roman" w:cs="Times New Roman"/>
        </w:rPr>
        <w:t xml:space="preserve">. </w:t>
      </w:r>
      <w:hyperlink r:id="rId8" w:history="1">
        <w:r w:rsidRPr="001915C9">
          <w:rPr>
            <w:rStyle w:val="Hyperlink"/>
            <w:rFonts w:ascii="Times New Roman" w:hAnsi="Times New Roman" w:cs="Times New Roman"/>
          </w:rPr>
          <w:t>https://www.tutorialspoint.com/junit/junit_test_framework.htm</w:t>
        </w:r>
      </w:hyperlink>
    </w:p>
    <w:p w14:paraId="340A3DF2" w14:textId="77777777" w:rsidR="001915C9" w:rsidRPr="001915C9" w:rsidRDefault="001915C9" w:rsidP="001915C9">
      <w:pPr>
        <w:ind w:left="720" w:hanging="720"/>
        <w:rPr>
          <w:rFonts w:ascii="Times New Roman" w:hAnsi="Times New Roman" w:cs="Times New Roman"/>
        </w:rPr>
      </w:pPr>
      <w:r w:rsidRPr="001915C9">
        <w:rPr>
          <w:rFonts w:ascii="Times New Roman" w:hAnsi="Times New Roman" w:cs="Times New Roman"/>
        </w:rPr>
        <w:t xml:space="preserve">YouTube. (n.d.). </w:t>
      </w:r>
      <w:r w:rsidRPr="001915C9">
        <w:rPr>
          <w:rFonts w:ascii="Times New Roman" w:hAnsi="Times New Roman" w:cs="Times New Roman"/>
          <w:i/>
          <w:iCs/>
        </w:rPr>
        <w:t>JUnit tutorial</w:t>
      </w:r>
      <w:r w:rsidRPr="001915C9">
        <w:rPr>
          <w:rFonts w:ascii="Times New Roman" w:hAnsi="Times New Roman" w:cs="Times New Roman"/>
        </w:rPr>
        <w:t xml:space="preserve"> [Video]. YouTube. </w:t>
      </w:r>
      <w:hyperlink r:id="rId9" w:history="1">
        <w:r w:rsidRPr="001915C9">
          <w:rPr>
            <w:rStyle w:val="Hyperlink"/>
            <w:rFonts w:ascii="Times New Roman" w:hAnsi="Times New Roman" w:cs="Times New Roman"/>
          </w:rPr>
          <w:t>https://www.youtube.com/watch?v=KbXhK9HUng4</w:t>
        </w:r>
      </w:hyperlink>
    </w:p>
    <w:p w14:paraId="118966EE" w14:textId="77777777" w:rsidR="0028490F" w:rsidRPr="0023016E" w:rsidRDefault="0028490F" w:rsidP="003257F2">
      <w:pPr>
        <w:rPr>
          <w:rFonts w:ascii="Times New Roman" w:hAnsi="Times New Roman" w:cs="Times New Roman"/>
        </w:rPr>
      </w:pPr>
    </w:p>
    <w:p w14:paraId="0AD0E0F2" w14:textId="77777777" w:rsidR="00E01AC4" w:rsidRPr="00444B18" w:rsidRDefault="00E01AC4" w:rsidP="003257F2">
      <w:pPr>
        <w:rPr>
          <w:rFonts w:ascii="Times New Roman" w:hAnsi="Times New Roman" w:cs="Times New Roman"/>
        </w:rPr>
      </w:pPr>
    </w:p>
    <w:sectPr w:rsidR="00E01AC4" w:rsidRPr="00444B18" w:rsidSect="004B0C84">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44D76" w14:textId="77777777" w:rsidR="002F0335" w:rsidRDefault="002F0335" w:rsidP="00BE24D6">
      <w:pPr>
        <w:spacing w:line="240" w:lineRule="auto"/>
      </w:pPr>
      <w:r>
        <w:separator/>
      </w:r>
    </w:p>
  </w:endnote>
  <w:endnote w:type="continuationSeparator" w:id="0">
    <w:p w14:paraId="1C955112" w14:textId="77777777" w:rsidR="002F0335" w:rsidRDefault="002F0335"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B1230" w14:textId="77777777" w:rsidR="002F0335" w:rsidRDefault="002F0335" w:rsidP="00BE24D6">
      <w:pPr>
        <w:spacing w:line="240" w:lineRule="auto"/>
      </w:pPr>
      <w:r>
        <w:separator/>
      </w:r>
    </w:p>
  </w:footnote>
  <w:footnote w:type="continuationSeparator" w:id="0">
    <w:p w14:paraId="7C1B7464" w14:textId="77777777" w:rsidR="002F0335" w:rsidRDefault="002F0335"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0307E"/>
    <w:rsid w:val="000112F8"/>
    <w:rsid w:val="00017481"/>
    <w:rsid w:val="00022B04"/>
    <w:rsid w:val="00073BF4"/>
    <w:rsid w:val="00092E67"/>
    <w:rsid w:val="000B07D4"/>
    <w:rsid w:val="00165410"/>
    <w:rsid w:val="001915C9"/>
    <w:rsid w:val="001A60B6"/>
    <w:rsid w:val="001B045C"/>
    <w:rsid w:val="001B6901"/>
    <w:rsid w:val="001E2A46"/>
    <w:rsid w:val="001F6C01"/>
    <w:rsid w:val="001F7D8F"/>
    <w:rsid w:val="0023016E"/>
    <w:rsid w:val="00270D74"/>
    <w:rsid w:val="0028490F"/>
    <w:rsid w:val="002946D7"/>
    <w:rsid w:val="002B52E8"/>
    <w:rsid w:val="002F0335"/>
    <w:rsid w:val="00311030"/>
    <w:rsid w:val="00313B37"/>
    <w:rsid w:val="0032089A"/>
    <w:rsid w:val="00322FE0"/>
    <w:rsid w:val="003257F2"/>
    <w:rsid w:val="00352A03"/>
    <w:rsid w:val="00361F65"/>
    <w:rsid w:val="00377E7C"/>
    <w:rsid w:val="00380A27"/>
    <w:rsid w:val="003A6D42"/>
    <w:rsid w:val="003A73BD"/>
    <w:rsid w:val="003B4738"/>
    <w:rsid w:val="003C5247"/>
    <w:rsid w:val="003D2A18"/>
    <w:rsid w:val="00423E95"/>
    <w:rsid w:val="00430886"/>
    <w:rsid w:val="00444B18"/>
    <w:rsid w:val="004B0C84"/>
    <w:rsid w:val="004E74DD"/>
    <w:rsid w:val="004F5621"/>
    <w:rsid w:val="005029BC"/>
    <w:rsid w:val="005250B2"/>
    <w:rsid w:val="00552CFA"/>
    <w:rsid w:val="00560C75"/>
    <w:rsid w:val="00566857"/>
    <w:rsid w:val="00572303"/>
    <w:rsid w:val="005E360F"/>
    <w:rsid w:val="005E7946"/>
    <w:rsid w:val="005F06F0"/>
    <w:rsid w:val="0066052D"/>
    <w:rsid w:val="00662D58"/>
    <w:rsid w:val="006730B4"/>
    <w:rsid w:val="00684795"/>
    <w:rsid w:val="00693CC6"/>
    <w:rsid w:val="006A0763"/>
    <w:rsid w:val="006B6A67"/>
    <w:rsid w:val="006C3EB5"/>
    <w:rsid w:val="0070555A"/>
    <w:rsid w:val="007314D3"/>
    <w:rsid w:val="00752AA7"/>
    <w:rsid w:val="007879D5"/>
    <w:rsid w:val="0079690F"/>
    <w:rsid w:val="00813F7C"/>
    <w:rsid w:val="00851F38"/>
    <w:rsid w:val="0085237A"/>
    <w:rsid w:val="00863A31"/>
    <w:rsid w:val="00866CBD"/>
    <w:rsid w:val="00875F36"/>
    <w:rsid w:val="008B702C"/>
    <w:rsid w:val="008B7D2F"/>
    <w:rsid w:val="00913316"/>
    <w:rsid w:val="00921C80"/>
    <w:rsid w:val="009270F8"/>
    <w:rsid w:val="00930036"/>
    <w:rsid w:val="00950BEB"/>
    <w:rsid w:val="00950C95"/>
    <w:rsid w:val="009605D2"/>
    <w:rsid w:val="00967661"/>
    <w:rsid w:val="00974514"/>
    <w:rsid w:val="00995450"/>
    <w:rsid w:val="009A2B36"/>
    <w:rsid w:val="009A55F7"/>
    <w:rsid w:val="009C461B"/>
    <w:rsid w:val="009D756E"/>
    <w:rsid w:val="009E430E"/>
    <w:rsid w:val="00A0055B"/>
    <w:rsid w:val="00A12DBA"/>
    <w:rsid w:val="00A4153E"/>
    <w:rsid w:val="00A9066E"/>
    <w:rsid w:val="00AA3A92"/>
    <w:rsid w:val="00AE7F39"/>
    <w:rsid w:val="00B07EF9"/>
    <w:rsid w:val="00B7468D"/>
    <w:rsid w:val="00BE24D6"/>
    <w:rsid w:val="00C1157A"/>
    <w:rsid w:val="00C27D21"/>
    <w:rsid w:val="00C62CE9"/>
    <w:rsid w:val="00C86082"/>
    <w:rsid w:val="00C90BB5"/>
    <w:rsid w:val="00C93493"/>
    <w:rsid w:val="00CE1942"/>
    <w:rsid w:val="00CF25C3"/>
    <w:rsid w:val="00D06908"/>
    <w:rsid w:val="00D236AB"/>
    <w:rsid w:val="00D85287"/>
    <w:rsid w:val="00D90677"/>
    <w:rsid w:val="00D92067"/>
    <w:rsid w:val="00DA0FA5"/>
    <w:rsid w:val="00DB1405"/>
    <w:rsid w:val="00DC47DE"/>
    <w:rsid w:val="00DC7D65"/>
    <w:rsid w:val="00DD3695"/>
    <w:rsid w:val="00DD40DB"/>
    <w:rsid w:val="00E01AC4"/>
    <w:rsid w:val="00E22A3C"/>
    <w:rsid w:val="00E245D4"/>
    <w:rsid w:val="00E45008"/>
    <w:rsid w:val="00E47991"/>
    <w:rsid w:val="00E5215F"/>
    <w:rsid w:val="00E6196A"/>
    <w:rsid w:val="00E63E7B"/>
    <w:rsid w:val="00E84F9C"/>
    <w:rsid w:val="00EC0499"/>
    <w:rsid w:val="00EC51E2"/>
    <w:rsid w:val="00EE04B6"/>
    <w:rsid w:val="00F127C6"/>
    <w:rsid w:val="00F24DF1"/>
    <w:rsid w:val="00F4387D"/>
    <w:rsid w:val="00F52E9B"/>
    <w:rsid w:val="00F93D1B"/>
    <w:rsid w:val="00F95871"/>
    <w:rsid w:val="00FA4127"/>
    <w:rsid w:val="00FA5009"/>
    <w:rsid w:val="00FA6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B18"/>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 w:type="character" w:styleId="Hyperlink">
    <w:name w:val="Hyperlink"/>
    <w:basedOn w:val="DefaultParagraphFont"/>
    <w:uiPriority w:val="99"/>
    <w:unhideWhenUsed/>
    <w:rsid w:val="001915C9"/>
    <w:rPr>
      <w:color w:val="467886" w:themeColor="hyperlink"/>
      <w:u w:val="single"/>
    </w:rPr>
  </w:style>
  <w:style w:type="character" w:styleId="UnresolvedMention">
    <w:name w:val="Unresolved Mention"/>
    <w:basedOn w:val="DefaultParagraphFont"/>
    <w:uiPriority w:val="99"/>
    <w:semiHidden/>
    <w:unhideWhenUsed/>
    <w:rsid w:val="001915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junit/junit_test_framework.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arasoft.com/blog/junit-tutorial-setting-up-writing-and-running-java-unit-tes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KbXhK9HUng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7</Pages>
  <Words>1024</Words>
  <Characters>6694</Characters>
  <Application>Microsoft Office Word</Application>
  <DocSecurity>0</DocSecurity>
  <Lines>155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113</cp:revision>
  <dcterms:created xsi:type="dcterms:W3CDTF">2026-06-18T14:14:00Z</dcterms:created>
  <dcterms:modified xsi:type="dcterms:W3CDTF">2026-06-18T16:36:00Z</dcterms:modified>
</cp:coreProperties>
</file>