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9BAC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7786DEB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05AF8E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561DC00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14D3D71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78571A74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99DF63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DC0238A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1FE8324" w14:textId="78D773DD" w:rsidR="00D85287" w:rsidRPr="004B0C84" w:rsidRDefault="002139F0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Module Four Milestone</w:t>
      </w:r>
      <w:r w:rsidR="00B42F65">
        <w:rPr>
          <w:rFonts w:ascii="Times New Roman" w:hAnsi="Times New Roman" w:cs="Times New Roman"/>
          <w:b/>
          <w:bCs/>
        </w:rPr>
        <w:t>: Create and Read in Python</w:t>
      </w:r>
    </w:p>
    <w:p w14:paraId="0C7321CC" w14:textId="682CF201" w:rsidR="004B0C84" w:rsidRDefault="004B0C84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Jeremiah </w:t>
      </w:r>
      <w:r w:rsidR="00DD40DB">
        <w:rPr>
          <w:rFonts w:ascii="Times New Roman" w:hAnsi="Times New Roman" w:cs="Times New Roman"/>
        </w:rPr>
        <w:t xml:space="preserve">(Jay) </w:t>
      </w:r>
      <w:r>
        <w:rPr>
          <w:rFonts w:ascii="Times New Roman" w:hAnsi="Times New Roman" w:cs="Times New Roman"/>
        </w:rPr>
        <w:t>Case</w:t>
      </w:r>
    </w:p>
    <w:p w14:paraId="36629F48" w14:textId="53BCB56F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4C1F8788" w14:textId="3C7F7A1E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</w:t>
      </w:r>
      <w:r w:rsidR="002139F0">
        <w:rPr>
          <w:rFonts w:ascii="Times New Roman" w:hAnsi="Times New Roman" w:cs="Times New Roman"/>
        </w:rPr>
        <w:t>340</w:t>
      </w:r>
    </w:p>
    <w:p w14:paraId="68EDF23E" w14:textId="1F2E79B8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2139F0">
        <w:rPr>
          <w:rFonts w:ascii="Times New Roman" w:hAnsi="Times New Roman" w:cs="Times New Roman"/>
        </w:rPr>
        <w:t>Kellogg</w:t>
      </w:r>
    </w:p>
    <w:p w14:paraId="5A1E3744" w14:textId="2EE34CDA" w:rsidR="004B0C84" w:rsidRDefault="002139F0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09/2</w:t>
      </w:r>
      <w:r w:rsidR="0009261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/2026</w:t>
      </w:r>
    </w:p>
    <w:p w14:paraId="27CB1A3A" w14:textId="77777777" w:rsidR="004B0C84" w:rsidRDefault="004B0C84">
      <w:pPr>
        <w:rPr>
          <w:rFonts w:ascii="Times New Roman" w:hAnsi="Times New Roman" w:cs="Times New Roman"/>
        </w:rPr>
      </w:pPr>
    </w:p>
    <w:p w14:paraId="6B7E1642" w14:textId="77777777" w:rsidR="004B0C84" w:rsidRDefault="004B0C84">
      <w:pPr>
        <w:rPr>
          <w:rFonts w:ascii="Times New Roman" w:hAnsi="Times New Roman" w:cs="Times New Roman"/>
        </w:rPr>
      </w:pPr>
    </w:p>
    <w:p w14:paraId="3AFEB88D" w14:textId="77777777" w:rsidR="004B0C84" w:rsidRDefault="004B0C84">
      <w:pPr>
        <w:rPr>
          <w:rFonts w:ascii="Times New Roman" w:hAnsi="Times New Roman" w:cs="Times New Roman"/>
        </w:rPr>
      </w:pPr>
    </w:p>
    <w:p w14:paraId="2674E189" w14:textId="77777777" w:rsidR="004B0C84" w:rsidRDefault="004B0C84">
      <w:pPr>
        <w:rPr>
          <w:rFonts w:ascii="Times New Roman" w:hAnsi="Times New Roman" w:cs="Times New Roman"/>
        </w:rPr>
      </w:pPr>
    </w:p>
    <w:p w14:paraId="405EF3F7" w14:textId="77777777" w:rsidR="004B0C84" w:rsidRDefault="004B0C84">
      <w:pPr>
        <w:rPr>
          <w:rFonts w:ascii="Times New Roman" w:hAnsi="Times New Roman" w:cs="Times New Roman"/>
        </w:rPr>
      </w:pPr>
    </w:p>
    <w:p w14:paraId="5133270B" w14:textId="77777777" w:rsidR="004B0C84" w:rsidRDefault="004B0C84">
      <w:pPr>
        <w:rPr>
          <w:rFonts w:ascii="Times New Roman" w:hAnsi="Times New Roman" w:cs="Times New Roman"/>
        </w:rPr>
      </w:pPr>
    </w:p>
    <w:p w14:paraId="3359AFC3" w14:textId="77777777" w:rsidR="004B0C84" w:rsidRDefault="004B0C84">
      <w:pPr>
        <w:rPr>
          <w:rFonts w:ascii="Times New Roman" w:hAnsi="Times New Roman" w:cs="Times New Roman"/>
        </w:rPr>
      </w:pPr>
    </w:p>
    <w:p w14:paraId="4E51B18F" w14:textId="77777777" w:rsidR="004B0C84" w:rsidRDefault="004B0C84">
      <w:pPr>
        <w:rPr>
          <w:rFonts w:ascii="Times New Roman" w:hAnsi="Times New Roman" w:cs="Times New Roman"/>
        </w:rPr>
      </w:pPr>
    </w:p>
    <w:p w14:paraId="69D75C9B" w14:textId="77777777" w:rsidR="004B0C84" w:rsidRDefault="004B0C84">
      <w:pPr>
        <w:rPr>
          <w:rFonts w:ascii="Times New Roman" w:hAnsi="Times New Roman" w:cs="Times New Roman"/>
        </w:rPr>
      </w:pPr>
    </w:p>
    <w:p w14:paraId="10C1311E" w14:textId="648F5C7F" w:rsidR="004B0C84" w:rsidRDefault="002139F0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Module Four Milestone</w:t>
      </w:r>
      <w:r w:rsidR="00B42F65">
        <w:rPr>
          <w:rFonts w:ascii="Times New Roman" w:hAnsi="Times New Roman" w:cs="Times New Roman"/>
          <w:b/>
          <w:bCs/>
        </w:rPr>
        <w:t>: Create and Read in Python</w:t>
      </w:r>
    </w:p>
    <w:p w14:paraId="1B836FCE" w14:textId="77777777" w:rsidR="002139F0" w:rsidRDefault="002139F0" w:rsidP="002139F0">
      <w:pPr>
        <w:rPr>
          <w:rFonts w:ascii="Times New Roman" w:hAnsi="Times New Roman" w:cs="Times New Roman"/>
        </w:rPr>
      </w:pPr>
    </w:p>
    <w:p w14:paraId="4FEBA2D9" w14:textId="223D0F5F" w:rsidR="002139F0" w:rsidRPr="002139F0" w:rsidRDefault="002139F0" w:rsidP="002139F0">
      <w:pPr>
        <w:rPr>
          <w:rFonts w:ascii="Times New Roman" w:hAnsi="Times New Roman" w:cs="Times New Roman"/>
          <w:b/>
          <w:bCs/>
        </w:rPr>
      </w:pPr>
      <w:r w:rsidRPr="002139F0">
        <w:rPr>
          <w:rFonts w:ascii="Times New Roman" w:hAnsi="Times New Roman" w:cs="Times New Roman"/>
          <w:b/>
          <w:bCs/>
        </w:rPr>
        <w:t>Create and Read Testing</w:t>
      </w:r>
    </w:p>
    <w:p w14:paraId="60585FC2" w14:textId="6C58E2E0" w:rsidR="002139F0" w:rsidRDefault="002139F0" w:rsidP="002139F0">
      <w:pPr>
        <w:rPr>
          <w:rFonts w:ascii="Times New Roman" w:hAnsi="Times New Roman" w:cs="Times New Roman"/>
          <w:i/>
          <w:iCs/>
        </w:rPr>
      </w:pPr>
      <w:r w:rsidRPr="002139F0">
        <w:rPr>
          <w:rFonts w:ascii="Times New Roman" w:hAnsi="Times New Roman" w:cs="Times New Roman"/>
          <w:i/>
          <w:iCs/>
        </w:rPr>
        <w:t>Figure 1. Python Testing Script and Successful Execution</w:t>
      </w:r>
    </w:p>
    <w:p w14:paraId="33CC97CA" w14:textId="3E12E9ED" w:rsidR="002139F0" w:rsidRDefault="002139F0" w:rsidP="002139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A4FDEA" wp14:editId="0C47B1B8">
            <wp:extent cx="5943600" cy="2852420"/>
            <wp:effectExtent l="0" t="0" r="0" b="5080"/>
            <wp:docPr id="97983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9137" name="Picture 9798391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DEB3" w14:textId="7E664D03" w:rsidR="002139F0" w:rsidRDefault="002139F0" w:rsidP="002139F0">
      <w:pPr>
        <w:rPr>
          <w:rFonts w:ascii="Times New Roman" w:hAnsi="Times New Roman" w:cs="Times New Roman"/>
          <w:i/>
          <w:iCs/>
        </w:rPr>
      </w:pPr>
      <w:r w:rsidRPr="002139F0">
        <w:rPr>
          <w:rFonts w:ascii="Times New Roman" w:hAnsi="Times New Roman" w:cs="Times New Roman"/>
          <w:i/>
          <w:iCs/>
        </w:rPr>
        <w:t>Figure 1 demonstrates the successful execution of the Python testing script. The script imports and instantiates the AnimalShelter class, successfully inserts a test document using the Create method, and retrieves the document using the Read method.</w:t>
      </w:r>
    </w:p>
    <w:p w14:paraId="2712C12A" w14:textId="77777777" w:rsidR="002139F0" w:rsidRDefault="002139F0" w:rsidP="002139F0">
      <w:pPr>
        <w:rPr>
          <w:rFonts w:ascii="Times New Roman" w:hAnsi="Times New Roman" w:cs="Times New Roman"/>
          <w:i/>
          <w:iCs/>
        </w:rPr>
      </w:pPr>
    </w:p>
    <w:p w14:paraId="0EAEBE84" w14:textId="77777777" w:rsidR="002139F0" w:rsidRDefault="002139F0" w:rsidP="002139F0">
      <w:pPr>
        <w:rPr>
          <w:rFonts w:ascii="Times New Roman" w:hAnsi="Times New Roman" w:cs="Times New Roman"/>
        </w:rPr>
      </w:pPr>
    </w:p>
    <w:p w14:paraId="148B204A" w14:textId="77777777" w:rsidR="002139F0" w:rsidRDefault="002139F0" w:rsidP="002139F0">
      <w:pPr>
        <w:rPr>
          <w:rFonts w:ascii="Times New Roman" w:hAnsi="Times New Roman" w:cs="Times New Roman"/>
        </w:rPr>
      </w:pPr>
    </w:p>
    <w:p w14:paraId="34DBC2F9" w14:textId="77777777" w:rsidR="002139F0" w:rsidRDefault="002139F0" w:rsidP="002139F0">
      <w:pPr>
        <w:rPr>
          <w:rFonts w:ascii="Times New Roman" w:hAnsi="Times New Roman" w:cs="Times New Roman"/>
        </w:rPr>
      </w:pPr>
    </w:p>
    <w:p w14:paraId="673C785B" w14:textId="77777777" w:rsidR="002139F0" w:rsidRDefault="002139F0" w:rsidP="002139F0">
      <w:pPr>
        <w:rPr>
          <w:rFonts w:ascii="Times New Roman" w:hAnsi="Times New Roman" w:cs="Times New Roman"/>
        </w:rPr>
      </w:pPr>
    </w:p>
    <w:p w14:paraId="1DD28705" w14:textId="77777777" w:rsidR="002139F0" w:rsidRDefault="002139F0" w:rsidP="002139F0">
      <w:pPr>
        <w:rPr>
          <w:rFonts w:ascii="Times New Roman" w:hAnsi="Times New Roman" w:cs="Times New Roman"/>
        </w:rPr>
      </w:pPr>
    </w:p>
    <w:p w14:paraId="03CC5DD4" w14:textId="77777777" w:rsidR="002139F0" w:rsidRDefault="002139F0" w:rsidP="002139F0">
      <w:pPr>
        <w:rPr>
          <w:rFonts w:ascii="Times New Roman" w:hAnsi="Times New Roman" w:cs="Times New Roman"/>
        </w:rPr>
      </w:pPr>
    </w:p>
    <w:p w14:paraId="5482C171" w14:textId="77777777" w:rsidR="002139F0" w:rsidRDefault="002139F0" w:rsidP="002139F0">
      <w:pPr>
        <w:rPr>
          <w:rFonts w:ascii="Times New Roman" w:hAnsi="Times New Roman" w:cs="Times New Roman"/>
        </w:rPr>
      </w:pPr>
    </w:p>
    <w:p w14:paraId="45DF4A95" w14:textId="77777777" w:rsidR="002139F0" w:rsidRDefault="002139F0" w:rsidP="002139F0">
      <w:pPr>
        <w:rPr>
          <w:rFonts w:ascii="Times New Roman" w:hAnsi="Times New Roman" w:cs="Times New Roman"/>
        </w:rPr>
      </w:pPr>
    </w:p>
    <w:p w14:paraId="4DC22A5E" w14:textId="3743FA1F" w:rsidR="002139F0" w:rsidRPr="002139F0" w:rsidRDefault="002139F0" w:rsidP="002139F0">
      <w:pPr>
        <w:rPr>
          <w:rFonts w:ascii="Times New Roman" w:hAnsi="Times New Roman" w:cs="Times New Roman"/>
          <w:b/>
          <w:bCs/>
        </w:rPr>
      </w:pPr>
      <w:r w:rsidRPr="002139F0">
        <w:rPr>
          <w:rFonts w:ascii="Times New Roman" w:hAnsi="Times New Roman" w:cs="Times New Roman"/>
          <w:b/>
          <w:bCs/>
        </w:rPr>
        <w:t>CRUD Python Module</w:t>
      </w:r>
    </w:p>
    <w:p w14:paraId="15D164A4" w14:textId="10548488" w:rsidR="002139F0" w:rsidRPr="002139F0" w:rsidRDefault="002139F0" w:rsidP="002139F0">
      <w:pPr>
        <w:rPr>
          <w:rFonts w:ascii="Times New Roman" w:hAnsi="Times New Roman" w:cs="Times New Roman"/>
          <w:i/>
          <w:iCs/>
        </w:rPr>
      </w:pPr>
      <w:r w:rsidRPr="002139F0">
        <w:rPr>
          <w:rFonts w:ascii="Times New Roman" w:hAnsi="Times New Roman" w:cs="Times New Roman"/>
          <w:i/>
          <w:iCs/>
        </w:rPr>
        <w:t>Figure 2. Create and Read Methods</w:t>
      </w:r>
    </w:p>
    <w:p w14:paraId="111D6D3F" w14:textId="3708F65B" w:rsidR="002139F0" w:rsidRDefault="002139F0" w:rsidP="002139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DFD5F3" wp14:editId="610808D5">
            <wp:extent cx="5943600" cy="2850515"/>
            <wp:effectExtent l="0" t="0" r="0" b="6985"/>
            <wp:docPr id="645801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01376" name="Picture 6458013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C9D2" w14:textId="4CF996BB" w:rsidR="002139F0" w:rsidRPr="002139F0" w:rsidRDefault="002139F0" w:rsidP="002139F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2 shows the Create and Read methods implemented in the AnimalShelter class. The Create method inserts a document and returns a Boolean result. The Read method uses MongoDB’s find() method and converts the returned cursor into a Python list. Both methods include exception handling.</w:t>
      </w:r>
    </w:p>
    <w:sectPr w:rsidR="002139F0" w:rsidRPr="002139F0" w:rsidSect="004B0C84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A082" w14:textId="77777777" w:rsidR="00E200BE" w:rsidRDefault="00E200BE" w:rsidP="00BE24D6">
      <w:pPr>
        <w:spacing w:line="240" w:lineRule="auto"/>
      </w:pPr>
      <w:r>
        <w:separator/>
      </w:r>
    </w:p>
  </w:endnote>
  <w:endnote w:type="continuationSeparator" w:id="0">
    <w:p w14:paraId="7B6DD27C" w14:textId="77777777" w:rsidR="00E200BE" w:rsidRDefault="00E200BE" w:rsidP="00BE24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C938F" w14:textId="77777777" w:rsidR="00E200BE" w:rsidRDefault="00E200BE" w:rsidP="00BE24D6">
      <w:pPr>
        <w:spacing w:line="240" w:lineRule="auto"/>
      </w:pPr>
      <w:r>
        <w:separator/>
      </w:r>
    </w:p>
  </w:footnote>
  <w:footnote w:type="continuationSeparator" w:id="0">
    <w:p w14:paraId="6B21EDB5" w14:textId="77777777" w:rsidR="00E200BE" w:rsidRDefault="00E200BE" w:rsidP="00BE24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5561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93F6DC" w14:textId="66C860C2" w:rsidR="00BE24D6" w:rsidRDefault="00BE24D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AFD947" w14:textId="77777777" w:rsidR="00BE24D6" w:rsidRDefault="00BE2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82818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769B5F" w14:textId="21C6885F" w:rsidR="004B0C84" w:rsidRDefault="004B0C8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AA953" w14:textId="77777777" w:rsidR="004B0C84" w:rsidRDefault="004B0C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73BF4"/>
    <w:rsid w:val="00092610"/>
    <w:rsid w:val="00165410"/>
    <w:rsid w:val="002139F0"/>
    <w:rsid w:val="00282F38"/>
    <w:rsid w:val="002B52E8"/>
    <w:rsid w:val="00380A27"/>
    <w:rsid w:val="004B0C84"/>
    <w:rsid w:val="004E74DD"/>
    <w:rsid w:val="00560C75"/>
    <w:rsid w:val="009E430E"/>
    <w:rsid w:val="00B42F65"/>
    <w:rsid w:val="00BE24D6"/>
    <w:rsid w:val="00C62CE9"/>
    <w:rsid w:val="00D85287"/>
    <w:rsid w:val="00D90677"/>
    <w:rsid w:val="00DD40DB"/>
    <w:rsid w:val="00DE0C6E"/>
    <w:rsid w:val="00E200BE"/>
    <w:rsid w:val="00E6196A"/>
    <w:rsid w:val="00EE04B6"/>
    <w:rsid w:val="00F5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452FA"/>
  <w15:chartTrackingRefBased/>
  <w15:docId w15:val="{C6420DC1-28F4-4C55-8C40-A48BBC4E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D6"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D6"/>
  </w:style>
  <w:style w:type="paragraph" w:styleId="Footer">
    <w:name w:val="footer"/>
    <w:basedOn w:val="Normal"/>
    <w:link w:val="Foot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FFC33-B1A6-4DF4-813E-AB45D75F7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Case</dc:creator>
  <cp:keywords/>
  <dc:description/>
  <cp:lastModifiedBy>Jeremiah Case</cp:lastModifiedBy>
  <cp:revision>4</cp:revision>
  <dcterms:created xsi:type="dcterms:W3CDTF">2026-09-22T18:27:00Z</dcterms:created>
  <dcterms:modified xsi:type="dcterms:W3CDTF">2026-09-24T20:39:00Z</dcterms:modified>
</cp:coreProperties>
</file>