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85C63" w14:textId="77777777" w:rsidR="005978ED" w:rsidRDefault="00CE0019" w:rsidP="005978ED">
      <w:pPr>
        <w:jc w:val="center"/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0618473E" wp14:editId="6C71DC67">
            <wp:extent cx="1362075" cy="1905000"/>
            <wp:effectExtent l="19050" t="0" r="9525" b="0"/>
            <wp:docPr id="4" name="Picture 1" descr="Image result for dead man walking scen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ad man walking scen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D2578" w14:textId="77777777" w:rsidR="00CE0019" w:rsidRPr="00CE0019" w:rsidRDefault="00CE0019" w:rsidP="005978ED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CE0019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Dead Man Walking</w:t>
      </w:r>
    </w:p>
    <w:p w14:paraId="56934ED3" w14:textId="77777777" w:rsidR="00BA3F0D" w:rsidRDefault="00BA3F0D" w:rsidP="00597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film by Tim Robbins s</w:t>
      </w:r>
      <w:r w:rsidR="00982F5F" w:rsidRPr="00BA3F0D">
        <w:rPr>
          <w:rFonts w:ascii="Times New Roman" w:hAnsi="Times New Roman" w:cs="Times New Roman"/>
          <w:sz w:val="28"/>
          <w:szCs w:val="28"/>
        </w:rPr>
        <w:t>tarring</w:t>
      </w:r>
      <w:r>
        <w:rPr>
          <w:rFonts w:ascii="Times New Roman" w:hAnsi="Times New Roman" w:cs="Times New Roman"/>
          <w:sz w:val="28"/>
          <w:szCs w:val="28"/>
        </w:rPr>
        <w:t>:</w:t>
      </w:r>
      <w:r w:rsidR="00982F5F" w:rsidRPr="00BA3F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43D382" w14:textId="77777777" w:rsidR="005978ED" w:rsidRPr="00BA3F0D" w:rsidRDefault="00982F5F" w:rsidP="00597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F0D">
        <w:rPr>
          <w:rFonts w:ascii="Times New Roman" w:hAnsi="Times New Roman" w:cs="Times New Roman"/>
          <w:sz w:val="28"/>
          <w:szCs w:val="28"/>
        </w:rPr>
        <w:t>Susan Sarandon</w:t>
      </w:r>
    </w:p>
    <w:p w14:paraId="011620C9" w14:textId="77777777" w:rsidR="005978ED" w:rsidRPr="00BA3F0D" w:rsidRDefault="005978ED" w:rsidP="00CE00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F0D">
        <w:rPr>
          <w:rFonts w:ascii="Times New Roman" w:hAnsi="Times New Roman" w:cs="Times New Roman"/>
          <w:sz w:val="28"/>
          <w:szCs w:val="28"/>
        </w:rPr>
        <w:t>a</w:t>
      </w:r>
      <w:r w:rsidR="00982F5F" w:rsidRPr="00BA3F0D">
        <w:rPr>
          <w:rFonts w:ascii="Times New Roman" w:hAnsi="Times New Roman" w:cs="Times New Roman"/>
          <w:sz w:val="28"/>
          <w:szCs w:val="28"/>
        </w:rPr>
        <w:t>nd</w:t>
      </w:r>
    </w:p>
    <w:p w14:paraId="48F46A8D" w14:textId="77777777" w:rsidR="00CE0019" w:rsidRDefault="00982F5F" w:rsidP="00CE00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F0D">
        <w:rPr>
          <w:rFonts w:ascii="Times New Roman" w:hAnsi="Times New Roman" w:cs="Times New Roman"/>
          <w:sz w:val="28"/>
          <w:szCs w:val="28"/>
        </w:rPr>
        <w:t>Sean Penn</w:t>
      </w:r>
    </w:p>
    <w:p w14:paraId="63A89184" w14:textId="77777777" w:rsidR="00A72261" w:rsidRPr="00BA3F0D" w:rsidRDefault="00A72261" w:rsidP="00CE00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368A4" w14:textId="77777777" w:rsidR="00982F5F" w:rsidRPr="00BA3F0D" w:rsidRDefault="00982F5F" w:rsidP="00982F5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3F0D">
        <w:rPr>
          <w:rFonts w:ascii="Times New Roman" w:hAnsi="Times New Roman" w:cs="Times New Roman"/>
          <w:sz w:val="28"/>
          <w:szCs w:val="28"/>
        </w:rPr>
        <w:t xml:space="preserve">Inspired by the true story of a nun’s relationship with a condemned man, this provocative examination of crime, punishment and redemption earned Susan Sarandon the 1995 Oscar for </w:t>
      </w:r>
      <w:r w:rsidRPr="00BA3F0D">
        <w:rPr>
          <w:rFonts w:ascii="Times New Roman" w:hAnsi="Times New Roman" w:cs="Times New Roman"/>
          <w:i/>
          <w:sz w:val="28"/>
          <w:szCs w:val="28"/>
        </w:rPr>
        <w:t>Best Actress</w:t>
      </w:r>
      <w:r w:rsidRPr="00BA3F0D">
        <w:rPr>
          <w:rFonts w:ascii="Times New Roman" w:hAnsi="Times New Roman" w:cs="Times New Roman"/>
          <w:sz w:val="28"/>
          <w:szCs w:val="28"/>
        </w:rPr>
        <w:t xml:space="preserve"> and Sean Penn an Oscar nomination for </w:t>
      </w:r>
      <w:r w:rsidRPr="00BA3F0D">
        <w:rPr>
          <w:rFonts w:ascii="Times New Roman" w:hAnsi="Times New Roman" w:cs="Times New Roman"/>
          <w:i/>
          <w:sz w:val="28"/>
          <w:szCs w:val="28"/>
        </w:rPr>
        <w:t>Best Actor</w:t>
      </w:r>
      <w:r w:rsidRPr="00BA3F0D">
        <w:rPr>
          <w:rFonts w:ascii="Times New Roman" w:hAnsi="Times New Roman" w:cs="Times New Roman"/>
          <w:sz w:val="28"/>
          <w:szCs w:val="28"/>
        </w:rPr>
        <w:t xml:space="preserve">. </w:t>
      </w:r>
      <w:r w:rsidRPr="00BA3F0D">
        <w:rPr>
          <w:rFonts w:ascii="Times New Roman" w:hAnsi="Times New Roman" w:cs="Times New Roman"/>
          <w:i/>
          <w:sz w:val="28"/>
          <w:szCs w:val="28"/>
        </w:rPr>
        <w:t>Dead Man Walking</w:t>
      </w:r>
      <w:r w:rsidRPr="00BA3F0D">
        <w:rPr>
          <w:rFonts w:ascii="Times New Roman" w:hAnsi="Times New Roman" w:cs="Times New Roman"/>
          <w:sz w:val="28"/>
          <w:szCs w:val="28"/>
        </w:rPr>
        <w:t xml:space="preserve"> is a “fast-moving and absorbing” film filled with “genuine suspense” (Variety) that will leave you awe-struck from beginning to end.</w:t>
      </w:r>
    </w:p>
    <w:p w14:paraId="333246CD" w14:textId="77777777" w:rsidR="00CE0019" w:rsidRDefault="00982F5F" w:rsidP="00982F5F">
      <w:pPr>
        <w:ind w:firstLine="720"/>
        <w:rPr>
          <w:rFonts w:ascii="Arial" w:hAnsi="Arial" w:cs="Arial"/>
          <w:noProof/>
          <w:color w:val="0000FF"/>
          <w:sz w:val="27"/>
          <w:szCs w:val="27"/>
        </w:rPr>
      </w:pPr>
      <w:r w:rsidRPr="00BA3F0D">
        <w:rPr>
          <w:rFonts w:ascii="Times New Roman" w:hAnsi="Times New Roman" w:cs="Times New Roman"/>
          <w:sz w:val="28"/>
          <w:szCs w:val="28"/>
        </w:rPr>
        <w:t>Sister Helen Prejean (Sarandon), a compassionate New Orleans nun, is the spiritual advisor to Matthew Poncelet (Penn), a vicious, angry and complex murderer awaiting</w:t>
      </w:r>
      <w:r w:rsidR="005978ED" w:rsidRPr="00BA3F0D">
        <w:rPr>
          <w:rFonts w:ascii="Times New Roman" w:hAnsi="Times New Roman" w:cs="Times New Roman"/>
          <w:sz w:val="28"/>
          <w:szCs w:val="28"/>
        </w:rPr>
        <w:t xml:space="preserve"> execution. Her dedication is to </w:t>
      </w:r>
      <w:r w:rsidRPr="00BA3F0D">
        <w:rPr>
          <w:rFonts w:ascii="Times New Roman" w:hAnsi="Times New Roman" w:cs="Times New Roman"/>
          <w:sz w:val="28"/>
          <w:szCs w:val="28"/>
        </w:rPr>
        <w:t>help others, like Matthew, find salvation. But as she attempts to navigate Matthew’s dark soul, she encounters a depth of evil that makes her question how far redemp</w:t>
      </w:r>
      <w:r w:rsidR="005978ED" w:rsidRPr="00BA3F0D">
        <w:rPr>
          <w:rFonts w:ascii="Times New Roman" w:hAnsi="Times New Roman" w:cs="Times New Roman"/>
          <w:sz w:val="28"/>
          <w:szCs w:val="28"/>
        </w:rPr>
        <w:t>tion can really go. Can she stav</w:t>
      </w:r>
      <w:r w:rsidRPr="00BA3F0D">
        <w:rPr>
          <w:rFonts w:ascii="Times New Roman" w:hAnsi="Times New Roman" w:cs="Times New Roman"/>
          <w:sz w:val="28"/>
          <w:szCs w:val="28"/>
        </w:rPr>
        <w:t>e off the fateful day of execution long enough to save Matthew, or will she discover a truth that will rock the very foundation by which she lives he life?</w:t>
      </w:r>
      <w:r w:rsidR="00CE0019" w:rsidRPr="00CE0019">
        <w:rPr>
          <w:rFonts w:ascii="Arial" w:hAnsi="Arial" w:cs="Arial"/>
          <w:noProof/>
          <w:color w:val="0000FF"/>
          <w:sz w:val="27"/>
          <w:szCs w:val="27"/>
        </w:rPr>
        <w:t xml:space="preserve"> </w:t>
      </w:r>
    </w:p>
    <w:p w14:paraId="2AD2FD8A" w14:textId="77777777" w:rsidR="00F321E0" w:rsidRDefault="00F321E0" w:rsidP="00982F5F">
      <w:pPr>
        <w:ind w:firstLine="720"/>
        <w:rPr>
          <w:rFonts w:ascii="Arial" w:hAnsi="Arial" w:cs="Arial"/>
          <w:noProof/>
          <w:color w:val="0000FF"/>
          <w:sz w:val="27"/>
          <w:szCs w:val="27"/>
        </w:rPr>
      </w:pPr>
    </w:p>
    <w:p w14:paraId="7B557384" w14:textId="77777777" w:rsidR="00F321E0" w:rsidRDefault="00F321E0" w:rsidP="00982F5F">
      <w:pPr>
        <w:ind w:firstLine="720"/>
        <w:rPr>
          <w:rFonts w:ascii="Arial" w:hAnsi="Arial" w:cs="Arial"/>
          <w:noProof/>
          <w:color w:val="0000FF"/>
          <w:sz w:val="27"/>
          <w:szCs w:val="27"/>
        </w:rPr>
      </w:pPr>
    </w:p>
    <w:p w14:paraId="183D8DBC" w14:textId="77777777" w:rsidR="00F321E0" w:rsidRDefault="00F321E0" w:rsidP="00982F5F">
      <w:pPr>
        <w:ind w:firstLine="720"/>
        <w:rPr>
          <w:rFonts w:ascii="Arial" w:hAnsi="Arial" w:cs="Arial"/>
          <w:noProof/>
          <w:color w:val="0000FF"/>
          <w:sz w:val="27"/>
          <w:szCs w:val="27"/>
        </w:rPr>
      </w:pPr>
    </w:p>
    <w:p w14:paraId="0C7325AA" w14:textId="77777777" w:rsidR="00F321E0" w:rsidRDefault="00F321E0" w:rsidP="00982F5F">
      <w:pPr>
        <w:ind w:firstLine="720"/>
        <w:rPr>
          <w:rFonts w:ascii="Arial" w:hAnsi="Arial" w:cs="Arial"/>
          <w:noProof/>
          <w:color w:val="0000FF"/>
          <w:sz w:val="27"/>
          <w:szCs w:val="27"/>
        </w:rPr>
      </w:pPr>
    </w:p>
    <w:p w14:paraId="38789F5C" w14:textId="77777777" w:rsidR="00F321E0" w:rsidRDefault="00F321E0" w:rsidP="00982F5F">
      <w:pPr>
        <w:ind w:firstLine="720"/>
        <w:rPr>
          <w:rFonts w:ascii="Arial" w:hAnsi="Arial" w:cs="Arial"/>
          <w:noProof/>
          <w:color w:val="0000FF"/>
          <w:sz w:val="27"/>
          <w:szCs w:val="27"/>
        </w:rPr>
      </w:pPr>
    </w:p>
    <w:p w14:paraId="06865388" w14:textId="77777777" w:rsidR="00F321E0" w:rsidRDefault="00F321E0" w:rsidP="00F321E0">
      <w:pPr>
        <w:ind w:firstLine="720"/>
        <w:jc w:val="center"/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Assignment</w:t>
      </w:r>
    </w:p>
    <w:p w14:paraId="6A3F4A57" w14:textId="77777777" w:rsidR="00C273D6" w:rsidRDefault="00F321E0" w:rsidP="00982F5F">
      <w:pPr>
        <w:ind w:firstLine="720"/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Dead Man Walking was written to stimulate thought. The film contains multi-layered and multi-faceted viewpoints on issues in contemporary society</w:t>
      </w:r>
      <w:r w:rsidR="004764A6">
        <w:rPr>
          <w:rFonts w:ascii="Arial" w:hAnsi="Arial" w:cs="Arial"/>
          <w:noProof/>
          <w:color w:val="0000FF"/>
          <w:sz w:val="27"/>
          <w:szCs w:val="27"/>
        </w:rPr>
        <w:t>,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including the death penalty and faith. </w:t>
      </w:r>
    </w:p>
    <w:p w14:paraId="1913E5D1" w14:textId="77777777" w:rsidR="00C273D6" w:rsidRPr="00373DF6" w:rsidRDefault="00C273D6" w:rsidP="00DC07B4">
      <w:pPr>
        <w:ind w:firstLine="720"/>
        <w:rPr>
          <w:rFonts w:ascii="Arial" w:hAnsi="Arial" w:cs="Arial"/>
          <w:noProof/>
          <w:color w:val="0000FF"/>
          <w:sz w:val="27"/>
          <w:szCs w:val="27"/>
        </w:rPr>
      </w:pPr>
      <w:r w:rsidRPr="00373DF6">
        <w:rPr>
          <w:rFonts w:ascii="Arial" w:hAnsi="Arial" w:cs="Arial"/>
          <w:noProof/>
          <w:color w:val="0000FF"/>
          <w:sz w:val="27"/>
          <w:szCs w:val="27"/>
        </w:rPr>
        <w:t>Over</w:t>
      </w:r>
      <w:r w:rsidR="00A72261">
        <w:rPr>
          <w:rFonts w:ascii="Arial" w:hAnsi="Arial" w:cs="Arial"/>
          <w:noProof/>
          <w:color w:val="0000FF"/>
          <w:sz w:val="27"/>
          <w:szCs w:val="27"/>
        </w:rPr>
        <w:t xml:space="preserve"> the course of this semester, you</w:t>
      </w:r>
      <w:r w:rsidRPr="00373DF6">
        <w:rPr>
          <w:rFonts w:ascii="Arial" w:hAnsi="Arial" w:cs="Arial"/>
          <w:noProof/>
          <w:color w:val="0000FF"/>
          <w:sz w:val="27"/>
          <w:szCs w:val="27"/>
        </w:rPr>
        <w:t xml:space="preserve"> have</w:t>
      </w:r>
      <w:r w:rsidR="00266923" w:rsidRPr="00373DF6">
        <w:rPr>
          <w:rFonts w:ascii="Arial" w:hAnsi="Arial" w:cs="Arial"/>
          <w:noProof/>
          <w:color w:val="0000FF"/>
          <w:sz w:val="27"/>
          <w:szCs w:val="27"/>
        </w:rPr>
        <w:t xml:space="preserve"> read and</w:t>
      </w:r>
      <w:r w:rsidRPr="00373DF6">
        <w:rPr>
          <w:rFonts w:ascii="Arial" w:hAnsi="Arial" w:cs="Arial"/>
          <w:noProof/>
          <w:color w:val="0000FF"/>
          <w:sz w:val="27"/>
          <w:szCs w:val="27"/>
        </w:rPr>
        <w:t xml:space="preserve"> learned about a number of concepts</w:t>
      </w:r>
      <w:r w:rsidR="006615F5" w:rsidRPr="00373DF6">
        <w:rPr>
          <w:rFonts w:ascii="Arial" w:hAnsi="Arial" w:cs="Arial"/>
          <w:noProof/>
          <w:color w:val="0000FF"/>
          <w:sz w:val="27"/>
          <w:szCs w:val="27"/>
        </w:rPr>
        <w:t xml:space="preserve"> </w:t>
      </w:r>
      <w:r w:rsidR="00266923" w:rsidRPr="00373DF6">
        <w:rPr>
          <w:rFonts w:ascii="Arial" w:hAnsi="Arial" w:cs="Arial"/>
          <w:noProof/>
          <w:color w:val="0000FF"/>
          <w:sz w:val="27"/>
          <w:szCs w:val="27"/>
        </w:rPr>
        <w:t>which a</w:t>
      </w:r>
      <w:r w:rsidR="00373DF6">
        <w:rPr>
          <w:rFonts w:ascii="Arial" w:hAnsi="Arial" w:cs="Arial"/>
          <w:noProof/>
          <w:color w:val="0000FF"/>
          <w:sz w:val="27"/>
          <w:szCs w:val="27"/>
        </w:rPr>
        <w:t xml:space="preserve">re found in the </w:t>
      </w:r>
      <w:r w:rsidR="00373DF6" w:rsidRPr="00A72261">
        <w:rPr>
          <w:rFonts w:ascii="Arial" w:hAnsi="Arial" w:cs="Arial"/>
          <w:noProof/>
          <w:color w:val="0000FF"/>
          <w:sz w:val="27"/>
          <w:szCs w:val="27"/>
          <w:u w:val="single"/>
        </w:rPr>
        <w:t>Introduction through</w:t>
      </w:r>
      <w:r w:rsidR="00266923" w:rsidRPr="00A72261">
        <w:rPr>
          <w:rFonts w:ascii="Arial" w:hAnsi="Arial" w:cs="Arial"/>
          <w:noProof/>
          <w:color w:val="0000FF"/>
          <w:sz w:val="27"/>
          <w:szCs w:val="27"/>
          <w:u w:val="single"/>
        </w:rPr>
        <w:t xml:space="preserve"> C</w:t>
      </w:r>
      <w:r w:rsidR="00373DF6" w:rsidRPr="00A72261">
        <w:rPr>
          <w:rFonts w:ascii="Arial" w:hAnsi="Arial" w:cs="Arial"/>
          <w:noProof/>
          <w:color w:val="0000FF"/>
          <w:sz w:val="27"/>
          <w:szCs w:val="27"/>
          <w:u w:val="single"/>
        </w:rPr>
        <w:t>hapters 5</w:t>
      </w:r>
      <w:r w:rsidR="006615F5" w:rsidRPr="00373DF6">
        <w:rPr>
          <w:rFonts w:ascii="Arial" w:hAnsi="Arial" w:cs="Arial"/>
          <w:noProof/>
          <w:color w:val="0000FF"/>
          <w:sz w:val="27"/>
          <w:szCs w:val="27"/>
        </w:rPr>
        <w:t xml:space="preserve"> of </w:t>
      </w:r>
      <w:r w:rsidR="006615F5" w:rsidRPr="00373DF6">
        <w:rPr>
          <w:rFonts w:ascii="Arial" w:hAnsi="Arial" w:cs="Arial"/>
          <w:i/>
          <w:noProof/>
          <w:color w:val="0000FF"/>
          <w:sz w:val="27"/>
          <w:szCs w:val="27"/>
        </w:rPr>
        <w:t>Your Life in Christ</w:t>
      </w:r>
      <w:r w:rsidRPr="00373DF6">
        <w:rPr>
          <w:rFonts w:ascii="Arial" w:hAnsi="Arial" w:cs="Arial"/>
          <w:noProof/>
          <w:color w:val="0000FF"/>
          <w:sz w:val="27"/>
          <w:szCs w:val="27"/>
        </w:rPr>
        <w:t xml:space="preserve">: </w:t>
      </w:r>
      <w:r w:rsidR="006615F5" w:rsidRPr="00373DF6">
        <w:rPr>
          <w:rFonts w:ascii="Arial" w:hAnsi="Arial" w:cs="Arial"/>
          <w:i/>
          <w:noProof/>
          <w:color w:val="0000FF"/>
          <w:sz w:val="27"/>
          <w:szCs w:val="27"/>
        </w:rPr>
        <w:t>Foundations in Catholic Morality</w:t>
      </w:r>
      <w:r w:rsidR="00373DF6">
        <w:rPr>
          <w:rFonts w:ascii="Arial" w:hAnsi="Arial" w:cs="Arial"/>
          <w:noProof/>
          <w:color w:val="0000FF"/>
          <w:sz w:val="27"/>
          <w:szCs w:val="27"/>
        </w:rPr>
        <w:t>. An example of t</w:t>
      </w:r>
      <w:r w:rsidR="00266923" w:rsidRPr="00373DF6">
        <w:rPr>
          <w:rFonts w:ascii="Arial" w:hAnsi="Arial" w:cs="Arial"/>
          <w:noProof/>
          <w:color w:val="0000FF"/>
          <w:sz w:val="27"/>
          <w:szCs w:val="27"/>
        </w:rPr>
        <w:t>he concepts include</w:t>
      </w:r>
      <w:r w:rsidR="006615F5" w:rsidRPr="00373DF6">
        <w:rPr>
          <w:rFonts w:ascii="Arial" w:hAnsi="Arial" w:cs="Arial"/>
          <w:noProof/>
          <w:color w:val="0000FF"/>
          <w:sz w:val="27"/>
          <w:szCs w:val="27"/>
        </w:rPr>
        <w:t xml:space="preserve">: </w:t>
      </w:r>
      <w:r w:rsidRPr="00373DF6">
        <w:rPr>
          <w:rFonts w:ascii="Arial" w:hAnsi="Arial" w:cs="Arial"/>
          <w:noProof/>
          <w:color w:val="0000FF"/>
          <w:sz w:val="27"/>
          <w:szCs w:val="27"/>
        </w:rPr>
        <w:t>a) morality/ living a mor</w:t>
      </w:r>
      <w:r w:rsidR="00373DF6">
        <w:rPr>
          <w:rFonts w:ascii="Arial" w:hAnsi="Arial" w:cs="Arial"/>
          <w:noProof/>
          <w:color w:val="0000FF"/>
          <w:sz w:val="27"/>
          <w:szCs w:val="27"/>
        </w:rPr>
        <w:t>al life, b) freedom</w:t>
      </w:r>
      <w:r w:rsidRPr="00373DF6">
        <w:rPr>
          <w:rFonts w:ascii="Arial" w:hAnsi="Arial" w:cs="Arial"/>
          <w:noProof/>
          <w:color w:val="0000FF"/>
          <w:sz w:val="27"/>
          <w:szCs w:val="27"/>
        </w:rPr>
        <w:t>, c) cardinal virtues,</w:t>
      </w:r>
      <w:r w:rsidR="00373DF6">
        <w:rPr>
          <w:rFonts w:ascii="Arial" w:hAnsi="Arial" w:cs="Arial"/>
          <w:noProof/>
          <w:color w:val="0000FF"/>
          <w:sz w:val="27"/>
          <w:szCs w:val="27"/>
        </w:rPr>
        <w:t xml:space="preserve">  </w:t>
      </w:r>
      <w:r w:rsidRPr="00373DF6">
        <w:rPr>
          <w:rFonts w:ascii="Arial" w:hAnsi="Arial" w:cs="Arial"/>
          <w:noProof/>
          <w:color w:val="0000FF"/>
          <w:sz w:val="27"/>
          <w:szCs w:val="27"/>
        </w:rPr>
        <w:t>d) what it means to be human, e) our place in creation, f) human dignity,</w:t>
      </w:r>
      <w:r w:rsidR="00266923" w:rsidRPr="00373DF6">
        <w:rPr>
          <w:rFonts w:ascii="Arial" w:hAnsi="Arial" w:cs="Arial"/>
          <w:noProof/>
          <w:color w:val="0000FF"/>
          <w:sz w:val="27"/>
          <w:szCs w:val="27"/>
        </w:rPr>
        <w:t xml:space="preserve"> </w:t>
      </w:r>
      <w:r w:rsidR="00DC07B4" w:rsidRPr="00373DF6">
        <w:rPr>
          <w:rFonts w:ascii="Arial" w:hAnsi="Arial" w:cs="Arial"/>
          <w:noProof/>
          <w:color w:val="0000FF"/>
          <w:sz w:val="27"/>
          <w:szCs w:val="27"/>
        </w:rPr>
        <w:t xml:space="preserve"> </w:t>
      </w:r>
      <w:r w:rsidR="00266923" w:rsidRPr="00373DF6">
        <w:rPr>
          <w:rFonts w:ascii="Arial" w:hAnsi="Arial" w:cs="Arial"/>
          <w:noProof/>
          <w:color w:val="0000FF"/>
          <w:sz w:val="27"/>
          <w:szCs w:val="27"/>
        </w:rPr>
        <w:t>g) humans created in the image of God, h</w:t>
      </w:r>
      <w:r w:rsidR="00373DF6">
        <w:rPr>
          <w:rFonts w:ascii="Arial" w:hAnsi="Arial" w:cs="Arial"/>
          <w:noProof/>
          <w:color w:val="0000FF"/>
          <w:sz w:val="27"/>
          <w:szCs w:val="27"/>
        </w:rPr>
        <w:t>) imputable</w:t>
      </w:r>
      <w:r w:rsidRPr="00373DF6">
        <w:rPr>
          <w:rFonts w:ascii="Arial" w:hAnsi="Arial" w:cs="Arial"/>
          <w:noProof/>
          <w:color w:val="0000FF"/>
          <w:sz w:val="27"/>
          <w:szCs w:val="27"/>
        </w:rPr>
        <w:t xml:space="preserve">, </w:t>
      </w:r>
      <w:r w:rsidR="00266923" w:rsidRPr="00373DF6">
        <w:rPr>
          <w:rFonts w:ascii="Arial" w:hAnsi="Arial" w:cs="Arial"/>
          <w:noProof/>
          <w:color w:val="0000FF"/>
          <w:sz w:val="27"/>
          <w:szCs w:val="27"/>
        </w:rPr>
        <w:t>i</w:t>
      </w:r>
      <w:r w:rsidR="00373DF6">
        <w:rPr>
          <w:rFonts w:ascii="Arial" w:hAnsi="Arial" w:cs="Arial"/>
          <w:noProof/>
          <w:color w:val="0000FF"/>
          <w:sz w:val="27"/>
          <w:szCs w:val="27"/>
        </w:rPr>
        <w:t>) Jesus as a moral guide</w:t>
      </w:r>
      <w:r w:rsidR="00266923" w:rsidRPr="00373DF6">
        <w:rPr>
          <w:rFonts w:ascii="Arial" w:hAnsi="Arial" w:cs="Arial"/>
          <w:noProof/>
          <w:color w:val="0000FF"/>
          <w:sz w:val="27"/>
          <w:szCs w:val="27"/>
        </w:rPr>
        <w:t>, j) prayer</w:t>
      </w:r>
      <w:r w:rsidR="00373DF6">
        <w:rPr>
          <w:rFonts w:ascii="Arial" w:hAnsi="Arial" w:cs="Arial"/>
          <w:noProof/>
          <w:color w:val="0000FF"/>
          <w:sz w:val="27"/>
          <w:szCs w:val="27"/>
        </w:rPr>
        <w:t>, k) justification, and l) charisms.</w:t>
      </w:r>
    </w:p>
    <w:p w14:paraId="2B644038" w14:textId="77777777" w:rsidR="00F321E0" w:rsidRPr="00373DF6" w:rsidRDefault="00373DF6" w:rsidP="00982F5F">
      <w:pPr>
        <w:ind w:firstLine="720"/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 xml:space="preserve">Choose </w:t>
      </w:r>
      <w:r w:rsidRPr="00373DF6">
        <w:rPr>
          <w:rFonts w:ascii="Arial" w:hAnsi="Arial" w:cs="Arial"/>
          <w:noProof/>
          <w:color w:val="0000FF"/>
          <w:sz w:val="27"/>
          <w:szCs w:val="27"/>
          <w:u w:val="single"/>
        </w:rPr>
        <w:t>10 concepts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</w:t>
      </w:r>
      <w:r w:rsidR="00A72261">
        <w:rPr>
          <w:rFonts w:ascii="Arial" w:hAnsi="Arial" w:cs="Arial"/>
          <w:noProof/>
          <w:color w:val="0000FF"/>
          <w:sz w:val="27"/>
          <w:szCs w:val="27"/>
        </w:rPr>
        <w:t>(</w:t>
      </w:r>
      <w:r w:rsidR="00A72261" w:rsidRPr="00E2761A">
        <w:rPr>
          <w:rFonts w:ascii="Arial" w:hAnsi="Arial" w:cs="Arial"/>
          <w:b/>
          <w:noProof/>
          <w:color w:val="0000FF"/>
          <w:sz w:val="27"/>
          <w:szCs w:val="27"/>
        </w:rPr>
        <w:t>not limited</w:t>
      </w:r>
      <w:r w:rsidR="00A72261">
        <w:rPr>
          <w:rFonts w:ascii="Arial" w:hAnsi="Arial" w:cs="Arial"/>
          <w:noProof/>
          <w:color w:val="0000FF"/>
          <w:sz w:val="27"/>
          <w:szCs w:val="27"/>
        </w:rPr>
        <w:t xml:space="preserve"> to the ones mentioned above) 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and be sure to include some from each of the chapters. </w:t>
      </w:r>
      <w:r w:rsidRPr="00A72261">
        <w:rPr>
          <w:rFonts w:ascii="Arial" w:hAnsi="Arial" w:cs="Arial"/>
          <w:b/>
          <w:noProof/>
          <w:color w:val="0000FF"/>
          <w:sz w:val="27"/>
          <w:szCs w:val="27"/>
          <w:u w:val="single"/>
        </w:rPr>
        <w:t>Bold or underline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each of the concepts (if you repeat a concept, highlight it only once). </w:t>
      </w:r>
      <w:r w:rsidR="00C273D6" w:rsidRPr="00373DF6">
        <w:rPr>
          <w:rFonts w:ascii="Arial" w:hAnsi="Arial" w:cs="Arial"/>
          <w:noProof/>
          <w:color w:val="0000FF"/>
          <w:sz w:val="27"/>
          <w:szCs w:val="27"/>
        </w:rPr>
        <w:t xml:space="preserve">Weaving </w:t>
      </w:r>
      <w:r w:rsidR="00A72261">
        <w:rPr>
          <w:rFonts w:ascii="Arial" w:hAnsi="Arial" w:cs="Arial"/>
          <w:noProof/>
          <w:color w:val="0000FF"/>
          <w:sz w:val="27"/>
          <w:szCs w:val="27"/>
          <w:u w:val="single"/>
        </w:rPr>
        <w:t xml:space="preserve">10 </w:t>
      </w:r>
      <w:r w:rsidR="00C273D6" w:rsidRPr="00373DF6">
        <w:rPr>
          <w:rFonts w:ascii="Arial" w:hAnsi="Arial" w:cs="Arial"/>
          <w:noProof/>
          <w:color w:val="0000FF"/>
          <w:sz w:val="27"/>
          <w:szCs w:val="27"/>
          <w:u w:val="single"/>
        </w:rPr>
        <w:t>concepts into one narrative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, </w:t>
      </w:r>
      <w:r w:rsidR="00C273D6" w:rsidRPr="00373DF6">
        <w:rPr>
          <w:rFonts w:ascii="Arial" w:hAnsi="Arial" w:cs="Arial"/>
          <w:noProof/>
          <w:color w:val="0000FF"/>
          <w:sz w:val="27"/>
          <w:szCs w:val="27"/>
        </w:rPr>
        <w:t>p</w:t>
      </w:r>
      <w:r w:rsidR="00F321E0" w:rsidRPr="00373DF6">
        <w:rPr>
          <w:rFonts w:ascii="Arial" w:hAnsi="Arial" w:cs="Arial"/>
          <w:noProof/>
          <w:color w:val="0000FF"/>
          <w:sz w:val="27"/>
          <w:szCs w:val="27"/>
        </w:rPr>
        <w:t xml:space="preserve">lease respond </w:t>
      </w:r>
      <w:r w:rsidR="00A72261">
        <w:rPr>
          <w:rFonts w:ascii="Arial" w:hAnsi="Arial" w:cs="Arial"/>
          <w:noProof/>
          <w:color w:val="0000FF"/>
          <w:sz w:val="27"/>
          <w:szCs w:val="27"/>
        </w:rPr>
        <w:t>to the following questions in</w:t>
      </w:r>
      <w:r w:rsidR="00F321E0" w:rsidRPr="00373DF6">
        <w:rPr>
          <w:rFonts w:ascii="Arial" w:hAnsi="Arial" w:cs="Arial"/>
          <w:noProof/>
          <w:color w:val="0000FF"/>
          <w:sz w:val="27"/>
          <w:szCs w:val="27"/>
        </w:rPr>
        <w:t xml:space="preserve"> essay</w:t>
      </w:r>
      <w:r w:rsidR="00A72261">
        <w:rPr>
          <w:rFonts w:ascii="Arial" w:hAnsi="Arial" w:cs="Arial"/>
          <w:noProof/>
          <w:color w:val="0000FF"/>
          <w:sz w:val="27"/>
          <w:szCs w:val="27"/>
        </w:rPr>
        <w:t xml:space="preserve"> form</w:t>
      </w:r>
      <w:r w:rsidR="00F321E0" w:rsidRPr="00373DF6">
        <w:rPr>
          <w:rFonts w:ascii="Arial" w:hAnsi="Arial" w:cs="Arial"/>
          <w:noProof/>
          <w:color w:val="0000FF"/>
          <w:sz w:val="27"/>
          <w:szCs w:val="27"/>
        </w:rPr>
        <w:t>:</w:t>
      </w:r>
    </w:p>
    <w:p w14:paraId="40006E26" w14:textId="77777777" w:rsidR="00F321E0" w:rsidRDefault="004764A6" w:rsidP="00F321E0">
      <w:pPr>
        <w:pStyle w:val="ListParagraph"/>
        <w:numPr>
          <w:ilvl w:val="0"/>
          <w:numId w:val="1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Which</w:t>
      </w:r>
      <w:r w:rsidR="00373DF6">
        <w:rPr>
          <w:rFonts w:ascii="Arial" w:hAnsi="Arial" w:cs="Arial"/>
          <w:noProof/>
          <w:color w:val="0000FF"/>
          <w:sz w:val="27"/>
          <w:szCs w:val="27"/>
        </w:rPr>
        <w:t xml:space="preserve"> concepts apply to</w:t>
      </w:r>
      <w:r w:rsidR="00F321E0">
        <w:rPr>
          <w:rFonts w:ascii="Arial" w:hAnsi="Arial" w:cs="Arial"/>
          <w:noProof/>
          <w:color w:val="0000FF"/>
          <w:sz w:val="27"/>
          <w:szCs w:val="27"/>
        </w:rPr>
        <w:t xml:space="preserve"> Matthew Poncelet</w:t>
      </w:r>
      <w:r w:rsidR="00373DF6">
        <w:rPr>
          <w:rFonts w:ascii="Arial" w:hAnsi="Arial" w:cs="Arial"/>
          <w:noProof/>
          <w:color w:val="0000FF"/>
          <w:sz w:val="27"/>
          <w:szCs w:val="27"/>
        </w:rPr>
        <w:t xml:space="preserve"> as he wrestled with and </w:t>
      </w:r>
      <w:r w:rsidR="00F321E0">
        <w:rPr>
          <w:rFonts w:ascii="Arial" w:hAnsi="Arial" w:cs="Arial"/>
          <w:noProof/>
          <w:color w:val="0000FF"/>
          <w:sz w:val="27"/>
          <w:szCs w:val="27"/>
        </w:rPr>
        <w:t xml:space="preserve"> lived out a life of crime?</w:t>
      </w:r>
      <w:r w:rsidR="00A72261">
        <w:rPr>
          <w:rFonts w:ascii="Arial" w:hAnsi="Arial" w:cs="Arial"/>
          <w:noProof/>
          <w:color w:val="0000FF"/>
          <w:sz w:val="27"/>
          <w:szCs w:val="27"/>
        </w:rPr>
        <w:t xml:space="preserve"> Explain each.</w:t>
      </w:r>
    </w:p>
    <w:p w14:paraId="6B8E7E6B" w14:textId="44D8C88F" w:rsidR="0055286A" w:rsidRDefault="00F84620" w:rsidP="0055286A">
      <w:pPr>
        <w:pStyle w:val="ListParagraph"/>
        <w:ind w:left="1080"/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 xml:space="preserve">Morality/living a moral life, </w:t>
      </w:r>
      <w:r w:rsidR="003A50BB">
        <w:rPr>
          <w:rFonts w:ascii="Arial" w:hAnsi="Arial" w:cs="Arial"/>
          <w:noProof/>
          <w:color w:val="0000FF"/>
          <w:sz w:val="27"/>
          <w:szCs w:val="27"/>
        </w:rPr>
        <w:t>free will</w:t>
      </w:r>
      <w:r>
        <w:rPr>
          <w:rFonts w:ascii="Arial" w:hAnsi="Arial" w:cs="Arial"/>
          <w:noProof/>
          <w:color w:val="0000FF"/>
          <w:sz w:val="27"/>
          <w:szCs w:val="27"/>
        </w:rPr>
        <w:t>, cardinal virtues</w:t>
      </w:r>
    </w:p>
    <w:p w14:paraId="5494CE2C" w14:textId="77777777" w:rsidR="00F321E0" w:rsidRDefault="00F321E0" w:rsidP="00F321E0">
      <w:pPr>
        <w:pStyle w:val="ListParagraph"/>
        <w:ind w:left="1080"/>
        <w:rPr>
          <w:rFonts w:ascii="Arial" w:hAnsi="Arial" w:cs="Arial"/>
          <w:noProof/>
          <w:color w:val="0000FF"/>
          <w:sz w:val="27"/>
          <w:szCs w:val="27"/>
        </w:rPr>
      </w:pPr>
    </w:p>
    <w:p w14:paraId="6BB65F33" w14:textId="77777777" w:rsidR="00F321E0" w:rsidRDefault="00373DF6" w:rsidP="00DC07B4">
      <w:pPr>
        <w:pStyle w:val="ListParagraph"/>
        <w:numPr>
          <w:ilvl w:val="0"/>
          <w:numId w:val="1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In what way did Poncelet’s</w:t>
      </w:r>
      <w:r w:rsidR="00F321E0">
        <w:rPr>
          <w:rFonts w:ascii="Arial" w:hAnsi="Arial" w:cs="Arial"/>
          <w:noProof/>
          <w:color w:val="0000FF"/>
          <w:sz w:val="27"/>
          <w:szCs w:val="27"/>
        </w:rPr>
        <w:t xml:space="preserve"> actions affect others? Be specific.</w:t>
      </w:r>
    </w:p>
    <w:p w14:paraId="4E6F12F9" w14:textId="1597CD62" w:rsidR="00F84620" w:rsidRPr="00DC07B4" w:rsidRDefault="00A1481E" w:rsidP="00F84620">
      <w:pPr>
        <w:pStyle w:val="ListParagraph"/>
        <w:ind w:left="1080"/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Imputable</w:t>
      </w:r>
      <w:r w:rsidR="00F2488E">
        <w:rPr>
          <w:rFonts w:ascii="Arial" w:hAnsi="Arial" w:cs="Arial"/>
          <w:noProof/>
          <w:color w:val="0000FF"/>
          <w:sz w:val="27"/>
          <w:szCs w:val="27"/>
        </w:rPr>
        <w:t>, circumstances</w:t>
      </w:r>
      <w:r w:rsidR="00011C6C">
        <w:rPr>
          <w:rFonts w:ascii="Arial" w:hAnsi="Arial" w:cs="Arial"/>
          <w:noProof/>
          <w:color w:val="0000FF"/>
          <w:sz w:val="27"/>
          <w:szCs w:val="27"/>
        </w:rPr>
        <w:t>, conformity</w:t>
      </w:r>
    </w:p>
    <w:p w14:paraId="1637C695" w14:textId="77777777" w:rsidR="00F321E0" w:rsidRDefault="00F321E0" w:rsidP="00F321E0">
      <w:pPr>
        <w:pStyle w:val="ListParagraph"/>
        <w:ind w:left="1080"/>
        <w:rPr>
          <w:rFonts w:ascii="Arial" w:hAnsi="Arial" w:cs="Arial"/>
          <w:noProof/>
          <w:color w:val="0000FF"/>
          <w:sz w:val="27"/>
          <w:szCs w:val="27"/>
        </w:rPr>
      </w:pPr>
    </w:p>
    <w:p w14:paraId="037E25DF" w14:textId="3A9FABB4" w:rsidR="00F321E0" w:rsidRDefault="00F321E0" w:rsidP="007907F3">
      <w:pPr>
        <w:pStyle w:val="ListParagraph"/>
        <w:numPr>
          <w:ilvl w:val="0"/>
          <w:numId w:val="1"/>
        </w:numPr>
        <w:rPr>
          <w:rFonts w:ascii="Arial" w:hAnsi="Arial" w:cs="Arial"/>
          <w:noProof/>
          <w:color w:val="0000FF"/>
          <w:sz w:val="27"/>
          <w:szCs w:val="27"/>
        </w:rPr>
      </w:pPr>
      <w:r w:rsidRPr="00D1581F">
        <w:rPr>
          <w:rFonts w:ascii="Arial" w:hAnsi="Arial" w:cs="Arial"/>
          <w:noProof/>
          <w:color w:val="0000FF"/>
          <w:sz w:val="27"/>
          <w:szCs w:val="27"/>
        </w:rPr>
        <w:t>Sr. Helen Prejean thought that killing people to teach them not to kill people made no sense. What is your opinion? Please elaborate.</w:t>
      </w:r>
    </w:p>
    <w:p w14:paraId="1A8AE040" w14:textId="1FE1A1BD" w:rsidR="00D1581F" w:rsidRDefault="00393D82" w:rsidP="00D1581F">
      <w:pPr>
        <w:pStyle w:val="ListParagraph"/>
        <w:ind w:left="1080"/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Natural law</w:t>
      </w:r>
      <w:r w:rsidR="004A15C2">
        <w:rPr>
          <w:rFonts w:ascii="Arial" w:hAnsi="Arial" w:cs="Arial"/>
          <w:noProof/>
          <w:color w:val="0000FF"/>
          <w:sz w:val="27"/>
          <w:szCs w:val="27"/>
        </w:rPr>
        <w:t>, responsibility</w:t>
      </w:r>
      <w:bookmarkStart w:id="0" w:name="_GoBack"/>
      <w:bookmarkEnd w:id="0"/>
    </w:p>
    <w:p w14:paraId="4FD52C2C" w14:textId="77777777" w:rsidR="00A30CC7" w:rsidRPr="00A30CC7" w:rsidRDefault="00A30CC7" w:rsidP="00A30CC7">
      <w:pPr>
        <w:rPr>
          <w:rFonts w:ascii="Arial" w:hAnsi="Arial" w:cs="Arial"/>
          <w:noProof/>
          <w:color w:val="0000FF"/>
          <w:sz w:val="27"/>
          <w:szCs w:val="27"/>
        </w:rPr>
      </w:pPr>
    </w:p>
    <w:p w14:paraId="197F92A3" w14:textId="77777777" w:rsidR="00F321E0" w:rsidRDefault="00F321E0" w:rsidP="00266923">
      <w:pPr>
        <w:pStyle w:val="ListParagraph"/>
        <w:numPr>
          <w:ilvl w:val="0"/>
          <w:numId w:val="1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 xml:space="preserve">Sr. Helen is an eager servant of God, whose </w:t>
      </w:r>
      <w:r w:rsidR="007F1FC6">
        <w:rPr>
          <w:rFonts w:ascii="Arial" w:hAnsi="Arial" w:cs="Arial"/>
          <w:noProof/>
          <w:color w:val="0000FF"/>
          <w:sz w:val="27"/>
          <w:szCs w:val="27"/>
        </w:rPr>
        <w:t>mission i</w:t>
      </w:r>
      <w:r>
        <w:rPr>
          <w:rFonts w:ascii="Arial" w:hAnsi="Arial" w:cs="Arial"/>
          <w:noProof/>
          <w:color w:val="0000FF"/>
          <w:sz w:val="27"/>
          <w:szCs w:val="27"/>
        </w:rPr>
        <w:t>s to “save” Matthew. In your opinion, did she succeed?</w:t>
      </w:r>
    </w:p>
    <w:p w14:paraId="42297BF9" w14:textId="44169F7E" w:rsidR="00047DE1" w:rsidRPr="00266923" w:rsidRDefault="00047DE1" w:rsidP="00047DE1">
      <w:pPr>
        <w:pStyle w:val="ListParagraph"/>
        <w:ind w:left="1080"/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Prayer, justification, charisms</w:t>
      </w:r>
    </w:p>
    <w:p w14:paraId="4E293AA6" w14:textId="77777777" w:rsidR="00F321E0" w:rsidRDefault="00F321E0" w:rsidP="00F321E0">
      <w:pPr>
        <w:pStyle w:val="ListParagraph"/>
        <w:ind w:left="1080"/>
        <w:rPr>
          <w:rFonts w:ascii="Arial" w:hAnsi="Arial" w:cs="Arial"/>
          <w:noProof/>
          <w:color w:val="0000FF"/>
          <w:sz w:val="27"/>
          <w:szCs w:val="27"/>
        </w:rPr>
      </w:pPr>
    </w:p>
    <w:p w14:paraId="1EBBDE6E" w14:textId="77777777" w:rsidR="00F321E0" w:rsidRDefault="00F321E0" w:rsidP="00F321E0">
      <w:pPr>
        <w:pStyle w:val="ListParagraph"/>
        <w:numPr>
          <w:ilvl w:val="0"/>
          <w:numId w:val="1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Which scene(s) captivated you? Why?</w:t>
      </w:r>
    </w:p>
    <w:p w14:paraId="00A6C736" w14:textId="1B9345A4" w:rsidR="007E1CFE" w:rsidRDefault="00935326" w:rsidP="007E1CFE">
      <w:pPr>
        <w:pStyle w:val="ListParagraph"/>
        <w:ind w:left="1080"/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Human dignity, humans created in the image of God</w:t>
      </w:r>
    </w:p>
    <w:p w14:paraId="2850D98F" w14:textId="77777777" w:rsidR="007F1FC6" w:rsidRDefault="007F1FC6" w:rsidP="007F1FC6">
      <w:pPr>
        <w:rPr>
          <w:rFonts w:ascii="Arial" w:hAnsi="Arial" w:cs="Arial"/>
          <w:noProof/>
          <w:color w:val="0000FF"/>
          <w:sz w:val="27"/>
          <w:szCs w:val="27"/>
        </w:rPr>
      </w:pPr>
    </w:p>
    <w:p w14:paraId="40B7143F" w14:textId="77777777" w:rsidR="00A72261" w:rsidRDefault="00A72261" w:rsidP="007F1FC6">
      <w:pPr>
        <w:rPr>
          <w:rFonts w:ascii="Arial" w:hAnsi="Arial" w:cs="Arial"/>
          <w:noProof/>
          <w:color w:val="0000FF"/>
          <w:sz w:val="27"/>
          <w:szCs w:val="27"/>
        </w:rPr>
      </w:pPr>
      <w:r w:rsidRPr="00A72261">
        <w:rPr>
          <w:rFonts w:ascii="Arial" w:hAnsi="Arial" w:cs="Arial"/>
          <w:noProof/>
          <w:color w:val="0000FF"/>
          <w:sz w:val="27"/>
          <w:szCs w:val="27"/>
          <w:u w:val="single"/>
        </w:rPr>
        <w:t>See next page for specific essay guidelines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. . . </w:t>
      </w:r>
    </w:p>
    <w:p w14:paraId="4A9091CC" w14:textId="77777777" w:rsidR="00A72261" w:rsidRDefault="00A72261" w:rsidP="007F1FC6">
      <w:pPr>
        <w:rPr>
          <w:rFonts w:ascii="Arial" w:hAnsi="Arial" w:cs="Arial"/>
          <w:noProof/>
          <w:color w:val="0000FF"/>
          <w:sz w:val="27"/>
          <w:szCs w:val="27"/>
        </w:rPr>
      </w:pPr>
    </w:p>
    <w:p w14:paraId="273621F1" w14:textId="77777777" w:rsidR="00A72261" w:rsidRDefault="00A72261" w:rsidP="007F1FC6">
      <w:pPr>
        <w:rPr>
          <w:rFonts w:ascii="Arial" w:hAnsi="Arial" w:cs="Arial"/>
          <w:noProof/>
          <w:color w:val="0000FF"/>
          <w:sz w:val="27"/>
          <w:szCs w:val="27"/>
        </w:rPr>
      </w:pPr>
    </w:p>
    <w:p w14:paraId="62C0E46E" w14:textId="77777777" w:rsidR="00A72261" w:rsidRDefault="00A72261" w:rsidP="007F1FC6">
      <w:pPr>
        <w:rPr>
          <w:rFonts w:ascii="Arial" w:hAnsi="Arial" w:cs="Arial"/>
          <w:noProof/>
          <w:color w:val="0000FF"/>
          <w:sz w:val="27"/>
          <w:szCs w:val="27"/>
        </w:rPr>
      </w:pPr>
    </w:p>
    <w:p w14:paraId="1D082D8D" w14:textId="77777777" w:rsidR="00A72261" w:rsidRDefault="00A72261" w:rsidP="007F1FC6">
      <w:pPr>
        <w:rPr>
          <w:rFonts w:ascii="Arial" w:hAnsi="Arial" w:cs="Arial"/>
          <w:noProof/>
          <w:color w:val="0000FF"/>
          <w:sz w:val="27"/>
          <w:szCs w:val="27"/>
        </w:rPr>
      </w:pPr>
    </w:p>
    <w:p w14:paraId="5DC828AD" w14:textId="77777777" w:rsidR="007F1FC6" w:rsidRDefault="007F1FC6" w:rsidP="007F1FC6">
      <w:pPr>
        <w:rPr>
          <w:rFonts w:ascii="Arial" w:hAnsi="Arial" w:cs="Arial"/>
          <w:noProof/>
          <w:color w:val="0000FF"/>
          <w:sz w:val="27"/>
          <w:szCs w:val="27"/>
        </w:rPr>
      </w:pPr>
      <w:r w:rsidRPr="004764A6">
        <w:rPr>
          <w:rFonts w:ascii="Arial" w:hAnsi="Arial" w:cs="Arial"/>
          <w:noProof/>
          <w:color w:val="0000FF"/>
          <w:sz w:val="27"/>
          <w:szCs w:val="27"/>
          <w:u w:val="single"/>
        </w:rPr>
        <w:t>Essay guidelines</w:t>
      </w:r>
      <w:r>
        <w:rPr>
          <w:rFonts w:ascii="Arial" w:hAnsi="Arial" w:cs="Arial"/>
          <w:noProof/>
          <w:color w:val="0000FF"/>
          <w:sz w:val="27"/>
          <w:szCs w:val="27"/>
        </w:rPr>
        <w:t>:</w:t>
      </w:r>
    </w:p>
    <w:p w14:paraId="62CD665D" w14:textId="77777777" w:rsidR="00A72261" w:rsidRDefault="00A72261" w:rsidP="00A72261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 xml:space="preserve">This project serves as a </w:t>
      </w:r>
      <w:r w:rsidRPr="00A72261">
        <w:rPr>
          <w:rFonts w:ascii="Arial" w:hAnsi="Arial" w:cs="Arial"/>
          <w:noProof/>
          <w:color w:val="0000FF"/>
          <w:sz w:val="27"/>
          <w:szCs w:val="27"/>
          <w:u w:val="single"/>
        </w:rPr>
        <w:t>review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of the semester</w:t>
      </w:r>
      <w:r w:rsidR="00E2761A">
        <w:rPr>
          <w:rFonts w:ascii="Arial" w:hAnsi="Arial" w:cs="Arial"/>
          <w:noProof/>
          <w:color w:val="0000FF"/>
          <w:sz w:val="27"/>
          <w:szCs w:val="27"/>
        </w:rPr>
        <w:t xml:space="preserve"> and, therefore, the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point value is the equivalent of a test. </w:t>
      </w:r>
      <w:r w:rsidR="00E2761A">
        <w:rPr>
          <w:rFonts w:ascii="Arial" w:hAnsi="Arial" w:cs="Arial"/>
          <w:noProof/>
          <w:color w:val="0000FF"/>
          <w:sz w:val="27"/>
          <w:szCs w:val="27"/>
        </w:rPr>
        <w:t>This essay will affect your final grade for the 4</w:t>
      </w:r>
      <w:r w:rsidR="00E2761A" w:rsidRPr="00E2761A">
        <w:rPr>
          <w:rFonts w:ascii="Arial" w:hAnsi="Arial" w:cs="Arial"/>
          <w:noProof/>
          <w:color w:val="0000FF"/>
          <w:sz w:val="27"/>
          <w:szCs w:val="27"/>
          <w:vertAlign w:val="superscript"/>
        </w:rPr>
        <w:t>th</w:t>
      </w:r>
      <w:r w:rsidR="00E2761A">
        <w:rPr>
          <w:rFonts w:ascii="Arial" w:hAnsi="Arial" w:cs="Arial"/>
          <w:noProof/>
          <w:color w:val="0000FF"/>
          <w:sz w:val="27"/>
          <w:szCs w:val="27"/>
        </w:rPr>
        <w:t xml:space="preserve"> quarter, so put forth your </w:t>
      </w:r>
      <w:r w:rsidR="00E2761A" w:rsidRPr="00E2761A">
        <w:rPr>
          <w:rFonts w:ascii="Arial" w:hAnsi="Arial" w:cs="Arial"/>
          <w:noProof/>
          <w:color w:val="0000FF"/>
          <w:sz w:val="27"/>
          <w:szCs w:val="27"/>
          <w:u w:val="single"/>
        </w:rPr>
        <w:t>best</w:t>
      </w:r>
      <w:r w:rsidR="00E2761A">
        <w:rPr>
          <w:rFonts w:ascii="Arial" w:hAnsi="Arial" w:cs="Arial"/>
          <w:noProof/>
          <w:color w:val="0000FF"/>
          <w:sz w:val="27"/>
          <w:szCs w:val="27"/>
        </w:rPr>
        <w:t xml:space="preserve"> effort. </w:t>
      </w:r>
      <w:r w:rsidRPr="00A72261">
        <w:rPr>
          <w:rFonts w:ascii="Arial" w:hAnsi="Arial" w:cs="Arial"/>
          <w:noProof/>
          <w:color w:val="0000FF"/>
          <w:sz w:val="27"/>
          <w:szCs w:val="27"/>
        </w:rPr>
        <w:t>Your grade will be based on the following:</w:t>
      </w:r>
    </w:p>
    <w:p w14:paraId="7CDCDEBD" w14:textId="77777777" w:rsidR="00A72261" w:rsidRDefault="00A72261" w:rsidP="00A72261">
      <w:pPr>
        <w:pStyle w:val="ListParagraph"/>
        <w:numPr>
          <w:ilvl w:val="0"/>
          <w:numId w:val="3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 xml:space="preserve">You have followed </w:t>
      </w:r>
      <w:r w:rsidRPr="00E2761A">
        <w:rPr>
          <w:rFonts w:ascii="Arial" w:hAnsi="Arial" w:cs="Arial"/>
          <w:noProof/>
          <w:color w:val="0000FF"/>
          <w:sz w:val="27"/>
          <w:szCs w:val="27"/>
          <w:u w:val="single"/>
        </w:rPr>
        <w:t>precise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directions.</w:t>
      </w:r>
    </w:p>
    <w:p w14:paraId="4059FA83" w14:textId="77777777" w:rsidR="00A72261" w:rsidRDefault="00A72261" w:rsidP="00A72261">
      <w:pPr>
        <w:pStyle w:val="ListParagraph"/>
        <w:numPr>
          <w:ilvl w:val="0"/>
          <w:numId w:val="3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The application of each concept you’ve chosen makes sense and is well explained.</w:t>
      </w:r>
    </w:p>
    <w:p w14:paraId="56EC4530" w14:textId="77777777" w:rsidR="00E2761A" w:rsidRDefault="00E2761A" w:rsidP="00A72261">
      <w:pPr>
        <w:pStyle w:val="ListParagraph"/>
        <w:numPr>
          <w:ilvl w:val="0"/>
          <w:numId w:val="3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Your writing shows careful thought and analysis of the concepts.</w:t>
      </w:r>
    </w:p>
    <w:p w14:paraId="412714DC" w14:textId="77777777" w:rsidR="00E2761A" w:rsidRDefault="00E2761A" w:rsidP="00A72261">
      <w:pPr>
        <w:pStyle w:val="ListParagraph"/>
        <w:numPr>
          <w:ilvl w:val="0"/>
          <w:numId w:val="3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Your explanation shows that you understand each concept.</w:t>
      </w:r>
    </w:p>
    <w:p w14:paraId="13580E45" w14:textId="77777777" w:rsidR="00A72261" w:rsidRDefault="00A72261" w:rsidP="00A72261">
      <w:pPr>
        <w:pStyle w:val="ListParagraph"/>
        <w:numPr>
          <w:ilvl w:val="0"/>
          <w:numId w:val="3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 xml:space="preserve">You have included concepts from </w:t>
      </w:r>
      <w:r w:rsidRPr="00A72261">
        <w:rPr>
          <w:rFonts w:ascii="Arial" w:hAnsi="Arial" w:cs="Arial"/>
          <w:noProof/>
          <w:color w:val="0000FF"/>
          <w:sz w:val="27"/>
          <w:szCs w:val="27"/>
          <w:u w:val="single"/>
        </w:rPr>
        <w:t>each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chapter (Intro – chapter 5).</w:t>
      </w:r>
    </w:p>
    <w:p w14:paraId="34283872" w14:textId="77777777" w:rsidR="00A72261" w:rsidRDefault="00A72261" w:rsidP="00A72261">
      <w:pPr>
        <w:pStyle w:val="ListParagraph"/>
        <w:numPr>
          <w:ilvl w:val="0"/>
          <w:numId w:val="3"/>
        </w:num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 xml:space="preserve">Your paper is submitted on time, </w:t>
      </w:r>
      <w:r w:rsidRPr="00E2761A">
        <w:rPr>
          <w:rFonts w:ascii="Arial" w:hAnsi="Arial" w:cs="Arial"/>
          <w:noProof/>
          <w:color w:val="0000FF"/>
          <w:sz w:val="27"/>
          <w:szCs w:val="27"/>
          <w:u w:val="single"/>
        </w:rPr>
        <w:t>in class</w:t>
      </w:r>
      <w:r>
        <w:rPr>
          <w:rFonts w:ascii="Arial" w:hAnsi="Arial" w:cs="Arial"/>
          <w:noProof/>
          <w:color w:val="0000FF"/>
          <w:sz w:val="27"/>
          <w:szCs w:val="27"/>
        </w:rPr>
        <w:t>.</w:t>
      </w:r>
    </w:p>
    <w:p w14:paraId="060A3CEB" w14:textId="77777777" w:rsidR="00A72261" w:rsidRPr="00A72261" w:rsidRDefault="00A72261" w:rsidP="00A72261">
      <w:pPr>
        <w:pStyle w:val="ListParagraph"/>
        <w:rPr>
          <w:rFonts w:ascii="Arial" w:hAnsi="Arial" w:cs="Arial"/>
          <w:noProof/>
          <w:color w:val="0000FF"/>
          <w:sz w:val="27"/>
          <w:szCs w:val="27"/>
        </w:rPr>
      </w:pPr>
    </w:p>
    <w:p w14:paraId="51CFAC22" w14:textId="77777777" w:rsidR="007F1FC6" w:rsidRDefault="00E2761A" w:rsidP="007F1FC6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2</w:t>
      </w:r>
      <w:r w:rsidR="007F1FC6">
        <w:rPr>
          <w:rFonts w:ascii="Arial" w:hAnsi="Arial" w:cs="Arial"/>
          <w:noProof/>
          <w:color w:val="0000FF"/>
          <w:sz w:val="27"/>
          <w:szCs w:val="27"/>
        </w:rPr>
        <w:t xml:space="preserve"> pages (</w:t>
      </w:r>
      <w:r w:rsidR="007F1FC6" w:rsidRPr="00E2761A">
        <w:rPr>
          <w:rFonts w:ascii="Arial" w:hAnsi="Arial" w:cs="Arial"/>
          <w:noProof/>
          <w:color w:val="0000FF"/>
          <w:sz w:val="27"/>
          <w:szCs w:val="27"/>
          <w:u w:val="single"/>
        </w:rPr>
        <w:t>minimum</w:t>
      </w:r>
      <w:r>
        <w:rPr>
          <w:rFonts w:ascii="Arial" w:hAnsi="Arial" w:cs="Arial"/>
          <w:noProof/>
          <w:color w:val="0000FF"/>
          <w:sz w:val="27"/>
          <w:szCs w:val="27"/>
          <w:u w:val="single"/>
        </w:rPr>
        <w:t xml:space="preserve"> </w:t>
      </w:r>
      <w:r w:rsidRPr="00E2761A">
        <w:rPr>
          <w:rFonts w:ascii="Arial" w:hAnsi="Arial" w:cs="Arial"/>
          <w:noProof/>
          <w:color w:val="0000FF"/>
          <w:sz w:val="27"/>
          <w:szCs w:val="27"/>
        </w:rPr>
        <w:t>- not maximum</w:t>
      </w:r>
      <w:r w:rsidR="007F1FC6">
        <w:rPr>
          <w:rFonts w:ascii="Arial" w:hAnsi="Arial" w:cs="Arial"/>
          <w:noProof/>
          <w:color w:val="0000FF"/>
          <w:sz w:val="27"/>
          <w:szCs w:val="27"/>
        </w:rPr>
        <w:t xml:space="preserve">) </w:t>
      </w:r>
    </w:p>
    <w:p w14:paraId="270B6700" w14:textId="77777777" w:rsidR="007F1FC6" w:rsidRDefault="007F1FC6" w:rsidP="007F1FC6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Double-spaced</w:t>
      </w:r>
    </w:p>
    <w:p w14:paraId="7B7B2BE2" w14:textId="77777777" w:rsidR="00E2761A" w:rsidRDefault="00E2761A" w:rsidP="007F1FC6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 xml:space="preserve">Stapled! </w:t>
      </w:r>
    </w:p>
    <w:p w14:paraId="3F4F88D8" w14:textId="77777777" w:rsidR="007F1FC6" w:rsidRDefault="007F1FC6" w:rsidP="007F1FC6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12 font</w:t>
      </w:r>
      <w:r w:rsidR="00E2761A">
        <w:rPr>
          <w:rFonts w:ascii="Arial" w:hAnsi="Arial" w:cs="Arial"/>
          <w:noProof/>
          <w:color w:val="0000FF"/>
          <w:sz w:val="27"/>
          <w:szCs w:val="27"/>
        </w:rPr>
        <w:t xml:space="preserve"> – 1” margins</w:t>
      </w:r>
    </w:p>
    <w:p w14:paraId="6941972A" w14:textId="77777777" w:rsidR="007F1FC6" w:rsidRDefault="00373DF6" w:rsidP="007F1FC6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Due date:  Monday, April</w:t>
      </w:r>
      <w:r w:rsidR="007F1FC6">
        <w:rPr>
          <w:rFonts w:ascii="Arial" w:hAnsi="Arial" w:cs="Arial"/>
          <w:noProof/>
          <w:color w:val="0000FF"/>
          <w:sz w:val="27"/>
          <w:szCs w:val="27"/>
        </w:rPr>
        <w:t xml:space="preserve"> </w:t>
      </w:r>
      <w:r w:rsidR="00DC07B4">
        <w:rPr>
          <w:rFonts w:ascii="Arial" w:hAnsi="Arial" w:cs="Arial"/>
          <w:noProof/>
          <w:color w:val="0000FF"/>
          <w:sz w:val="27"/>
          <w:szCs w:val="27"/>
        </w:rPr>
        <w:t>11</w:t>
      </w:r>
      <w:r w:rsidR="007F1FC6" w:rsidRPr="007F1FC6">
        <w:rPr>
          <w:rFonts w:ascii="Arial" w:hAnsi="Arial" w:cs="Arial"/>
          <w:noProof/>
          <w:color w:val="0000FF"/>
          <w:sz w:val="27"/>
          <w:szCs w:val="27"/>
          <w:vertAlign w:val="superscript"/>
        </w:rPr>
        <w:t>th</w:t>
      </w:r>
      <w:r>
        <w:rPr>
          <w:rFonts w:ascii="Arial" w:hAnsi="Arial" w:cs="Arial"/>
          <w:noProof/>
          <w:color w:val="0000FF"/>
          <w:sz w:val="27"/>
          <w:szCs w:val="27"/>
        </w:rPr>
        <w:t xml:space="preserve"> – D</w:t>
      </w:r>
      <w:r w:rsidR="00C273D6">
        <w:rPr>
          <w:rFonts w:ascii="Arial" w:hAnsi="Arial" w:cs="Arial"/>
          <w:noProof/>
          <w:color w:val="0000FF"/>
          <w:sz w:val="27"/>
          <w:szCs w:val="27"/>
        </w:rPr>
        <w:t xml:space="preserve"> day – </w:t>
      </w:r>
      <w:r w:rsidR="00C273D6" w:rsidRPr="00DC07B4">
        <w:rPr>
          <w:rFonts w:ascii="Arial" w:hAnsi="Arial" w:cs="Arial"/>
          <w:noProof/>
          <w:color w:val="0000FF"/>
          <w:sz w:val="27"/>
          <w:szCs w:val="27"/>
          <w:u w:val="single"/>
        </w:rPr>
        <w:t>in class</w:t>
      </w:r>
    </w:p>
    <w:p w14:paraId="14511827" w14:textId="77777777" w:rsidR="00982F5F" w:rsidRPr="00BC083F" w:rsidRDefault="00A72261" w:rsidP="00BC083F">
      <w:pPr>
        <w:rPr>
          <w:rFonts w:ascii="Arial" w:hAnsi="Arial" w:cs="Arial"/>
          <w:noProof/>
          <w:color w:val="0000FF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t>Points:  45</w:t>
      </w:r>
    </w:p>
    <w:sectPr w:rsidR="00982F5F" w:rsidRPr="00BC083F" w:rsidSect="006D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77D9"/>
    <w:multiLevelType w:val="hybridMultilevel"/>
    <w:tmpl w:val="A2BE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27FC4"/>
    <w:multiLevelType w:val="hybridMultilevel"/>
    <w:tmpl w:val="80AEFCFE"/>
    <w:lvl w:ilvl="0" w:tplc="B2E8F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913493"/>
    <w:multiLevelType w:val="hybridMultilevel"/>
    <w:tmpl w:val="512A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982F5F"/>
    <w:rsid w:val="00011C6C"/>
    <w:rsid w:val="00047DE1"/>
    <w:rsid w:val="000B63D3"/>
    <w:rsid w:val="00195E52"/>
    <w:rsid w:val="00265330"/>
    <w:rsid w:val="00266923"/>
    <w:rsid w:val="00373DF6"/>
    <w:rsid w:val="0037694F"/>
    <w:rsid w:val="00393D82"/>
    <w:rsid w:val="003A50BB"/>
    <w:rsid w:val="004764A6"/>
    <w:rsid w:val="004A15C2"/>
    <w:rsid w:val="0055286A"/>
    <w:rsid w:val="005978ED"/>
    <w:rsid w:val="006615F5"/>
    <w:rsid w:val="00685B4C"/>
    <w:rsid w:val="006D6E7C"/>
    <w:rsid w:val="007E1CFE"/>
    <w:rsid w:val="007F1FC6"/>
    <w:rsid w:val="008233EB"/>
    <w:rsid w:val="00935326"/>
    <w:rsid w:val="00982F5F"/>
    <w:rsid w:val="009A4105"/>
    <w:rsid w:val="009B6288"/>
    <w:rsid w:val="00A1481E"/>
    <w:rsid w:val="00A30CC7"/>
    <w:rsid w:val="00A72261"/>
    <w:rsid w:val="00AA1972"/>
    <w:rsid w:val="00BA3F0D"/>
    <w:rsid w:val="00BC083F"/>
    <w:rsid w:val="00C16B29"/>
    <w:rsid w:val="00C273D6"/>
    <w:rsid w:val="00CC74BD"/>
    <w:rsid w:val="00CE0019"/>
    <w:rsid w:val="00CF65DE"/>
    <w:rsid w:val="00D1581F"/>
    <w:rsid w:val="00DC07B4"/>
    <w:rsid w:val="00E2761A"/>
    <w:rsid w:val="00E54A87"/>
    <w:rsid w:val="00F2488E"/>
    <w:rsid w:val="00F321E0"/>
    <w:rsid w:val="00F8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E0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om/imgres?imgurl=http://upload.wikimedia.org/wikipedia/en/thumb/c/c0/Deadmanwalkingp.jpg/215px-Deadmanwalkingp.jpg&amp;imgrefurl=http://en.wikipedia.org/wiki/Dead_Man_Walking_(film)&amp;h=323&amp;w=215&amp;tbnid=p816dUDC0LJMyM:&amp;zoom=1&amp;docid=kiLxb1Wgm1qstM&amp;ei=fOLtVNX3GcingwTT_4KQAw&amp;tbm=isch&amp;ved=0CDEQMygTMBM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Soto</dc:creator>
  <cp:lastModifiedBy>Jay Shenoy</cp:lastModifiedBy>
  <cp:revision>18</cp:revision>
  <dcterms:created xsi:type="dcterms:W3CDTF">2016-04-06T13:40:00Z</dcterms:created>
  <dcterms:modified xsi:type="dcterms:W3CDTF">2016-04-11T06:49:00Z</dcterms:modified>
</cp:coreProperties>
</file>