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8CB1" w14:textId="08DC8E68" w:rsidR="00090714" w:rsidRPr="000E7832" w:rsidRDefault="00B74519" w:rsidP="00452A98">
      <w:pPr>
        <w:spacing w:line="360" w:lineRule="auto"/>
        <w:jc w:val="center"/>
        <w:rPr>
          <w:rFonts w:ascii="標楷體" w:eastAsia="標楷體" w:hAnsi="標楷體"/>
          <w:b/>
          <w:bCs/>
          <w:sz w:val="48"/>
          <w:szCs w:val="48"/>
        </w:rPr>
      </w:pPr>
      <w:r w:rsidRPr="000E7832">
        <w:rPr>
          <w:rFonts w:ascii="標楷體" w:eastAsia="標楷體" w:hAnsi="標楷體" w:hint="eastAsia"/>
          <w:b/>
          <w:bCs/>
          <w:sz w:val="48"/>
          <w:szCs w:val="48"/>
        </w:rPr>
        <w:t>逢甲大學</w:t>
      </w:r>
    </w:p>
    <w:p w14:paraId="28820AFA" w14:textId="110B58BD" w:rsidR="00B74519" w:rsidRPr="000E7832" w:rsidRDefault="00B74519" w:rsidP="000E7832">
      <w:pPr>
        <w:spacing w:line="360" w:lineRule="auto"/>
        <w:jc w:val="center"/>
        <w:rPr>
          <w:rFonts w:ascii="標楷體" w:eastAsia="標楷體" w:hAnsi="標楷體"/>
          <w:b/>
          <w:bCs/>
          <w:sz w:val="48"/>
          <w:szCs w:val="48"/>
        </w:rPr>
      </w:pPr>
      <w:r w:rsidRPr="000E7832">
        <w:rPr>
          <w:rFonts w:ascii="標楷體" w:eastAsia="標楷體" w:hAnsi="標楷體" w:hint="eastAsia"/>
          <w:b/>
          <w:bCs/>
          <w:sz w:val="48"/>
          <w:szCs w:val="48"/>
        </w:rPr>
        <w:t>資訊工程學系</w:t>
      </w:r>
    </w:p>
    <w:p w14:paraId="3843EF1E" w14:textId="4A475F41" w:rsidR="00452A98" w:rsidRDefault="00B74519" w:rsidP="00452A98">
      <w:pPr>
        <w:spacing w:line="360" w:lineRule="auto"/>
        <w:jc w:val="center"/>
        <w:rPr>
          <w:rFonts w:ascii="標楷體" w:eastAsia="標楷體" w:hAnsi="標楷體"/>
          <w:b/>
          <w:bCs/>
          <w:sz w:val="48"/>
          <w:szCs w:val="48"/>
        </w:rPr>
      </w:pPr>
      <w:r w:rsidRPr="000E7832">
        <w:rPr>
          <w:rFonts w:ascii="標楷體" w:eastAsia="標楷體" w:hAnsi="標楷體" w:hint="eastAsia"/>
          <w:b/>
          <w:bCs/>
          <w:sz w:val="48"/>
          <w:szCs w:val="48"/>
        </w:rPr>
        <w:t>專題期末報告</w:t>
      </w:r>
    </w:p>
    <w:p w14:paraId="672DFB7A" w14:textId="77777777" w:rsidR="00507616" w:rsidRDefault="00507616" w:rsidP="00452A98">
      <w:pPr>
        <w:spacing w:line="360" w:lineRule="auto"/>
        <w:rPr>
          <w:rFonts w:ascii="標楷體" w:eastAsia="標楷體" w:hAnsi="標楷體"/>
          <w:b/>
          <w:bCs/>
          <w:sz w:val="36"/>
          <w:szCs w:val="36"/>
        </w:rPr>
      </w:pPr>
    </w:p>
    <w:p w14:paraId="7565C0A7" w14:textId="77777777" w:rsidR="00690855" w:rsidRDefault="00B74519" w:rsidP="00690855">
      <w:pPr>
        <w:spacing w:line="360" w:lineRule="auto"/>
        <w:jc w:val="center"/>
        <w:rPr>
          <w:rFonts w:ascii="標楷體" w:eastAsia="標楷體" w:hAnsi="標楷體"/>
          <w:b/>
          <w:bCs/>
          <w:sz w:val="36"/>
          <w:szCs w:val="36"/>
        </w:rPr>
      </w:pPr>
      <w:r w:rsidRPr="00AF05EB">
        <w:rPr>
          <w:rFonts w:ascii="標楷體" w:eastAsia="標楷體" w:hAnsi="標楷體" w:hint="eastAsia"/>
          <w:b/>
          <w:bCs/>
          <w:sz w:val="36"/>
          <w:szCs w:val="36"/>
        </w:rPr>
        <w:t>專題名稱</w:t>
      </w:r>
      <w:r w:rsidR="00452A98">
        <w:rPr>
          <w:rFonts w:ascii="標楷體" w:eastAsia="標楷體" w:hAnsi="標楷體" w:hint="eastAsia"/>
          <w:b/>
          <w:bCs/>
          <w:sz w:val="36"/>
          <w:szCs w:val="36"/>
        </w:rPr>
        <w:t>：</w:t>
      </w:r>
    </w:p>
    <w:p w14:paraId="42B46657" w14:textId="1A777F92" w:rsidR="00B74519" w:rsidRPr="00690855" w:rsidRDefault="00452A98" w:rsidP="00690855">
      <w:pPr>
        <w:spacing w:line="360" w:lineRule="auto"/>
        <w:jc w:val="center"/>
        <w:rPr>
          <w:rFonts w:ascii="標楷體" w:eastAsia="標楷體" w:hAnsi="標楷體"/>
          <w:b/>
          <w:bCs/>
          <w:sz w:val="36"/>
          <w:szCs w:val="36"/>
        </w:rPr>
      </w:pPr>
      <w:r w:rsidRPr="00690855">
        <w:rPr>
          <w:rFonts w:ascii="標楷體" w:eastAsia="標楷體" w:hAnsi="標楷體"/>
          <w:sz w:val="34"/>
          <w:szCs w:val="34"/>
        </w:rPr>
        <w:t>後量子密碼學與數位憑證於嵌入式系統安全通訊之應用</w:t>
      </w:r>
    </w:p>
    <w:p w14:paraId="5F51E8D6" w14:textId="1D512592" w:rsidR="00B74519" w:rsidRPr="00A155C5" w:rsidRDefault="00B74519" w:rsidP="00690855">
      <w:pPr>
        <w:spacing w:line="360" w:lineRule="auto"/>
        <w:jc w:val="center"/>
        <w:rPr>
          <w:rFonts w:ascii="標楷體" w:eastAsia="標楷體" w:hAnsi="標楷體"/>
          <w:b/>
          <w:bCs/>
          <w:sz w:val="36"/>
          <w:szCs w:val="36"/>
        </w:rPr>
      </w:pPr>
      <w:r w:rsidRPr="00AF05EB">
        <w:rPr>
          <w:rFonts w:ascii="標楷體" w:eastAsia="標楷體" w:hAnsi="標楷體" w:hint="eastAsia"/>
          <w:b/>
          <w:bCs/>
          <w:sz w:val="36"/>
          <w:szCs w:val="36"/>
        </w:rPr>
        <w:t>指導教授</w:t>
      </w:r>
      <w:r w:rsidR="00452A98">
        <w:rPr>
          <w:rFonts w:ascii="標楷體" w:eastAsia="標楷體" w:hAnsi="標楷體" w:hint="eastAsia"/>
          <w:b/>
          <w:bCs/>
          <w:sz w:val="36"/>
          <w:szCs w:val="36"/>
        </w:rPr>
        <w:t>：</w:t>
      </w:r>
      <w:r w:rsidR="00452A98" w:rsidRPr="00452A98">
        <w:rPr>
          <w:rFonts w:ascii="標楷體" w:eastAsia="標楷體" w:hAnsi="標楷體"/>
          <w:sz w:val="36"/>
          <w:szCs w:val="36"/>
        </w:rPr>
        <w:t>郭崇韋</w:t>
      </w:r>
      <w:r w:rsidR="00452A98">
        <w:rPr>
          <w:rFonts w:ascii="標楷體" w:eastAsia="標楷體" w:hAnsi="標楷體" w:hint="eastAsia"/>
          <w:sz w:val="36"/>
          <w:szCs w:val="36"/>
        </w:rPr>
        <w:t>教授</w:t>
      </w:r>
    </w:p>
    <w:p w14:paraId="135E8F93" w14:textId="429A8724" w:rsidR="000E7832" w:rsidRPr="00AF05EB" w:rsidRDefault="00B74519" w:rsidP="00690855">
      <w:pPr>
        <w:spacing w:line="360" w:lineRule="auto"/>
        <w:jc w:val="center"/>
        <w:rPr>
          <w:rFonts w:ascii="標楷體" w:eastAsia="標楷體" w:hAnsi="標楷體"/>
          <w:b/>
          <w:bCs/>
          <w:sz w:val="36"/>
          <w:szCs w:val="36"/>
        </w:rPr>
      </w:pPr>
      <w:r w:rsidRPr="00AF05EB">
        <w:rPr>
          <w:rFonts w:ascii="標楷體" w:eastAsia="標楷體" w:hAnsi="標楷體" w:hint="eastAsia"/>
          <w:b/>
          <w:bCs/>
          <w:sz w:val="36"/>
          <w:szCs w:val="36"/>
        </w:rPr>
        <w:t>組員</w:t>
      </w:r>
      <w:r w:rsidR="00A155C5">
        <w:rPr>
          <w:rFonts w:ascii="標楷體" w:eastAsia="標楷體" w:hAnsi="標楷體" w:hint="eastAsia"/>
          <w:b/>
          <w:bCs/>
          <w:sz w:val="36"/>
          <w:szCs w:val="36"/>
        </w:rPr>
        <w:t>：</w:t>
      </w:r>
    </w:p>
    <w:p w14:paraId="174BAE83" w14:textId="17804DD3" w:rsidR="00B74519" w:rsidRPr="00AF05EB" w:rsidRDefault="00B74519" w:rsidP="00690855">
      <w:pPr>
        <w:spacing w:line="360" w:lineRule="auto"/>
        <w:jc w:val="center"/>
        <w:rPr>
          <w:rFonts w:ascii="標楷體" w:eastAsia="標楷體" w:hAnsi="標楷體"/>
          <w:sz w:val="36"/>
          <w:szCs w:val="36"/>
        </w:rPr>
      </w:pPr>
      <w:r w:rsidRPr="00AF05EB">
        <w:rPr>
          <w:rFonts w:ascii="標楷體" w:eastAsia="標楷體" w:hAnsi="標楷體" w:hint="eastAsia"/>
          <w:sz w:val="36"/>
          <w:szCs w:val="36"/>
        </w:rPr>
        <w:t>資訊三</w:t>
      </w:r>
      <w:r w:rsidR="006D4E1A">
        <w:rPr>
          <w:rFonts w:ascii="標楷體" w:eastAsia="標楷體" w:hAnsi="標楷體" w:hint="eastAsia"/>
          <w:sz w:val="36"/>
          <w:szCs w:val="36"/>
        </w:rPr>
        <w:t>丁</w:t>
      </w:r>
      <w:r w:rsidRPr="00AF05EB">
        <w:rPr>
          <w:rFonts w:ascii="標楷體" w:eastAsia="標楷體" w:hAnsi="標楷體" w:hint="eastAsia"/>
          <w:sz w:val="36"/>
          <w:szCs w:val="36"/>
        </w:rPr>
        <w:t xml:space="preserve"> </w:t>
      </w:r>
      <w:r w:rsidR="00452A98" w:rsidRPr="00452A98">
        <w:rPr>
          <w:rFonts w:ascii="標楷體" w:eastAsia="標楷體" w:hAnsi="標楷體"/>
          <w:sz w:val="36"/>
          <w:szCs w:val="36"/>
        </w:rPr>
        <w:t>施彥頡</w:t>
      </w:r>
      <w:r w:rsidR="00452A98">
        <w:rPr>
          <w:rFonts w:ascii="標楷體" w:eastAsia="標楷體" w:hAnsi="標楷體" w:hint="eastAsia"/>
          <w:sz w:val="36"/>
          <w:szCs w:val="36"/>
        </w:rPr>
        <w:t xml:space="preserve"> </w:t>
      </w:r>
      <w:r w:rsidR="00452A98" w:rsidRPr="00452A98">
        <w:rPr>
          <w:rFonts w:ascii="標楷體" w:eastAsia="標楷體" w:hAnsi="標楷體"/>
          <w:sz w:val="36"/>
          <w:szCs w:val="36"/>
        </w:rPr>
        <w:t>D1171462</w:t>
      </w:r>
    </w:p>
    <w:p w14:paraId="3ED9F238" w14:textId="61341279" w:rsidR="000E7832" w:rsidRPr="00AF05EB" w:rsidRDefault="000E7832" w:rsidP="00690855">
      <w:pPr>
        <w:spacing w:line="360" w:lineRule="auto"/>
        <w:jc w:val="center"/>
        <w:rPr>
          <w:rFonts w:ascii="標楷體" w:eastAsia="標楷體" w:hAnsi="標楷體"/>
          <w:sz w:val="36"/>
          <w:szCs w:val="36"/>
        </w:rPr>
      </w:pPr>
      <w:r w:rsidRPr="00AF05EB">
        <w:rPr>
          <w:rFonts w:ascii="標楷體" w:eastAsia="標楷體" w:hAnsi="標楷體" w:hint="eastAsia"/>
          <w:sz w:val="36"/>
          <w:szCs w:val="36"/>
        </w:rPr>
        <w:t>資訊三</w:t>
      </w:r>
      <w:r w:rsidR="006D4E1A">
        <w:rPr>
          <w:rFonts w:ascii="標楷體" w:eastAsia="標楷體" w:hAnsi="標楷體" w:hint="eastAsia"/>
          <w:sz w:val="36"/>
          <w:szCs w:val="36"/>
        </w:rPr>
        <w:t>丁</w:t>
      </w:r>
      <w:r w:rsidR="00452A98">
        <w:rPr>
          <w:rFonts w:ascii="標楷體" w:eastAsia="標楷體" w:hAnsi="標楷體" w:hint="eastAsia"/>
          <w:sz w:val="36"/>
          <w:szCs w:val="36"/>
        </w:rPr>
        <w:t xml:space="preserve"> </w:t>
      </w:r>
      <w:r w:rsidR="00452A98" w:rsidRPr="00452A98">
        <w:rPr>
          <w:rFonts w:ascii="標楷體" w:eastAsia="標楷體" w:hAnsi="標楷體"/>
          <w:sz w:val="36"/>
          <w:szCs w:val="36"/>
        </w:rPr>
        <w:t>余芳辰</w:t>
      </w:r>
      <w:r w:rsidR="00452A98">
        <w:rPr>
          <w:rFonts w:ascii="標楷體" w:eastAsia="標楷體" w:hAnsi="標楷體" w:hint="eastAsia"/>
          <w:sz w:val="36"/>
          <w:szCs w:val="36"/>
        </w:rPr>
        <w:t xml:space="preserve"> </w:t>
      </w:r>
      <w:r w:rsidR="00452A98" w:rsidRPr="00452A98">
        <w:rPr>
          <w:rFonts w:ascii="標楷體" w:eastAsia="標楷體" w:hAnsi="標楷體"/>
          <w:sz w:val="36"/>
          <w:szCs w:val="36"/>
        </w:rPr>
        <w:t>D1290319</w:t>
      </w:r>
    </w:p>
    <w:p w14:paraId="56E02B1A" w14:textId="2F078732" w:rsidR="000E7832" w:rsidRPr="00E001E2" w:rsidRDefault="000E7832" w:rsidP="00690855">
      <w:pPr>
        <w:spacing w:line="360" w:lineRule="auto"/>
        <w:jc w:val="center"/>
        <w:rPr>
          <w:rFonts w:ascii="標楷體" w:eastAsia="標楷體" w:hAnsi="標楷體"/>
          <w:sz w:val="36"/>
          <w:szCs w:val="36"/>
        </w:rPr>
      </w:pPr>
      <w:r w:rsidRPr="00AF05EB">
        <w:rPr>
          <w:rFonts w:ascii="標楷體" w:eastAsia="標楷體" w:hAnsi="標楷體" w:hint="eastAsia"/>
          <w:sz w:val="36"/>
          <w:szCs w:val="36"/>
        </w:rPr>
        <w:t>資訊三丁</w:t>
      </w:r>
      <w:r w:rsidR="00452A98">
        <w:rPr>
          <w:rFonts w:ascii="標楷體" w:eastAsia="標楷體" w:hAnsi="標楷體" w:hint="eastAsia"/>
          <w:sz w:val="36"/>
          <w:szCs w:val="36"/>
        </w:rPr>
        <w:t xml:space="preserve"> </w:t>
      </w:r>
      <w:r w:rsidR="00452A98" w:rsidRPr="00452A98">
        <w:rPr>
          <w:rFonts w:ascii="標楷體" w:eastAsia="標楷體" w:hAnsi="標楷體"/>
          <w:sz w:val="36"/>
          <w:szCs w:val="36"/>
        </w:rPr>
        <w:t>李承壎</w:t>
      </w:r>
      <w:r w:rsidR="00452A98">
        <w:rPr>
          <w:rFonts w:ascii="標楷體" w:eastAsia="標楷體" w:hAnsi="標楷體" w:hint="eastAsia"/>
          <w:sz w:val="36"/>
          <w:szCs w:val="36"/>
        </w:rPr>
        <w:t xml:space="preserve"> </w:t>
      </w:r>
      <w:r w:rsidR="00452A98" w:rsidRPr="00452A98">
        <w:rPr>
          <w:rFonts w:ascii="標楷體" w:eastAsia="標楷體" w:hAnsi="標楷體"/>
          <w:sz w:val="36"/>
          <w:szCs w:val="36"/>
        </w:rPr>
        <w:t>D1373365</w:t>
      </w:r>
    </w:p>
    <w:p w14:paraId="4DDE669C" w14:textId="77777777" w:rsidR="000E7832" w:rsidRDefault="000E7832" w:rsidP="00B74519">
      <w:pPr>
        <w:widowControl/>
        <w:spacing w:line="360" w:lineRule="auto"/>
        <w:rPr>
          <w:rFonts w:ascii="標楷體" w:eastAsia="標楷體" w:hAnsi="標楷體"/>
        </w:rPr>
      </w:pPr>
    </w:p>
    <w:p w14:paraId="0ECFA04E" w14:textId="77777777" w:rsidR="00A155C5" w:rsidRDefault="00A155C5" w:rsidP="00A155C5">
      <w:pPr>
        <w:widowControl/>
        <w:spacing w:line="360" w:lineRule="auto"/>
        <w:ind w:right="720"/>
        <w:rPr>
          <w:rFonts w:ascii="標楷體" w:eastAsia="標楷體" w:hAnsi="標楷體"/>
        </w:rPr>
      </w:pPr>
    </w:p>
    <w:p w14:paraId="613B0FE9" w14:textId="656E26B2" w:rsidR="00AF05EB" w:rsidRPr="008562EB" w:rsidRDefault="000E7832" w:rsidP="00A155C5">
      <w:pPr>
        <w:widowControl/>
        <w:spacing w:line="360" w:lineRule="auto"/>
        <w:ind w:right="720"/>
        <w:jc w:val="center"/>
        <w:rPr>
          <w:rFonts w:ascii="標楷體" w:eastAsia="標楷體" w:hAnsi="標楷體"/>
          <w:sz w:val="36"/>
          <w:szCs w:val="36"/>
        </w:rPr>
      </w:pPr>
      <w:r w:rsidRPr="000E7832">
        <w:rPr>
          <w:rFonts w:ascii="標楷體" w:eastAsia="標楷體" w:hAnsi="標楷體" w:hint="eastAsia"/>
          <w:sz w:val="36"/>
          <w:szCs w:val="36"/>
        </w:rPr>
        <w:t>指導教授簽名</w:t>
      </w:r>
      <w:r w:rsidR="00A155C5">
        <w:rPr>
          <w:rFonts w:ascii="標楷體" w:eastAsia="標楷體" w:hAnsi="標楷體" w:hint="eastAsia"/>
          <w:sz w:val="36"/>
          <w:szCs w:val="36"/>
        </w:rPr>
        <w:t>：</w:t>
      </w:r>
      <w:r w:rsidRPr="000E7832">
        <w:rPr>
          <w:rFonts w:ascii="標楷體" w:eastAsia="標楷體" w:hAnsi="標楷體" w:hint="eastAsia"/>
          <w:sz w:val="36"/>
          <w:szCs w:val="36"/>
        </w:rPr>
        <w:t>_________________________</w:t>
      </w:r>
    </w:p>
    <w:p w14:paraId="6C03DDA0" w14:textId="68D22750" w:rsidR="00AF05EB" w:rsidRPr="00AF05EB" w:rsidRDefault="00AF05EB" w:rsidP="00AF05EB">
      <w:pPr>
        <w:pStyle w:val="11"/>
      </w:pPr>
      <w:r w:rsidRPr="00AF05EB">
        <w:rPr>
          <w:rFonts w:hint="eastAsia"/>
        </w:rPr>
        <w:lastRenderedPageBreak/>
        <w:t>目錄</w:t>
      </w:r>
    </w:p>
    <w:p w14:paraId="39630B07" w14:textId="71A8FBD4" w:rsidR="009E202A" w:rsidRDefault="000E7832">
      <w:pPr>
        <w:pStyle w:val="21"/>
        <w:tabs>
          <w:tab w:val="left" w:pos="1200"/>
          <w:tab w:val="right" w:leader="dot" w:pos="8296"/>
        </w:tabs>
        <w:rPr>
          <w:noProof/>
        </w:rPr>
      </w:pPr>
      <w:r>
        <w:rPr>
          <w:b/>
          <w:bCs/>
        </w:rPr>
        <w:fldChar w:fldCharType="begin"/>
      </w:r>
      <w:r>
        <w:instrText xml:space="preserve"> TOC \o "1-2" \h \z \u </w:instrText>
      </w:r>
      <w:r>
        <w:rPr>
          <w:b/>
          <w:bCs/>
        </w:rPr>
        <w:fldChar w:fldCharType="separate"/>
      </w:r>
      <w:hyperlink w:anchor="_Toc232171751" w:history="1">
        <w:r w:rsidR="009E202A" w:rsidRPr="00DB56FE">
          <w:rPr>
            <w:rStyle w:val="ae"/>
            <w:rFonts w:ascii="標楷體" w:eastAsia="標楷體" w:hAnsi="標楷體"/>
            <w:b/>
            <w:bCs/>
            <w:noProof/>
          </w:rPr>
          <w:t>1.1</w:t>
        </w:r>
        <w:r w:rsidR="009E202A">
          <w:rPr>
            <w:noProof/>
          </w:rPr>
          <w:tab/>
        </w:r>
        <w:r w:rsidR="009E202A" w:rsidRPr="00DB56FE">
          <w:rPr>
            <w:rStyle w:val="ae"/>
            <w:rFonts w:ascii="標楷體" w:eastAsia="標楷體" w:hAnsi="標楷體"/>
            <w:b/>
            <w:bCs/>
            <w:noProof/>
          </w:rPr>
          <w:t>研究動機</w:t>
        </w:r>
        <w:r w:rsidR="009E202A">
          <w:rPr>
            <w:noProof/>
            <w:webHidden/>
          </w:rPr>
          <w:tab/>
        </w:r>
        <w:r w:rsidR="009E202A">
          <w:rPr>
            <w:noProof/>
            <w:webHidden/>
          </w:rPr>
          <w:fldChar w:fldCharType="begin"/>
        </w:r>
        <w:r w:rsidR="009E202A">
          <w:rPr>
            <w:noProof/>
            <w:webHidden/>
          </w:rPr>
          <w:instrText xml:space="preserve"> PAGEREF _Toc232171751 \h </w:instrText>
        </w:r>
        <w:r w:rsidR="009E202A">
          <w:rPr>
            <w:noProof/>
            <w:webHidden/>
          </w:rPr>
        </w:r>
        <w:r w:rsidR="009E202A">
          <w:rPr>
            <w:noProof/>
            <w:webHidden/>
          </w:rPr>
          <w:fldChar w:fldCharType="separate"/>
        </w:r>
        <w:r w:rsidR="00372386">
          <w:rPr>
            <w:noProof/>
            <w:webHidden/>
          </w:rPr>
          <w:t>3</w:t>
        </w:r>
        <w:r w:rsidR="009E202A">
          <w:rPr>
            <w:noProof/>
            <w:webHidden/>
          </w:rPr>
          <w:fldChar w:fldCharType="end"/>
        </w:r>
      </w:hyperlink>
    </w:p>
    <w:p w14:paraId="27AAED2D" w14:textId="4323A7E6" w:rsidR="009E202A" w:rsidRDefault="009E202A">
      <w:pPr>
        <w:pStyle w:val="21"/>
        <w:tabs>
          <w:tab w:val="left" w:pos="1200"/>
          <w:tab w:val="right" w:leader="dot" w:pos="8296"/>
        </w:tabs>
        <w:rPr>
          <w:noProof/>
        </w:rPr>
      </w:pPr>
      <w:hyperlink w:anchor="_Toc232171752" w:history="1">
        <w:r w:rsidRPr="00DB56FE">
          <w:rPr>
            <w:rStyle w:val="ae"/>
            <w:rFonts w:ascii="標楷體" w:eastAsia="標楷體" w:hAnsi="標楷體"/>
            <w:b/>
            <w:bCs/>
            <w:noProof/>
          </w:rPr>
          <w:t>1.2</w:t>
        </w:r>
        <w:r>
          <w:rPr>
            <w:noProof/>
          </w:rPr>
          <w:tab/>
        </w:r>
        <w:r w:rsidRPr="00DB56FE">
          <w:rPr>
            <w:rStyle w:val="ae"/>
            <w:rFonts w:ascii="標楷體" w:eastAsia="標楷體" w:hAnsi="標楷體"/>
            <w:b/>
            <w:bCs/>
            <w:noProof/>
          </w:rPr>
          <w:t>研究問題</w:t>
        </w:r>
        <w:r>
          <w:rPr>
            <w:noProof/>
            <w:webHidden/>
          </w:rPr>
          <w:tab/>
        </w:r>
        <w:r>
          <w:rPr>
            <w:noProof/>
            <w:webHidden/>
          </w:rPr>
          <w:fldChar w:fldCharType="begin"/>
        </w:r>
        <w:r>
          <w:rPr>
            <w:noProof/>
            <w:webHidden/>
          </w:rPr>
          <w:instrText xml:space="preserve"> PAGEREF _Toc232171752 \h </w:instrText>
        </w:r>
        <w:r>
          <w:rPr>
            <w:noProof/>
            <w:webHidden/>
          </w:rPr>
        </w:r>
        <w:r>
          <w:rPr>
            <w:noProof/>
            <w:webHidden/>
          </w:rPr>
          <w:fldChar w:fldCharType="separate"/>
        </w:r>
        <w:r w:rsidR="00372386">
          <w:rPr>
            <w:noProof/>
            <w:webHidden/>
          </w:rPr>
          <w:t>4</w:t>
        </w:r>
        <w:r>
          <w:rPr>
            <w:noProof/>
            <w:webHidden/>
          </w:rPr>
          <w:fldChar w:fldCharType="end"/>
        </w:r>
      </w:hyperlink>
    </w:p>
    <w:p w14:paraId="6359A4D2" w14:textId="2405DB95" w:rsidR="009E202A" w:rsidRDefault="009E202A">
      <w:pPr>
        <w:pStyle w:val="11"/>
        <w:rPr>
          <w:rFonts w:asciiTheme="minorHAnsi" w:eastAsiaTheme="minorEastAsia" w:hAnsiTheme="minorHAnsi"/>
          <w:b w:val="0"/>
          <w:bCs w:val="0"/>
          <w:noProof/>
        </w:rPr>
      </w:pPr>
      <w:hyperlink w:anchor="_Toc232171753" w:history="1">
        <w:r w:rsidRPr="00DB56FE">
          <w:rPr>
            <w:rStyle w:val="ae"/>
            <w:noProof/>
          </w:rPr>
          <w:t>第一章</w:t>
        </w:r>
        <w:r>
          <w:rPr>
            <w:rFonts w:asciiTheme="minorHAnsi" w:eastAsiaTheme="minorEastAsia" w:hAnsiTheme="minorHAnsi"/>
            <w:b w:val="0"/>
            <w:bCs w:val="0"/>
            <w:noProof/>
          </w:rPr>
          <w:tab/>
        </w:r>
        <w:r w:rsidRPr="00DB56FE">
          <w:rPr>
            <w:rStyle w:val="ae"/>
            <w:noProof/>
          </w:rPr>
          <w:t>本學期進度</w:t>
        </w:r>
        <w:r>
          <w:rPr>
            <w:noProof/>
            <w:webHidden/>
          </w:rPr>
          <w:tab/>
        </w:r>
        <w:r>
          <w:rPr>
            <w:noProof/>
            <w:webHidden/>
          </w:rPr>
          <w:fldChar w:fldCharType="begin"/>
        </w:r>
        <w:r>
          <w:rPr>
            <w:noProof/>
            <w:webHidden/>
          </w:rPr>
          <w:instrText xml:space="preserve"> PAGEREF _Toc232171753 \h </w:instrText>
        </w:r>
        <w:r>
          <w:rPr>
            <w:noProof/>
            <w:webHidden/>
          </w:rPr>
        </w:r>
        <w:r>
          <w:rPr>
            <w:noProof/>
            <w:webHidden/>
          </w:rPr>
          <w:fldChar w:fldCharType="separate"/>
        </w:r>
        <w:r w:rsidR="00372386">
          <w:rPr>
            <w:noProof/>
            <w:webHidden/>
          </w:rPr>
          <w:t>5</w:t>
        </w:r>
        <w:r>
          <w:rPr>
            <w:noProof/>
            <w:webHidden/>
          </w:rPr>
          <w:fldChar w:fldCharType="end"/>
        </w:r>
      </w:hyperlink>
    </w:p>
    <w:p w14:paraId="01150574" w14:textId="2A43A914" w:rsidR="009E202A" w:rsidRDefault="009E202A">
      <w:pPr>
        <w:pStyle w:val="21"/>
        <w:tabs>
          <w:tab w:val="left" w:pos="1200"/>
          <w:tab w:val="right" w:leader="dot" w:pos="8296"/>
        </w:tabs>
        <w:rPr>
          <w:noProof/>
        </w:rPr>
      </w:pPr>
      <w:hyperlink w:anchor="_Toc232171754" w:history="1">
        <w:r w:rsidRPr="00DB56FE">
          <w:rPr>
            <w:rStyle w:val="ae"/>
            <w:rFonts w:ascii="標楷體" w:eastAsia="標楷體" w:hAnsi="標楷體"/>
            <w:b/>
            <w:bCs/>
            <w:noProof/>
          </w:rPr>
          <w:t>1.1</w:t>
        </w:r>
        <w:r>
          <w:rPr>
            <w:noProof/>
          </w:rPr>
          <w:tab/>
        </w:r>
        <w:r w:rsidRPr="00DB56FE">
          <w:rPr>
            <w:rStyle w:val="ae"/>
            <w:rFonts w:ascii="標楷體" w:eastAsia="標楷體" w:hAnsi="標楷體"/>
            <w:b/>
            <w:bCs/>
            <w:noProof/>
          </w:rPr>
          <w:t>UART3 通訊協定建立</w:t>
        </w:r>
        <w:r>
          <w:rPr>
            <w:noProof/>
            <w:webHidden/>
          </w:rPr>
          <w:tab/>
        </w:r>
        <w:r>
          <w:rPr>
            <w:noProof/>
            <w:webHidden/>
          </w:rPr>
          <w:fldChar w:fldCharType="begin"/>
        </w:r>
        <w:r>
          <w:rPr>
            <w:noProof/>
            <w:webHidden/>
          </w:rPr>
          <w:instrText xml:space="preserve"> PAGEREF _Toc232171754 \h </w:instrText>
        </w:r>
        <w:r>
          <w:rPr>
            <w:noProof/>
            <w:webHidden/>
          </w:rPr>
        </w:r>
        <w:r>
          <w:rPr>
            <w:noProof/>
            <w:webHidden/>
          </w:rPr>
          <w:fldChar w:fldCharType="separate"/>
        </w:r>
        <w:r w:rsidR="00372386">
          <w:rPr>
            <w:noProof/>
            <w:webHidden/>
          </w:rPr>
          <w:t>5</w:t>
        </w:r>
        <w:r>
          <w:rPr>
            <w:noProof/>
            <w:webHidden/>
          </w:rPr>
          <w:fldChar w:fldCharType="end"/>
        </w:r>
      </w:hyperlink>
    </w:p>
    <w:p w14:paraId="1E7EDB9B" w14:textId="7F89760B" w:rsidR="009E202A" w:rsidRDefault="009E202A">
      <w:pPr>
        <w:pStyle w:val="21"/>
        <w:tabs>
          <w:tab w:val="left" w:pos="1200"/>
          <w:tab w:val="right" w:leader="dot" w:pos="8296"/>
        </w:tabs>
        <w:rPr>
          <w:noProof/>
        </w:rPr>
      </w:pPr>
      <w:hyperlink w:anchor="_Toc232171755" w:history="1">
        <w:r w:rsidRPr="00DB56FE">
          <w:rPr>
            <w:rStyle w:val="ae"/>
            <w:rFonts w:ascii="標楷體" w:eastAsia="標楷體" w:hAnsi="標楷體"/>
            <w:b/>
            <w:bCs/>
            <w:noProof/>
          </w:rPr>
          <w:t>1.2</w:t>
        </w:r>
        <w:r>
          <w:rPr>
            <w:noProof/>
          </w:rPr>
          <w:tab/>
        </w:r>
        <w:r w:rsidRPr="00DB56FE">
          <w:rPr>
            <w:rStyle w:val="ae"/>
            <w:rFonts w:ascii="標楷體" w:eastAsia="標楷體" w:hAnsi="標楷體"/>
            <w:b/>
            <w:bCs/>
            <w:noProof/>
          </w:rPr>
          <w:t>ML-KEM 後量子金鑰交換實作</w:t>
        </w:r>
        <w:r>
          <w:rPr>
            <w:noProof/>
            <w:webHidden/>
          </w:rPr>
          <w:tab/>
        </w:r>
        <w:r>
          <w:rPr>
            <w:noProof/>
            <w:webHidden/>
          </w:rPr>
          <w:fldChar w:fldCharType="begin"/>
        </w:r>
        <w:r>
          <w:rPr>
            <w:noProof/>
            <w:webHidden/>
          </w:rPr>
          <w:instrText xml:space="preserve"> PAGEREF _Toc232171755 \h </w:instrText>
        </w:r>
        <w:r>
          <w:rPr>
            <w:noProof/>
            <w:webHidden/>
          </w:rPr>
        </w:r>
        <w:r>
          <w:rPr>
            <w:noProof/>
            <w:webHidden/>
          </w:rPr>
          <w:fldChar w:fldCharType="separate"/>
        </w:r>
        <w:r w:rsidR="00372386">
          <w:rPr>
            <w:noProof/>
            <w:webHidden/>
          </w:rPr>
          <w:t>5</w:t>
        </w:r>
        <w:r>
          <w:rPr>
            <w:noProof/>
            <w:webHidden/>
          </w:rPr>
          <w:fldChar w:fldCharType="end"/>
        </w:r>
      </w:hyperlink>
    </w:p>
    <w:p w14:paraId="03BB8016" w14:textId="45081663" w:rsidR="009E202A" w:rsidRDefault="009E202A">
      <w:pPr>
        <w:pStyle w:val="21"/>
        <w:tabs>
          <w:tab w:val="left" w:pos="1200"/>
          <w:tab w:val="right" w:leader="dot" w:pos="8296"/>
        </w:tabs>
        <w:rPr>
          <w:noProof/>
        </w:rPr>
      </w:pPr>
      <w:hyperlink w:anchor="_Toc232171756" w:history="1">
        <w:r w:rsidRPr="00DB56FE">
          <w:rPr>
            <w:rStyle w:val="ae"/>
            <w:rFonts w:ascii="標楷體" w:eastAsia="標楷體" w:hAnsi="標楷體"/>
            <w:b/>
            <w:bCs/>
            <w:noProof/>
          </w:rPr>
          <w:t>1.3</w:t>
        </w:r>
        <w:r>
          <w:rPr>
            <w:noProof/>
          </w:rPr>
          <w:tab/>
        </w:r>
        <w:r w:rsidRPr="00DB56FE">
          <w:rPr>
            <w:rStyle w:val="ae"/>
            <w:rFonts w:ascii="標楷體" w:eastAsia="標楷體" w:hAnsi="標楷體"/>
            <w:b/>
            <w:bCs/>
            <w:noProof/>
          </w:rPr>
          <w:t>AES-GCM 加解密功能實作</w:t>
        </w:r>
        <w:r>
          <w:rPr>
            <w:noProof/>
            <w:webHidden/>
          </w:rPr>
          <w:tab/>
        </w:r>
        <w:r>
          <w:rPr>
            <w:noProof/>
            <w:webHidden/>
          </w:rPr>
          <w:fldChar w:fldCharType="begin"/>
        </w:r>
        <w:r>
          <w:rPr>
            <w:noProof/>
            <w:webHidden/>
          </w:rPr>
          <w:instrText xml:space="preserve"> PAGEREF _Toc232171756 \h </w:instrText>
        </w:r>
        <w:r>
          <w:rPr>
            <w:noProof/>
            <w:webHidden/>
          </w:rPr>
        </w:r>
        <w:r>
          <w:rPr>
            <w:noProof/>
            <w:webHidden/>
          </w:rPr>
          <w:fldChar w:fldCharType="separate"/>
        </w:r>
        <w:r w:rsidR="00372386">
          <w:rPr>
            <w:noProof/>
            <w:webHidden/>
          </w:rPr>
          <w:t>6</w:t>
        </w:r>
        <w:r>
          <w:rPr>
            <w:noProof/>
            <w:webHidden/>
          </w:rPr>
          <w:fldChar w:fldCharType="end"/>
        </w:r>
      </w:hyperlink>
    </w:p>
    <w:p w14:paraId="4B2D8281" w14:textId="22E8CABF" w:rsidR="009E202A" w:rsidRDefault="009E202A">
      <w:pPr>
        <w:pStyle w:val="21"/>
        <w:tabs>
          <w:tab w:val="left" w:pos="1200"/>
          <w:tab w:val="right" w:leader="dot" w:pos="8296"/>
        </w:tabs>
        <w:rPr>
          <w:noProof/>
        </w:rPr>
      </w:pPr>
      <w:hyperlink w:anchor="_Toc232171757" w:history="1">
        <w:r w:rsidRPr="00DB56FE">
          <w:rPr>
            <w:rStyle w:val="ae"/>
            <w:rFonts w:ascii="標楷體" w:eastAsia="標楷體" w:hAnsi="標楷體"/>
            <w:b/>
            <w:bCs/>
            <w:noProof/>
          </w:rPr>
          <w:t>1.4</w:t>
        </w:r>
        <w:r>
          <w:rPr>
            <w:noProof/>
          </w:rPr>
          <w:tab/>
        </w:r>
        <w:r w:rsidRPr="00DB56FE">
          <w:rPr>
            <w:rStyle w:val="ae"/>
            <w:rFonts w:ascii="標楷體" w:eastAsia="標楷體" w:hAnsi="標楷體"/>
            <w:b/>
            <w:bCs/>
            <w:noProof/>
          </w:rPr>
          <w:t>影像擷取與資料轉換</w:t>
        </w:r>
        <w:r>
          <w:rPr>
            <w:noProof/>
            <w:webHidden/>
          </w:rPr>
          <w:tab/>
        </w:r>
        <w:r>
          <w:rPr>
            <w:noProof/>
            <w:webHidden/>
          </w:rPr>
          <w:fldChar w:fldCharType="begin"/>
        </w:r>
        <w:r>
          <w:rPr>
            <w:noProof/>
            <w:webHidden/>
          </w:rPr>
          <w:instrText xml:space="preserve"> PAGEREF _Toc232171757 \h </w:instrText>
        </w:r>
        <w:r>
          <w:rPr>
            <w:noProof/>
            <w:webHidden/>
          </w:rPr>
        </w:r>
        <w:r>
          <w:rPr>
            <w:noProof/>
            <w:webHidden/>
          </w:rPr>
          <w:fldChar w:fldCharType="separate"/>
        </w:r>
        <w:r w:rsidR="00372386">
          <w:rPr>
            <w:noProof/>
            <w:webHidden/>
          </w:rPr>
          <w:t>7</w:t>
        </w:r>
        <w:r>
          <w:rPr>
            <w:noProof/>
            <w:webHidden/>
          </w:rPr>
          <w:fldChar w:fldCharType="end"/>
        </w:r>
      </w:hyperlink>
    </w:p>
    <w:p w14:paraId="2BF45B08" w14:textId="1AB20C84" w:rsidR="009E202A" w:rsidRDefault="009E202A">
      <w:pPr>
        <w:pStyle w:val="21"/>
        <w:tabs>
          <w:tab w:val="left" w:pos="1200"/>
          <w:tab w:val="right" w:leader="dot" w:pos="8296"/>
        </w:tabs>
        <w:rPr>
          <w:noProof/>
        </w:rPr>
      </w:pPr>
      <w:hyperlink w:anchor="_Toc232171758" w:history="1">
        <w:r w:rsidRPr="00DB56FE">
          <w:rPr>
            <w:rStyle w:val="ae"/>
            <w:rFonts w:ascii="標楷體" w:eastAsia="標楷體" w:hAnsi="標楷體"/>
            <w:b/>
            <w:bCs/>
            <w:noProof/>
          </w:rPr>
          <w:t>1.5</w:t>
        </w:r>
        <w:r>
          <w:rPr>
            <w:noProof/>
          </w:rPr>
          <w:tab/>
        </w:r>
        <w:r w:rsidRPr="00DB56FE">
          <w:rPr>
            <w:rStyle w:val="ae"/>
            <w:rFonts w:ascii="標楷體" w:eastAsia="標楷體" w:hAnsi="標楷體"/>
            <w:b/>
            <w:bCs/>
            <w:noProof/>
          </w:rPr>
          <w:t>加密影像傳輸流程整合</w:t>
        </w:r>
        <w:r>
          <w:rPr>
            <w:noProof/>
            <w:webHidden/>
          </w:rPr>
          <w:tab/>
        </w:r>
        <w:r>
          <w:rPr>
            <w:noProof/>
            <w:webHidden/>
          </w:rPr>
          <w:fldChar w:fldCharType="begin"/>
        </w:r>
        <w:r>
          <w:rPr>
            <w:noProof/>
            <w:webHidden/>
          </w:rPr>
          <w:instrText xml:space="preserve"> PAGEREF _Toc232171758 \h </w:instrText>
        </w:r>
        <w:r>
          <w:rPr>
            <w:noProof/>
            <w:webHidden/>
          </w:rPr>
        </w:r>
        <w:r>
          <w:rPr>
            <w:noProof/>
            <w:webHidden/>
          </w:rPr>
          <w:fldChar w:fldCharType="separate"/>
        </w:r>
        <w:r w:rsidR="00372386">
          <w:rPr>
            <w:noProof/>
            <w:webHidden/>
          </w:rPr>
          <w:t>7</w:t>
        </w:r>
        <w:r>
          <w:rPr>
            <w:noProof/>
            <w:webHidden/>
          </w:rPr>
          <w:fldChar w:fldCharType="end"/>
        </w:r>
      </w:hyperlink>
    </w:p>
    <w:p w14:paraId="5854FAB3" w14:textId="261DF9C3" w:rsidR="009E202A" w:rsidRDefault="009E202A">
      <w:pPr>
        <w:pStyle w:val="21"/>
        <w:tabs>
          <w:tab w:val="left" w:pos="1200"/>
          <w:tab w:val="right" w:leader="dot" w:pos="8296"/>
        </w:tabs>
        <w:rPr>
          <w:noProof/>
        </w:rPr>
      </w:pPr>
      <w:hyperlink w:anchor="_Toc232171759" w:history="1">
        <w:r w:rsidRPr="00DB56FE">
          <w:rPr>
            <w:rStyle w:val="ae"/>
            <w:rFonts w:ascii="標楷體" w:eastAsia="標楷體" w:hAnsi="標楷體"/>
            <w:b/>
            <w:bCs/>
            <w:noProof/>
          </w:rPr>
          <w:t>1.6</w:t>
        </w:r>
        <w:r>
          <w:rPr>
            <w:noProof/>
          </w:rPr>
          <w:tab/>
        </w:r>
        <w:r w:rsidRPr="00DB56FE">
          <w:rPr>
            <w:rStyle w:val="ae"/>
            <w:rFonts w:ascii="標楷體" w:eastAsia="標楷體" w:hAnsi="標楷體"/>
            <w:b/>
            <w:bCs/>
            <w:noProof/>
          </w:rPr>
          <w:t>即時顯示介面與狀態儀表板</w:t>
        </w:r>
        <w:r>
          <w:rPr>
            <w:noProof/>
            <w:webHidden/>
          </w:rPr>
          <w:tab/>
        </w:r>
        <w:r>
          <w:rPr>
            <w:noProof/>
            <w:webHidden/>
          </w:rPr>
          <w:fldChar w:fldCharType="begin"/>
        </w:r>
        <w:r>
          <w:rPr>
            <w:noProof/>
            <w:webHidden/>
          </w:rPr>
          <w:instrText xml:space="preserve"> PAGEREF _Toc232171759 \h </w:instrText>
        </w:r>
        <w:r>
          <w:rPr>
            <w:noProof/>
            <w:webHidden/>
          </w:rPr>
        </w:r>
        <w:r>
          <w:rPr>
            <w:noProof/>
            <w:webHidden/>
          </w:rPr>
          <w:fldChar w:fldCharType="separate"/>
        </w:r>
        <w:r w:rsidR="00372386">
          <w:rPr>
            <w:noProof/>
            <w:webHidden/>
          </w:rPr>
          <w:t>8</w:t>
        </w:r>
        <w:r>
          <w:rPr>
            <w:noProof/>
            <w:webHidden/>
          </w:rPr>
          <w:fldChar w:fldCharType="end"/>
        </w:r>
      </w:hyperlink>
    </w:p>
    <w:p w14:paraId="4F229917" w14:textId="0B5F6812" w:rsidR="009E202A" w:rsidRDefault="009E202A">
      <w:pPr>
        <w:pStyle w:val="11"/>
        <w:rPr>
          <w:rFonts w:asciiTheme="minorHAnsi" w:eastAsiaTheme="minorEastAsia" w:hAnsiTheme="minorHAnsi"/>
          <w:b w:val="0"/>
          <w:bCs w:val="0"/>
          <w:noProof/>
        </w:rPr>
      </w:pPr>
      <w:hyperlink w:anchor="_Toc232171760" w:history="1">
        <w:r w:rsidRPr="00DB56FE">
          <w:rPr>
            <w:rStyle w:val="ae"/>
            <w:noProof/>
          </w:rPr>
          <w:t>第二章</w:t>
        </w:r>
        <w:r>
          <w:rPr>
            <w:rFonts w:asciiTheme="minorHAnsi" w:eastAsiaTheme="minorEastAsia" w:hAnsiTheme="minorHAnsi"/>
            <w:b w:val="0"/>
            <w:bCs w:val="0"/>
            <w:noProof/>
          </w:rPr>
          <w:tab/>
        </w:r>
        <w:r w:rsidRPr="00DB56FE">
          <w:rPr>
            <w:rStyle w:val="ae"/>
            <w:noProof/>
          </w:rPr>
          <w:t>下學期預計進度</w:t>
        </w:r>
        <w:r>
          <w:rPr>
            <w:noProof/>
            <w:webHidden/>
          </w:rPr>
          <w:tab/>
        </w:r>
        <w:r>
          <w:rPr>
            <w:noProof/>
            <w:webHidden/>
          </w:rPr>
          <w:fldChar w:fldCharType="begin"/>
        </w:r>
        <w:r>
          <w:rPr>
            <w:noProof/>
            <w:webHidden/>
          </w:rPr>
          <w:instrText xml:space="preserve"> PAGEREF _Toc232171760 \h </w:instrText>
        </w:r>
        <w:r>
          <w:rPr>
            <w:noProof/>
            <w:webHidden/>
          </w:rPr>
        </w:r>
        <w:r>
          <w:rPr>
            <w:noProof/>
            <w:webHidden/>
          </w:rPr>
          <w:fldChar w:fldCharType="separate"/>
        </w:r>
        <w:r w:rsidR="00372386">
          <w:rPr>
            <w:noProof/>
            <w:webHidden/>
          </w:rPr>
          <w:t>8</w:t>
        </w:r>
        <w:r>
          <w:rPr>
            <w:noProof/>
            <w:webHidden/>
          </w:rPr>
          <w:fldChar w:fldCharType="end"/>
        </w:r>
      </w:hyperlink>
    </w:p>
    <w:p w14:paraId="7D57EF0E" w14:textId="2EEA3C15" w:rsidR="009E202A" w:rsidRDefault="009E202A">
      <w:pPr>
        <w:pStyle w:val="21"/>
        <w:tabs>
          <w:tab w:val="left" w:pos="1200"/>
          <w:tab w:val="right" w:leader="dot" w:pos="8296"/>
        </w:tabs>
        <w:rPr>
          <w:noProof/>
        </w:rPr>
      </w:pPr>
      <w:hyperlink w:anchor="_Toc232171761" w:history="1">
        <w:r w:rsidRPr="00DB56FE">
          <w:rPr>
            <w:rStyle w:val="ae"/>
            <w:rFonts w:ascii="標楷體" w:eastAsia="標楷體" w:hAnsi="標楷體"/>
            <w:bCs/>
            <w:noProof/>
          </w:rPr>
          <w:t>1.1</w:t>
        </w:r>
        <w:r>
          <w:rPr>
            <w:noProof/>
          </w:rPr>
          <w:tab/>
        </w:r>
        <w:r w:rsidRPr="00DB56FE">
          <w:rPr>
            <w:rStyle w:val="ae"/>
            <w:rFonts w:ascii="標楷體" w:eastAsia="標楷體" w:hAnsi="標楷體"/>
            <w:b/>
            <w:bCs/>
            <w:noProof/>
          </w:rPr>
          <w:t>導入 ESP32 作為 Wi-Fi 通訊模組</w:t>
        </w:r>
        <w:r>
          <w:rPr>
            <w:noProof/>
            <w:webHidden/>
          </w:rPr>
          <w:tab/>
        </w:r>
        <w:r>
          <w:rPr>
            <w:noProof/>
            <w:webHidden/>
          </w:rPr>
          <w:fldChar w:fldCharType="begin"/>
        </w:r>
        <w:r>
          <w:rPr>
            <w:noProof/>
            <w:webHidden/>
          </w:rPr>
          <w:instrText xml:space="preserve"> PAGEREF _Toc232171761 \h </w:instrText>
        </w:r>
        <w:r>
          <w:rPr>
            <w:noProof/>
            <w:webHidden/>
          </w:rPr>
        </w:r>
        <w:r>
          <w:rPr>
            <w:noProof/>
            <w:webHidden/>
          </w:rPr>
          <w:fldChar w:fldCharType="separate"/>
        </w:r>
        <w:r w:rsidR="00372386">
          <w:rPr>
            <w:noProof/>
            <w:webHidden/>
          </w:rPr>
          <w:t>8</w:t>
        </w:r>
        <w:r>
          <w:rPr>
            <w:noProof/>
            <w:webHidden/>
          </w:rPr>
          <w:fldChar w:fldCharType="end"/>
        </w:r>
      </w:hyperlink>
    </w:p>
    <w:p w14:paraId="317AD4E9" w14:textId="56D57996" w:rsidR="009E202A" w:rsidRDefault="009E202A">
      <w:pPr>
        <w:pStyle w:val="21"/>
        <w:tabs>
          <w:tab w:val="left" w:pos="1200"/>
          <w:tab w:val="right" w:leader="dot" w:pos="8296"/>
        </w:tabs>
        <w:rPr>
          <w:noProof/>
        </w:rPr>
      </w:pPr>
      <w:hyperlink w:anchor="_Toc232171762" w:history="1">
        <w:r w:rsidRPr="00DB56FE">
          <w:rPr>
            <w:rStyle w:val="ae"/>
            <w:rFonts w:ascii="標楷體" w:eastAsia="標楷體" w:hAnsi="標楷體"/>
            <w:bCs/>
            <w:noProof/>
          </w:rPr>
          <w:t>1.2</w:t>
        </w:r>
        <w:r>
          <w:rPr>
            <w:noProof/>
          </w:rPr>
          <w:tab/>
        </w:r>
        <w:r w:rsidRPr="00DB56FE">
          <w:rPr>
            <w:rStyle w:val="ae"/>
            <w:rFonts w:ascii="標楷體" w:eastAsia="標楷體" w:hAnsi="標楷體"/>
            <w:b/>
            <w:bCs/>
            <w:noProof/>
          </w:rPr>
          <w:t>使用 ESP32-CAM 作為影像擷取來源</w:t>
        </w:r>
        <w:r>
          <w:rPr>
            <w:noProof/>
            <w:webHidden/>
          </w:rPr>
          <w:tab/>
        </w:r>
        <w:r>
          <w:rPr>
            <w:noProof/>
            <w:webHidden/>
          </w:rPr>
          <w:fldChar w:fldCharType="begin"/>
        </w:r>
        <w:r>
          <w:rPr>
            <w:noProof/>
            <w:webHidden/>
          </w:rPr>
          <w:instrText xml:space="preserve"> PAGEREF _Toc232171762 \h </w:instrText>
        </w:r>
        <w:r>
          <w:rPr>
            <w:noProof/>
            <w:webHidden/>
          </w:rPr>
        </w:r>
        <w:r>
          <w:rPr>
            <w:noProof/>
            <w:webHidden/>
          </w:rPr>
          <w:fldChar w:fldCharType="separate"/>
        </w:r>
        <w:r w:rsidR="00372386">
          <w:rPr>
            <w:noProof/>
            <w:webHidden/>
          </w:rPr>
          <w:t>8</w:t>
        </w:r>
        <w:r>
          <w:rPr>
            <w:noProof/>
            <w:webHidden/>
          </w:rPr>
          <w:fldChar w:fldCharType="end"/>
        </w:r>
      </w:hyperlink>
    </w:p>
    <w:p w14:paraId="5046CCFB" w14:textId="44A88FEE" w:rsidR="009E202A" w:rsidRDefault="009E202A">
      <w:pPr>
        <w:pStyle w:val="21"/>
        <w:tabs>
          <w:tab w:val="left" w:pos="1200"/>
          <w:tab w:val="right" w:leader="dot" w:pos="8296"/>
        </w:tabs>
        <w:rPr>
          <w:noProof/>
        </w:rPr>
      </w:pPr>
      <w:hyperlink w:anchor="_Toc232171763" w:history="1">
        <w:r w:rsidRPr="00DB56FE">
          <w:rPr>
            <w:rStyle w:val="ae"/>
            <w:rFonts w:ascii="標楷體" w:eastAsia="標楷體" w:hAnsi="標楷體"/>
            <w:bCs/>
            <w:noProof/>
          </w:rPr>
          <w:t>1.3</w:t>
        </w:r>
        <w:r>
          <w:rPr>
            <w:noProof/>
          </w:rPr>
          <w:tab/>
        </w:r>
        <w:r w:rsidRPr="00DB56FE">
          <w:rPr>
            <w:rStyle w:val="ae"/>
            <w:rFonts w:ascii="標楷體" w:eastAsia="標楷體" w:hAnsi="標楷體"/>
            <w:b/>
            <w:bCs/>
            <w:noProof/>
          </w:rPr>
          <w:t>優化影像資料大小與傳輸效率</w:t>
        </w:r>
        <w:r>
          <w:rPr>
            <w:noProof/>
            <w:webHidden/>
          </w:rPr>
          <w:tab/>
        </w:r>
        <w:r>
          <w:rPr>
            <w:noProof/>
            <w:webHidden/>
          </w:rPr>
          <w:fldChar w:fldCharType="begin"/>
        </w:r>
        <w:r>
          <w:rPr>
            <w:noProof/>
            <w:webHidden/>
          </w:rPr>
          <w:instrText xml:space="preserve"> PAGEREF _Toc232171763 \h </w:instrText>
        </w:r>
        <w:r>
          <w:rPr>
            <w:noProof/>
            <w:webHidden/>
          </w:rPr>
        </w:r>
        <w:r>
          <w:rPr>
            <w:noProof/>
            <w:webHidden/>
          </w:rPr>
          <w:fldChar w:fldCharType="separate"/>
        </w:r>
        <w:r w:rsidR="00372386">
          <w:rPr>
            <w:noProof/>
            <w:webHidden/>
          </w:rPr>
          <w:t>9</w:t>
        </w:r>
        <w:r>
          <w:rPr>
            <w:noProof/>
            <w:webHidden/>
          </w:rPr>
          <w:fldChar w:fldCharType="end"/>
        </w:r>
      </w:hyperlink>
    </w:p>
    <w:p w14:paraId="473286F6" w14:textId="3A1ED7F0" w:rsidR="009E202A" w:rsidRDefault="009E202A">
      <w:pPr>
        <w:pStyle w:val="21"/>
        <w:tabs>
          <w:tab w:val="left" w:pos="1200"/>
          <w:tab w:val="right" w:leader="dot" w:pos="8296"/>
        </w:tabs>
        <w:rPr>
          <w:noProof/>
        </w:rPr>
      </w:pPr>
      <w:hyperlink w:anchor="_Toc232171764" w:history="1">
        <w:r w:rsidRPr="00DB56FE">
          <w:rPr>
            <w:rStyle w:val="ae"/>
            <w:rFonts w:ascii="標楷體" w:eastAsia="標楷體" w:hAnsi="標楷體"/>
            <w:bCs/>
            <w:noProof/>
          </w:rPr>
          <w:t>1.4</w:t>
        </w:r>
        <w:r>
          <w:rPr>
            <w:noProof/>
          </w:rPr>
          <w:tab/>
        </w:r>
        <w:r w:rsidRPr="00DB56FE">
          <w:rPr>
            <w:rStyle w:val="ae"/>
            <w:rFonts w:ascii="標楷體" w:eastAsia="標楷體" w:hAnsi="標楷體"/>
            <w:b/>
            <w:bCs/>
            <w:noProof/>
          </w:rPr>
          <w:t>整合數位簽章與安全通訊流程</w:t>
        </w:r>
        <w:r>
          <w:rPr>
            <w:noProof/>
            <w:webHidden/>
          </w:rPr>
          <w:tab/>
        </w:r>
        <w:r>
          <w:rPr>
            <w:noProof/>
            <w:webHidden/>
          </w:rPr>
          <w:fldChar w:fldCharType="begin"/>
        </w:r>
        <w:r>
          <w:rPr>
            <w:noProof/>
            <w:webHidden/>
          </w:rPr>
          <w:instrText xml:space="preserve"> PAGEREF _Toc232171764 \h </w:instrText>
        </w:r>
        <w:r>
          <w:rPr>
            <w:noProof/>
            <w:webHidden/>
          </w:rPr>
        </w:r>
        <w:r>
          <w:rPr>
            <w:noProof/>
            <w:webHidden/>
          </w:rPr>
          <w:fldChar w:fldCharType="separate"/>
        </w:r>
        <w:r w:rsidR="00372386">
          <w:rPr>
            <w:noProof/>
            <w:webHidden/>
          </w:rPr>
          <w:t>9</w:t>
        </w:r>
        <w:r>
          <w:rPr>
            <w:noProof/>
            <w:webHidden/>
          </w:rPr>
          <w:fldChar w:fldCharType="end"/>
        </w:r>
      </w:hyperlink>
    </w:p>
    <w:p w14:paraId="7AE5FB71" w14:textId="787053AB" w:rsidR="00E14017" w:rsidRPr="005F54E0" w:rsidRDefault="000E7832" w:rsidP="005F54E0">
      <w:pPr>
        <w:pStyle w:val="21"/>
        <w:tabs>
          <w:tab w:val="left" w:pos="1200"/>
          <w:tab w:val="right" w:leader="dot" w:pos="8296"/>
        </w:tabs>
        <w:ind w:leftChars="0" w:left="0"/>
        <w:rPr>
          <w:rFonts w:ascii="標楷體" w:eastAsia="標楷體" w:hAnsi="標楷體"/>
        </w:rPr>
      </w:pPr>
      <w:r>
        <w:rPr>
          <w:rFonts w:ascii="標楷體" w:eastAsia="標楷體" w:hAnsi="標楷體"/>
        </w:rPr>
        <w:lastRenderedPageBreak/>
        <w:fldChar w:fldCharType="end"/>
      </w:r>
      <w:r w:rsidR="00090714" w:rsidRPr="00B74519">
        <w:rPr>
          <w:rFonts w:ascii="標楷體" w:eastAsia="標楷體" w:hAnsi="標楷體"/>
          <w:b/>
          <w:bCs/>
        </w:rPr>
        <w:t>研究動機與研究問題</w:t>
      </w:r>
    </w:p>
    <w:p w14:paraId="1937E3D3" w14:textId="6C046B8B" w:rsidR="00090714" w:rsidRPr="00B74519" w:rsidRDefault="00090714" w:rsidP="000E7832">
      <w:pPr>
        <w:pStyle w:val="a9"/>
        <w:numPr>
          <w:ilvl w:val="1"/>
          <w:numId w:val="2"/>
        </w:numPr>
        <w:spacing w:line="360" w:lineRule="auto"/>
        <w:ind w:left="442" w:hanging="442"/>
        <w:outlineLvl w:val="1"/>
        <w:rPr>
          <w:rFonts w:ascii="標楷體" w:eastAsia="標楷體" w:hAnsi="標楷體"/>
          <w:b/>
          <w:bCs/>
        </w:rPr>
      </w:pPr>
      <w:bookmarkStart w:id="0" w:name="_Toc232171751"/>
      <w:r w:rsidRPr="00B74519">
        <w:rPr>
          <w:rFonts w:ascii="標楷體" w:eastAsia="標楷體" w:hAnsi="標楷體" w:hint="eastAsia"/>
          <w:b/>
          <w:bCs/>
        </w:rPr>
        <w:t>研究動機</w:t>
      </w:r>
      <w:bookmarkEnd w:id="0"/>
    </w:p>
    <w:p w14:paraId="552131E9" w14:textId="77777777" w:rsidR="00CA4153" w:rsidRDefault="00690855" w:rsidP="00E734E5">
      <w:pPr>
        <w:spacing w:line="360" w:lineRule="auto"/>
        <w:ind w:firstLine="480"/>
        <w:rPr>
          <w:rFonts w:ascii="標楷體" w:eastAsia="標楷體" w:hAnsi="標楷體"/>
        </w:rPr>
      </w:pPr>
      <w:r w:rsidRPr="00690855">
        <w:rPr>
          <w:rFonts w:ascii="標楷體" w:eastAsia="標楷體" w:hAnsi="標楷體"/>
        </w:rPr>
        <w:t xml:space="preserve">隨著物聯網（Internet of Things, IoT）與嵌入式系統技術的快速發展，各類智慧設備、工業控制系統、環境監測裝置與自動化設備，皆需要透過網路進行即時資料交換與遠端控制。因此，通訊安全與身份驗證機制已成為嵌入式系統與物聯網應用中的重要議題。 </w:t>
      </w:r>
    </w:p>
    <w:p w14:paraId="4BC2944F" w14:textId="77777777" w:rsidR="00CA4153" w:rsidRDefault="00690855" w:rsidP="00E734E5">
      <w:pPr>
        <w:spacing w:line="360" w:lineRule="auto"/>
        <w:ind w:firstLine="480"/>
        <w:rPr>
          <w:rFonts w:ascii="標楷體" w:eastAsia="標楷體" w:hAnsi="標楷體"/>
        </w:rPr>
      </w:pPr>
      <w:r w:rsidRPr="00690855">
        <w:rPr>
          <w:rFonts w:ascii="標楷體" w:eastAsia="標楷體" w:hAnsi="標楷體"/>
        </w:rPr>
        <w:t xml:space="preserve">目前多數系統仍仰賴傳統公開金鑰密碼體系，例如 RSA 與橢圓曲線密碼（ECC），來完成資料加密與身份驗證。然而，隨著量子電腦技術的發展，這些基於整數分解與離散對數問題的加密演算法，未來可能被 Shor’s Algorithm 在多項式時間內破解，使現行安全機制面臨長期安全性失效的風險。 </w:t>
      </w:r>
    </w:p>
    <w:p w14:paraId="7EB12962" w14:textId="77777777" w:rsidR="00CA4153" w:rsidRDefault="00690855" w:rsidP="00E734E5">
      <w:pPr>
        <w:spacing w:line="360" w:lineRule="auto"/>
        <w:ind w:firstLine="480"/>
        <w:rPr>
          <w:rFonts w:ascii="標楷體" w:eastAsia="標楷體" w:hAnsi="標楷體"/>
        </w:rPr>
      </w:pPr>
      <w:r w:rsidRPr="00690855">
        <w:rPr>
          <w:rFonts w:ascii="標楷體" w:eastAsia="標楷體" w:hAnsi="標楷體"/>
        </w:rPr>
        <w:t xml:space="preserve">此外，攻擊者可能採取「先蒐集、後解密」（Harvest Now, Decrypt Later）的攻擊模式，先攔截並保存目前的加密資料，待未來量子電腦技術成熟後再進行解密。對於具有長期保存價值或敏感性的資料而言，這將造成嚴重的安全威脅。 </w:t>
      </w:r>
    </w:p>
    <w:p w14:paraId="65494079" w14:textId="2D46582B" w:rsidR="00090714" w:rsidRPr="00B74519" w:rsidRDefault="00690855" w:rsidP="00E734E5">
      <w:pPr>
        <w:spacing w:line="360" w:lineRule="auto"/>
        <w:ind w:firstLine="480"/>
        <w:rPr>
          <w:rFonts w:ascii="標楷體" w:eastAsia="標楷體" w:hAnsi="標楷體"/>
        </w:rPr>
      </w:pPr>
      <w:r w:rsidRPr="00690855">
        <w:rPr>
          <w:rFonts w:ascii="標楷體" w:eastAsia="標楷體" w:hAnsi="標楷體"/>
        </w:rPr>
        <w:t>另一方面，許多嵌入式系統受限於硬體資源，在身份驗證方面常採用較簡化的機制，缺乏完整的數位憑證（Digital Certificate）與信任管理架構，容易受到設備偽造、未授權存取及中間人攻擊（Man-in-the-Middle Attack）等威</w:t>
      </w:r>
      <w:r w:rsidRPr="00690855">
        <w:rPr>
          <w:rFonts w:ascii="標楷體" w:eastAsia="標楷體" w:hAnsi="標楷體"/>
        </w:rPr>
        <w:lastRenderedPageBreak/>
        <w:t>脅。因此，如何在資源受限的嵌入式環境中導入具備長期安全性的加密與身份驗證機制，成為值得研究的重要方向。</w:t>
      </w:r>
    </w:p>
    <w:p w14:paraId="70D30F72" w14:textId="40E5C45C" w:rsidR="00090714" w:rsidRPr="00B74519" w:rsidRDefault="00090714" w:rsidP="000E7832">
      <w:pPr>
        <w:pStyle w:val="a9"/>
        <w:numPr>
          <w:ilvl w:val="1"/>
          <w:numId w:val="2"/>
        </w:numPr>
        <w:spacing w:line="360" w:lineRule="auto"/>
        <w:ind w:left="442" w:hanging="442"/>
        <w:outlineLvl w:val="1"/>
        <w:rPr>
          <w:rFonts w:ascii="標楷體" w:eastAsia="標楷體" w:hAnsi="標楷體"/>
          <w:b/>
          <w:bCs/>
        </w:rPr>
      </w:pPr>
      <w:bookmarkStart w:id="1" w:name="_Toc232171752"/>
      <w:r w:rsidRPr="00B74519">
        <w:rPr>
          <w:rFonts w:ascii="標楷體" w:eastAsia="標楷體" w:hAnsi="標楷體" w:hint="eastAsia"/>
          <w:b/>
          <w:bCs/>
        </w:rPr>
        <w:t>研究問題</w:t>
      </w:r>
      <w:bookmarkEnd w:id="1"/>
    </w:p>
    <w:p w14:paraId="3BE90088" w14:textId="77777777" w:rsidR="00CA4153" w:rsidRDefault="00690855" w:rsidP="00E734E5">
      <w:pPr>
        <w:spacing w:line="360" w:lineRule="auto"/>
        <w:ind w:firstLine="480"/>
        <w:rPr>
          <w:rFonts w:ascii="標楷體" w:eastAsia="標楷體" w:hAnsi="標楷體"/>
        </w:rPr>
      </w:pPr>
      <w:r w:rsidRPr="00690855">
        <w:rPr>
          <w:rFonts w:ascii="標楷體" w:eastAsia="標楷體" w:hAnsi="標楷體"/>
        </w:rPr>
        <w:t xml:space="preserve">本研究欲探討的核心問題，在於如何結合後量子密碼學（Post-Quantum Cryptography, PQC）與數位憑證／公開金鑰基礎建設（Public Key Infrastructure, PKI），設計一套適用於嵌入式系統與物聯網設備的安全通訊架構。 </w:t>
      </w:r>
    </w:p>
    <w:p w14:paraId="1D16D46E" w14:textId="77777777" w:rsidR="00CA4153" w:rsidRDefault="00690855" w:rsidP="00E734E5">
      <w:pPr>
        <w:spacing w:line="360" w:lineRule="auto"/>
        <w:ind w:firstLine="480"/>
        <w:rPr>
          <w:rFonts w:ascii="標楷體" w:eastAsia="標楷體" w:hAnsi="標楷體"/>
        </w:rPr>
      </w:pPr>
      <w:r w:rsidRPr="00690855">
        <w:rPr>
          <w:rFonts w:ascii="標楷體" w:eastAsia="標楷體" w:hAnsi="標楷體"/>
        </w:rPr>
        <w:t xml:space="preserve">首先，傳統 RSA 與 ECC 加密機制在量子電腦威脅下，可能不再能提供足夠的長期安全性。因此，本研究需要探討如何導入 NIST 標準化之後量子密碼演算法，例如 Kyber 與 </w:t>
      </w:r>
      <w:proofErr w:type="spellStart"/>
      <w:r w:rsidRPr="00690855">
        <w:rPr>
          <w:rFonts w:ascii="標楷體" w:eastAsia="標楷體" w:hAnsi="標楷體"/>
        </w:rPr>
        <w:t>Dilithium</w:t>
      </w:r>
      <w:proofErr w:type="spellEnd"/>
      <w:r w:rsidRPr="00690855">
        <w:rPr>
          <w:rFonts w:ascii="標楷體" w:eastAsia="標楷體" w:hAnsi="標楷體"/>
        </w:rPr>
        <w:t xml:space="preserve">，以強化未來通訊系統面對量子攻擊時的安全能力。 </w:t>
      </w:r>
    </w:p>
    <w:p w14:paraId="33CF6C92" w14:textId="77777777" w:rsidR="00CA4153" w:rsidRDefault="00690855" w:rsidP="00E734E5">
      <w:pPr>
        <w:spacing w:line="360" w:lineRule="auto"/>
        <w:ind w:firstLine="480"/>
        <w:rPr>
          <w:rFonts w:ascii="標楷體" w:eastAsia="標楷體" w:hAnsi="標楷體"/>
        </w:rPr>
      </w:pPr>
      <w:r w:rsidRPr="00690855">
        <w:rPr>
          <w:rFonts w:ascii="標楷體" w:eastAsia="標楷體" w:hAnsi="標楷體"/>
        </w:rPr>
        <w:t xml:space="preserve">其次，嵌入式設備在實際應用中，常面臨運算能力、記憶體容量與通訊頻寬有限等限制。因此，本研究也需要分析後量子加密與簽章演算法在 MCU 等資源受限平台上的實作可行性，包含金鑰大小、運算時間、記憶體使用量與通訊成本等因素。 </w:t>
      </w:r>
    </w:p>
    <w:p w14:paraId="62E228D5" w14:textId="291C0A9A" w:rsidR="00090714" w:rsidRPr="00B74519" w:rsidRDefault="00690855" w:rsidP="00E734E5">
      <w:pPr>
        <w:spacing w:line="360" w:lineRule="auto"/>
        <w:ind w:firstLine="480"/>
        <w:rPr>
          <w:rFonts w:ascii="標楷體" w:eastAsia="標楷體" w:hAnsi="標楷體"/>
        </w:rPr>
      </w:pPr>
      <w:r w:rsidRPr="00690855">
        <w:rPr>
          <w:rFonts w:ascii="標楷體" w:eastAsia="標楷體" w:hAnsi="標楷體"/>
        </w:rPr>
        <w:t>最後，為了避免設備偽造、未授權存取及中間人攻擊等問題，本研究將探討如何結合數位憑證簽發、憑證驗證與信任管理流程，建立完整的設備身份確</w:t>
      </w:r>
      <w:r w:rsidRPr="00690855">
        <w:rPr>
          <w:rFonts w:ascii="標楷體" w:eastAsia="標楷體" w:hAnsi="標楷體"/>
        </w:rPr>
        <w:lastRenderedPageBreak/>
        <w:t>認、金鑰交換與加密傳輸機制，進而設計出兼具安全性、可擴展性與實務可行性的嵌入式安全通訊架構。</w:t>
      </w:r>
    </w:p>
    <w:p w14:paraId="03646F79" w14:textId="3FD9E85F" w:rsidR="00090714" w:rsidRPr="00B74519" w:rsidRDefault="00090714" w:rsidP="000E7832">
      <w:pPr>
        <w:pStyle w:val="a9"/>
        <w:numPr>
          <w:ilvl w:val="0"/>
          <w:numId w:val="1"/>
        </w:numPr>
        <w:spacing w:line="360" w:lineRule="auto"/>
        <w:ind w:left="839" w:hanging="839"/>
        <w:outlineLvl w:val="0"/>
        <w:rPr>
          <w:rFonts w:ascii="標楷體" w:eastAsia="標楷體" w:hAnsi="標楷體"/>
          <w:b/>
          <w:bCs/>
        </w:rPr>
      </w:pPr>
      <w:bookmarkStart w:id="2" w:name="_Toc232171753"/>
      <w:r w:rsidRPr="00B74519">
        <w:rPr>
          <w:rFonts w:ascii="標楷體" w:eastAsia="標楷體" w:hAnsi="標楷體" w:hint="eastAsia"/>
          <w:b/>
          <w:bCs/>
        </w:rPr>
        <w:t>本學期進度</w:t>
      </w:r>
      <w:bookmarkEnd w:id="2"/>
    </w:p>
    <w:p w14:paraId="408BDAEC" w14:textId="77777777" w:rsidR="0055706E" w:rsidRDefault="000E7832" w:rsidP="0055706E">
      <w:pPr>
        <w:pStyle w:val="a9"/>
        <w:numPr>
          <w:ilvl w:val="1"/>
          <w:numId w:val="3"/>
        </w:numPr>
        <w:spacing w:line="360" w:lineRule="auto"/>
        <w:ind w:left="374" w:hanging="374"/>
        <w:outlineLvl w:val="1"/>
        <w:rPr>
          <w:rFonts w:ascii="標楷體" w:eastAsia="標楷體" w:hAnsi="標楷體"/>
          <w:b/>
          <w:bCs/>
        </w:rPr>
      </w:pPr>
      <w:r>
        <w:rPr>
          <w:rFonts w:ascii="標楷體" w:eastAsia="標楷體" w:hAnsi="標楷體" w:hint="eastAsia"/>
          <w:b/>
          <w:bCs/>
        </w:rPr>
        <w:t xml:space="preserve"> </w:t>
      </w:r>
      <w:bookmarkStart w:id="3" w:name="_Toc232171754"/>
      <w:r w:rsidR="007827FE" w:rsidRPr="007827FE">
        <w:rPr>
          <w:rFonts w:ascii="標楷體" w:eastAsia="標楷體" w:hAnsi="標楷體"/>
          <w:b/>
          <w:bCs/>
        </w:rPr>
        <w:t>UART3 通訊協定建立</w:t>
      </w:r>
      <w:bookmarkEnd w:id="3"/>
    </w:p>
    <w:p w14:paraId="5E85F0D8" w14:textId="77777777" w:rsidR="00E66D76" w:rsidRDefault="00081501" w:rsidP="00E734E5">
      <w:pPr>
        <w:ind w:firstLine="480"/>
        <w:rPr>
          <w:rFonts w:ascii="標楷體" w:eastAsia="標楷體" w:hAnsi="標楷體"/>
        </w:rPr>
      </w:pPr>
      <w:r w:rsidRPr="0018469D">
        <w:rPr>
          <w:rFonts w:ascii="標楷體" w:eastAsia="標楷體" w:hAnsi="標楷體"/>
        </w:rPr>
        <w:t xml:space="preserve">建立電腦端與 MCU 之間的 UART3 通訊協定，通訊協定採用封包化設計，以 4 bytes 長度欄位搭配資料內容進行傳送，使電腦端與 MCU 端能夠傳輸不同長度的資料。 </w:t>
      </w:r>
    </w:p>
    <w:p w14:paraId="009BE546" w14:textId="4F071A3A" w:rsidR="00D6669D" w:rsidRPr="0018469D" w:rsidRDefault="00081501" w:rsidP="00E734E5">
      <w:pPr>
        <w:ind w:firstLine="480"/>
        <w:rPr>
          <w:rFonts w:ascii="標楷體" w:eastAsia="標楷體" w:hAnsi="標楷體"/>
        </w:rPr>
      </w:pPr>
      <w:r w:rsidRPr="0018469D">
        <w:rPr>
          <w:rFonts w:ascii="標楷體" w:eastAsia="標楷體" w:hAnsi="標楷體"/>
        </w:rPr>
        <w:t>目前 UART3 通訊模組已支援資料封包傳送、接收、文字命令傳送、回應讀取、緩衝區清除與 echo 測試等功能。此部分使電腦端能夠穩定地向 MCU 發送指令，並接收 MCU 回傳的加密結果、解密結果或狀態訊息，成為後續 ML-KEM 與 AES-GCM 功能整合的基礎。</w:t>
      </w:r>
    </w:p>
    <w:p w14:paraId="79088B89" w14:textId="77777777" w:rsidR="007A7378" w:rsidRDefault="000E7832" w:rsidP="007A7378">
      <w:pPr>
        <w:pStyle w:val="a9"/>
        <w:numPr>
          <w:ilvl w:val="1"/>
          <w:numId w:val="3"/>
        </w:numPr>
        <w:spacing w:line="360" w:lineRule="auto"/>
        <w:ind w:left="374" w:hanging="374"/>
        <w:outlineLvl w:val="1"/>
        <w:rPr>
          <w:rFonts w:ascii="標楷體" w:eastAsia="標楷體" w:hAnsi="標楷體"/>
          <w:b/>
          <w:bCs/>
        </w:rPr>
      </w:pPr>
      <w:r>
        <w:rPr>
          <w:rFonts w:ascii="標楷體" w:eastAsia="標楷體" w:hAnsi="標楷體" w:hint="eastAsia"/>
          <w:b/>
          <w:bCs/>
        </w:rPr>
        <w:t xml:space="preserve"> </w:t>
      </w:r>
      <w:bookmarkStart w:id="4" w:name="_Toc232171755"/>
      <w:r w:rsidR="00D6669D" w:rsidRPr="00D6669D">
        <w:rPr>
          <w:rFonts w:ascii="標楷體" w:eastAsia="標楷體" w:hAnsi="標楷體"/>
          <w:b/>
          <w:bCs/>
        </w:rPr>
        <w:t>ML-KEM 後量子金鑰交換實作</w:t>
      </w:r>
      <w:bookmarkEnd w:id="4"/>
    </w:p>
    <w:p w14:paraId="78A96468" w14:textId="77777777" w:rsidR="00E66D76" w:rsidRDefault="000D0EAE" w:rsidP="00E734E5">
      <w:pPr>
        <w:spacing w:line="276" w:lineRule="auto"/>
        <w:ind w:firstLine="480"/>
        <w:rPr>
          <w:rFonts w:ascii="標楷體" w:eastAsia="標楷體" w:hAnsi="標楷體"/>
        </w:rPr>
      </w:pPr>
      <w:r w:rsidRPr="0085796A">
        <w:rPr>
          <w:rFonts w:ascii="標楷體" w:eastAsia="標楷體" w:hAnsi="標楷體"/>
        </w:rPr>
        <w:t>系統目前可由電腦端向 STM32 取得 ML-KEM public key，接著由 Python 端使用該 public key 進行封裝（Encapsulation），產生 KEM ciphertext 與 shared secret，再將 ciphertext 傳送回 STM32，由 STM32 端進行解封裝（Decapsulation），重新計算出相同的 shared secret。</w:t>
      </w:r>
      <w:r w:rsidR="00827707" w:rsidRPr="0085796A">
        <w:rPr>
          <w:rFonts w:ascii="標楷體" w:eastAsia="標楷體" w:hAnsi="標楷體"/>
        </w:rPr>
        <w:t xml:space="preserve"> </w:t>
      </w:r>
    </w:p>
    <w:p w14:paraId="7E409819" w14:textId="77777777" w:rsidR="00EF523A" w:rsidRDefault="000D0EAE" w:rsidP="00E734E5">
      <w:pPr>
        <w:spacing w:line="276" w:lineRule="auto"/>
        <w:ind w:firstLine="480"/>
        <w:rPr>
          <w:rFonts w:ascii="標楷體" w:eastAsia="標楷體" w:hAnsi="標楷體"/>
        </w:rPr>
      </w:pPr>
      <w:r w:rsidRPr="0085796A">
        <w:rPr>
          <w:rFonts w:ascii="標楷體" w:eastAsia="標楷體" w:hAnsi="標楷體"/>
        </w:rPr>
        <w:t>在此流程中，shared secret 不會由 STM32 傳回電腦端，而是由雙方各</w:t>
      </w:r>
      <w:r w:rsidRPr="0085796A">
        <w:rPr>
          <w:rFonts w:ascii="標楷體" w:eastAsia="標楷體" w:hAnsi="標楷體"/>
        </w:rPr>
        <w:lastRenderedPageBreak/>
        <w:t>自計算出相同的共享金鑰。該共享金鑰後續將作為 AES-GCM 的加密金鑰使用，避免秘密金鑰或共享金鑰直接於通訊過程中傳輸，降低金鑰外洩的風險。</w:t>
      </w:r>
    </w:p>
    <w:p w14:paraId="2C0234EE" w14:textId="77777777" w:rsidR="00EF523A" w:rsidRDefault="000D0EAE" w:rsidP="00E734E5">
      <w:pPr>
        <w:spacing w:line="276" w:lineRule="auto"/>
        <w:ind w:firstLine="480"/>
        <w:rPr>
          <w:rFonts w:ascii="標楷體" w:eastAsia="標楷體" w:hAnsi="標楷體"/>
        </w:rPr>
      </w:pPr>
      <w:r w:rsidRPr="0085796A">
        <w:rPr>
          <w:rFonts w:ascii="標楷體" w:eastAsia="標楷體" w:hAnsi="標楷體"/>
        </w:rPr>
        <w:t>目前已完成的 ML-KEM 流程包含取得 public key、Python 端封裝（Encapsulation）、傳送 ciphertext、STM32 端解封裝（Decapsulation），以及建立 shared secret 並轉換為 AES 金鑰等功能，已完成後量子金鑰交換之核心流程。</w:t>
      </w:r>
      <w:r w:rsidR="00827707" w:rsidRPr="0085796A">
        <w:rPr>
          <w:rFonts w:ascii="標楷體" w:eastAsia="標楷體" w:hAnsi="標楷體"/>
        </w:rPr>
        <w:t xml:space="preserve"> </w:t>
      </w:r>
    </w:p>
    <w:p w14:paraId="493E852C" w14:textId="269E8FDF" w:rsidR="000D0EAE" w:rsidRPr="0085796A" w:rsidRDefault="000D0EAE" w:rsidP="00E734E5">
      <w:pPr>
        <w:spacing w:line="276" w:lineRule="auto"/>
        <w:ind w:firstLine="480"/>
        <w:rPr>
          <w:rFonts w:ascii="標楷體" w:eastAsia="標楷體" w:hAnsi="標楷體"/>
        </w:rPr>
      </w:pPr>
      <w:r w:rsidRPr="0085796A">
        <w:rPr>
          <w:rFonts w:ascii="標楷體" w:eastAsia="標楷體" w:hAnsi="標楷體"/>
        </w:rPr>
        <w:t xml:space="preserve">此外，本組亦已完成 </w:t>
      </w:r>
      <w:proofErr w:type="spellStart"/>
      <w:r w:rsidRPr="0085796A">
        <w:rPr>
          <w:rFonts w:ascii="標楷體" w:eastAsia="標楷體" w:hAnsi="標楷體"/>
        </w:rPr>
        <w:t>Dilithium</w:t>
      </w:r>
      <w:proofErr w:type="spellEnd"/>
      <w:r w:rsidRPr="0085796A">
        <w:rPr>
          <w:rFonts w:ascii="標楷體" w:eastAsia="標楷體" w:hAnsi="標楷體"/>
        </w:rPr>
        <w:t xml:space="preserve"> 後量子數位簽章功能之實作，並已針對金鑰產生、訊息簽署與簽章驗證流程進行單獨測試，確認系統可正確完成簽章產生與驗證作業。目前數位簽章功能已可獨立運作並完成基本功能驗證</w:t>
      </w:r>
      <w:r w:rsidRPr="0085796A">
        <w:rPr>
          <w:rFonts w:ascii="標楷體" w:eastAsia="標楷體" w:hAnsi="標楷體" w:hint="eastAsia"/>
        </w:rPr>
        <w:t>。</w:t>
      </w:r>
      <w:r w:rsidRPr="0085796A">
        <w:rPr>
          <w:rFonts w:ascii="標楷體" w:eastAsia="標楷體" w:hAnsi="標楷體"/>
        </w:rPr>
        <w:t xml:space="preserve"> </w:t>
      </w:r>
    </w:p>
    <w:p w14:paraId="57EAC795" w14:textId="6886DA5E" w:rsidR="00AF19F8" w:rsidRDefault="000D0EAE" w:rsidP="00AF19F8">
      <w:pPr>
        <w:pStyle w:val="a9"/>
        <w:numPr>
          <w:ilvl w:val="1"/>
          <w:numId w:val="3"/>
        </w:numPr>
        <w:spacing w:line="360" w:lineRule="auto"/>
        <w:ind w:left="374" w:hanging="374"/>
        <w:outlineLvl w:val="1"/>
        <w:rPr>
          <w:rFonts w:ascii="標楷體" w:eastAsia="標楷體" w:hAnsi="標楷體"/>
          <w:b/>
          <w:bCs/>
        </w:rPr>
      </w:pPr>
      <w:r>
        <w:rPr>
          <w:rFonts w:ascii="標楷體" w:eastAsia="標楷體" w:hAnsi="標楷體" w:hint="eastAsia"/>
          <w:b/>
          <w:bCs/>
        </w:rPr>
        <w:t xml:space="preserve"> </w:t>
      </w:r>
      <w:bookmarkStart w:id="5" w:name="_Toc232171756"/>
      <w:r w:rsidR="00827707" w:rsidRPr="00827707">
        <w:rPr>
          <w:rFonts w:ascii="標楷體" w:eastAsia="標楷體" w:hAnsi="標楷體"/>
          <w:b/>
          <w:bCs/>
        </w:rPr>
        <w:t>AES-GCM 加解密功能實作</w:t>
      </w:r>
      <w:bookmarkEnd w:id="5"/>
    </w:p>
    <w:p w14:paraId="360D1F70" w14:textId="77777777" w:rsidR="00360B53" w:rsidRDefault="008610F4" w:rsidP="00E734E5">
      <w:pPr>
        <w:ind w:firstLine="480"/>
        <w:rPr>
          <w:rFonts w:ascii="標楷體" w:eastAsia="標楷體" w:hAnsi="標楷體"/>
        </w:rPr>
      </w:pPr>
      <w:r w:rsidRPr="0082268B">
        <w:rPr>
          <w:rFonts w:ascii="標楷體" w:eastAsia="標楷體" w:hAnsi="標楷體"/>
        </w:rPr>
        <w:t xml:space="preserve">完成 AES-GCM 加解密模組，並將 ML-KEM 產生的 shared secret 作為 AES-GCM 金鑰使用。AES-GCM 屬於具備認證功能的對稱式加密模式，除了能提供資料機密性，也能透過 authentication tag 驗證資料是否遭到竄改。 </w:t>
      </w:r>
    </w:p>
    <w:p w14:paraId="773E3178" w14:textId="77777777" w:rsidR="00B50AD8" w:rsidRDefault="008610F4" w:rsidP="00E734E5">
      <w:pPr>
        <w:ind w:firstLine="480"/>
        <w:rPr>
          <w:rFonts w:ascii="標楷體" w:eastAsia="標楷體" w:hAnsi="標楷體"/>
        </w:rPr>
      </w:pPr>
      <w:r w:rsidRPr="0082268B">
        <w:rPr>
          <w:rFonts w:ascii="標楷體" w:eastAsia="標楷體" w:hAnsi="標楷體"/>
        </w:rPr>
        <w:t xml:space="preserve">目前系統已支援多種測試流程，包括由 STM32 端加密再由 STM32 端解密、由 STM32 端加密再由 Python 端解密，以及由 Python 端加密再由 STM32 端解密。透過這些測試，可以確認電腦端與 MCU 端對 AES-GCM </w:t>
      </w:r>
      <w:r w:rsidRPr="0082268B">
        <w:rPr>
          <w:rFonts w:ascii="標楷體" w:eastAsia="標楷體" w:hAnsi="標楷體"/>
        </w:rPr>
        <w:lastRenderedPageBreak/>
        <w:t xml:space="preserve">的 nonce、ciphertext、tag 與 plaintext 處理方式是否一致。 </w:t>
      </w:r>
    </w:p>
    <w:p w14:paraId="2837294B" w14:textId="5DFE137B" w:rsidR="008610F4" w:rsidRPr="0082268B" w:rsidRDefault="008610F4" w:rsidP="00E734E5">
      <w:pPr>
        <w:ind w:firstLine="480"/>
        <w:rPr>
          <w:rFonts w:ascii="標楷體" w:eastAsia="標楷體" w:hAnsi="標楷體"/>
        </w:rPr>
      </w:pPr>
      <w:r w:rsidRPr="0082268B">
        <w:rPr>
          <w:rFonts w:ascii="標楷體" w:eastAsia="標楷體" w:hAnsi="標楷體"/>
        </w:rPr>
        <w:t>此部分完成後，代表本專題不只完成金鑰交換，也已能將交換出的金鑰實際應用於資料加密與解密。</w:t>
      </w:r>
    </w:p>
    <w:p w14:paraId="037D6FDE" w14:textId="3EEF8A52" w:rsidR="008610F4" w:rsidRDefault="008610F4" w:rsidP="00794D16">
      <w:pPr>
        <w:pStyle w:val="a9"/>
        <w:numPr>
          <w:ilvl w:val="1"/>
          <w:numId w:val="3"/>
        </w:numPr>
        <w:spacing w:line="360" w:lineRule="auto"/>
        <w:ind w:left="374" w:hanging="374"/>
        <w:outlineLvl w:val="1"/>
        <w:rPr>
          <w:rFonts w:ascii="標楷體" w:eastAsia="標楷體" w:hAnsi="標楷體"/>
          <w:b/>
          <w:bCs/>
        </w:rPr>
      </w:pPr>
      <w:r>
        <w:rPr>
          <w:rFonts w:ascii="標楷體" w:eastAsia="標楷體" w:hAnsi="標楷體"/>
          <w:b/>
          <w:bCs/>
        </w:rPr>
        <w:t xml:space="preserve"> </w:t>
      </w:r>
      <w:bookmarkStart w:id="6" w:name="_Toc232171757"/>
      <w:r w:rsidRPr="008610F4">
        <w:rPr>
          <w:rFonts w:ascii="標楷體" w:eastAsia="標楷體" w:hAnsi="標楷體"/>
          <w:b/>
          <w:bCs/>
        </w:rPr>
        <w:t>影像擷取與資料轉換</w:t>
      </w:r>
      <w:bookmarkEnd w:id="6"/>
    </w:p>
    <w:p w14:paraId="43DB272F" w14:textId="77777777" w:rsidR="00283128" w:rsidRDefault="008610F4" w:rsidP="00E734E5">
      <w:pPr>
        <w:ind w:firstLine="480"/>
        <w:rPr>
          <w:rFonts w:ascii="標楷體" w:eastAsia="標楷體" w:hAnsi="標楷體"/>
        </w:rPr>
      </w:pPr>
      <w:r w:rsidRPr="002317BA">
        <w:rPr>
          <w:rFonts w:ascii="標楷體" w:eastAsia="標楷體" w:hAnsi="標楷體"/>
        </w:rPr>
        <w:t xml:space="preserve">已完成電腦端影像擷取模組，能夠透過 URL 讀取即時影像串流，並將畫面轉換為 JPG bytes。系統目前可設定影像寬度、高度、JPEG 壓縮品質與灰階模式，使影像資料大小能依照 MCU 可處理的資料量進行調整。 </w:t>
      </w:r>
    </w:p>
    <w:p w14:paraId="1DF6A238" w14:textId="773192D7" w:rsidR="008610F4" w:rsidRPr="002317BA" w:rsidRDefault="008610F4" w:rsidP="00E734E5">
      <w:pPr>
        <w:ind w:firstLine="480"/>
        <w:rPr>
          <w:rFonts w:ascii="標楷體" w:eastAsia="標楷體" w:hAnsi="標楷體"/>
        </w:rPr>
      </w:pPr>
      <w:r w:rsidRPr="002317BA">
        <w:rPr>
          <w:rFonts w:ascii="標楷體" w:eastAsia="標楷體" w:hAnsi="標楷體"/>
        </w:rPr>
        <w:t>此功能的目的是將一般影像畫面轉換為可傳輸、可加密的 byte 資料。透過 OpenCV 讀取影像、調整大小並壓縮成 JPG 格式後，系統便能將影像資料送入 AES-GCM 加密流程，再傳送至 MCU 進行加密或解密測試。</w:t>
      </w:r>
    </w:p>
    <w:p w14:paraId="6956AD2C" w14:textId="22B9F782" w:rsidR="008610F4" w:rsidRDefault="008610F4" w:rsidP="00794D16">
      <w:pPr>
        <w:pStyle w:val="a9"/>
        <w:numPr>
          <w:ilvl w:val="1"/>
          <w:numId w:val="3"/>
        </w:numPr>
        <w:spacing w:line="360" w:lineRule="auto"/>
        <w:ind w:left="374" w:hanging="374"/>
        <w:outlineLvl w:val="1"/>
        <w:rPr>
          <w:rFonts w:ascii="標楷體" w:eastAsia="標楷體" w:hAnsi="標楷體"/>
          <w:b/>
          <w:bCs/>
        </w:rPr>
      </w:pPr>
      <w:r>
        <w:rPr>
          <w:rFonts w:ascii="標楷體" w:eastAsia="標楷體" w:hAnsi="標楷體"/>
          <w:b/>
          <w:bCs/>
        </w:rPr>
        <w:t xml:space="preserve"> </w:t>
      </w:r>
      <w:bookmarkStart w:id="7" w:name="_Toc232171758"/>
      <w:r w:rsidRPr="008610F4">
        <w:rPr>
          <w:rFonts w:ascii="標楷體" w:eastAsia="標楷體" w:hAnsi="標楷體"/>
          <w:b/>
          <w:bCs/>
        </w:rPr>
        <w:t>加密影像傳輸流程整合</w:t>
      </w:r>
      <w:bookmarkEnd w:id="7"/>
    </w:p>
    <w:p w14:paraId="14BD3FA3" w14:textId="77777777" w:rsidR="00283128" w:rsidRDefault="008610F4" w:rsidP="00E734E5">
      <w:pPr>
        <w:ind w:firstLine="480"/>
        <w:rPr>
          <w:rFonts w:ascii="標楷體" w:eastAsia="標楷體" w:hAnsi="標楷體"/>
        </w:rPr>
      </w:pPr>
      <w:r w:rsidRPr="008C544F">
        <w:rPr>
          <w:rFonts w:ascii="標楷體" w:eastAsia="標楷體" w:hAnsi="標楷體"/>
        </w:rPr>
        <w:t xml:space="preserve">已將 ML-KEM 金鑰交換、AES-GCM 加解密、UART3 通訊與影像擷取功能整合在主程式中。系統啟動後，會先開啟 UART 連線，接著進行 ML-KEM handshake，取得雙方共同的 AES 金鑰，之後再使用該金鑰對影像資料進行 AES-GCM 加密與解密。 </w:t>
      </w:r>
    </w:p>
    <w:p w14:paraId="7C6B139C" w14:textId="1152135B" w:rsidR="008610F4" w:rsidRPr="008C544F" w:rsidRDefault="008610F4" w:rsidP="00E734E5">
      <w:pPr>
        <w:ind w:firstLine="480"/>
        <w:rPr>
          <w:rFonts w:ascii="標楷體" w:eastAsia="標楷體" w:hAnsi="標楷體"/>
        </w:rPr>
      </w:pPr>
      <w:r w:rsidRPr="008C544F">
        <w:rPr>
          <w:rFonts w:ascii="標楷體" w:eastAsia="標楷體" w:hAnsi="標楷體"/>
        </w:rPr>
        <w:t>目前實作流程可將即時影像畫面轉換為 JPG bytes，送至 STM32 端進行 AES-GCM 加密，取得 nonce、ciphertext 與 tag 後，再進行解密與畫面還</w:t>
      </w:r>
      <w:r w:rsidRPr="008C544F">
        <w:rPr>
          <w:rFonts w:ascii="標楷體" w:eastAsia="標楷體" w:hAnsi="標楷體"/>
        </w:rPr>
        <w:lastRenderedPageBreak/>
        <w:t>原。此流程驗證了後量子金鑰交換結合對稱式加密傳輸的可行性，也使本專題從單純演算法測試進展到實際資料傳輸應用。</w:t>
      </w:r>
    </w:p>
    <w:p w14:paraId="31B73016" w14:textId="77777777" w:rsidR="002D72A2" w:rsidRDefault="008610F4" w:rsidP="002D72A2">
      <w:pPr>
        <w:pStyle w:val="a9"/>
        <w:numPr>
          <w:ilvl w:val="1"/>
          <w:numId w:val="3"/>
        </w:numPr>
        <w:spacing w:line="360" w:lineRule="auto"/>
        <w:ind w:left="374" w:hanging="374"/>
        <w:outlineLvl w:val="1"/>
        <w:rPr>
          <w:rFonts w:ascii="標楷體" w:eastAsia="標楷體" w:hAnsi="標楷體"/>
          <w:b/>
          <w:bCs/>
        </w:rPr>
      </w:pPr>
      <w:r>
        <w:rPr>
          <w:rFonts w:ascii="標楷體" w:eastAsia="標楷體" w:hAnsi="標楷體"/>
          <w:b/>
          <w:bCs/>
        </w:rPr>
        <w:t xml:space="preserve"> </w:t>
      </w:r>
      <w:bookmarkStart w:id="8" w:name="_Toc232171759"/>
      <w:r w:rsidRPr="008610F4">
        <w:rPr>
          <w:rFonts w:ascii="標楷體" w:eastAsia="標楷體" w:hAnsi="標楷體"/>
          <w:b/>
          <w:bCs/>
        </w:rPr>
        <w:t>即時顯示介面與狀態儀表板</w:t>
      </w:r>
      <w:bookmarkEnd w:id="8"/>
    </w:p>
    <w:p w14:paraId="68431337" w14:textId="77777777" w:rsidR="002663AB" w:rsidRDefault="002D72A2" w:rsidP="00E734E5">
      <w:pPr>
        <w:ind w:firstLine="480"/>
        <w:rPr>
          <w:rFonts w:ascii="標楷體" w:eastAsia="標楷體" w:hAnsi="標楷體"/>
        </w:rPr>
      </w:pPr>
      <w:r w:rsidRPr="008C544F">
        <w:rPr>
          <w:rFonts w:ascii="標楷體" w:eastAsia="標楷體" w:hAnsi="標楷體"/>
        </w:rPr>
        <w:t xml:space="preserve">建立即時顯示介面，能夠顯示原始影像、解密後影像，以及加密流程狀態資訊。系統會統計目前處理的 frame 數量、成功次數、錯誤次數、plaintext 長度、ciphertext 長度、nonce、tag、JPEG quality、執行時間與類似 FPS 的效能資訊。 </w:t>
      </w:r>
    </w:p>
    <w:p w14:paraId="16D6D777" w14:textId="174FB798" w:rsidR="00FE1FCC" w:rsidRPr="00FE1FCC" w:rsidRDefault="002D72A2" w:rsidP="00E734E5">
      <w:pPr>
        <w:ind w:firstLine="480"/>
        <w:rPr>
          <w:rFonts w:ascii="標楷體" w:eastAsia="標楷體" w:hAnsi="標楷體"/>
        </w:rPr>
      </w:pPr>
      <w:r w:rsidRPr="008C544F">
        <w:rPr>
          <w:rFonts w:ascii="標楷體" w:eastAsia="標楷體" w:hAnsi="標楷體"/>
        </w:rPr>
        <w:t>此狀態儀表板有助於觀察系統在實際執行時的資料大小、加密耗時與成功率，也方便在測試過程中調整 JPEG 壓縮品質，避免影像資料超過 MCU 或通訊協定可處理的大小限制。</w:t>
      </w:r>
    </w:p>
    <w:p w14:paraId="0DF4CDE8" w14:textId="588B8541" w:rsidR="00090714" w:rsidRPr="00082B52" w:rsidRDefault="00B74519" w:rsidP="00082B52">
      <w:pPr>
        <w:pStyle w:val="a9"/>
        <w:numPr>
          <w:ilvl w:val="0"/>
          <w:numId w:val="1"/>
        </w:numPr>
        <w:spacing w:line="360" w:lineRule="auto"/>
        <w:ind w:left="839" w:hanging="839"/>
        <w:outlineLvl w:val="0"/>
        <w:rPr>
          <w:rFonts w:ascii="標楷體" w:eastAsia="標楷體" w:hAnsi="標楷體"/>
          <w:b/>
          <w:bCs/>
        </w:rPr>
      </w:pPr>
      <w:bookmarkStart w:id="9" w:name="_Toc232171760"/>
      <w:r w:rsidRPr="00082B52">
        <w:rPr>
          <w:rFonts w:ascii="標楷體" w:eastAsia="標楷體" w:hAnsi="標楷體" w:hint="eastAsia"/>
          <w:b/>
          <w:bCs/>
        </w:rPr>
        <w:t>下學期預計進度</w:t>
      </w:r>
      <w:bookmarkEnd w:id="9"/>
    </w:p>
    <w:p w14:paraId="16713804" w14:textId="72B6E53A" w:rsidR="002D72A2" w:rsidRDefault="002D72A2" w:rsidP="002D72A2">
      <w:pPr>
        <w:pStyle w:val="a9"/>
        <w:numPr>
          <w:ilvl w:val="1"/>
          <w:numId w:val="12"/>
        </w:numPr>
        <w:spacing w:line="360" w:lineRule="auto"/>
        <w:ind w:left="482" w:hanging="482"/>
        <w:outlineLvl w:val="1"/>
        <w:rPr>
          <w:rFonts w:ascii="標楷體" w:eastAsia="標楷體" w:hAnsi="標楷體"/>
          <w:b/>
          <w:bCs/>
        </w:rPr>
      </w:pPr>
      <w:bookmarkStart w:id="10" w:name="_Toc232171761"/>
      <w:r w:rsidRPr="002D72A2">
        <w:rPr>
          <w:rFonts w:ascii="標楷體" w:eastAsia="標楷體" w:hAnsi="標楷體"/>
          <w:b/>
          <w:bCs/>
        </w:rPr>
        <w:t>導入 ESP32 作為 Wi-Fi 通訊模組</w:t>
      </w:r>
      <w:bookmarkEnd w:id="10"/>
    </w:p>
    <w:p w14:paraId="182C6B6A" w14:textId="1AA9FE48" w:rsidR="002D72A2" w:rsidRPr="00615B94" w:rsidRDefault="002D72A2" w:rsidP="002663AB">
      <w:pPr>
        <w:ind w:firstLine="480"/>
        <w:rPr>
          <w:rFonts w:ascii="標楷體" w:eastAsia="標楷體" w:hAnsi="標楷體"/>
        </w:rPr>
      </w:pPr>
      <w:r w:rsidRPr="00615B94">
        <w:rPr>
          <w:rFonts w:ascii="標楷體" w:eastAsia="標楷體" w:hAnsi="標楷體"/>
        </w:rPr>
        <w:t>下學期預計導入 ESP32 作為系統的 Wi-Fi 通訊模組，取代或輔助目前以 UART 為主的資料傳輸方式。由於 UART 傳輸速度較慢，在傳輸影像或較大量資料時容易受到頻寬限制，因此後續將透過 ESP32 建立無線網路連線，使 MCU、ESP32 與電腦端之間能夠進行更有效率的資料交換。</w:t>
      </w:r>
    </w:p>
    <w:p w14:paraId="7E81C3F2" w14:textId="7C3508EA" w:rsidR="002D72A2" w:rsidRDefault="002D72A2" w:rsidP="008562EB">
      <w:pPr>
        <w:pStyle w:val="a9"/>
        <w:numPr>
          <w:ilvl w:val="1"/>
          <w:numId w:val="12"/>
        </w:numPr>
        <w:spacing w:line="360" w:lineRule="auto"/>
        <w:ind w:left="482" w:hanging="482"/>
        <w:outlineLvl w:val="1"/>
        <w:rPr>
          <w:rFonts w:ascii="標楷體" w:eastAsia="標楷體" w:hAnsi="標楷體"/>
          <w:b/>
          <w:bCs/>
        </w:rPr>
      </w:pPr>
      <w:bookmarkStart w:id="11" w:name="_Toc232171762"/>
      <w:r w:rsidRPr="002D72A2">
        <w:rPr>
          <w:rFonts w:ascii="標楷體" w:eastAsia="標楷體" w:hAnsi="標楷體"/>
          <w:b/>
          <w:bCs/>
        </w:rPr>
        <w:t>使用 ESP32-CAM 作為影像擷取來源</w:t>
      </w:r>
      <w:bookmarkEnd w:id="11"/>
    </w:p>
    <w:p w14:paraId="039C4C13" w14:textId="1DD94B06" w:rsidR="002D72A2" w:rsidRPr="00615B94" w:rsidRDefault="002D72A2" w:rsidP="002663AB">
      <w:pPr>
        <w:ind w:firstLine="480"/>
        <w:rPr>
          <w:rFonts w:ascii="標楷體" w:eastAsia="標楷體" w:hAnsi="標楷體"/>
        </w:rPr>
      </w:pPr>
      <w:r w:rsidRPr="00615B94">
        <w:rPr>
          <w:rFonts w:ascii="標楷體" w:eastAsia="標楷體" w:hAnsi="標楷體"/>
        </w:rPr>
        <w:lastRenderedPageBreak/>
        <w:t>目前影像資料主要由電腦端透過 URL 或畫面擷取方式取得。下學期預計改由 ESP32-CAM 或具備攝影機模組的 ESP32 作為影像擷取來源，讓系統能夠更接近實際 IoT 裝置或嵌入式影像感測器的應用情境。ESP32-CAM 將負責拍攝影像，並將影像資料傳送至 MCU 或電腦端進行後續加密與傳輸處理。</w:t>
      </w:r>
    </w:p>
    <w:p w14:paraId="41DBC6F4" w14:textId="38E6AE76" w:rsidR="002D72A2" w:rsidRDefault="00D645B6" w:rsidP="008562EB">
      <w:pPr>
        <w:pStyle w:val="a9"/>
        <w:numPr>
          <w:ilvl w:val="1"/>
          <w:numId w:val="12"/>
        </w:numPr>
        <w:spacing w:line="360" w:lineRule="auto"/>
        <w:ind w:left="482" w:hanging="482"/>
        <w:outlineLvl w:val="1"/>
        <w:rPr>
          <w:rFonts w:ascii="標楷體" w:eastAsia="標楷體" w:hAnsi="標楷體"/>
          <w:b/>
          <w:bCs/>
        </w:rPr>
      </w:pPr>
      <w:bookmarkStart w:id="12" w:name="_Toc232171763"/>
      <w:r w:rsidRPr="00D645B6">
        <w:rPr>
          <w:rFonts w:ascii="標楷體" w:eastAsia="標楷體" w:hAnsi="標楷體"/>
          <w:b/>
          <w:bCs/>
        </w:rPr>
        <w:t>優化影像資料大小與傳輸效率</w:t>
      </w:r>
      <w:bookmarkEnd w:id="12"/>
    </w:p>
    <w:p w14:paraId="786ECFC8" w14:textId="20B04B8F" w:rsidR="00D645B6" w:rsidRPr="00615B94" w:rsidRDefault="00D645B6" w:rsidP="002663AB">
      <w:pPr>
        <w:ind w:firstLine="480"/>
        <w:rPr>
          <w:rFonts w:ascii="標楷體" w:eastAsia="標楷體" w:hAnsi="標楷體"/>
        </w:rPr>
      </w:pPr>
      <w:r w:rsidRPr="00615B94">
        <w:rPr>
          <w:rFonts w:ascii="標楷體" w:eastAsia="標楷體" w:hAnsi="標楷體"/>
        </w:rPr>
        <w:t>由於影像資料量較大，而 ESP32 與 MCU 的記憶體與處理能力有限，因此下學期將針對影像解析度、JPEG 壓縮品質、封包大小與傳輸速度進行測試與調整。目標是在可接受的影像品質下，降低資料量並提升傳輸效率，使系統能夠穩定完成影像擷取、加密、傳輸與解密顯示。</w:t>
      </w:r>
    </w:p>
    <w:p w14:paraId="5065BEC3" w14:textId="31A3929E" w:rsidR="00FE1FCC" w:rsidRDefault="00FE1FCC" w:rsidP="00FE1FCC">
      <w:pPr>
        <w:pStyle w:val="a9"/>
        <w:numPr>
          <w:ilvl w:val="1"/>
          <w:numId w:val="12"/>
        </w:numPr>
        <w:spacing w:line="360" w:lineRule="auto"/>
        <w:outlineLvl w:val="1"/>
        <w:rPr>
          <w:rFonts w:ascii="標楷體" w:eastAsia="標楷體" w:hAnsi="標楷體"/>
          <w:b/>
          <w:bCs/>
        </w:rPr>
      </w:pPr>
      <w:bookmarkStart w:id="13" w:name="_Toc232171764"/>
      <w:r w:rsidRPr="00FE1FCC">
        <w:rPr>
          <w:rFonts w:ascii="標楷體" w:eastAsia="標楷體" w:hAnsi="標楷體"/>
          <w:b/>
          <w:bCs/>
        </w:rPr>
        <w:t>整合數位簽章與安全通訊流程</w:t>
      </w:r>
      <w:bookmarkEnd w:id="13"/>
    </w:p>
    <w:p w14:paraId="5490589B" w14:textId="0D79458E" w:rsidR="00FE1FCC" w:rsidRPr="009E202A" w:rsidRDefault="00FE1FCC" w:rsidP="002663AB">
      <w:pPr>
        <w:ind w:firstLine="480"/>
      </w:pPr>
      <w:r w:rsidRPr="00A63527">
        <w:rPr>
          <w:rFonts w:ascii="標楷體" w:eastAsia="標楷體" w:hAnsi="標楷體"/>
        </w:rPr>
        <w:t>進一步整合</w:t>
      </w:r>
      <w:proofErr w:type="spellStart"/>
      <w:r w:rsidR="00453C35" w:rsidRPr="00A63527">
        <w:rPr>
          <w:rFonts w:ascii="標楷體" w:eastAsia="標楷體" w:hAnsi="標楷體"/>
        </w:rPr>
        <w:t>Dilithium</w:t>
      </w:r>
      <w:proofErr w:type="spellEnd"/>
      <w:r w:rsidR="00453C35" w:rsidRPr="00A63527">
        <w:rPr>
          <w:rFonts w:ascii="標楷體" w:eastAsia="標楷體" w:hAnsi="標楷體"/>
        </w:rPr>
        <w:t xml:space="preserve"> 後量子數位簽章功能，與現有的 ML-KEM 金鑰交換及 AES-GCM 加密流程結合，使系統於建立共享金鑰後，能同時提供資料加密、身份驗證及完整性驗證功能，建立完整且符合實際應用需求之後量子安全通訊架構。</w:t>
      </w:r>
    </w:p>
    <w:sectPr w:rsidR="00FE1FCC" w:rsidRPr="009E202A">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D6885" w14:textId="77777777" w:rsidR="004308E1" w:rsidRDefault="004308E1" w:rsidP="00AF05EB">
      <w:pPr>
        <w:spacing w:after="0" w:line="240" w:lineRule="auto"/>
      </w:pPr>
      <w:r>
        <w:separator/>
      </w:r>
    </w:p>
  </w:endnote>
  <w:endnote w:type="continuationSeparator" w:id="0">
    <w:p w14:paraId="6639A9F9" w14:textId="77777777" w:rsidR="004308E1" w:rsidRDefault="004308E1" w:rsidP="00AF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10601000101010101"/>
    <w:charset w:val="88"/>
    <w:family w:val="script"/>
    <w:pitch w:val="fixed"/>
    <w:sig w:usb0="00000003" w:usb1="080E0000"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80056"/>
      <w:docPartObj>
        <w:docPartGallery w:val="Page Numbers (Bottom of Page)"/>
        <w:docPartUnique/>
      </w:docPartObj>
    </w:sdtPr>
    <w:sdtContent>
      <w:p w14:paraId="5DE03CEF" w14:textId="70C2D9E3" w:rsidR="00AF05EB" w:rsidRDefault="00AF05EB">
        <w:pPr>
          <w:pStyle w:val="af1"/>
          <w:jc w:val="center"/>
        </w:pPr>
        <w:r>
          <w:fldChar w:fldCharType="begin"/>
        </w:r>
        <w:r>
          <w:instrText>PAGE   \* MERGEFORMAT</w:instrText>
        </w:r>
        <w:r>
          <w:fldChar w:fldCharType="separate"/>
        </w:r>
        <w:r>
          <w:rPr>
            <w:lang w:val="zh-TW"/>
          </w:rPr>
          <w:t>2</w:t>
        </w:r>
        <w:r>
          <w:fldChar w:fldCharType="end"/>
        </w:r>
      </w:p>
    </w:sdtContent>
  </w:sdt>
  <w:p w14:paraId="7B417205" w14:textId="77777777" w:rsidR="00AF05EB" w:rsidRDefault="00AF05E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97E50" w14:textId="77777777" w:rsidR="004308E1" w:rsidRDefault="004308E1" w:rsidP="00AF05EB">
      <w:pPr>
        <w:spacing w:after="0" w:line="240" w:lineRule="auto"/>
      </w:pPr>
      <w:r>
        <w:separator/>
      </w:r>
    </w:p>
  </w:footnote>
  <w:footnote w:type="continuationSeparator" w:id="0">
    <w:p w14:paraId="77A91764" w14:textId="77777777" w:rsidR="004308E1" w:rsidRDefault="004308E1" w:rsidP="00AF05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814"/>
    <w:multiLevelType w:val="multilevel"/>
    <w:tmpl w:val="9BAA3B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560" w:hanging="480"/>
      </w:pPr>
      <w:rPr>
        <w:rFonts w:ascii="Wingdings" w:hAnsi="Wingdings" w:hint="default"/>
        <w:sz w:val="18"/>
        <w:szCs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4285D"/>
    <w:multiLevelType w:val="hybridMultilevel"/>
    <w:tmpl w:val="72A20D88"/>
    <w:lvl w:ilvl="0" w:tplc="D32A8D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2BA2989"/>
    <w:multiLevelType w:val="hybridMultilevel"/>
    <w:tmpl w:val="5E3EFA26"/>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 w15:restartNumberingAfterBreak="0">
    <w:nsid w:val="13640BE5"/>
    <w:multiLevelType w:val="hybridMultilevel"/>
    <w:tmpl w:val="79320B84"/>
    <w:lvl w:ilvl="0" w:tplc="2AF8D4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7722E19"/>
    <w:multiLevelType w:val="hybridMultilevel"/>
    <w:tmpl w:val="BD644A88"/>
    <w:lvl w:ilvl="0" w:tplc="04090001">
      <w:start w:val="1"/>
      <w:numFmt w:val="bullet"/>
      <w:lvlText w:val=""/>
      <w:lvlJc w:val="left"/>
      <w:pPr>
        <w:ind w:left="480" w:hanging="480"/>
      </w:pPr>
      <w:rPr>
        <w:rFonts w:ascii="Wingdings" w:hAnsi="Wingdings" w:hint="default"/>
      </w:rPr>
    </w:lvl>
    <w:lvl w:ilvl="1" w:tplc="FFFFFFFF">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5" w15:restartNumberingAfterBreak="0">
    <w:nsid w:val="1DA1555C"/>
    <w:multiLevelType w:val="hybridMultilevel"/>
    <w:tmpl w:val="9BC68660"/>
    <w:lvl w:ilvl="0" w:tplc="427C152C">
      <w:numFmt w:val="bullet"/>
      <w:lvlText w:val="-"/>
      <w:lvlJc w:val="left"/>
      <w:pPr>
        <w:ind w:left="360" w:hanging="36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54D3863"/>
    <w:multiLevelType w:val="hybridMultilevel"/>
    <w:tmpl w:val="B45257C8"/>
    <w:lvl w:ilvl="0" w:tplc="70ECB186">
      <w:start w:val="1"/>
      <w:numFmt w:val="bullet"/>
      <w:lvlText w:val=""/>
      <w:lvlJc w:val="left"/>
      <w:pPr>
        <w:ind w:left="962" w:hanging="480"/>
      </w:pPr>
      <w:rPr>
        <w:rFonts w:ascii="Wingdings" w:hAnsi="Wingdings" w:hint="default"/>
        <w:sz w:val="18"/>
        <w:szCs w:val="18"/>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7" w15:restartNumberingAfterBreak="0">
    <w:nsid w:val="26EC5E66"/>
    <w:multiLevelType w:val="multilevel"/>
    <w:tmpl w:val="3A04046E"/>
    <w:lvl w:ilvl="0">
      <w:start w:val="1"/>
      <w:numFmt w:val="bullet"/>
      <w:lvlText w:val=""/>
      <w:lvlJc w:val="left"/>
      <w:pPr>
        <w:tabs>
          <w:tab w:val="num" w:pos="720"/>
        </w:tabs>
        <w:ind w:left="720" w:hanging="360"/>
      </w:pPr>
      <w:rPr>
        <w:rFonts w:ascii="Wingdings" w:hAnsi="Wingdings" w:hint="default"/>
        <w:sz w:val="18"/>
        <w:szCs w:val="1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0173C"/>
    <w:multiLevelType w:val="hybridMultilevel"/>
    <w:tmpl w:val="92D0CB18"/>
    <w:lvl w:ilvl="0" w:tplc="9DC2C55A">
      <w:start w:val="1"/>
      <w:numFmt w:val="bullet"/>
      <w:lvlText w:val=""/>
      <w:lvlJc w:val="left"/>
      <w:pPr>
        <w:ind w:left="960" w:hanging="480"/>
      </w:pPr>
      <w:rPr>
        <w:rFonts w:ascii="Wingdings" w:hAnsi="Wingdings" w:hint="default"/>
      </w:rPr>
    </w:lvl>
    <w:lvl w:ilvl="1" w:tplc="9DC2C55A">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04090003">
      <w:start w:val="1"/>
      <w:numFmt w:val="bullet"/>
      <w:lvlText w:val=""/>
      <w:lvlJc w:val="left"/>
      <w:pPr>
        <w:ind w:left="2880" w:hanging="480"/>
      </w:pPr>
      <w:rPr>
        <w:rFonts w:ascii="Wingdings" w:hAnsi="Wingdings" w:hint="default"/>
      </w:rPr>
    </w:lvl>
    <w:lvl w:ilvl="5" w:tplc="04090005">
      <w:start w:val="1"/>
      <w:numFmt w:val="bullet"/>
      <w:lvlText w:val=""/>
      <w:lvlJc w:val="left"/>
      <w:pPr>
        <w:ind w:left="3360" w:hanging="480"/>
      </w:pPr>
      <w:rPr>
        <w:rFonts w:ascii="Wingdings" w:hAnsi="Wingdings" w:hint="default"/>
      </w:rPr>
    </w:lvl>
    <w:lvl w:ilvl="6" w:tplc="04090001">
      <w:start w:val="1"/>
      <w:numFmt w:val="bullet"/>
      <w:lvlText w:val=""/>
      <w:lvlJc w:val="left"/>
      <w:pPr>
        <w:ind w:left="3840" w:hanging="480"/>
      </w:pPr>
      <w:rPr>
        <w:rFonts w:ascii="Wingdings" w:hAnsi="Wingdings" w:hint="default"/>
      </w:rPr>
    </w:lvl>
    <w:lvl w:ilvl="7" w:tplc="04090003">
      <w:start w:val="1"/>
      <w:numFmt w:val="bullet"/>
      <w:lvlText w:val=""/>
      <w:lvlJc w:val="left"/>
      <w:pPr>
        <w:ind w:left="4320" w:hanging="480"/>
      </w:pPr>
      <w:rPr>
        <w:rFonts w:ascii="Wingdings" w:hAnsi="Wingdings" w:hint="default"/>
      </w:rPr>
    </w:lvl>
    <w:lvl w:ilvl="8" w:tplc="04090005">
      <w:start w:val="1"/>
      <w:numFmt w:val="bullet"/>
      <w:lvlText w:val=""/>
      <w:lvlJc w:val="left"/>
      <w:pPr>
        <w:ind w:left="4800" w:hanging="480"/>
      </w:pPr>
      <w:rPr>
        <w:rFonts w:ascii="Wingdings" w:hAnsi="Wingdings" w:hint="default"/>
      </w:rPr>
    </w:lvl>
  </w:abstractNum>
  <w:abstractNum w:abstractNumId="9" w15:restartNumberingAfterBreak="0">
    <w:nsid w:val="333405D8"/>
    <w:multiLevelType w:val="hybridMultilevel"/>
    <w:tmpl w:val="7D327382"/>
    <w:lvl w:ilvl="0" w:tplc="C8922C96">
      <w:start w:val="1"/>
      <w:numFmt w:val="decimal"/>
      <w:lvlText w:val="%1."/>
      <w:lvlJc w:val="left"/>
      <w:pPr>
        <w:ind w:left="765" w:hanging="482"/>
      </w:pPr>
      <w:rPr>
        <w:rFonts w:hint="default"/>
        <w:b/>
      </w:rPr>
    </w:lvl>
    <w:lvl w:ilvl="1" w:tplc="04090019">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0" w15:restartNumberingAfterBreak="0">
    <w:nsid w:val="33E51247"/>
    <w:multiLevelType w:val="hybridMultilevel"/>
    <w:tmpl w:val="968AD6F8"/>
    <w:lvl w:ilvl="0" w:tplc="9B5E0950">
      <w:start w:val="1"/>
      <w:numFmt w:val="bullet"/>
      <w:lvlText w:val=""/>
      <w:lvlJc w:val="left"/>
      <w:pPr>
        <w:ind w:left="905" w:hanging="480"/>
      </w:pPr>
      <w:rPr>
        <w:rFonts w:ascii="Wingdings" w:hAnsi="Wingdings" w:hint="default"/>
        <w:sz w:val="18"/>
        <w:szCs w:val="18"/>
      </w:rPr>
    </w:lvl>
    <w:lvl w:ilvl="1" w:tplc="70ECB186">
      <w:start w:val="1"/>
      <w:numFmt w:val="bullet"/>
      <w:lvlText w:val=""/>
      <w:lvlJc w:val="left"/>
      <w:pPr>
        <w:ind w:left="1385" w:hanging="480"/>
      </w:pPr>
      <w:rPr>
        <w:rFonts w:ascii="Wingdings" w:hAnsi="Wingdings" w:hint="default"/>
        <w:sz w:val="18"/>
        <w:szCs w:val="18"/>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11" w15:restartNumberingAfterBreak="0">
    <w:nsid w:val="3B1546C3"/>
    <w:multiLevelType w:val="hybridMultilevel"/>
    <w:tmpl w:val="D102BA2E"/>
    <w:lvl w:ilvl="0" w:tplc="9B5E0950">
      <w:start w:val="1"/>
      <w:numFmt w:val="bullet"/>
      <w:lvlText w:val=""/>
      <w:lvlJc w:val="left"/>
      <w:pPr>
        <w:ind w:left="763" w:hanging="480"/>
      </w:pPr>
      <w:rPr>
        <w:rFonts w:ascii="Wingdings" w:hAnsi="Wingdings" w:hint="default"/>
        <w:sz w:val="18"/>
        <w:szCs w:val="18"/>
      </w:rPr>
    </w:lvl>
    <w:lvl w:ilvl="1" w:tplc="04090003" w:tentative="1">
      <w:start w:val="1"/>
      <w:numFmt w:val="bullet"/>
      <w:lvlText w:val=""/>
      <w:lvlJc w:val="left"/>
      <w:pPr>
        <w:ind w:left="1243" w:hanging="480"/>
      </w:pPr>
      <w:rPr>
        <w:rFonts w:ascii="Wingdings" w:hAnsi="Wingdings" w:hint="default"/>
      </w:rPr>
    </w:lvl>
    <w:lvl w:ilvl="2" w:tplc="04090005" w:tentative="1">
      <w:start w:val="1"/>
      <w:numFmt w:val="bullet"/>
      <w:lvlText w:val=""/>
      <w:lvlJc w:val="left"/>
      <w:pPr>
        <w:ind w:left="1723" w:hanging="480"/>
      </w:pPr>
      <w:rPr>
        <w:rFonts w:ascii="Wingdings" w:hAnsi="Wingdings" w:hint="default"/>
      </w:rPr>
    </w:lvl>
    <w:lvl w:ilvl="3" w:tplc="04090001" w:tentative="1">
      <w:start w:val="1"/>
      <w:numFmt w:val="bullet"/>
      <w:lvlText w:val=""/>
      <w:lvlJc w:val="left"/>
      <w:pPr>
        <w:ind w:left="2203" w:hanging="480"/>
      </w:pPr>
      <w:rPr>
        <w:rFonts w:ascii="Wingdings" w:hAnsi="Wingdings" w:hint="default"/>
      </w:rPr>
    </w:lvl>
    <w:lvl w:ilvl="4" w:tplc="04090003" w:tentative="1">
      <w:start w:val="1"/>
      <w:numFmt w:val="bullet"/>
      <w:lvlText w:val=""/>
      <w:lvlJc w:val="left"/>
      <w:pPr>
        <w:ind w:left="2683" w:hanging="480"/>
      </w:pPr>
      <w:rPr>
        <w:rFonts w:ascii="Wingdings" w:hAnsi="Wingdings" w:hint="default"/>
      </w:rPr>
    </w:lvl>
    <w:lvl w:ilvl="5" w:tplc="04090005" w:tentative="1">
      <w:start w:val="1"/>
      <w:numFmt w:val="bullet"/>
      <w:lvlText w:val=""/>
      <w:lvlJc w:val="left"/>
      <w:pPr>
        <w:ind w:left="3163" w:hanging="480"/>
      </w:pPr>
      <w:rPr>
        <w:rFonts w:ascii="Wingdings" w:hAnsi="Wingdings" w:hint="default"/>
      </w:rPr>
    </w:lvl>
    <w:lvl w:ilvl="6" w:tplc="04090001" w:tentative="1">
      <w:start w:val="1"/>
      <w:numFmt w:val="bullet"/>
      <w:lvlText w:val=""/>
      <w:lvlJc w:val="left"/>
      <w:pPr>
        <w:ind w:left="3643" w:hanging="480"/>
      </w:pPr>
      <w:rPr>
        <w:rFonts w:ascii="Wingdings" w:hAnsi="Wingdings" w:hint="default"/>
      </w:rPr>
    </w:lvl>
    <w:lvl w:ilvl="7" w:tplc="04090003" w:tentative="1">
      <w:start w:val="1"/>
      <w:numFmt w:val="bullet"/>
      <w:lvlText w:val=""/>
      <w:lvlJc w:val="left"/>
      <w:pPr>
        <w:ind w:left="4123" w:hanging="480"/>
      </w:pPr>
      <w:rPr>
        <w:rFonts w:ascii="Wingdings" w:hAnsi="Wingdings" w:hint="default"/>
      </w:rPr>
    </w:lvl>
    <w:lvl w:ilvl="8" w:tplc="04090005" w:tentative="1">
      <w:start w:val="1"/>
      <w:numFmt w:val="bullet"/>
      <w:lvlText w:val=""/>
      <w:lvlJc w:val="left"/>
      <w:pPr>
        <w:ind w:left="4603" w:hanging="480"/>
      </w:pPr>
      <w:rPr>
        <w:rFonts w:ascii="Wingdings" w:hAnsi="Wingdings" w:hint="default"/>
      </w:rPr>
    </w:lvl>
  </w:abstractNum>
  <w:abstractNum w:abstractNumId="12" w15:restartNumberingAfterBreak="0">
    <w:nsid w:val="3C39068D"/>
    <w:multiLevelType w:val="hybridMultilevel"/>
    <w:tmpl w:val="E1C4A61A"/>
    <w:lvl w:ilvl="0" w:tplc="70ECB186">
      <w:start w:val="1"/>
      <w:numFmt w:val="bullet"/>
      <w:lvlText w:val=""/>
      <w:lvlJc w:val="left"/>
      <w:pPr>
        <w:ind w:left="960" w:hanging="480"/>
      </w:pPr>
      <w:rPr>
        <w:rFonts w:ascii="Wingdings" w:hAnsi="Wingdings" w:hint="default"/>
        <w:sz w:val="18"/>
        <w:szCs w:val="18"/>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3E045B2F"/>
    <w:multiLevelType w:val="hybridMultilevel"/>
    <w:tmpl w:val="717E784E"/>
    <w:lvl w:ilvl="0" w:tplc="C5947440">
      <w:start w:val="1"/>
      <w:numFmt w:val="taiwaneseCountingThousand"/>
      <w:lvlText w:val="第%1章"/>
      <w:lvlJc w:val="left"/>
      <w:pPr>
        <w:ind w:left="840" w:hanging="840"/>
      </w:pPr>
      <w:rPr>
        <w:rFonts w:hint="default"/>
      </w:rPr>
    </w:lvl>
    <w:lvl w:ilvl="1" w:tplc="1D9E83CC">
      <w:start w:val="1"/>
      <w:numFmt w:val="decimal"/>
      <w:lvlText w:val="%2."/>
      <w:lvlJc w:val="left"/>
      <w:pPr>
        <w:ind w:left="763" w:hanging="480"/>
      </w:pPr>
      <w:rPr>
        <w:rFonts w:hint="default"/>
        <w:b/>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22F410A"/>
    <w:multiLevelType w:val="hybridMultilevel"/>
    <w:tmpl w:val="AA8AD9A4"/>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5" w15:restartNumberingAfterBreak="0">
    <w:nsid w:val="42F32D97"/>
    <w:multiLevelType w:val="multilevel"/>
    <w:tmpl w:val="7D000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90B70"/>
    <w:multiLevelType w:val="hybridMultilevel"/>
    <w:tmpl w:val="3496BED4"/>
    <w:lvl w:ilvl="0" w:tplc="1D9E83CC">
      <w:start w:val="1"/>
      <w:numFmt w:val="decimal"/>
      <w:lvlText w:val="%1."/>
      <w:lvlJc w:val="left"/>
      <w:pPr>
        <w:ind w:left="763" w:hanging="480"/>
      </w:pPr>
      <w:rPr>
        <w:rFonts w:hint="default"/>
        <w:b/>
      </w:rPr>
    </w:lvl>
    <w:lvl w:ilvl="1" w:tplc="4318611E">
      <w:start w:val="1"/>
      <w:numFmt w:val="decimal"/>
      <w:lvlText w:val="%2."/>
      <w:lvlJc w:val="left"/>
      <w:pPr>
        <w:ind w:left="698" w:hanging="360"/>
      </w:pPr>
      <w:rPr>
        <w:rFonts w:hint="default"/>
        <w:b/>
      </w:r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17" w15:restartNumberingAfterBreak="0">
    <w:nsid w:val="450E7C6F"/>
    <w:multiLevelType w:val="hybridMultilevel"/>
    <w:tmpl w:val="F452788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8" w15:restartNumberingAfterBreak="0">
    <w:nsid w:val="46961B23"/>
    <w:multiLevelType w:val="hybridMultilevel"/>
    <w:tmpl w:val="18B8BC70"/>
    <w:lvl w:ilvl="0" w:tplc="70ECB186">
      <w:start w:val="1"/>
      <w:numFmt w:val="bullet"/>
      <w:lvlText w:val=""/>
      <w:lvlJc w:val="left"/>
      <w:pPr>
        <w:ind w:left="1867" w:hanging="480"/>
      </w:pPr>
      <w:rPr>
        <w:rFonts w:ascii="Wingdings" w:hAnsi="Wingdings" w:hint="default"/>
        <w:sz w:val="18"/>
        <w:szCs w:val="18"/>
      </w:rPr>
    </w:lvl>
    <w:lvl w:ilvl="1" w:tplc="70ECB186">
      <w:start w:val="1"/>
      <w:numFmt w:val="bullet"/>
      <w:lvlText w:val=""/>
      <w:lvlJc w:val="left"/>
      <w:pPr>
        <w:ind w:left="1385" w:hanging="480"/>
      </w:pPr>
      <w:rPr>
        <w:rFonts w:ascii="Wingdings" w:hAnsi="Wingdings" w:hint="default"/>
        <w:sz w:val="18"/>
        <w:szCs w:val="18"/>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19" w15:restartNumberingAfterBreak="0">
    <w:nsid w:val="470C595F"/>
    <w:multiLevelType w:val="hybridMultilevel"/>
    <w:tmpl w:val="B7441FA6"/>
    <w:lvl w:ilvl="0" w:tplc="3768FE76">
      <w:start w:val="1"/>
      <w:numFmt w:val="bullet"/>
      <w:lvlText w:val=""/>
      <w:lvlJc w:val="left"/>
      <w:pPr>
        <w:ind w:left="1527" w:hanging="480"/>
      </w:pPr>
      <w:rPr>
        <w:rFonts w:ascii="Wingdings" w:hAnsi="Wingdings" w:hint="default"/>
        <w:sz w:val="18"/>
        <w:szCs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8C4496D"/>
    <w:multiLevelType w:val="hybridMultilevel"/>
    <w:tmpl w:val="39A4BFE0"/>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1" w15:restartNumberingAfterBreak="0">
    <w:nsid w:val="4FD738CE"/>
    <w:multiLevelType w:val="hybridMultilevel"/>
    <w:tmpl w:val="E9923216"/>
    <w:lvl w:ilvl="0" w:tplc="FFBC5EFE">
      <w:start w:val="1"/>
      <w:numFmt w:val="bullet"/>
      <w:lvlText w:val=""/>
      <w:lvlJc w:val="left"/>
      <w:pPr>
        <w:ind w:left="855" w:hanging="480"/>
      </w:pPr>
      <w:rPr>
        <w:rFonts w:ascii="Wingdings" w:hAnsi="Wingdings" w:hint="default"/>
        <w:sz w:val="18"/>
        <w:szCs w:val="18"/>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52C75DD6"/>
    <w:multiLevelType w:val="hybridMultilevel"/>
    <w:tmpl w:val="C338AE54"/>
    <w:lvl w:ilvl="0" w:tplc="04090001">
      <w:start w:val="1"/>
      <w:numFmt w:val="bullet"/>
      <w:lvlText w:val=""/>
      <w:lvlJc w:val="left"/>
      <w:pPr>
        <w:ind w:left="480" w:hanging="480"/>
      </w:pPr>
      <w:rPr>
        <w:rFonts w:ascii="Wingdings" w:hAnsi="Wingdings" w:hint="default"/>
      </w:rPr>
    </w:lvl>
    <w:lvl w:ilvl="1" w:tplc="FFFFFFFF">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3" w15:restartNumberingAfterBreak="0">
    <w:nsid w:val="5A437A54"/>
    <w:multiLevelType w:val="hybridMultilevel"/>
    <w:tmpl w:val="12D24FE6"/>
    <w:lvl w:ilvl="0" w:tplc="121CF96A">
      <w:start w:val="1"/>
      <w:numFmt w:val="decimal"/>
      <w:lvlText w:val="%1."/>
      <w:lvlJc w:val="left"/>
      <w:pPr>
        <w:ind w:left="785" w:hanging="36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4" w15:restartNumberingAfterBreak="0">
    <w:nsid w:val="5E4952C2"/>
    <w:multiLevelType w:val="hybridMultilevel"/>
    <w:tmpl w:val="868E8544"/>
    <w:lvl w:ilvl="0" w:tplc="3768FE76">
      <w:start w:val="1"/>
      <w:numFmt w:val="bullet"/>
      <w:lvlText w:val=""/>
      <w:lvlJc w:val="left"/>
      <w:pPr>
        <w:ind w:left="1527" w:hanging="480"/>
      </w:pPr>
      <w:rPr>
        <w:rFonts w:ascii="Wingdings" w:hAnsi="Wingdings" w:hint="default"/>
        <w:sz w:val="18"/>
        <w:szCs w:val="18"/>
      </w:rPr>
    </w:lvl>
    <w:lvl w:ilvl="1" w:tplc="04090003">
      <w:start w:val="1"/>
      <w:numFmt w:val="bullet"/>
      <w:lvlText w:val=""/>
      <w:lvlJc w:val="left"/>
      <w:pPr>
        <w:ind w:left="2007" w:hanging="480"/>
      </w:pPr>
      <w:rPr>
        <w:rFonts w:ascii="Wingdings" w:hAnsi="Wingdings" w:hint="default"/>
      </w:rPr>
    </w:lvl>
    <w:lvl w:ilvl="2" w:tplc="04090005" w:tentative="1">
      <w:start w:val="1"/>
      <w:numFmt w:val="bullet"/>
      <w:lvlText w:val=""/>
      <w:lvlJc w:val="left"/>
      <w:pPr>
        <w:ind w:left="2487" w:hanging="480"/>
      </w:pPr>
      <w:rPr>
        <w:rFonts w:ascii="Wingdings" w:hAnsi="Wingdings" w:hint="default"/>
      </w:rPr>
    </w:lvl>
    <w:lvl w:ilvl="3" w:tplc="04090001" w:tentative="1">
      <w:start w:val="1"/>
      <w:numFmt w:val="bullet"/>
      <w:lvlText w:val=""/>
      <w:lvlJc w:val="left"/>
      <w:pPr>
        <w:ind w:left="2967" w:hanging="480"/>
      </w:pPr>
      <w:rPr>
        <w:rFonts w:ascii="Wingdings" w:hAnsi="Wingdings" w:hint="default"/>
      </w:rPr>
    </w:lvl>
    <w:lvl w:ilvl="4" w:tplc="04090003" w:tentative="1">
      <w:start w:val="1"/>
      <w:numFmt w:val="bullet"/>
      <w:lvlText w:val=""/>
      <w:lvlJc w:val="left"/>
      <w:pPr>
        <w:ind w:left="3447" w:hanging="480"/>
      </w:pPr>
      <w:rPr>
        <w:rFonts w:ascii="Wingdings" w:hAnsi="Wingdings" w:hint="default"/>
      </w:rPr>
    </w:lvl>
    <w:lvl w:ilvl="5" w:tplc="04090005" w:tentative="1">
      <w:start w:val="1"/>
      <w:numFmt w:val="bullet"/>
      <w:lvlText w:val=""/>
      <w:lvlJc w:val="left"/>
      <w:pPr>
        <w:ind w:left="3927" w:hanging="480"/>
      </w:pPr>
      <w:rPr>
        <w:rFonts w:ascii="Wingdings" w:hAnsi="Wingdings" w:hint="default"/>
      </w:rPr>
    </w:lvl>
    <w:lvl w:ilvl="6" w:tplc="04090001" w:tentative="1">
      <w:start w:val="1"/>
      <w:numFmt w:val="bullet"/>
      <w:lvlText w:val=""/>
      <w:lvlJc w:val="left"/>
      <w:pPr>
        <w:ind w:left="4407" w:hanging="480"/>
      </w:pPr>
      <w:rPr>
        <w:rFonts w:ascii="Wingdings" w:hAnsi="Wingdings" w:hint="default"/>
      </w:rPr>
    </w:lvl>
    <w:lvl w:ilvl="7" w:tplc="04090003" w:tentative="1">
      <w:start w:val="1"/>
      <w:numFmt w:val="bullet"/>
      <w:lvlText w:val=""/>
      <w:lvlJc w:val="left"/>
      <w:pPr>
        <w:ind w:left="4887" w:hanging="480"/>
      </w:pPr>
      <w:rPr>
        <w:rFonts w:ascii="Wingdings" w:hAnsi="Wingdings" w:hint="default"/>
      </w:rPr>
    </w:lvl>
    <w:lvl w:ilvl="8" w:tplc="04090005" w:tentative="1">
      <w:start w:val="1"/>
      <w:numFmt w:val="bullet"/>
      <w:lvlText w:val=""/>
      <w:lvlJc w:val="left"/>
      <w:pPr>
        <w:ind w:left="5367" w:hanging="480"/>
      </w:pPr>
      <w:rPr>
        <w:rFonts w:ascii="Wingdings" w:hAnsi="Wingdings" w:hint="default"/>
      </w:rPr>
    </w:lvl>
  </w:abstractNum>
  <w:abstractNum w:abstractNumId="25" w15:restartNumberingAfterBreak="0">
    <w:nsid w:val="5E913190"/>
    <w:multiLevelType w:val="multilevel"/>
    <w:tmpl w:val="2B9A1CE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2E64A5C"/>
    <w:multiLevelType w:val="multilevel"/>
    <w:tmpl w:val="64AA49C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560" w:hanging="480"/>
      </w:pPr>
      <w:rPr>
        <w:rFonts w:ascii="Wingdings" w:hAnsi="Wingdings" w:hint="default"/>
        <w:sz w:val="18"/>
        <w:szCs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F2BE1"/>
    <w:multiLevelType w:val="hybridMultilevel"/>
    <w:tmpl w:val="E01AFD5A"/>
    <w:lvl w:ilvl="0" w:tplc="04090001">
      <w:start w:val="1"/>
      <w:numFmt w:val="bullet"/>
      <w:lvlText w:val=""/>
      <w:lvlJc w:val="left"/>
      <w:pPr>
        <w:ind w:left="480" w:hanging="480"/>
      </w:pPr>
      <w:rPr>
        <w:rFonts w:ascii="Wingdings" w:hAnsi="Wingdings" w:hint="default"/>
      </w:rPr>
    </w:lvl>
    <w:lvl w:ilvl="1" w:tplc="FFFFFFFF">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8" w15:restartNumberingAfterBreak="0">
    <w:nsid w:val="63DD590A"/>
    <w:multiLevelType w:val="hybridMultilevel"/>
    <w:tmpl w:val="4482A5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66A33F1F"/>
    <w:multiLevelType w:val="hybridMultilevel"/>
    <w:tmpl w:val="ACACEC34"/>
    <w:lvl w:ilvl="0" w:tplc="0409000F">
      <w:start w:val="1"/>
      <w:numFmt w:val="decimal"/>
      <w:lvlText w:val="%1."/>
      <w:lvlJc w:val="left"/>
      <w:pPr>
        <w:ind w:left="905" w:hanging="480"/>
      </w:p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30" w15:restartNumberingAfterBreak="0">
    <w:nsid w:val="6DD83B8B"/>
    <w:multiLevelType w:val="multilevel"/>
    <w:tmpl w:val="F7DAEA10"/>
    <w:lvl w:ilvl="0">
      <w:start w:val="1"/>
      <w:numFmt w:val="decimal"/>
      <w:lvlText w:val="%1"/>
      <w:lvlJc w:val="left"/>
      <w:pPr>
        <w:ind w:left="443" w:hanging="443"/>
      </w:pPr>
      <w:rPr>
        <w:rFonts w:hint="default"/>
      </w:rPr>
    </w:lvl>
    <w:lvl w:ilvl="1">
      <w:start w:val="1"/>
      <w:numFmt w:val="decimal"/>
      <w:lvlText w:val="%1.%2"/>
      <w:lvlJc w:val="left"/>
      <w:pPr>
        <w:ind w:left="443" w:hanging="44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16049FB"/>
    <w:multiLevelType w:val="hybridMultilevel"/>
    <w:tmpl w:val="E22EC188"/>
    <w:lvl w:ilvl="0" w:tplc="FFBC5EFE">
      <w:start w:val="1"/>
      <w:numFmt w:val="bullet"/>
      <w:lvlText w:val=""/>
      <w:lvlJc w:val="left"/>
      <w:pPr>
        <w:ind w:left="855" w:hanging="480"/>
      </w:pPr>
      <w:rPr>
        <w:rFonts w:ascii="Wingdings" w:hAnsi="Wingdings" w:hint="default"/>
        <w:sz w:val="18"/>
        <w:szCs w:val="18"/>
      </w:rPr>
    </w:lvl>
    <w:lvl w:ilvl="1" w:tplc="04090003">
      <w:start w:val="1"/>
      <w:numFmt w:val="bullet"/>
      <w:lvlText w:val=""/>
      <w:lvlJc w:val="left"/>
      <w:pPr>
        <w:ind w:left="1335" w:hanging="480"/>
      </w:pPr>
      <w:rPr>
        <w:rFonts w:ascii="Wingdings" w:hAnsi="Wingdings" w:hint="default"/>
      </w:rPr>
    </w:lvl>
    <w:lvl w:ilvl="2" w:tplc="04090005" w:tentative="1">
      <w:start w:val="1"/>
      <w:numFmt w:val="bullet"/>
      <w:lvlText w:val=""/>
      <w:lvlJc w:val="left"/>
      <w:pPr>
        <w:ind w:left="1815" w:hanging="480"/>
      </w:pPr>
      <w:rPr>
        <w:rFonts w:ascii="Wingdings" w:hAnsi="Wingdings" w:hint="default"/>
      </w:rPr>
    </w:lvl>
    <w:lvl w:ilvl="3" w:tplc="04090001" w:tentative="1">
      <w:start w:val="1"/>
      <w:numFmt w:val="bullet"/>
      <w:lvlText w:val=""/>
      <w:lvlJc w:val="left"/>
      <w:pPr>
        <w:ind w:left="2295" w:hanging="480"/>
      </w:pPr>
      <w:rPr>
        <w:rFonts w:ascii="Wingdings" w:hAnsi="Wingdings" w:hint="default"/>
      </w:rPr>
    </w:lvl>
    <w:lvl w:ilvl="4" w:tplc="04090003" w:tentative="1">
      <w:start w:val="1"/>
      <w:numFmt w:val="bullet"/>
      <w:lvlText w:val=""/>
      <w:lvlJc w:val="left"/>
      <w:pPr>
        <w:ind w:left="2775" w:hanging="480"/>
      </w:pPr>
      <w:rPr>
        <w:rFonts w:ascii="Wingdings" w:hAnsi="Wingdings" w:hint="default"/>
      </w:rPr>
    </w:lvl>
    <w:lvl w:ilvl="5" w:tplc="04090005" w:tentative="1">
      <w:start w:val="1"/>
      <w:numFmt w:val="bullet"/>
      <w:lvlText w:val=""/>
      <w:lvlJc w:val="left"/>
      <w:pPr>
        <w:ind w:left="3255" w:hanging="480"/>
      </w:pPr>
      <w:rPr>
        <w:rFonts w:ascii="Wingdings" w:hAnsi="Wingdings" w:hint="default"/>
      </w:rPr>
    </w:lvl>
    <w:lvl w:ilvl="6" w:tplc="04090001" w:tentative="1">
      <w:start w:val="1"/>
      <w:numFmt w:val="bullet"/>
      <w:lvlText w:val=""/>
      <w:lvlJc w:val="left"/>
      <w:pPr>
        <w:ind w:left="3735" w:hanging="480"/>
      </w:pPr>
      <w:rPr>
        <w:rFonts w:ascii="Wingdings" w:hAnsi="Wingdings" w:hint="default"/>
      </w:rPr>
    </w:lvl>
    <w:lvl w:ilvl="7" w:tplc="04090003" w:tentative="1">
      <w:start w:val="1"/>
      <w:numFmt w:val="bullet"/>
      <w:lvlText w:val=""/>
      <w:lvlJc w:val="left"/>
      <w:pPr>
        <w:ind w:left="4215" w:hanging="480"/>
      </w:pPr>
      <w:rPr>
        <w:rFonts w:ascii="Wingdings" w:hAnsi="Wingdings" w:hint="default"/>
      </w:rPr>
    </w:lvl>
    <w:lvl w:ilvl="8" w:tplc="04090005" w:tentative="1">
      <w:start w:val="1"/>
      <w:numFmt w:val="bullet"/>
      <w:lvlText w:val=""/>
      <w:lvlJc w:val="left"/>
      <w:pPr>
        <w:ind w:left="4695" w:hanging="480"/>
      </w:pPr>
      <w:rPr>
        <w:rFonts w:ascii="Wingdings" w:hAnsi="Wingdings" w:hint="default"/>
      </w:rPr>
    </w:lvl>
  </w:abstractNum>
  <w:abstractNum w:abstractNumId="32" w15:restartNumberingAfterBreak="0">
    <w:nsid w:val="7495489E"/>
    <w:multiLevelType w:val="hybridMultilevel"/>
    <w:tmpl w:val="F9D4F2FC"/>
    <w:lvl w:ilvl="0" w:tplc="9DC2C55A">
      <w:start w:val="1"/>
      <w:numFmt w:val="bullet"/>
      <w:lvlText w:val=""/>
      <w:lvlJc w:val="left"/>
      <w:pPr>
        <w:ind w:left="480" w:hanging="480"/>
      </w:pPr>
      <w:rPr>
        <w:rFonts w:ascii="Wingdings" w:hAnsi="Wingdings" w:hint="default"/>
      </w:rPr>
    </w:lvl>
    <w:lvl w:ilvl="1" w:tplc="FFFFFFFF">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3" w15:restartNumberingAfterBreak="0">
    <w:nsid w:val="767538A0"/>
    <w:multiLevelType w:val="hybridMultilevel"/>
    <w:tmpl w:val="09206B78"/>
    <w:lvl w:ilvl="0" w:tplc="70ECB186">
      <w:start w:val="1"/>
      <w:numFmt w:val="bullet"/>
      <w:lvlText w:val=""/>
      <w:lvlJc w:val="left"/>
      <w:pPr>
        <w:ind w:left="763" w:hanging="480"/>
      </w:pPr>
      <w:rPr>
        <w:rFonts w:ascii="Wingdings" w:hAnsi="Wingdings" w:hint="default"/>
        <w:sz w:val="18"/>
        <w:szCs w:val="18"/>
      </w:rPr>
    </w:lvl>
    <w:lvl w:ilvl="1" w:tplc="04090003" w:tentative="1">
      <w:start w:val="1"/>
      <w:numFmt w:val="bullet"/>
      <w:lvlText w:val=""/>
      <w:lvlJc w:val="left"/>
      <w:pPr>
        <w:ind w:left="1243" w:hanging="480"/>
      </w:pPr>
      <w:rPr>
        <w:rFonts w:ascii="Wingdings" w:hAnsi="Wingdings" w:hint="default"/>
      </w:rPr>
    </w:lvl>
    <w:lvl w:ilvl="2" w:tplc="04090005" w:tentative="1">
      <w:start w:val="1"/>
      <w:numFmt w:val="bullet"/>
      <w:lvlText w:val=""/>
      <w:lvlJc w:val="left"/>
      <w:pPr>
        <w:ind w:left="1723" w:hanging="480"/>
      </w:pPr>
      <w:rPr>
        <w:rFonts w:ascii="Wingdings" w:hAnsi="Wingdings" w:hint="default"/>
      </w:rPr>
    </w:lvl>
    <w:lvl w:ilvl="3" w:tplc="04090001" w:tentative="1">
      <w:start w:val="1"/>
      <w:numFmt w:val="bullet"/>
      <w:lvlText w:val=""/>
      <w:lvlJc w:val="left"/>
      <w:pPr>
        <w:ind w:left="2203" w:hanging="480"/>
      </w:pPr>
      <w:rPr>
        <w:rFonts w:ascii="Wingdings" w:hAnsi="Wingdings" w:hint="default"/>
      </w:rPr>
    </w:lvl>
    <w:lvl w:ilvl="4" w:tplc="04090003" w:tentative="1">
      <w:start w:val="1"/>
      <w:numFmt w:val="bullet"/>
      <w:lvlText w:val=""/>
      <w:lvlJc w:val="left"/>
      <w:pPr>
        <w:ind w:left="2683" w:hanging="480"/>
      </w:pPr>
      <w:rPr>
        <w:rFonts w:ascii="Wingdings" w:hAnsi="Wingdings" w:hint="default"/>
      </w:rPr>
    </w:lvl>
    <w:lvl w:ilvl="5" w:tplc="04090005" w:tentative="1">
      <w:start w:val="1"/>
      <w:numFmt w:val="bullet"/>
      <w:lvlText w:val=""/>
      <w:lvlJc w:val="left"/>
      <w:pPr>
        <w:ind w:left="3163" w:hanging="480"/>
      </w:pPr>
      <w:rPr>
        <w:rFonts w:ascii="Wingdings" w:hAnsi="Wingdings" w:hint="default"/>
      </w:rPr>
    </w:lvl>
    <w:lvl w:ilvl="6" w:tplc="04090001" w:tentative="1">
      <w:start w:val="1"/>
      <w:numFmt w:val="bullet"/>
      <w:lvlText w:val=""/>
      <w:lvlJc w:val="left"/>
      <w:pPr>
        <w:ind w:left="3643" w:hanging="480"/>
      </w:pPr>
      <w:rPr>
        <w:rFonts w:ascii="Wingdings" w:hAnsi="Wingdings" w:hint="default"/>
      </w:rPr>
    </w:lvl>
    <w:lvl w:ilvl="7" w:tplc="04090003" w:tentative="1">
      <w:start w:val="1"/>
      <w:numFmt w:val="bullet"/>
      <w:lvlText w:val=""/>
      <w:lvlJc w:val="left"/>
      <w:pPr>
        <w:ind w:left="4123" w:hanging="480"/>
      </w:pPr>
      <w:rPr>
        <w:rFonts w:ascii="Wingdings" w:hAnsi="Wingdings" w:hint="default"/>
      </w:rPr>
    </w:lvl>
    <w:lvl w:ilvl="8" w:tplc="04090005" w:tentative="1">
      <w:start w:val="1"/>
      <w:numFmt w:val="bullet"/>
      <w:lvlText w:val=""/>
      <w:lvlJc w:val="left"/>
      <w:pPr>
        <w:ind w:left="4603" w:hanging="480"/>
      </w:pPr>
      <w:rPr>
        <w:rFonts w:ascii="Wingdings" w:hAnsi="Wingdings" w:hint="default"/>
      </w:rPr>
    </w:lvl>
  </w:abstractNum>
  <w:abstractNum w:abstractNumId="34" w15:restartNumberingAfterBreak="0">
    <w:nsid w:val="76A620DD"/>
    <w:multiLevelType w:val="hybridMultilevel"/>
    <w:tmpl w:val="C9F8CAD0"/>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5" w15:restartNumberingAfterBreak="0">
    <w:nsid w:val="7B2C22A8"/>
    <w:multiLevelType w:val="hybridMultilevel"/>
    <w:tmpl w:val="407C4748"/>
    <w:lvl w:ilvl="0" w:tplc="9B5E0950">
      <w:start w:val="1"/>
      <w:numFmt w:val="bullet"/>
      <w:lvlText w:val=""/>
      <w:lvlJc w:val="left"/>
      <w:pPr>
        <w:ind w:left="1910" w:hanging="480"/>
      </w:pPr>
      <w:rPr>
        <w:rFonts w:ascii="Wingdings" w:hAnsi="Wingdings" w:hint="default"/>
        <w:sz w:val="18"/>
        <w:szCs w:val="18"/>
      </w:rPr>
    </w:lvl>
    <w:lvl w:ilvl="1" w:tplc="04090003" w:tentative="1">
      <w:start w:val="1"/>
      <w:numFmt w:val="bullet"/>
      <w:lvlText w:val=""/>
      <w:lvlJc w:val="left"/>
      <w:pPr>
        <w:ind w:left="2390" w:hanging="480"/>
      </w:pPr>
      <w:rPr>
        <w:rFonts w:ascii="Wingdings" w:hAnsi="Wingdings" w:hint="default"/>
      </w:rPr>
    </w:lvl>
    <w:lvl w:ilvl="2" w:tplc="04090005" w:tentative="1">
      <w:start w:val="1"/>
      <w:numFmt w:val="bullet"/>
      <w:lvlText w:val=""/>
      <w:lvlJc w:val="left"/>
      <w:pPr>
        <w:ind w:left="2870" w:hanging="480"/>
      </w:pPr>
      <w:rPr>
        <w:rFonts w:ascii="Wingdings" w:hAnsi="Wingdings" w:hint="default"/>
      </w:rPr>
    </w:lvl>
    <w:lvl w:ilvl="3" w:tplc="04090001" w:tentative="1">
      <w:start w:val="1"/>
      <w:numFmt w:val="bullet"/>
      <w:lvlText w:val=""/>
      <w:lvlJc w:val="left"/>
      <w:pPr>
        <w:ind w:left="3350" w:hanging="480"/>
      </w:pPr>
      <w:rPr>
        <w:rFonts w:ascii="Wingdings" w:hAnsi="Wingdings" w:hint="default"/>
      </w:rPr>
    </w:lvl>
    <w:lvl w:ilvl="4" w:tplc="04090003" w:tentative="1">
      <w:start w:val="1"/>
      <w:numFmt w:val="bullet"/>
      <w:lvlText w:val=""/>
      <w:lvlJc w:val="left"/>
      <w:pPr>
        <w:ind w:left="3830" w:hanging="480"/>
      </w:pPr>
      <w:rPr>
        <w:rFonts w:ascii="Wingdings" w:hAnsi="Wingdings" w:hint="default"/>
      </w:rPr>
    </w:lvl>
    <w:lvl w:ilvl="5" w:tplc="04090005" w:tentative="1">
      <w:start w:val="1"/>
      <w:numFmt w:val="bullet"/>
      <w:lvlText w:val=""/>
      <w:lvlJc w:val="left"/>
      <w:pPr>
        <w:ind w:left="4310" w:hanging="480"/>
      </w:pPr>
      <w:rPr>
        <w:rFonts w:ascii="Wingdings" w:hAnsi="Wingdings" w:hint="default"/>
      </w:rPr>
    </w:lvl>
    <w:lvl w:ilvl="6" w:tplc="04090001" w:tentative="1">
      <w:start w:val="1"/>
      <w:numFmt w:val="bullet"/>
      <w:lvlText w:val=""/>
      <w:lvlJc w:val="left"/>
      <w:pPr>
        <w:ind w:left="4790" w:hanging="480"/>
      </w:pPr>
      <w:rPr>
        <w:rFonts w:ascii="Wingdings" w:hAnsi="Wingdings" w:hint="default"/>
      </w:rPr>
    </w:lvl>
    <w:lvl w:ilvl="7" w:tplc="04090003" w:tentative="1">
      <w:start w:val="1"/>
      <w:numFmt w:val="bullet"/>
      <w:lvlText w:val=""/>
      <w:lvlJc w:val="left"/>
      <w:pPr>
        <w:ind w:left="5270" w:hanging="480"/>
      </w:pPr>
      <w:rPr>
        <w:rFonts w:ascii="Wingdings" w:hAnsi="Wingdings" w:hint="default"/>
      </w:rPr>
    </w:lvl>
    <w:lvl w:ilvl="8" w:tplc="04090005" w:tentative="1">
      <w:start w:val="1"/>
      <w:numFmt w:val="bullet"/>
      <w:lvlText w:val=""/>
      <w:lvlJc w:val="left"/>
      <w:pPr>
        <w:ind w:left="5750" w:hanging="480"/>
      </w:pPr>
      <w:rPr>
        <w:rFonts w:ascii="Wingdings" w:hAnsi="Wingdings" w:hint="default"/>
      </w:rPr>
    </w:lvl>
  </w:abstractNum>
  <w:abstractNum w:abstractNumId="36" w15:restartNumberingAfterBreak="0">
    <w:nsid w:val="7B5C4B88"/>
    <w:multiLevelType w:val="multilevel"/>
    <w:tmpl w:val="E35A8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A2381"/>
    <w:multiLevelType w:val="multilevel"/>
    <w:tmpl w:val="6E926C80"/>
    <w:lvl w:ilvl="0">
      <w:start w:val="1"/>
      <w:numFmt w:val="decimal"/>
      <w:lvlText w:val="%1"/>
      <w:lvlJc w:val="left"/>
      <w:pPr>
        <w:ind w:left="480" w:hanging="480"/>
      </w:pPr>
      <w:rPr>
        <w:rFonts w:hint="default"/>
        <w:b w:val="0"/>
      </w:rPr>
    </w:lvl>
    <w:lvl w:ilvl="1">
      <w:start w:val="1"/>
      <w:numFmt w:val="decimal"/>
      <w:lvlText w:val="%1.%2"/>
      <w:lvlJc w:val="left"/>
      <w:pPr>
        <w:ind w:left="480" w:hanging="4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num w:numId="1" w16cid:durableId="694893200">
    <w:abstractNumId w:val="13"/>
  </w:num>
  <w:num w:numId="2" w16cid:durableId="240723758">
    <w:abstractNumId w:val="30"/>
  </w:num>
  <w:num w:numId="3" w16cid:durableId="170606937">
    <w:abstractNumId w:val="25"/>
  </w:num>
  <w:num w:numId="4" w16cid:durableId="302664427">
    <w:abstractNumId w:val="28"/>
  </w:num>
  <w:num w:numId="5" w16cid:durableId="467741961">
    <w:abstractNumId w:val="32"/>
  </w:num>
  <w:num w:numId="6" w16cid:durableId="1108240437">
    <w:abstractNumId w:val="23"/>
  </w:num>
  <w:num w:numId="7" w16cid:durableId="702747136">
    <w:abstractNumId w:val="10"/>
  </w:num>
  <w:num w:numId="8" w16cid:durableId="350497706">
    <w:abstractNumId w:val="22"/>
  </w:num>
  <w:num w:numId="9" w16cid:durableId="824055077">
    <w:abstractNumId w:val="4"/>
  </w:num>
  <w:num w:numId="10" w16cid:durableId="183175814">
    <w:abstractNumId w:val="27"/>
  </w:num>
  <w:num w:numId="11" w16cid:durableId="1886868225">
    <w:abstractNumId w:val="3"/>
  </w:num>
  <w:num w:numId="12" w16cid:durableId="1875728696">
    <w:abstractNumId w:val="37"/>
  </w:num>
  <w:num w:numId="13" w16cid:durableId="1822261032">
    <w:abstractNumId w:val="1"/>
  </w:num>
  <w:num w:numId="14" w16cid:durableId="910117391">
    <w:abstractNumId w:val="0"/>
  </w:num>
  <w:num w:numId="15" w16cid:durableId="1999965228">
    <w:abstractNumId w:val="26"/>
  </w:num>
  <w:num w:numId="16" w16cid:durableId="1947761841">
    <w:abstractNumId w:val="7"/>
  </w:num>
  <w:num w:numId="17" w16cid:durableId="744567090">
    <w:abstractNumId w:val="9"/>
  </w:num>
  <w:num w:numId="18" w16cid:durableId="2133009749">
    <w:abstractNumId w:val="29"/>
  </w:num>
  <w:num w:numId="19" w16cid:durableId="551186577">
    <w:abstractNumId w:val="18"/>
  </w:num>
  <w:num w:numId="20" w16cid:durableId="914625364">
    <w:abstractNumId w:val="6"/>
  </w:num>
  <w:num w:numId="21" w16cid:durableId="1252736283">
    <w:abstractNumId w:val="8"/>
  </w:num>
  <w:num w:numId="22" w16cid:durableId="633874459">
    <w:abstractNumId w:val="12"/>
  </w:num>
  <w:num w:numId="23" w16cid:durableId="160463365">
    <w:abstractNumId w:val="33"/>
  </w:num>
  <w:num w:numId="24" w16cid:durableId="2082749094">
    <w:abstractNumId w:val="14"/>
  </w:num>
  <w:num w:numId="25" w16cid:durableId="1825512003">
    <w:abstractNumId w:val="16"/>
  </w:num>
  <w:num w:numId="26" w16cid:durableId="553585092">
    <w:abstractNumId w:val="17"/>
  </w:num>
  <w:num w:numId="27" w16cid:durableId="952907155">
    <w:abstractNumId w:val="35"/>
  </w:num>
  <w:num w:numId="28" w16cid:durableId="358968598">
    <w:abstractNumId w:val="11"/>
  </w:num>
  <w:num w:numId="29" w16cid:durableId="871963209">
    <w:abstractNumId w:val="36"/>
  </w:num>
  <w:num w:numId="30" w16cid:durableId="559677798">
    <w:abstractNumId w:val="24"/>
  </w:num>
  <w:num w:numId="31" w16cid:durableId="921841057">
    <w:abstractNumId w:val="19"/>
  </w:num>
  <w:num w:numId="32" w16cid:durableId="13507286">
    <w:abstractNumId w:val="15"/>
  </w:num>
  <w:num w:numId="33" w16cid:durableId="2089421476">
    <w:abstractNumId w:val="31"/>
  </w:num>
  <w:num w:numId="34" w16cid:durableId="630403687">
    <w:abstractNumId w:val="21"/>
  </w:num>
  <w:num w:numId="35" w16cid:durableId="1343778289">
    <w:abstractNumId w:val="2"/>
  </w:num>
  <w:num w:numId="36" w16cid:durableId="17584308">
    <w:abstractNumId w:val="20"/>
  </w:num>
  <w:num w:numId="37" w16cid:durableId="128789913">
    <w:abstractNumId w:val="34"/>
  </w:num>
  <w:num w:numId="38" w16cid:durableId="7781360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714"/>
    <w:rsid w:val="000007C4"/>
    <w:rsid w:val="00004191"/>
    <w:rsid w:val="00012BD3"/>
    <w:rsid w:val="00044AE8"/>
    <w:rsid w:val="00064F35"/>
    <w:rsid w:val="00081501"/>
    <w:rsid w:val="00082B52"/>
    <w:rsid w:val="00083F95"/>
    <w:rsid w:val="00085773"/>
    <w:rsid w:val="00090714"/>
    <w:rsid w:val="000D0EAE"/>
    <w:rsid w:val="000E3B81"/>
    <w:rsid w:val="000E7832"/>
    <w:rsid w:val="00133F5C"/>
    <w:rsid w:val="001719CD"/>
    <w:rsid w:val="00176D1D"/>
    <w:rsid w:val="00177E2A"/>
    <w:rsid w:val="0018469D"/>
    <w:rsid w:val="001D4582"/>
    <w:rsid w:val="001D49B2"/>
    <w:rsid w:val="002251AB"/>
    <w:rsid w:val="0022607C"/>
    <w:rsid w:val="002317BA"/>
    <w:rsid w:val="0026418E"/>
    <w:rsid w:val="002663AB"/>
    <w:rsid w:val="00267B93"/>
    <w:rsid w:val="0027760A"/>
    <w:rsid w:val="00283128"/>
    <w:rsid w:val="002C3A6A"/>
    <w:rsid w:val="002D17F2"/>
    <w:rsid w:val="002D72A2"/>
    <w:rsid w:val="00360B53"/>
    <w:rsid w:val="00371B66"/>
    <w:rsid w:val="00372386"/>
    <w:rsid w:val="003760B1"/>
    <w:rsid w:val="003957F5"/>
    <w:rsid w:val="003D7095"/>
    <w:rsid w:val="004308E1"/>
    <w:rsid w:val="004331D8"/>
    <w:rsid w:val="00452A98"/>
    <w:rsid w:val="00453C35"/>
    <w:rsid w:val="004C26FF"/>
    <w:rsid w:val="004D06A9"/>
    <w:rsid w:val="00507616"/>
    <w:rsid w:val="00540794"/>
    <w:rsid w:val="00544894"/>
    <w:rsid w:val="0055706E"/>
    <w:rsid w:val="005703F6"/>
    <w:rsid w:val="005B672E"/>
    <w:rsid w:val="005E6BD9"/>
    <w:rsid w:val="005F54E0"/>
    <w:rsid w:val="006152A8"/>
    <w:rsid w:val="00615B94"/>
    <w:rsid w:val="006229D6"/>
    <w:rsid w:val="00625B78"/>
    <w:rsid w:val="00647C6E"/>
    <w:rsid w:val="006549B7"/>
    <w:rsid w:val="006833A5"/>
    <w:rsid w:val="00690855"/>
    <w:rsid w:val="006A4FB9"/>
    <w:rsid w:val="006B0234"/>
    <w:rsid w:val="006B7157"/>
    <w:rsid w:val="006D4E1A"/>
    <w:rsid w:val="006D682A"/>
    <w:rsid w:val="006F5E50"/>
    <w:rsid w:val="0072188D"/>
    <w:rsid w:val="00753485"/>
    <w:rsid w:val="0076305D"/>
    <w:rsid w:val="00780C28"/>
    <w:rsid w:val="007823B9"/>
    <w:rsid w:val="007827FE"/>
    <w:rsid w:val="00794D16"/>
    <w:rsid w:val="00795EBF"/>
    <w:rsid w:val="00796A2B"/>
    <w:rsid w:val="007A7378"/>
    <w:rsid w:val="007E7EC1"/>
    <w:rsid w:val="0082011D"/>
    <w:rsid w:val="0082268B"/>
    <w:rsid w:val="00827707"/>
    <w:rsid w:val="008562EB"/>
    <w:rsid w:val="0085796A"/>
    <w:rsid w:val="008610F4"/>
    <w:rsid w:val="00880F43"/>
    <w:rsid w:val="0088493D"/>
    <w:rsid w:val="008C544F"/>
    <w:rsid w:val="009000A8"/>
    <w:rsid w:val="00907583"/>
    <w:rsid w:val="009156F5"/>
    <w:rsid w:val="0096344F"/>
    <w:rsid w:val="0097432F"/>
    <w:rsid w:val="00976EA2"/>
    <w:rsid w:val="0098398F"/>
    <w:rsid w:val="009E202A"/>
    <w:rsid w:val="009E7540"/>
    <w:rsid w:val="00A029D9"/>
    <w:rsid w:val="00A155C5"/>
    <w:rsid w:val="00A3378E"/>
    <w:rsid w:val="00A34794"/>
    <w:rsid w:val="00A46261"/>
    <w:rsid w:val="00A63527"/>
    <w:rsid w:val="00A94684"/>
    <w:rsid w:val="00A95F0F"/>
    <w:rsid w:val="00AD41D5"/>
    <w:rsid w:val="00AD623F"/>
    <w:rsid w:val="00AF05EB"/>
    <w:rsid w:val="00AF19F8"/>
    <w:rsid w:val="00B10E8C"/>
    <w:rsid w:val="00B50AD8"/>
    <w:rsid w:val="00B60842"/>
    <w:rsid w:val="00B6342F"/>
    <w:rsid w:val="00B74519"/>
    <w:rsid w:val="00B8076F"/>
    <w:rsid w:val="00B874AD"/>
    <w:rsid w:val="00BE0B83"/>
    <w:rsid w:val="00C40A69"/>
    <w:rsid w:val="00C64AE1"/>
    <w:rsid w:val="00C76F7D"/>
    <w:rsid w:val="00C9110C"/>
    <w:rsid w:val="00C9326B"/>
    <w:rsid w:val="00CA0BAE"/>
    <w:rsid w:val="00CA4153"/>
    <w:rsid w:val="00CB40E4"/>
    <w:rsid w:val="00CE00CB"/>
    <w:rsid w:val="00D06E45"/>
    <w:rsid w:val="00D17B56"/>
    <w:rsid w:val="00D35BDD"/>
    <w:rsid w:val="00D62335"/>
    <w:rsid w:val="00D645B6"/>
    <w:rsid w:val="00D6669D"/>
    <w:rsid w:val="00D942A7"/>
    <w:rsid w:val="00E001E2"/>
    <w:rsid w:val="00E14017"/>
    <w:rsid w:val="00E33C29"/>
    <w:rsid w:val="00E66D76"/>
    <w:rsid w:val="00E734E5"/>
    <w:rsid w:val="00EC5440"/>
    <w:rsid w:val="00ED3775"/>
    <w:rsid w:val="00EF523A"/>
    <w:rsid w:val="00F16E66"/>
    <w:rsid w:val="00F64656"/>
    <w:rsid w:val="00FA7F5F"/>
    <w:rsid w:val="00FE1FCC"/>
    <w:rsid w:val="00FF32BC"/>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99547"/>
  <w15:chartTrackingRefBased/>
  <w15:docId w15:val="{53464E35-56B9-41F8-A31A-92D6E2B1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4AE8"/>
    <w:pPr>
      <w:widowControl w:val="0"/>
    </w:pPr>
  </w:style>
  <w:style w:type="paragraph" w:styleId="1">
    <w:name w:val="heading 1"/>
    <w:basedOn w:val="a"/>
    <w:next w:val="a"/>
    <w:link w:val="10"/>
    <w:uiPriority w:val="9"/>
    <w:qFormat/>
    <w:rsid w:val="000907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907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071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9071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907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9071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9071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071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9071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9071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09071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9071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9071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90714"/>
    <w:rPr>
      <w:rFonts w:eastAsiaTheme="majorEastAsia" w:cstheme="majorBidi"/>
      <w:color w:val="0F4761" w:themeColor="accent1" w:themeShade="BF"/>
    </w:rPr>
  </w:style>
  <w:style w:type="character" w:customStyle="1" w:styleId="60">
    <w:name w:val="標題 6 字元"/>
    <w:basedOn w:val="a0"/>
    <w:link w:val="6"/>
    <w:uiPriority w:val="9"/>
    <w:semiHidden/>
    <w:rsid w:val="00090714"/>
    <w:rPr>
      <w:rFonts w:eastAsiaTheme="majorEastAsia" w:cstheme="majorBidi"/>
      <w:color w:val="595959" w:themeColor="text1" w:themeTint="A6"/>
    </w:rPr>
  </w:style>
  <w:style w:type="character" w:customStyle="1" w:styleId="70">
    <w:name w:val="標題 7 字元"/>
    <w:basedOn w:val="a0"/>
    <w:link w:val="7"/>
    <w:uiPriority w:val="9"/>
    <w:semiHidden/>
    <w:rsid w:val="00090714"/>
    <w:rPr>
      <w:rFonts w:eastAsiaTheme="majorEastAsia" w:cstheme="majorBidi"/>
      <w:color w:val="595959" w:themeColor="text1" w:themeTint="A6"/>
    </w:rPr>
  </w:style>
  <w:style w:type="character" w:customStyle="1" w:styleId="80">
    <w:name w:val="標題 8 字元"/>
    <w:basedOn w:val="a0"/>
    <w:link w:val="8"/>
    <w:uiPriority w:val="9"/>
    <w:semiHidden/>
    <w:rsid w:val="00090714"/>
    <w:rPr>
      <w:rFonts w:eastAsiaTheme="majorEastAsia" w:cstheme="majorBidi"/>
      <w:color w:val="272727" w:themeColor="text1" w:themeTint="D8"/>
    </w:rPr>
  </w:style>
  <w:style w:type="character" w:customStyle="1" w:styleId="90">
    <w:name w:val="標題 9 字元"/>
    <w:basedOn w:val="a0"/>
    <w:link w:val="9"/>
    <w:uiPriority w:val="9"/>
    <w:semiHidden/>
    <w:rsid w:val="00090714"/>
    <w:rPr>
      <w:rFonts w:eastAsiaTheme="majorEastAsia" w:cstheme="majorBidi"/>
      <w:color w:val="272727" w:themeColor="text1" w:themeTint="D8"/>
    </w:rPr>
  </w:style>
  <w:style w:type="paragraph" w:styleId="a3">
    <w:name w:val="Title"/>
    <w:basedOn w:val="a"/>
    <w:next w:val="a"/>
    <w:link w:val="a4"/>
    <w:uiPriority w:val="10"/>
    <w:qFormat/>
    <w:rsid w:val="000907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907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07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907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0714"/>
    <w:pPr>
      <w:spacing w:before="160"/>
      <w:jc w:val="center"/>
    </w:pPr>
    <w:rPr>
      <w:i/>
      <w:iCs/>
      <w:color w:val="404040" w:themeColor="text1" w:themeTint="BF"/>
    </w:rPr>
  </w:style>
  <w:style w:type="character" w:customStyle="1" w:styleId="a8">
    <w:name w:val="引文 字元"/>
    <w:basedOn w:val="a0"/>
    <w:link w:val="a7"/>
    <w:uiPriority w:val="29"/>
    <w:rsid w:val="00090714"/>
    <w:rPr>
      <w:i/>
      <w:iCs/>
      <w:color w:val="404040" w:themeColor="text1" w:themeTint="BF"/>
    </w:rPr>
  </w:style>
  <w:style w:type="paragraph" w:styleId="a9">
    <w:name w:val="List Paragraph"/>
    <w:basedOn w:val="a"/>
    <w:uiPriority w:val="34"/>
    <w:qFormat/>
    <w:rsid w:val="00090714"/>
    <w:pPr>
      <w:ind w:left="720"/>
      <w:contextualSpacing/>
    </w:pPr>
  </w:style>
  <w:style w:type="character" w:styleId="aa">
    <w:name w:val="Intense Emphasis"/>
    <w:basedOn w:val="a0"/>
    <w:uiPriority w:val="21"/>
    <w:qFormat/>
    <w:rsid w:val="00090714"/>
    <w:rPr>
      <w:i/>
      <w:iCs/>
      <w:color w:val="0F4761" w:themeColor="accent1" w:themeShade="BF"/>
    </w:rPr>
  </w:style>
  <w:style w:type="paragraph" w:styleId="ab">
    <w:name w:val="Intense Quote"/>
    <w:basedOn w:val="a"/>
    <w:next w:val="a"/>
    <w:link w:val="ac"/>
    <w:uiPriority w:val="30"/>
    <w:qFormat/>
    <w:rsid w:val="00090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90714"/>
    <w:rPr>
      <w:i/>
      <w:iCs/>
      <w:color w:val="0F4761" w:themeColor="accent1" w:themeShade="BF"/>
    </w:rPr>
  </w:style>
  <w:style w:type="character" w:styleId="ad">
    <w:name w:val="Intense Reference"/>
    <w:basedOn w:val="a0"/>
    <w:uiPriority w:val="32"/>
    <w:qFormat/>
    <w:rsid w:val="00090714"/>
    <w:rPr>
      <w:b/>
      <w:bCs/>
      <w:smallCaps/>
      <w:color w:val="0F4761" w:themeColor="accent1" w:themeShade="BF"/>
      <w:spacing w:val="5"/>
    </w:rPr>
  </w:style>
  <w:style w:type="paragraph" w:styleId="11">
    <w:name w:val="toc 1"/>
    <w:basedOn w:val="a"/>
    <w:next w:val="a"/>
    <w:autoRedefine/>
    <w:uiPriority w:val="39"/>
    <w:unhideWhenUsed/>
    <w:rsid w:val="00AF05EB"/>
    <w:pPr>
      <w:tabs>
        <w:tab w:val="left" w:pos="1200"/>
        <w:tab w:val="right" w:leader="dot" w:pos="8296"/>
      </w:tabs>
      <w:jc w:val="center"/>
    </w:pPr>
    <w:rPr>
      <w:rFonts w:ascii="標楷體" w:eastAsia="標楷體" w:hAnsi="標楷體"/>
      <w:b/>
      <w:bCs/>
    </w:rPr>
  </w:style>
  <w:style w:type="paragraph" w:styleId="21">
    <w:name w:val="toc 2"/>
    <w:basedOn w:val="a"/>
    <w:next w:val="a"/>
    <w:autoRedefine/>
    <w:uiPriority w:val="39"/>
    <w:unhideWhenUsed/>
    <w:rsid w:val="000E7832"/>
    <w:pPr>
      <w:ind w:leftChars="200" w:left="480"/>
    </w:pPr>
  </w:style>
  <w:style w:type="character" w:styleId="ae">
    <w:name w:val="Hyperlink"/>
    <w:basedOn w:val="a0"/>
    <w:uiPriority w:val="99"/>
    <w:unhideWhenUsed/>
    <w:rsid w:val="000E7832"/>
    <w:rPr>
      <w:color w:val="467886" w:themeColor="hyperlink"/>
      <w:u w:val="single"/>
    </w:rPr>
  </w:style>
  <w:style w:type="paragraph" w:styleId="af">
    <w:name w:val="header"/>
    <w:basedOn w:val="a"/>
    <w:link w:val="af0"/>
    <w:uiPriority w:val="99"/>
    <w:unhideWhenUsed/>
    <w:rsid w:val="00AF05EB"/>
    <w:pPr>
      <w:tabs>
        <w:tab w:val="center" w:pos="4153"/>
        <w:tab w:val="right" w:pos="8306"/>
      </w:tabs>
      <w:snapToGrid w:val="0"/>
    </w:pPr>
    <w:rPr>
      <w:sz w:val="20"/>
      <w:szCs w:val="20"/>
    </w:rPr>
  </w:style>
  <w:style w:type="character" w:customStyle="1" w:styleId="af0">
    <w:name w:val="頁首 字元"/>
    <w:basedOn w:val="a0"/>
    <w:link w:val="af"/>
    <w:uiPriority w:val="99"/>
    <w:rsid w:val="00AF05EB"/>
    <w:rPr>
      <w:sz w:val="20"/>
      <w:szCs w:val="20"/>
    </w:rPr>
  </w:style>
  <w:style w:type="paragraph" w:styleId="af1">
    <w:name w:val="footer"/>
    <w:basedOn w:val="a"/>
    <w:link w:val="af2"/>
    <w:uiPriority w:val="99"/>
    <w:unhideWhenUsed/>
    <w:rsid w:val="00AF05EB"/>
    <w:pPr>
      <w:tabs>
        <w:tab w:val="center" w:pos="4153"/>
        <w:tab w:val="right" w:pos="8306"/>
      </w:tabs>
      <w:snapToGrid w:val="0"/>
    </w:pPr>
    <w:rPr>
      <w:sz w:val="20"/>
      <w:szCs w:val="20"/>
    </w:rPr>
  </w:style>
  <w:style w:type="character" w:customStyle="1" w:styleId="af2">
    <w:name w:val="頁尾 字元"/>
    <w:basedOn w:val="a0"/>
    <w:link w:val="af1"/>
    <w:uiPriority w:val="99"/>
    <w:rsid w:val="00AF05EB"/>
    <w:rPr>
      <w:sz w:val="20"/>
      <w:szCs w:val="20"/>
    </w:rPr>
  </w:style>
  <w:style w:type="paragraph" w:styleId="af3">
    <w:name w:val="TOC Heading"/>
    <w:basedOn w:val="1"/>
    <w:next w:val="a"/>
    <w:uiPriority w:val="39"/>
    <w:unhideWhenUsed/>
    <w:qFormat/>
    <w:rsid w:val="008562EB"/>
    <w:pPr>
      <w:widowControl/>
      <w:spacing w:before="240" w:after="0" w:line="259" w:lineRule="auto"/>
      <w:outlineLvl w:val="9"/>
    </w:pPr>
    <w:rPr>
      <w:kern w:val="0"/>
      <w:sz w:val="32"/>
      <w:szCs w:val="32"/>
      <w14:ligatures w14:val="none"/>
    </w:rPr>
  </w:style>
  <w:style w:type="paragraph" w:styleId="31">
    <w:name w:val="toc 3"/>
    <w:basedOn w:val="a"/>
    <w:next w:val="a"/>
    <w:autoRedefine/>
    <w:uiPriority w:val="39"/>
    <w:unhideWhenUsed/>
    <w:rsid w:val="008562EB"/>
    <w:pPr>
      <w:widowControl/>
      <w:spacing w:after="100" w:line="259" w:lineRule="auto"/>
      <w:ind w:left="440"/>
    </w:pPr>
    <w:rPr>
      <w:rFonts w:cs="Times New Roman"/>
      <w:kern w:val="0"/>
      <w:sz w:val="22"/>
      <w:szCs w:val="22"/>
      <w14:ligatures w14:val="none"/>
    </w:rPr>
  </w:style>
  <w:style w:type="character" w:styleId="af4">
    <w:name w:val="FollowedHyperlink"/>
    <w:basedOn w:val="a0"/>
    <w:uiPriority w:val="99"/>
    <w:semiHidden/>
    <w:unhideWhenUsed/>
    <w:rsid w:val="00E33C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C51F7-1646-4422-83E7-EC36CF544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740</Words>
  <Characters>4219</Characters>
  <Application>Microsoft Office Word</Application>
  <DocSecurity>0</DocSecurity>
  <Lines>35</Lines>
  <Paragraphs>9</Paragraphs>
  <ScaleCrop>false</ScaleCrop>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冠妤 陳</dc:creator>
  <cp:keywords/>
  <dc:description/>
  <cp:lastModifiedBy>施彥頡</cp:lastModifiedBy>
  <cp:revision>3</cp:revision>
  <cp:lastPrinted>2026-06-12T08:18:00Z</cp:lastPrinted>
  <dcterms:created xsi:type="dcterms:W3CDTF">2026-06-12T08:18:00Z</dcterms:created>
  <dcterms:modified xsi:type="dcterms:W3CDTF">2026-06-12T08:18:00Z</dcterms:modified>
</cp:coreProperties>
</file>