
<file path=[Content_Types].xml><?xml version="1.0" encoding="utf-8"?>
<Types xmlns="http://schemas.openxmlformats.org/package/2006/content-types">
  <Default Extension="bin" ContentType="application/vnd.ms-office.vbaProject"/>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71E2E" w:rsidRPr="00871E2E" w:rsidRDefault="00871E2E" w:rsidP="00871E2E">
      <w:pPr>
        <w:pStyle w:val="MSDNDocumentheader"/>
        <w:rPr>
          <w:lang w:val="fr-CA"/>
        </w:rPr>
      </w:pPr>
    </w:p>
    <w:p w:rsidR="005322C3" w:rsidRDefault="005322C3" w:rsidP="00871E2E">
      <w:pPr>
        <w:pStyle w:val="MSDNDocumentheader"/>
      </w:pPr>
      <w:r>
        <w:t xml:space="preserve">Exposing Yourself with </w:t>
      </w:r>
    </w:p>
    <w:p w:rsidR="00871E2E" w:rsidRPr="00871E2E" w:rsidRDefault="005322C3" w:rsidP="00871E2E">
      <w:pPr>
        <w:pStyle w:val="MSDNDocumentheader"/>
      </w:pPr>
      <w:r>
        <w:t>RSS and ATOM Syndication</w:t>
      </w:r>
    </w:p>
    <w:p w:rsidR="00871E2E" w:rsidRPr="00871E2E" w:rsidRDefault="00871E2E" w:rsidP="00871E2E">
      <w:pPr>
        <w:pStyle w:val="MSDNDocumentheader"/>
      </w:pPr>
    </w:p>
    <w:p w:rsidR="00871E2E" w:rsidRPr="00871E2E" w:rsidRDefault="00871E2E" w:rsidP="00871E2E">
      <w:pPr>
        <w:pStyle w:val="MSDNDocumentheader"/>
      </w:pPr>
      <w:r w:rsidRPr="00871E2E">
        <w:t>Demo Script</w:t>
      </w:r>
    </w:p>
    <w:p w:rsidR="00C2529A" w:rsidRPr="007B2576" w:rsidRDefault="00C2529A" w:rsidP="00C615FC">
      <w:pPr>
        <w:pStyle w:val="MSDNDocumentheader"/>
      </w:pPr>
    </w:p>
    <w:p w:rsidR="00C2529A" w:rsidRPr="007B2576" w:rsidRDefault="00491564" w:rsidP="00CA767C">
      <w:pPr>
        <w:pStyle w:val="MSDNCONTENTSHeader"/>
      </w:pPr>
      <w:r w:rsidRPr="007B2576">
        <w:lastRenderedPageBreak/>
        <w:t>Contents</w:t>
      </w:r>
    </w:p>
    <w:p w:rsidR="00C2529A" w:rsidRPr="007B2576" w:rsidRDefault="00C2529A" w:rsidP="0023576E"/>
    <w:p w:rsidR="00296AB2" w:rsidRDefault="00E110BC">
      <w:pPr>
        <w:pStyle w:val="TOC1"/>
        <w:tabs>
          <w:tab w:val="right" w:leader="dot" w:pos="14084"/>
        </w:tabs>
        <w:rPr>
          <w:rFonts w:asciiTheme="minorHAnsi" w:eastAsiaTheme="minorEastAsia" w:hAnsiTheme="minorHAnsi" w:cstheme="minorBidi"/>
          <w:b w:val="0"/>
          <w:bCs w:val="0"/>
          <w:caps w:val="0"/>
          <w:noProof/>
          <w:sz w:val="22"/>
          <w:szCs w:val="22"/>
        </w:rPr>
      </w:pPr>
      <w:r w:rsidRPr="00E110BC">
        <w:rPr>
          <w:b w:val="0"/>
          <w:bCs w:val="0"/>
          <w:caps w:val="0"/>
        </w:rPr>
        <w:fldChar w:fldCharType="begin"/>
      </w:r>
      <w:r w:rsidR="00586CA0">
        <w:rPr>
          <w:b w:val="0"/>
          <w:bCs w:val="0"/>
          <w:caps w:val="0"/>
        </w:rPr>
        <w:instrText xml:space="preserve"> TOC \h \z \t "MSDN Demo Header,1,MSDN Demo Task Header,2" </w:instrText>
      </w:r>
      <w:r w:rsidRPr="00E110BC">
        <w:rPr>
          <w:b w:val="0"/>
          <w:bCs w:val="0"/>
          <w:caps w:val="0"/>
        </w:rPr>
        <w:fldChar w:fldCharType="separate"/>
      </w:r>
      <w:hyperlink w:anchor="_Toc229750833" w:history="1">
        <w:r w:rsidR="00296AB2" w:rsidRPr="00146D99">
          <w:rPr>
            <w:rStyle w:val="Hyperlink"/>
            <w:noProof/>
          </w:rPr>
          <w:t>Demo 1:  Exposing Data with Syndication</w:t>
        </w:r>
        <w:r w:rsidR="00296AB2">
          <w:rPr>
            <w:noProof/>
            <w:webHidden/>
          </w:rPr>
          <w:tab/>
        </w:r>
        <w:r w:rsidR="00296AB2">
          <w:rPr>
            <w:noProof/>
            <w:webHidden/>
          </w:rPr>
          <w:fldChar w:fldCharType="begin"/>
        </w:r>
        <w:r w:rsidR="00296AB2">
          <w:rPr>
            <w:noProof/>
            <w:webHidden/>
          </w:rPr>
          <w:instrText xml:space="preserve"> PAGEREF _Toc229750833 \h </w:instrText>
        </w:r>
        <w:r w:rsidR="00296AB2">
          <w:rPr>
            <w:noProof/>
            <w:webHidden/>
          </w:rPr>
        </w:r>
        <w:r w:rsidR="00296AB2">
          <w:rPr>
            <w:noProof/>
            <w:webHidden/>
          </w:rPr>
          <w:fldChar w:fldCharType="separate"/>
        </w:r>
        <w:r w:rsidR="00296AB2">
          <w:rPr>
            <w:noProof/>
            <w:webHidden/>
          </w:rPr>
          <w:t>3</w:t>
        </w:r>
        <w:r w:rsidR="00296AB2">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34" w:history="1">
        <w:r w:rsidRPr="00146D99">
          <w:rPr>
            <w:rStyle w:val="Hyperlink"/>
            <w:noProof/>
          </w:rPr>
          <w:t>The Demo Project</w:t>
        </w:r>
        <w:r>
          <w:rPr>
            <w:noProof/>
            <w:webHidden/>
          </w:rPr>
          <w:tab/>
        </w:r>
        <w:r>
          <w:rPr>
            <w:noProof/>
            <w:webHidden/>
          </w:rPr>
          <w:fldChar w:fldCharType="begin"/>
        </w:r>
        <w:r>
          <w:rPr>
            <w:noProof/>
            <w:webHidden/>
          </w:rPr>
          <w:instrText xml:space="preserve"> PAGEREF _Toc229750834 \h </w:instrText>
        </w:r>
        <w:r>
          <w:rPr>
            <w:noProof/>
            <w:webHidden/>
          </w:rPr>
        </w:r>
        <w:r>
          <w:rPr>
            <w:noProof/>
            <w:webHidden/>
          </w:rPr>
          <w:fldChar w:fldCharType="separate"/>
        </w:r>
        <w:r>
          <w:rPr>
            <w:noProof/>
            <w:webHidden/>
          </w:rPr>
          <w:t>3</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35" w:history="1">
        <w:r w:rsidRPr="00146D99">
          <w:rPr>
            <w:rStyle w:val="Hyperlink"/>
            <w:noProof/>
          </w:rPr>
          <w:t>Adding the System.ServiceModel.Web Reference</w:t>
        </w:r>
        <w:r>
          <w:rPr>
            <w:noProof/>
            <w:webHidden/>
          </w:rPr>
          <w:tab/>
        </w:r>
        <w:r>
          <w:rPr>
            <w:noProof/>
            <w:webHidden/>
          </w:rPr>
          <w:fldChar w:fldCharType="begin"/>
        </w:r>
        <w:r>
          <w:rPr>
            <w:noProof/>
            <w:webHidden/>
          </w:rPr>
          <w:instrText xml:space="preserve"> PAGEREF _Toc229750835 \h </w:instrText>
        </w:r>
        <w:r>
          <w:rPr>
            <w:noProof/>
            <w:webHidden/>
          </w:rPr>
        </w:r>
        <w:r>
          <w:rPr>
            <w:noProof/>
            <w:webHidden/>
          </w:rPr>
          <w:fldChar w:fldCharType="separate"/>
        </w:r>
        <w:r>
          <w:rPr>
            <w:noProof/>
            <w:webHidden/>
          </w:rPr>
          <w:t>3</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36" w:history="1">
        <w:r w:rsidRPr="00146D99">
          <w:rPr>
            <w:rStyle w:val="Hyperlink"/>
            <w:noProof/>
          </w:rPr>
          <w:t>Add the Generic Handler FeedHandler.ashx</w:t>
        </w:r>
        <w:r>
          <w:rPr>
            <w:noProof/>
            <w:webHidden/>
          </w:rPr>
          <w:tab/>
        </w:r>
        <w:r>
          <w:rPr>
            <w:noProof/>
            <w:webHidden/>
          </w:rPr>
          <w:fldChar w:fldCharType="begin"/>
        </w:r>
        <w:r>
          <w:rPr>
            <w:noProof/>
            <w:webHidden/>
          </w:rPr>
          <w:instrText xml:space="preserve"> PAGEREF _Toc229750836 \h </w:instrText>
        </w:r>
        <w:r>
          <w:rPr>
            <w:noProof/>
            <w:webHidden/>
          </w:rPr>
        </w:r>
        <w:r>
          <w:rPr>
            <w:noProof/>
            <w:webHidden/>
          </w:rPr>
          <w:fldChar w:fldCharType="separate"/>
        </w:r>
        <w:r>
          <w:rPr>
            <w:noProof/>
            <w:webHidden/>
          </w:rPr>
          <w:t>4</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37" w:history="1">
        <w:r w:rsidRPr="00146D99">
          <w:rPr>
            <w:rStyle w:val="Hyperlink"/>
            <w:noProof/>
          </w:rPr>
          <w:t>Describe the Visual Studio designer and XAML view</w:t>
        </w:r>
        <w:r>
          <w:rPr>
            <w:noProof/>
            <w:webHidden/>
          </w:rPr>
          <w:tab/>
        </w:r>
        <w:r>
          <w:rPr>
            <w:noProof/>
            <w:webHidden/>
          </w:rPr>
          <w:fldChar w:fldCharType="begin"/>
        </w:r>
        <w:r>
          <w:rPr>
            <w:noProof/>
            <w:webHidden/>
          </w:rPr>
          <w:instrText xml:space="preserve"> PAGEREF _Toc229750837 \h </w:instrText>
        </w:r>
        <w:r>
          <w:rPr>
            <w:noProof/>
            <w:webHidden/>
          </w:rPr>
        </w:r>
        <w:r>
          <w:rPr>
            <w:noProof/>
            <w:webHidden/>
          </w:rPr>
          <w:fldChar w:fldCharType="separate"/>
        </w:r>
        <w:r>
          <w:rPr>
            <w:noProof/>
            <w:webHidden/>
          </w:rPr>
          <w:t>4</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38" w:history="1">
        <w:r w:rsidRPr="00146D99">
          <w:rPr>
            <w:rStyle w:val="Hyperlink"/>
            <w:noProof/>
          </w:rPr>
          <w:t>Building and Debugging a WPF application</w:t>
        </w:r>
        <w:r>
          <w:rPr>
            <w:noProof/>
            <w:webHidden/>
          </w:rPr>
          <w:tab/>
        </w:r>
        <w:r>
          <w:rPr>
            <w:noProof/>
            <w:webHidden/>
          </w:rPr>
          <w:fldChar w:fldCharType="begin"/>
        </w:r>
        <w:r>
          <w:rPr>
            <w:noProof/>
            <w:webHidden/>
          </w:rPr>
          <w:instrText xml:space="preserve"> PAGEREF _Toc229750838 \h </w:instrText>
        </w:r>
        <w:r>
          <w:rPr>
            <w:noProof/>
            <w:webHidden/>
          </w:rPr>
        </w:r>
        <w:r>
          <w:rPr>
            <w:noProof/>
            <w:webHidden/>
          </w:rPr>
          <w:fldChar w:fldCharType="separate"/>
        </w:r>
        <w:r>
          <w:rPr>
            <w:noProof/>
            <w:webHidden/>
          </w:rPr>
          <w:t>4</w:t>
        </w:r>
        <w:r>
          <w:rPr>
            <w:noProof/>
            <w:webHidden/>
          </w:rPr>
          <w:fldChar w:fldCharType="end"/>
        </w:r>
      </w:hyperlink>
    </w:p>
    <w:p w:rsidR="00296AB2" w:rsidRDefault="00296AB2">
      <w:pPr>
        <w:pStyle w:val="TOC1"/>
        <w:tabs>
          <w:tab w:val="right" w:leader="dot" w:pos="14084"/>
        </w:tabs>
        <w:rPr>
          <w:rFonts w:asciiTheme="minorHAnsi" w:eastAsiaTheme="minorEastAsia" w:hAnsiTheme="minorHAnsi" w:cstheme="minorBidi"/>
          <w:b w:val="0"/>
          <w:bCs w:val="0"/>
          <w:caps w:val="0"/>
          <w:noProof/>
          <w:sz w:val="22"/>
          <w:szCs w:val="22"/>
        </w:rPr>
      </w:pPr>
      <w:hyperlink w:anchor="_Toc229750839" w:history="1">
        <w:r w:rsidRPr="00146D99">
          <w:rPr>
            <w:rStyle w:val="Hyperlink"/>
            <w:noProof/>
          </w:rPr>
          <w:t>Demo 2:  Consuming data with Syndication</w:t>
        </w:r>
        <w:r>
          <w:rPr>
            <w:noProof/>
            <w:webHidden/>
          </w:rPr>
          <w:tab/>
        </w:r>
        <w:r>
          <w:rPr>
            <w:noProof/>
            <w:webHidden/>
          </w:rPr>
          <w:fldChar w:fldCharType="begin"/>
        </w:r>
        <w:r>
          <w:rPr>
            <w:noProof/>
            <w:webHidden/>
          </w:rPr>
          <w:instrText xml:space="preserve"> PAGEREF _Toc229750839 \h </w:instrText>
        </w:r>
        <w:r>
          <w:rPr>
            <w:noProof/>
            <w:webHidden/>
          </w:rPr>
        </w:r>
        <w:r>
          <w:rPr>
            <w:noProof/>
            <w:webHidden/>
          </w:rPr>
          <w:fldChar w:fldCharType="separate"/>
        </w:r>
        <w:r>
          <w:rPr>
            <w:noProof/>
            <w:webHidden/>
          </w:rPr>
          <w:t>6</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40" w:history="1">
        <w:r w:rsidRPr="00146D99">
          <w:rPr>
            <w:rStyle w:val="Hyperlink"/>
            <w:noProof/>
          </w:rPr>
          <w:t>The Demo Project</w:t>
        </w:r>
        <w:r>
          <w:rPr>
            <w:noProof/>
            <w:webHidden/>
          </w:rPr>
          <w:tab/>
        </w:r>
        <w:r>
          <w:rPr>
            <w:noProof/>
            <w:webHidden/>
          </w:rPr>
          <w:fldChar w:fldCharType="begin"/>
        </w:r>
        <w:r>
          <w:rPr>
            <w:noProof/>
            <w:webHidden/>
          </w:rPr>
          <w:instrText xml:space="preserve"> PAGEREF _Toc229750840 \h </w:instrText>
        </w:r>
        <w:r>
          <w:rPr>
            <w:noProof/>
            <w:webHidden/>
          </w:rPr>
        </w:r>
        <w:r>
          <w:rPr>
            <w:noProof/>
            <w:webHidden/>
          </w:rPr>
          <w:fldChar w:fldCharType="separate"/>
        </w:r>
        <w:r>
          <w:rPr>
            <w:noProof/>
            <w:webHidden/>
          </w:rPr>
          <w:t>6</w:t>
        </w:r>
        <w:r>
          <w:rPr>
            <w:noProof/>
            <w:webHidden/>
          </w:rPr>
          <w:fldChar w:fldCharType="end"/>
        </w:r>
      </w:hyperlink>
    </w:p>
    <w:p w:rsidR="00296AB2" w:rsidRDefault="00296AB2">
      <w:pPr>
        <w:pStyle w:val="TOC2"/>
        <w:tabs>
          <w:tab w:val="right" w:leader="dot" w:pos="14084"/>
        </w:tabs>
        <w:rPr>
          <w:rFonts w:asciiTheme="minorHAnsi" w:eastAsiaTheme="minorEastAsia" w:hAnsiTheme="minorHAnsi" w:cstheme="minorBidi"/>
          <w:smallCaps w:val="0"/>
          <w:noProof/>
          <w:sz w:val="22"/>
          <w:szCs w:val="22"/>
        </w:rPr>
      </w:pPr>
      <w:hyperlink w:anchor="_Toc229750841" w:history="1">
        <w:r w:rsidRPr="00146D99">
          <w:rPr>
            <w:rStyle w:val="Hyperlink"/>
            <w:noProof/>
          </w:rPr>
          <w:t>Adding the System.ServiceModel.Web Reference</w:t>
        </w:r>
        <w:r>
          <w:rPr>
            <w:noProof/>
            <w:webHidden/>
          </w:rPr>
          <w:tab/>
        </w:r>
        <w:r>
          <w:rPr>
            <w:noProof/>
            <w:webHidden/>
          </w:rPr>
          <w:fldChar w:fldCharType="begin"/>
        </w:r>
        <w:r>
          <w:rPr>
            <w:noProof/>
            <w:webHidden/>
          </w:rPr>
          <w:instrText xml:space="preserve"> PAGEREF _Toc229750841 \h </w:instrText>
        </w:r>
        <w:r>
          <w:rPr>
            <w:noProof/>
            <w:webHidden/>
          </w:rPr>
        </w:r>
        <w:r>
          <w:rPr>
            <w:noProof/>
            <w:webHidden/>
          </w:rPr>
          <w:fldChar w:fldCharType="separate"/>
        </w:r>
        <w:r>
          <w:rPr>
            <w:noProof/>
            <w:webHidden/>
          </w:rPr>
          <w:t>6</w:t>
        </w:r>
        <w:r>
          <w:rPr>
            <w:noProof/>
            <w:webHidden/>
          </w:rPr>
          <w:fldChar w:fldCharType="end"/>
        </w:r>
      </w:hyperlink>
    </w:p>
    <w:p w:rsidR="00381311" w:rsidRDefault="00E110BC" w:rsidP="005322C3">
      <w:r>
        <w:rPr>
          <w:b/>
          <w:bCs/>
          <w:caps/>
          <w:sz w:val="24"/>
        </w:rPr>
        <w:fldChar w:fldCharType="end"/>
      </w:r>
      <w:bookmarkStart w:id="0" w:name="_Toc462646289"/>
      <w:bookmarkStart w:id="1" w:name="_Toc465132822"/>
      <w:bookmarkStart w:id="2" w:name="_Toc465133038"/>
      <w:bookmarkStart w:id="3" w:name="_Toc465133249"/>
      <w:bookmarkStart w:id="4" w:name="_Toc479997867"/>
      <w:bookmarkStart w:id="5" w:name="_Toc497796192"/>
    </w:p>
    <w:p w:rsidR="00381311" w:rsidRPr="007B2576" w:rsidRDefault="00381311" w:rsidP="00381311">
      <w:pPr>
        <w:pStyle w:val="MSDNSetupInstructions"/>
        <w:numPr>
          <w:ilvl w:val="0"/>
          <w:numId w:val="0"/>
        </w:numPr>
        <w:sectPr w:rsidR="00381311" w:rsidRPr="007B2576" w:rsidSect="0052148C">
          <w:headerReference w:type="default" r:id="rId11"/>
          <w:footerReference w:type="default" r:id="rId12"/>
          <w:headerReference w:type="first" r:id="rId13"/>
          <w:footerReference w:type="first" r:id="rId14"/>
          <w:pgSz w:w="15840" w:h="12240" w:orient="landscape" w:code="1"/>
          <w:pgMar w:top="663" w:right="873" w:bottom="663" w:left="873" w:header="720" w:footer="720" w:gutter="0"/>
          <w:pgNumType w:start="1"/>
          <w:cols w:space="720"/>
          <w:titlePg/>
          <w:docGrid w:linePitch="360"/>
        </w:sectPr>
      </w:pPr>
    </w:p>
    <w:p w:rsidR="00C2529A" w:rsidRPr="007B2576" w:rsidRDefault="00121C7C" w:rsidP="00491564">
      <w:pPr>
        <w:pStyle w:val="MSDNDemoHeader"/>
      </w:pPr>
      <w:bookmarkStart w:id="6" w:name="_Toc52857951"/>
      <w:bookmarkStart w:id="7" w:name="_Toc229750833"/>
      <w:r>
        <w:lastRenderedPageBreak/>
        <w:t>Demo</w:t>
      </w:r>
      <w:r w:rsidR="00EE28F0">
        <w:t xml:space="preserve"> 1</w:t>
      </w:r>
      <w:r w:rsidR="00C2529A" w:rsidRPr="007B2576">
        <w:t xml:space="preserve">: </w:t>
      </w:r>
      <w:bookmarkEnd w:id="0"/>
      <w:bookmarkEnd w:id="1"/>
      <w:bookmarkEnd w:id="2"/>
      <w:bookmarkEnd w:id="3"/>
      <w:bookmarkEnd w:id="4"/>
      <w:r w:rsidR="00C2529A" w:rsidRPr="007B2576">
        <w:t xml:space="preserve"> </w:t>
      </w:r>
      <w:bookmarkEnd w:id="5"/>
      <w:bookmarkEnd w:id="6"/>
      <w:r w:rsidR="00EE28F0">
        <w:t>Exposing Data with Syndication</w:t>
      </w:r>
      <w:bookmarkEnd w:id="7"/>
    </w:p>
    <w:p w:rsidR="00C2529A" w:rsidRPr="007B2576" w:rsidRDefault="005E0150" w:rsidP="004C5032">
      <w:pPr>
        <w:pStyle w:val="MSDNDemoDescription"/>
      </w:pPr>
      <w:r>
        <w:t xml:space="preserve">This is our first look at the Visual Studio environment.  This demo shows how to create </w:t>
      </w:r>
      <w:r w:rsidR="00415661">
        <w:t>the application</w:t>
      </w:r>
      <w:r>
        <w:t>, use the IDE and change the starting window.</w:t>
      </w:r>
    </w:p>
    <w:p w:rsidR="00C2529A" w:rsidRPr="007B2576" w:rsidRDefault="00C2529A" w:rsidP="004C5032">
      <w:pPr>
        <w:pStyle w:val="MSDNNormalFont"/>
      </w:pPr>
    </w:p>
    <w:tbl>
      <w:tblPr>
        <w:tblW w:w="488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588"/>
        <w:gridCol w:w="7381"/>
      </w:tblGrid>
      <w:tr w:rsidR="008D4788" w:rsidRPr="007B2576" w:rsidTr="002040D5">
        <w:tc>
          <w:tcPr>
            <w:tcW w:w="5000" w:type="pct"/>
            <w:gridSpan w:val="2"/>
          </w:tcPr>
          <w:p w:rsidR="008D4788" w:rsidRPr="008D4788" w:rsidRDefault="00720BD4" w:rsidP="008D4788">
            <w:pPr>
              <w:pStyle w:val="MSDNDemoTaskHeader"/>
            </w:pPr>
            <w:bookmarkStart w:id="8" w:name="_Toc229750834"/>
            <w:r>
              <w:t>The Demo Project</w:t>
            </w:r>
            <w:bookmarkEnd w:id="8"/>
          </w:p>
        </w:tc>
      </w:tr>
      <w:tr w:rsidR="008D4788" w:rsidRPr="007B2576" w:rsidTr="002040D5">
        <w:tc>
          <w:tcPr>
            <w:tcW w:w="2358" w:type="pct"/>
            <w:shd w:val="clear" w:color="auto" w:fill="CCCCCC"/>
          </w:tcPr>
          <w:p w:rsidR="008D4788" w:rsidRPr="008D4788" w:rsidRDefault="008D4788" w:rsidP="008D4788">
            <w:pPr>
              <w:pStyle w:val="MSDNDemoTableHeader"/>
            </w:pPr>
            <w:r w:rsidRPr="007B2576">
              <w:t xml:space="preserve">Speaker </w:t>
            </w:r>
            <w:r w:rsidRPr="008D4788">
              <w:t>Script</w:t>
            </w:r>
          </w:p>
        </w:tc>
        <w:tc>
          <w:tcPr>
            <w:tcW w:w="2642" w:type="pct"/>
            <w:shd w:val="clear" w:color="auto" w:fill="CCCCCC"/>
          </w:tcPr>
          <w:p w:rsidR="008D4788" w:rsidRPr="008D4788" w:rsidRDefault="008D4788" w:rsidP="008D4788">
            <w:pPr>
              <w:pStyle w:val="MSDNDemoTableHeader"/>
            </w:pPr>
            <w:r w:rsidRPr="007B2576">
              <w:t>Steps</w:t>
            </w:r>
          </w:p>
        </w:tc>
      </w:tr>
      <w:tr w:rsidR="008D4788" w:rsidRPr="007B2576" w:rsidTr="002040D5">
        <w:tc>
          <w:tcPr>
            <w:tcW w:w="2358" w:type="pct"/>
          </w:tcPr>
          <w:p w:rsidR="008D4788" w:rsidRDefault="00720BD4" w:rsidP="008D4788">
            <w:pPr>
              <w:pStyle w:val="MSDNSpeakerScript"/>
            </w:pPr>
            <w:r>
              <w:t>How many of you attended the Tulsa TechFest in 2009 and attended Michael Paladino's SubSonic presentation.  Our demo Blog applications is the same one he used for his presentation, well except that I converted it to C# and Linq2SQL instead of VB .Net and Subsonic.</w:t>
            </w:r>
          </w:p>
          <w:p w:rsidR="00F4027D" w:rsidRPr="008D4788" w:rsidRDefault="00F4027D" w:rsidP="008D4788">
            <w:pPr>
              <w:pStyle w:val="MSDNSpeakerScript"/>
            </w:pPr>
          </w:p>
        </w:tc>
        <w:tc>
          <w:tcPr>
            <w:tcW w:w="2642" w:type="pct"/>
          </w:tcPr>
          <w:p w:rsidR="008D4788" w:rsidRPr="008D4788" w:rsidRDefault="00F4027D" w:rsidP="0087295C">
            <w:pPr>
              <w:pStyle w:val="MSDNDemoSteps"/>
            </w:pPr>
            <w:r>
              <w:t xml:space="preserve">If you haven't done so prior to starting the demo, </w:t>
            </w:r>
            <w:r w:rsidR="0087295C">
              <w:t>In Visual Studio open the &lt;</w:t>
            </w:r>
            <w:r w:rsidR="0087295C" w:rsidRPr="0087295C">
              <w:t>Install Folder&gt;\Demos\</w:t>
            </w:r>
            <w:r w:rsidR="00720BD4">
              <w:t>_end</w:t>
            </w:r>
            <w:r w:rsidR="0087295C" w:rsidRPr="0087295C">
              <w:t>\</w:t>
            </w:r>
            <w:r w:rsidR="00720BD4">
              <w:t>BlogDemo</w:t>
            </w:r>
            <w:r w:rsidR="0087295C" w:rsidRPr="0087295C">
              <w:t>.sln file.</w:t>
            </w:r>
          </w:p>
          <w:p w:rsidR="00F4027D" w:rsidRPr="008D4788" w:rsidRDefault="00F4027D" w:rsidP="0084125C">
            <w:pPr>
              <w:pStyle w:val="MSDNDemoSteps"/>
            </w:pPr>
            <w:r>
              <w:t>Run the Application</w:t>
            </w:r>
          </w:p>
        </w:tc>
      </w:tr>
      <w:tr w:rsidR="00F4027D" w:rsidRPr="007B2576" w:rsidTr="003D3D04">
        <w:tc>
          <w:tcPr>
            <w:tcW w:w="2358" w:type="pct"/>
          </w:tcPr>
          <w:p w:rsidR="00F4027D" w:rsidRDefault="00720BD4" w:rsidP="003D3D04">
            <w:pPr>
              <w:pStyle w:val="MSDNSpeakerScript"/>
            </w:pPr>
            <w:r>
              <w:t>As you can see this is a simple blog application.</w:t>
            </w:r>
          </w:p>
          <w:p w:rsidR="0084125C" w:rsidRPr="008D4788" w:rsidRDefault="0084125C" w:rsidP="003D3D04">
            <w:pPr>
              <w:pStyle w:val="MSDNSpeakerScript"/>
            </w:pPr>
          </w:p>
        </w:tc>
        <w:tc>
          <w:tcPr>
            <w:tcW w:w="2642" w:type="pct"/>
          </w:tcPr>
          <w:p w:rsidR="00F4027D" w:rsidRDefault="0084125C" w:rsidP="00F4027D">
            <w:pPr>
              <w:pStyle w:val="MSDNDemoSteps"/>
            </w:pPr>
            <w:r>
              <w:t xml:space="preserve">Point at </w:t>
            </w:r>
            <w:r w:rsidR="00720BD4">
              <w:t>the blog entries</w:t>
            </w:r>
            <w:r>
              <w:t>.</w:t>
            </w:r>
          </w:p>
          <w:p w:rsidR="0084125C" w:rsidRDefault="00720BD4" w:rsidP="00F4027D">
            <w:pPr>
              <w:pStyle w:val="MSDNDemoSteps"/>
            </w:pPr>
            <w:r>
              <w:t>Click a blog title to display the blog post</w:t>
            </w:r>
            <w:r w:rsidR="0084125C">
              <w:t>.</w:t>
            </w:r>
          </w:p>
          <w:p w:rsidR="0084125C" w:rsidRDefault="00720BD4" w:rsidP="00F4027D">
            <w:pPr>
              <w:pStyle w:val="MSDNDemoSteps"/>
            </w:pPr>
            <w:r>
              <w:t>Show the parts of the entry</w:t>
            </w:r>
            <w:r w:rsidR="0084125C">
              <w:t xml:space="preserve"> screen.</w:t>
            </w:r>
          </w:p>
          <w:p w:rsidR="0084125C" w:rsidRPr="008D4788" w:rsidRDefault="0084125C" w:rsidP="00720BD4">
            <w:pPr>
              <w:pStyle w:val="MSDNDemoSteps"/>
              <w:numPr>
                <w:ilvl w:val="0"/>
                <w:numId w:val="0"/>
              </w:numPr>
              <w:ind w:left="810"/>
            </w:pPr>
          </w:p>
        </w:tc>
      </w:tr>
      <w:tr w:rsidR="0084125C" w:rsidRPr="007B2576" w:rsidTr="003D3D04">
        <w:tc>
          <w:tcPr>
            <w:tcW w:w="2358" w:type="pct"/>
          </w:tcPr>
          <w:p w:rsidR="0084125C" w:rsidRPr="008D4788" w:rsidRDefault="00720BD4" w:rsidP="003D3D04">
            <w:pPr>
              <w:pStyle w:val="MSDNSpeakerScript"/>
            </w:pPr>
            <w:r>
              <w:t>On the menu you see we have some place holders to generate feeds for our content.  They both generate errors now because none of the cod exists.</w:t>
            </w:r>
          </w:p>
        </w:tc>
        <w:tc>
          <w:tcPr>
            <w:tcW w:w="2642" w:type="pct"/>
          </w:tcPr>
          <w:p w:rsidR="0084125C" w:rsidRDefault="0084125C" w:rsidP="0084125C">
            <w:pPr>
              <w:pStyle w:val="MSDNDemoSteps"/>
            </w:pPr>
            <w:r w:rsidRPr="0084125C">
              <w:t xml:space="preserve">Point at </w:t>
            </w:r>
            <w:r>
              <w:t xml:space="preserve">the </w:t>
            </w:r>
            <w:r w:rsidR="00720BD4">
              <w:t>RSS and ATOM Menu links</w:t>
            </w:r>
            <w:r>
              <w:t>.</w:t>
            </w:r>
          </w:p>
          <w:p w:rsidR="0084125C" w:rsidRDefault="0084125C" w:rsidP="0084125C">
            <w:pPr>
              <w:pStyle w:val="MSDNDemoSteps"/>
            </w:pPr>
            <w:r>
              <w:t>Close the application</w:t>
            </w:r>
          </w:p>
          <w:p w:rsidR="0084125C" w:rsidRPr="008D4788" w:rsidRDefault="0084125C" w:rsidP="00311A71">
            <w:pPr>
              <w:pStyle w:val="MSDNDemoSteps"/>
              <w:numPr>
                <w:ilvl w:val="0"/>
                <w:numId w:val="0"/>
              </w:numPr>
              <w:ind w:left="810"/>
            </w:pPr>
          </w:p>
        </w:tc>
      </w:tr>
      <w:tr w:rsidR="00CC4B41" w:rsidRPr="007B2576">
        <w:tc>
          <w:tcPr>
            <w:tcW w:w="5000" w:type="pct"/>
            <w:gridSpan w:val="2"/>
          </w:tcPr>
          <w:p w:rsidR="00CC4B41" w:rsidRPr="007B2576" w:rsidRDefault="00720BD4" w:rsidP="00BE29BB">
            <w:pPr>
              <w:pStyle w:val="MSDNDemoTaskHeader"/>
            </w:pPr>
            <w:bookmarkStart w:id="9" w:name="_Toc229750835"/>
            <w:r>
              <w:t xml:space="preserve">Adding the </w:t>
            </w:r>
            <w:r w:rsidR="00BE29BB">
              <w:t>System.ServiceModel.Web Reference</w:t>
            </w:r>
            <w:bookmarkEnd w:id="9"/>
          </w:p>
        </w:tc>
      </w:tr>
      <w:tr w:rsidR="00CC4B41" w:rsidRPr="007B2576" w:rsidTr="003E73F3">
        <w:tc>
          <w:tcPr>
            <w:tcW w:w="2358" w:type="pct"/>
            <w:shd w:val="clear" w:color="auto" w:fill="CCCCCC"/>
          </w:tcPr>
          <w:p w:rsidR="00CC4B41" w:rsidRPr="007B2576" w:rsidRDefault="00724528" w:rsidP="00C615FC">
            <w:pPr>
              <w:pStyle w:val="MSDNDemoTableHeader"/>
            </w:pPr>
            <w:r w:rsidRPr="007B2576">
              <w:t xml:space="preserve">Speaker </w:t>
            </w:r>
            <w:r w:rsidR="00B1264C" w:rsidRPr="007B2576">
              <w:t>Script</w:t>
            </w:r>
          </w:p>
        </w:tc>
        <w:tc>
          <w:tcPr>
            <w:tcW w:w="2642" w:type="pct"/>
            <w:shd w:val="clear" w:color="auto" w:fill="CCCCCC"/>
          </w:tcPr>
          <w:p w:rsidR="00CC4B41" w:rsidRPr="007B2576" w:rsidRDefault="00CC4B41" w:rsidP="00C615FC">
            <w:pPr>
              <w:pStyle w:val="MSDNDemoTableHeader"/>
            </w:pPr>
            <w:r w:rsidRPr="007B2576">
              <w:t>Steps</w:t>
            </w:r>
          </w:p>
        </w:tc>
      </w:tr>
      <w:tr w:rsidR="004F5994" w:rsidRPr="007B2576" w:rsidTr="003E73F3">
        <w:tc>
          <w:tcPr>
            <w:tcW w:w="2358" w:type="pct"/>
          </w:tcPr>
          <w:p w:rsidR="003E73F3" w:rsidRDefault="00A9402B" w:rsidP="00311A71">
            <w:r>
              <w:t>To add support for RSS 2.0 and ATOM 1.0 to our blog application we are going to use the Syndication Objects provided in the Windows Communication Framework in the .NET 3.5 Framework.</w:t>
            </w:r>
          </w:p>
          <w:p w:rsidR="004F5994" w:rsidRPr="007B2576" w:rsidRDefault="004F5994" w:rsidP="00BB3B3C">
            <w:pPr>
              <w:pStyle w:val="MSDNSpeakerScript"/>
            </w:pPr>
          </w:p>
        </w:tc>
        <w:tc>
          <w:tcPr>
            <w:tcW w:w="2642" w:type="pct"/>
          </w:tcPr>
          <w:p w:rsidR="00A9402B" w:rsidRDefault="00A9402B" w:rsidP="00852CEA">
            <w:pPr>
              <w:pStyle w:val="MSDNDemoSteps"/>
            </w:pPr>
            <w:r>
              <w:t>Expand the web application in the solution explorer.</w:t>
            </w:r>
          </w:p>
          <w:p w:rsidR="004F5994" w:rsidRPr="00413F00" w:rsidRDefault="00611EB6" w:rsidP="00852CEA">
            <w:pPr>
              <w:pStyle w:val="MSDNDemoSteps"/>
            </w:pPr>
            <w:r w:rsidRPr="00611EB6">
              <w:t>Mention the dropdown for choosing .NET framework 2.0 - .NET framework 3.5</w:t>
            </w:r>
          </w:p>
        </w:tc>
      </w:tr>
      <w:tr w:rsidR="00114D64" w:rsidRPr="007B2576" w:rsidTr="003E73F3">
        <w:tc>
          <w:tcPr>
            <w:tcW w:w="2358" w:type="pct"/>
          </w:tcPr>
          <w:p w:rsidR="00114D64" w:rsidRDefault="00114D64" w:rsidP="00311A71">
            <w:r>
              <w:t>First we want to add an object to handle all the heavy lifting of working with the data.  Before we can do that we need to add a reference to the System.ServiceModel.Web assembly.</w:t>
            </w:r>
          </w:p>
        </w:tc>
        <w:tc>
          <w:tcPr>
            <w:tcW w:w="2642" w:type="pct"/>
          </w:tcPr>
          <w:p w:rsidR="00114D64" w:rsidRDefault="00114D64" w:rsidP="00852CEA">
            <w:pPr>
              <w:pStyle w:val="MSDNDemoSteps"/>
            </w:pPr>
            <w:r>
              <w:t>Right click the solution and select "Add Reference" from the menu</w:t>
            </w:r>
          </w:p>
          <w:p w:rsidR="00114D64" w:rsidRDefault="00114D64" w:rsidP="00852CEA">
            <w:pPr>
              <w:pStyle w:val="MSDNDemoSteps"/>
            </w:pPr>
            <w:r>
              <w:t>On the .Net Tab scroll down and select System.ServiceModel.Web and select OK.</w:t>
            </w:r>
          </w:p>
          <w:p w:rsidR="00114D64" w:rsidRDefault="00114D64" w:rsidP="00114D64">
            <w:pPr>
              <w:pStyle w:val="MSDNDemoSteps"/>
              <w:numPr>
                <w:ilvl w:val="0"/>
                <w:numId w:val="0"/>
              </w:numPr>
              <w:ind w:left="450"/>
            </w:pPr>
          </w:p>
        </w:tc>
      </w:tr>
      <w:tr w:rsidR="00114D64" w:rsidRPr="007B2576" w:rsidTr="003E73F3">
        <w:tc>
          <w:tcPr>
            <w:tcW w:w="2358" w:type="pct"/>
          </w:tcPr>
          <w:p w:rsidR="00114D64" w:rsidRDefault="00114D64" w:rsidP="00311A71">
            <w:r>
              <w:t>Now that we have our reference we are ready to add our SyndicationService object.</w:t>
            </w:r>
          </w:p>
        </w:tc>
        <w:tc>
          <w:tcPr>
            <w:tcW w:w="2642" w:type="pct"/>
          </w:tcPr>
          <w:p w:rsidR="00114D64" w:rsidRDefault="00114D64" w:rsidP="00852CEA">
            <w:pPr>
              <w:pStyle w:val="MSDNDemoSteps"/>
            </w:pPr>
            <w:r>
              <w:t>Highlight the refe</w:t>
            </w:r>
            <w:r w:rsidR="002670A3">
              <w:t>re</w:t>
            </w:r>
            <w:r>
              <w:t>nce in the solution and then collapse the reference node.</w:t>
            </w:r>
          </w:p>
          <w:p w:rsidR="002670A3" w:rsidRDefault="002670A3" w:rsidP="00852CEA">
            <w:pPr>
              <w:pStyle w:val="MSDNDemoSteps"/>
            </w:pPr>
            <w:r>
              <w:t>Add a class to the web project and name it SyndicationService</w:t>
            </w:r>
          </w:p>
        </w:tc>
      </w:tr>
      <w:tr w:rsidR="00BE29BB" w:rsidRPr="007B2576" w:rsidTr="003E73F3">
        <w:tc>
          <w:tcPr>
            <w:tcW w:w="2358" w:type="pct"/>
          </w:tcPr>
          <w:p w:rsidR="00BE29BB" w:rsidRDefault="00BE29BB" w:rsidP="00311A71">
            <w:r>
              <w:lastRenderedPageBreak/>
              <w:t xml:space="preserve">Before we start wiring up our class let's take a quick look at the data model we are working with. </w:t>
            </w:r>
          </w:p>
        </w:tc>
        <w:tc>
          <w:tcPr>
            <w:tcW w:w="2642" w:type="pct"/>
          </w:tcPr>
          <w:p w:rsidR="00BE29BB" w:rsidRDefault="00BE29BB" w:rsidP="00852CEA">
            <w:pPr>
              <w:pStyle w:val="MSDNDemoSteps"/>
            </w:pPr>
            <w:r>
              <w:t xml:space="preserve">Open the </w:t>
            </w:r>
            <w:r w:rsidRPr="00BE29BB">
              <w:t>BlogDemo.dbml</w:t>
            </w:r>
            <w:r>
              <w:t xml:space="preserve"> and discuss the tables</w:t>
            </w:r>
          </w:p>
          <w:p w:rsidR="00BE29BB" w:rsidRDefault="00BE29BB" w:rsidP="00852CEA">
            <w:pPr>
              <w:pStyle w:val="MSDNDemoSteps"/>
            </w:pPr>
            <w:r>
              <w:t>Open the DataAccess/PostRepository.cs and discuss</w:t>
            </w:r>
          </w:p>
        </w:tc>
      </w:tr>
      <w:tr w:rsidR="00BE29BB" w:rsidRPr="007B2576" w:rsidTr="003E73F3">
        <w:tc>
          <w:tcPr>
            <w:tcW w:w="2358" w:type="pct"/>
          </w:tcPr>
          <w:p w:rsidR="00BE29BB" w:rsidRDefault="00BE29BB" w:rsidP="00311A71">
            <w:r>
              <w:t>Add the GetFeed method</w:t>
            </w:r>
          </w:p>
        </w:tc>
        <w:tc>
          <w:tcPr>
            <w:tcW w:w="2642" w:type="pct"/>
          </w:tcPr>
          <w:p w:rsidR="00BE29BB" w:rsidRDefault="00BE29BB" w:rsidP="00852CEA">
            <w:pPr>
              <w:pStyle w:val="MSDNDemoSteps"/>
            </w:pPr>
          </w:p>
        </w:tc>
      </w:tr>
      <w:tr w:rsidR="00BE29BB" w:rsidRPr="007B2576" w:rsidTr="003E73F3">
        <w:tc>
          <w:tcPr>
            <w:tcW w:w="2358" w:type="pct"/>
          </w:tcPr>
          <w:p w:rsidR="00BE29BB" w:rsidRDefault="00BE29BB" w:rsidP="00311A71">
            <w:r>
              <w:t>Add the GetSyndicationItems method</w:t>
            </w:r>
          </w:p>
        </w:tc>
        <w:tc>
          <w:tcPr>
            <w:tcW w:w="2642" w:type="pct"/>
          </w:tcPr>
          <w:p w:rsidR="00BE29BB" w:rsidRDefault="00BE29BB" w:rsidP="00852CEA">
            <w:pPr>
              <w:pStyle w:val="MSDNDemoSteps"/>
            </w:pPr>
          </w:p>
        </w:tc>
      </w:tr>
      <w:tr w:rsidR="00CC4B41" w:rsidRPr="007B2576">
        <w:tc>
          <w:tcPr>
            <w:tcW w:w="5000" w:type="pct"/>
            <w:gridSpan w:val="2"/>
          </w:tcPr>
          <w:p w:rsidR="00CC4B41" w:rsidRPr="007B2576" w:rsidRDefault="00EE28F0" w:rsidP="00414B9A">
            <w:pPr>
              <w:pStyle w:val="MSDNDemoTaskHeader"/>
            </w:pPr>
            <w:bookmarkStart w:id="10" w:name="_Toc229750836"/>
            <w:r>
              <w:t>Add the Generic Handler FeedHandler.ashx</w:t>
            </w:r>
            <w:bookmarkEnd w:id="10"/>
          </w:p>
        </w:tc>
      </w:tr>
      <w:tr w:rsidR="00CC4B41" w:rsidRPr="007B2576" w:rsidTr="003B776A">
        <w:tc>
          <w:tcPr>
            <w:tcW w:w="2358" w:type="pct"/>
            <w:shd w:val="clear" w:color="auto" w:fill="CCCCCC"/>
          </w:tcPr>
          <w:p w:rsidR="00CC4B41" w:rsidRPr="007B2576" w:rsidRDefault="00724528" w:rsidP="00C615FC">
            <w:pPr>
              <w:pStyle w:val="MSDNDemoTableHeader"/>
            </w:pPr>
            <w:r w:rsidRPr="007B2576">
              <w:t xml:space="preserve">Speaker </w:t>
            </w:r>
            <w:r w:rsidR="00B1264C" w:rsidRPr="007B2576">
              <w:t>Script</w:t>
            </w:r>
          </w:p>
        </w:tc>
        <w:tc>
          <w:tcPr>
            <w:tcW w:w="2642" w:type="pct"/>
            <w:shd w:val="clear" w:color="auto" w:fill="CCCCCC"/>
          </w:tcPr>
          <w:p w:rsidR="00CC4B41" w:rsidRPr="007B2576" w:rsidRDefault="00CC4B41" w:rsidP="00C615FC">
            <w:pPr>
              <w:pStyle w:val="MSDNDemoTableHeader"/>
            </w:pPr>
            <w:r w:rsidRPr="007B2576">
              <w:t>Steps</w:t>
            </w:r>
          </w:p>
        </w:tc>
      </w:tr>
      <w:tr w:rsidR="00413F00" w:rsidRPr="007B2576" w:rsidTr="003B776A">
        <w:tc>
          <w:tcPr>
            <w:tcW w:w="2358" w:type="pct"/>
          </w:tcPr>
          <w:p w:rsidR="00D479CA" w:rsidRPr="007B2576" w:rsidRDefault="00D479CA" w:rsidP="00EE28F0">
            <w:pPr>
              <w:pStyle w:val="MSDNSpeakerScript"/>
            </w:pPr>
          </w:p>
        </w:tc>
        <w:tc>
          <w:tcPr>
            <w:tcW w:w="2642" w:type="pct"/>
          </w:tcPr>
          <w:p w:rsidR="00413F00" w:rsidRPr="00413F00" w:rsidRDefault="00D479CA" w:rsidP="00D479CA">
            <w:pPr>
              <w:pStyle w:val="MSDNDemoSteps"/>
              <w:numPr>
                <w:ilvl w:val="0"/>
                <w:numId w:val="13"/>
              </w:numPr>
            </w:pPr>
            <w:r>
              <w:t>Point out the Window1.xaml and Window1.xaml.cs files in the solution explorer.</w:t>
            </w:r>
          </w:p>
        </w:tc>
      </w:tr>
      <w:tr w:rsidR="00D479CA" w:rsidRPr="007B2576" w:rsidTr="003B776A">
        <w:tc>
          <w:tcPr>
            <w:tcW w:w="2358" w:type="pct"/>
          </w:tcPr>
          <w:p w:rsidR="00D479CA" w:rsidRPr="00D479CA" w:rsidRDefault="00D479CA" w:rsidP="005E4B0C">
            <w:pPr>
              <w:pStyle w:val="MSDNSpeakerScript"/>
            </w:pPr>
          </w:p>
        </w:tc>
        <w:tc>
          <w:tcPr>
            <w:tcW w:w="2642" w:type="pct"/>
          </w:tcPr>
          <w:p w:rsidR="006123E0" w:rsidRDefault="006123E0" w:rsidP="00413F00">
            <w:pPr>
              <w:pStyle w:val="MSDNDemoSteps"/>
              <w:numPr>
                <w:ilvl w:val="0"/>
                <w:numId w:val="13"/>
              </w:numPr>
            </w:pPr>
            <w:r>
              <w:t>Select the Window1.xaml in the Solution Explorer.</w:t>
            </w:r>
          </w:p>
          <w:p w:rsidR="00D479CA" w:rsidRDefault="00D479CA" w:rsidP="00413F00">
            <w:pPr>
              <w:pStyle w:val="MSDNDemoSteps"/>
              <w:numPr>
                <w:ilvl w:val="0"/>
                <w:numId w:val="13"/>
              </w:numPr>
            </w:pPr>
            <w:r>
              <w:t>Point at the Designer view in Visual Studio.</w:t>
            </w:r>
          </w:p>
        </w:tc>
      </w:tr>
      <w:tr w:rsidR="002906B2" w:rsidRPr="007B2576" w:rsidTr="003B776A">
        <w:tc>
          <w:tcPr>
            <w:tcW w:w="2358" w:type="pct"/>
          </w:tcPr>
          <w:p w:rsidR="002906B2" w:rsidRPr="00D479CA" w:rsidRDefault="002906B2" w:rsidP="005E4B0C">
            <w:pPr>
              <w:pStyle w:val="MSDNSpeakerScript"/>
            </w:pPr>
          </w:p>
        </w:tc>
        <w:tc>
          <w:tcPr>
            <w:tcW w:w="2642" w:type="pct"/>
          </w:tcPr>
          <w:p w:rsidR="002906B2" w:rsidRDefault="002906B2" w:rsidP="00413F00">
            <w:pPr>
              <w:pStyle w:val="MSDNDemoSteps"/>
              <w:numPr>
                <w:ilvl w:val="0"/>
                <w:numId w:val="13"/>
              </w:numPr>
            </w:pPr>
            <w:r>
              <w:t>Point at the XAML editor view in Visual Studio</w:t>
            </w:r>
          </w:p>
        </w:tc>
      </w:tr>
      <w:tr w:rsidR="00844F88" w:rsidRPr="007B2576" w:rsidTr="003B776A">
        <w:tc>
          <w:tcPr>
            <w:tcW w:w="2358" w:type="pct"/>
          </w:tcPr>
          <w:p w:rsidR="00844F88" w:rsidRPr="00844F88" w:rsidRDefault="00844F88" w:rsidP="005E4B0C">
            <w:pPr>
              <w:pStyle w:val="MSDNSpeakerScript"/>
            </w:pPr>
          </w:p>
        </w:tc>
        <w:tc>
          <w:tcPr>
            <w:tcW w:w="2642" w:type="pct"/>
          </w:tcPr>
          <w:p w:rsidR="00844F88" w:rsidRDefault="00844F88" w:rsidP="00413F00">
            <w:pPr>
              <w:pStyle w:val="MSDNDemoSteps"/>
              <w:numPr>
                <w:ilvl w:val="0"/>
                <w:numId w:val="13"/>
              </w:numPr>
            </w:pPr>
          </w:p>
        </w:tc>
      </w:tr>
      <w:tr w:rsidR="00844F88" w:rsidRPr="007B2576" w:rsidTr="003B776A">
        <w:tc>
          <w:tcPr>
            <w:tcW w:w="2358" w:type="pct"/>
          </w:tcPr>
          <w:p w:rsidR="00844F88" w:rsidRDefault="00844F88" w:rsidP="005E4B0C">
            <w:pPr>
              <w:pStyle w:val="MSDNSpeakerScript"/>
            </w:pPr>
          </w:p>
        </w:tc>
        <w:tc>
          <w:tcPr>
            <w:tcW w:w="2642" w:type="pct"/>
          </w:tcPr>
          <w:p w:rsidR="00844F88" w:rsidRPr="00844F88" w:rsidRDefault="00441822" w:rsidP="00441822">
            <w:pPr>
              <w:pStyle w:val="MSDNDemoSteps"/>
              <w:numPr>
                <w:ilvl w:val="0"/>
                <w:numId w:val="13"/>
              </w:numPr>
            </w:pPr>
            <w:r>
              <w:t xml:space="preserve">Change the zoom </w:t>
            </w:r>
            <w:r w:rsidR="00311A71">
              <w:t>resolution</w:t>
            </w:r>
            <w:r>
              <w:t xml:space="preserve"> for the designer view with the ZoomBar</w:t>
            </w:r>
          </w:p>
        </w:tc>
      </w:tr>
      <w:tr w:rsidR="00441822" w:rsidRPr="007B2576" w:rsidTr="003B776A">
        <w:tc>
          <w:tcPr>
            <w:tcW w:w="2358" w:type="pct"/>
          </w:tcPr>
          <w:p w:rsidR="00441822" w:rsidRDefault="00441822" w:rsidP="005E4B0C">
            <w:pPr>
              <w:pStyle w:val="MSDNSpeakerScript"/>
            </w:pPr>
          </w:p>
        </w:tc>
        <w:tc>
          <w:tcPr>
            <w:tcW w:w="2642" w:type="pct"/>
          </w:tcPr>
          <w:p w:rsidR="00441822" w:rsidRDefault="00441822" w:rsidP="00441822">
            <w:pPr>
              <w:pStyle w:val="MSDNDemoSteps"/>
              <w:numPr>
                <w:ilvl w:val="0"/>
                <w:numId w:val="13"/>
              </w:numPr>
            </w:pPr>
            <w:r>
              <w:t xml:space="preserve">Click the Swap Panes button to move XAML editor to top.  </w:t>
            </w:r>
          </w:p>
          <w:p w:rsidR="00441822" w:rsidRDefault="00441822" w:rsidP="00441822">
            <w:pPr>
              <w:pStyle w:val="MSDNDemoSteps"/>
              <w:numPr>
                <w:ilvl w:val="0"/>
                <w:numId w:val="13"/>
              </w:numPr>
            </w:pPr>
            <w:r>
              <w:t>Click the Swap Panes button to reset to original location.</w:t>
            </w:r>
          </w:p>
        </w:tc>
      </w:tr>
      <w:tr w:rsidR="00441822" w:rsidRPr="007B2576" w:rsidTr="003B776A">
        <w:tc>
          <w:tcPr>
            <w:tcW w:w="2358" w:type="pct"/>
          </w:tcPr>
          <w:p w:rsidR="00441822" w:rsidRDefault="00441822" w:rsidP="005E4B0C">
            <w:pPr>
              <w:pStyle w:val="MSDNSpeakerScript"/>
            </w:pPr>
          </w:p>
        </w:tc>
        <w:tc>
          <w:tcPr>
            <w:tcW w:w="2642" w:type="pct"/>
          </w:tcPr>
          <w:p w:rsidR="00441822" w:rsidRDefault="00EF648F" w:rsidP="00441822">
            <w:pPr>
              <w:pStyle w:val="MSDNDemoSteps"/>
              <w:numPr>
                <w:ilvl w:val="0"/>
                <w:numId w:val="13"/>
              </w:numPr>
            </w:pPr>
            <w:r>
              <w:t>Point to the Vertical Split and Horizontal split buttons.</w:t>
            </w:r>
          </w:p>
        </w:tc>
      </w:tr>
      <w:tr w:rsidR="00EF648F" w:rsidRPr="007B2576" w:rsidTr="003B776A">
        <w:tc>
          <w:tcPr>
            <w:tcW w:w="2358" w:type="pct"/>
          </w:tcPr>
          <w:p w:rsidR="00EF648F" w:rsidRDefault="00EF648F" w:rsidP="009158B8">
            <w:pPr>
              <w:pStyle w:val="MSDNSpeakerScript"/>
            </w:pPr>
          </w:p>
        </w:tc>
        <w:tc>
          <w:tcPr>
            <w:tcW w:w="2642" w:type="pct"/>
          </w:tcPr>
          <w:p w:rsidR="00EF648F" w:rsidRDefault="00372C6D" w:rsidP="00441822">
            <w:pPr>
              <w:pStyle w:val="MSDNDemoSteps"/>
              <w:numPr>
                <w:ilvl w:val="0"/>
                <w:numId w:val="13"/>
              </w:numPr>
            </w:pPr>
            <w:r>
              <w:t>Point at the Collapse button.</w:t>
            </w:r>
          </w:p>
        </w:tc>
      </w:tr>
      <w:tr w:rsidR="00CE194A" w:rsidRPr="007B2576" w:rsidTr="002040D5">
        <w:tc>
          <w:tcPr>
            <w:tcW w:w="5000" w:type="pct"/>
            <w:gridSpan w:val="2"/>
          </w:tcPr>
          <w:p w:rsidR="00CE194A" w:rsidRPr="00CE194A" w:rsidRDefault="00CE194A" w:rsidP="00CE194A">
            <w:pPr>
              <w:pStyle w:val="MSDNDemoTaskHeader"/>
            </w:pPr>
            <w:bookmarkStart w:id="11" w:name="_Toc229750837"/>
            <w:r w:rsidRPr="00611EB6">
              <w:t>Describe the Visual Studio designer and XAML view</w:t>
            </w:r>
            <w:bookmarkEnd w:id="11"/>
          </w:p>
        </w:tc>
      </w:tr>
      <w:tr w:rsidR="00CE194A" w:rsidRPr="007B2576" w:rsidTr="002040D5">
        <w:tc>
          <w:tcPr>
            <w:tcW w:w="2358" w:type="pct"/>
            <w:shd w:val="clear" w:color="auto" w:fill="CCCCCC"/>
          </w:tcPr>
          <w:p w:rsidR="00CE194A" w:rsidRPr="00CE194A" w:rsidRDefault="00CE194A" w:rsidP="00CE194A">
            <w:pPr>
              <w:pStyle w:val="MSDNDemoTableHeader"/>
            </w:pPr>
            <w:r w:rsidRPr="007B2576">
              <w:t xml:space="preserve">Speaker </w:t>
            </w:r>
            <w:r w:rsidRPr="00CE194A">
              <w:t>Script</w:t>
            </w:r>
          </w:p>
        </w:tc>
        <w:tc>
          <w:tcPr>
            <w:tcW w:w="2642" w:type="pct"/>
            <w:shd w:val="clear" w:color="auto" w:fill="CCCCCC"/>
          </w:tcPr>
          <w:p w:rsidR="00CE194A" w:rsidRPr="00CE194A" w:rsidRDefault="00CE194A" w:rsidP="00CE194A">
            <w:pPr>
              <w:pStyle w:val="MSDNDemoTableHeader"/>
            </w:pPr>
            <w:r w:rsidRPr="007B2576">
              <w:t>Steps</w:t>
            </w:r>
          </w:p>
        </w:tc>
      </w:tr>
      <w:tr w:rsidR="00CE194A" w:rsidRPr="007B2576" w:rsidTr="002040D5">
        <w:tc>
          <w:tcPr>
            <w:tcW w:w="2358" w:type="pct"/>
          </w:tcPr>
          <w:p w:rsidR="00CE194A" w:rsidRPr="00CE194A" w:rsidRDefault="00CE194A" w:rsidP="00CE194A">
            <w:pPr>
              <w:pStyle w:val="MSDNSpeakerScript"/>
            </w:pPr>
            <w:r w:rsidRPr="00D479CA">
              <w:t>Looking in the solution explorer I see th</w:t>
            </w:r>
            <w:r w:rsidRPr="00CE194A">
              <w:t>e Window1.xaml, which is the main window for our application and the Window1.xaml.cs file which contains the code behind.</w:t>
            </w:r>
          </w:p>
        </w:tc>
        <w:tc>
          <w:tcPr>
            <w:tcW w:w="2642" w:type="pct"/>
          </w:tcPr>
          <w:p w:rsidR="00CE194A" w:rsidRPr="00CE194A" w:rsidRDefault="00CE194A" w:rsidP="00CE194A">
            <w:pPr>
              <w:pStyle w:val="MSDNDemoSteps"/>
            </w:pPr>
            <w:r>
              <w:t>Point out the Window1.xaml and Window1.xaml.cs files in the solution explorer.</w:t>
            </w:r>
          </w:p>
        </w:tc>
      </w:tr>
      <w:tr w:rsidR="00372C6D" w:rsidRPr="007B2576" w:rsidTr="002040D5">
        <w:tc>
          <w:tcPr>
            <w:tcW w:w="5000" w:type="pct"/>
            <w:gridSpan w:val="2"/>
          </w:tcPr>
          <w:p w:rsidR="00372C6D" w:rsidRPr="00372C6D" w:rsidRDefault="00372C6D" w:rsidP="00372C6D">
            <w:pPr>
              <w:pStyle w:val="MSDNDemoTaskHeader"/>
            </w:pPr>
            <w:bookmarkStart w:id="12" w:name="_Toc229750838"/>
            <w:r>
              <w:t>Building and Debugging a WPF application</w:t>
            </w:r>
            <w:bookmarkEnd w:id="12"/>
          </w:p>
        </w:tc>
      </w:tr>
      <w:tr w:rsidR="00372C6D" w:rsidRPr="007B2576" w:rsidTr="002040D5">
        <w:tc>
          <w:tcPr>
            <w:tcW w:w="2358" w:type="pct"/>
            <w:shd w:val="clear" w:color="auto" w:fill="CCCCCC"/>
          </w:tcPr>
          <w:p w:rsidR="00372C6D" w:rsidRPr="00372C6D" w:rsidRDefault="00372C6D" w:rsidP="00372C6D">
            <w:pPr>
              <w:pStyle w:val="MSDNDemoTableHeader"/>
            </w:pPr>
            <w:r w:rsidRPr="007B2576">
              <w:t xml:space="preserve">Speaker </w:t>
            </w:r>
            <w:r w:rsidRPr="00372C6D">
              <w:t>Script</w:t>
            </w:r>
          </w:p>
        </w:tc>
        <w:tc>
          <w:tcPr>
            <w:tcW w:w="2642" w:type="pct"/>
            <w:shd w:val="clear" w:color="auto" w:fill="CCCCCC"/>
          </w:tcPr>
          <w:p w:rsidR="00372C6D" w:rsidRPr="00372C6D" w:rsidRDefault="00372C6D" w:rsidP="00372C6D">
            <w:pPr>
              <w:pStyle w:val="MSDNDemoTableHeader"/>
            </w:pPr>
            <w:r w:rsidRPr="007B2576">
              <w:t>Steps</w:t>
            </w:r>
          </w:p>
        </w:tc>
      </w:tr>
      <w:tr w:rsidR="00372C6D" w:rsidRPr="007B2576" w:rsidTr="002040D5">
        <w:tc>
          <w:tcPr>
            <w:tcW w:w="2358" w:type="pct"/>
          </w:tcPr>
          <w:p w:rsidR="00372C6D" w:rsidRPr="00372C6D" w:rsidRDefault="006123E0" w:rsidP="006123E0">
            <w:pPr>
              <w:pStyle w:val="MSDNSpeakerScript"/>
            </w:pPr>
            <w:r>
              <w:t>You can compile</w:t>
            </w:r>
            <w:r w:rsidR="00372C6D">
              <w:t xml:space="preserve"> a WPF application like any other .NET application within Visual Studio by going to the Build-Build Solution menu</w:t>
            </w:r>
            <w:r w:rsidR="00E75DD1">
              <w:t>. Note that you get a build success message in the output window.</w:t>
            </w:r>
          </w:p>
        </w:tc>
        <w:tc>
          <w:tcPr>
            <w:tcW w:w="2642" w:type="pct"/>
          </w:tcPr>
          <w:p w:rsidR="00372C6D" w:rsidRDefault="00372C6D" w:rsidP="00372C6D">
            <w:pPr>
              <w:pStyle w:val="MSDNDemoSteps"/>
            </w:pPr>
            <w:r>
              <w:t>Click the Build | Build Solution menu item</w:t>
            </w:r>
            <w:r w:rsidRPr="00372C6D">
              <w:t>.</w:t>
            </w:r>
          </w:p>
          <w:p w:rsidR="006123E0" w:rsidRPr="00372C6D" w:rsidRDefault="006123E0" w:rsidP="00372C6D">
            <w:pPr>
              <w:pStyle w:val="MSDNDemoSteps"/>
            </w:pPr>
            <w:r>
              <w:t xml:space="preserve">Point at the build message in the </w:t>
            </w:r>
            <w:r w:rsidR="00311A71">
              <w:t>output window</w:t>
            </w:r>
            <w:r>
              <w:t>.</w:t>
            </w:r>
          </w:p>
        </w:tc>
      </w:tr>
      <w:tr w:rsidR="00372C6D" w:rsidRPr="007B2576" w:rsidTr="003B776A">
        <w:tc>
          <w:tcPr>
            <w:tcW w:w="2358" w:type="pct"/>
          </w:tcPr>
          <w:p w:rsidR="00372C6D" w:rsidRDefault="00E75DD1" w:rsidP="005E4B0C">
            <w:pPr>
              <w:pStyle w:val="MSDNSpeakerScript"/>
            </w:pPr>
            <w:r>
              <w:t xml:space="preserve">You can also run and debug a WPF application by choosing the Debug </w:t>
            </w:r>
            <w:r>
              <w:lastRenderedPageBreak/>
              <w:t xml:space="preserve">- Start </w:t>
            </w:r>
            <w:r w:rsidR="00CE194A">
              <w:t>Debugging</w:t>
            </w:r>
            <w:r>
              <w:t xml:space="preserve"> menu or pressing F5.</w:t>
            </w:r>
          </w:p>
          <w:p w:rsidR="006123E0" w:rsidRDefault="00CE194A" w:rsidP="005E4B0C">
            <w:pPr>
              <w:pStyle w:val="MSDNSpeakerScript"/>
            </w:pPr>
            <w:r>
              <w:t xml:space="preserve">[while waiting for application to launch] </w:t>
            </w:r>
          </w:p>
          <w:p w:rsidR="00CE194A" w:rsidRDefault="00CE194A" w:rsidP="005E4B0C">
            <w:pPr>
              <w:pStyle w:val="MSDNSpeakerScript"/>
            </w:pPr>
            <w:r>
              <w:t>Visual Studio goes through the normal process of launching our executable and attaching a debugger</w:t>
            </w:r>
          </w:p>
        </w:tc>
        <w:tc>
          <w:tcPr>
            <w:tcW w:w="2642" w:type="pct"/>
          </w:tcPr>
          <w:p w:rsidR="00372C6D" w:rsidRDefault="00E75DD1" w:rsidP="00441822">
            <w:pPr>
              <w:pStyle w:val="MSDNDemoSteps"/>
              <w:numPr>
                <w:ilvl w:val="0"/>
                <w:numId w:val="13"/>
              </w:numPr>
            </w:pPr>
            <w:r>
              <w:lastRenderedPageBreak/>
              <w:t>Click the Debug | Start Debugging menu</w:t>
            </w:r>
          </w:p>
        </w:tc>
      </w:tr>
      <w:tr w:rsidR="00CE194A" w:rsidRPr="007B2576" w:rsidTr="003B776A">
        <w:tc>
          <w:tcPr>
            <w:tcW w:w="2358" w:type="pct"/>
          </w:tcPr>
          <w:p w:rsidR="00CE194A" w:rsidRDefault="00CE194A" w:rsidP="005E4B0C">
            <w:pPr>
              <w:pStyle w:val="MSDNSpeakerScript"/>
            </w:pPr>
          </w:p>
        </w:tc>
        <w:tc>
          <w:tcPr>
            <w:tcW w:w="2642" w:type="pct"/>
          </w:tcPr>
          <w:p w:rsidR="00CE194A" w:rsidRDefault="00CE194A" w:rsidP="00CE194A">
            <w:pPr>
              <w:pStyle w:val="MSDNDemoSteps"/>
              <w:numPr>
                <w:ilvl w:val="0"/>
                <w:numId w:val="13"/>
              </w:numPr>
            </w:pPr>
            <w:r>
              <w:t>Point at the Window1 Title bar and mention that the title is Window1</w:t>
            </w:r>
          </w:p>
        </w:tc>
      </w:tr>
      <w:tr w:rsidR="00CE194A" w:rsidRPr="007B2576" w:rsidTr="003B776A">
        <w:tc>
          <w:tcPr>
            <w:tcW w:w="2358" w:type="pct"/>
          </w:tcPr>
          <w:p w:rsidR="00CE194A" w:rsidRDefault="00CE194A" w:rsidP="005E4B0C">
            <w:pPr>
              <w:pStyle w:val="MSDNSpeakerScript"/>
            </w:pPr>
            <w:r>
              <w:t>Note that a WPF window looks like a normal window: it has a title bar, minimize, maximize and close buttons.  The only difference between the appearance of this WPF window and a Winforms window is that the WPF window background is white, while a Winforms window is gray.</w:t>
            </w:r>
          </w:p>
        </w:tc>
        <w:tc>
          <w:tcPr>
            <w:tcW w:w="2642" w:type="pct"/>
          </w:tcPr>
          <w:p w:rsidR="00CE194A" w:rsidRDefault="00CE194A" w:rsidP="00CE194A">
            <w:pPr>
              <w:pStyle w:val="MSDNDemoSteps"/>
              <w:numPr>
                <w:ilvl w:val="0"/>
                <w:numId w:val="13"/>
              </w:numPr>
            </w:pPr>
            <w:r>
              <w:t>Point at the minimize, maximize and close buttons.</w:t>
            </w:r>
          </w:p>
          <w:p w:rsidR="00CE194A" w:rsidRDefault="00CE194A" w:rsidP="00CE194A">
            <w:pPr>
              <w:pStyle w:val="MSDNDemoSteps"/>
              <w:numPr>
                <w:ilvl w:val="0"/>
                <w:numId w:val="13"/>
              </w:numPr>
            </w:pPr>
            <w:r>
              <w:t>Discuss the difference in colors</w:t>
            </w:r>
          </w:p>
          <w:p w:rsidR="00CE194A" w:rsidRDefault="00CE194A" w:rsidP="00CE194A">
            <w:pPr>
              <w:pStyle w:val="MSDNDemoSteps"/>
              <w:numPr>
                <w:ilvl w:val="0"/>
                <w:numId w:val="13"/>
              </w:numPr>
            </w:pPr>
            <w:r>
              <w:t>Close the window.</w:t>
            </w:r>
          </w:p>
        </w:tc>
      </w:tr>
    </w:tbl>
    <w:p w:rsidR="00EE28F0" w:rsidRDefault="000C2E08">
      <w:r>
        <w:rPr>
          <w:b/>
          <w:bCs/>
          <w:i/>
        </w:rPr>
        <w:br w:type="page"/>
      </w:r>
    </w:p>
    <w:tbl>
      <w:tblPr>
        <w:tblW w:w="488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588"/>
        <w:gridCol w:w="7381"/>
      </w:tblGrid>
      <w:tr w:rsidR="00006618" w:rsidRPr="007B2576" w:rsidTr="002040D5">
        <w:tc>
          <w:tcPr>
            <w:tcW w:w="5000" w:type="pct"/>
            <w:gridSpan w:val="2"/>
          </w:tcPr>
          <w:p w:rsidR="00006618" w:rsidRPr="00006618" w:rsidRDefault="00006618" w:rsidP="00006618">
            <w:pPr>
              <w:pStyle w:val="MSDNDemoTaskHeader"/>
            </w:pPr>
          </w:p>
        </w:tc>
      </w:tr>
      <w:tr w:rsidR="00006618" w:rsidRPr="007B2576" w:rsidTr="002040D5">
        <w:tc>
          <w:tcPr>
            <w:tcW w:w="2358" w:type="pct"/>
            <w:shd w:val="clear" w:color="auto" w:fill="CCCCCC"/>
          </w:tcPr>
          <w:p w:rsidR="00006618" w:rsidRPr="00006618" w:rsidRDefault="00006618" w:rsidP="00006618">
            <w:pPr>
              <w:pStyle w:val="MSDNDemoTableHeader"/>
            </w:pPr>
            <w:r w:rsidRPr="007B2576">
              <w:t xml:space="preserve">Speaker </w:t>
            </w:r>
            <w:r w:rsidRPr="00006618">
              <w:t>Script</w:t>
            </w:r>
          </w:p>
        </w:tc>
        <w:tc>
          <w:tcPr>
            <w:tcW w:w="2642" w:type="pct"/>
            <w:shd w:val="clear" w:color="auto" w:fill="CCCCCC"/>
          </w:tcPr>
          <w:p w:rsidR="00006618" w:rsidRPr="00006618" w:rsidRDefault="00006618" w:rsidP="00006618">
            <w:pPr>
              <w:pStyle w:val="MSDNDemoTableHeader"/>
            </w:pPr>
            <w:r w:rsidRPr="007B2576">
              <w:t>Steps</w:t>
            </w:r>
          </w:p>
        </w:tc>
      </w:tr>
      <w:tr w:rsidR="002E7B2B" w:rsidRPr="007B2576" w:rsidTr="003B776A">
        <w:tc>
          <w:tcPr>
            <w:tcW w:w="2358" w:type="pct"/>
          </w:tcPr>
          <w:p w:rsidR="002E7B2B" w:rsidRPr="004D5DEC" w:rsidRDefault="002E7B2B" w:rsidP="002E7B2B">
            <w:pPr>
              <w:pStyle w:val="MSDNSpeakerScript"/>
            </w:pPr>
            <w:r>
              <w:t>That concludes the first demo.</w:t>
            </w:r>
          </w:p>
        </w:tc>
        <w:tc>
          <w:tcPr>
            <w:tcW w:w="2642" w:type="pct"/>
          </w:tcPr>
          <w:p w:rsidR="002E7B2B" w:rsidRDefault="00B43E33" w:rsidP="004D5DEC">
            <w:pPr>
              <w:pStyle w:val="MSDNDemoSteps"/>
            </w:pPr>
            <w:r>
              <w:t xml:space="preserve">Return to </w:t>
            </w:r>
            <w:r w:rsidR="00ED6150">
              <w:t>PowerPoint</w:t>
            </w:r>
          </w:p>
        </w:tc>
      </w:tr>
    </w:tbl>
    <w:p w:rsidR="00611EB6" w:rsidRPr="00611EB6" w:rsidRDefault="00611EB6" w:rsidP="00611EB6"/>
    <w:p w:rsidR="00EE28F0" w:rsidRPr="00EE28F0" w:rsidRDefault="00EE28F0" w:rsidP="00EE28F0">
      <w:pPr>
        <w:pStyle w:val="MSDNDemoHeader"/>
      </w:pPr>
      <w:bookmarkStart w:id="13" w:name="_Toc229750839"/>
      <w:r w:rsidRPr="00EE28F0">
        <w:t>Demo</w:t>
      </w:r>
      <w:r>
        <w:t xml:space="preserve"> 2</w:t>
      </w:r>
      <w:r w:rsidRPr="00EE28F0">
        <w:t xml:space="preserve">:  </w:t>
      </w:r>
      <w:r>
        <w:t>Consuming data with Syndication</w:t>
      </w:r>
      <w:bookmarkEnd w:id="13"/>
    </w:p>
    <w:p w:rsidR="00EE28F0" w:rsidRPr="00EE28F0" w:rsidRDefault="00EE28F0" w:rsidP="00EE28F0">
      <w:pPr>
        <w:pStyle w:val="MSDNDemoDescription"/>
      </w:pPr>
      <w:r w:rsidRPr="00EE28F0">
        <w:t>This is our first look at the Visual Studio environment.  This demo shows how to create the application, use the IDE and change the starting window.</w:t>
      </w:r>
    </w:p>
    <w:p w:rsidR="00EE28F0" w:rsidRPr="00EE28F0" w:rsidRDefault="00EE28F0" w:rsidP="00EE28F0">
      <w:pPr>
        <w:pStyle w:val="MSDNNormalFont"/>
      </w:pPr>
    </w:p>
    <w:tbl>
      <w:tblPr>
        <w:tblW w:w="488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588"/>
        <w:gridCol w:w="7381"/>
      </w:tblGrid>
      <w:tr w:rsidR="00EE28F0" w:rsidRPr="007B2576" w:rsidTr="002B62AD">
        <w:tc>
          <w:tcPr>
            <w:tcW w:w="5000" w:type="pct"/>
            <w:gridSpan w:val="2"/>
          </w:tcPr>
          <w:p w:rsidR="00EE28F0" w:rsidRPr="00EE28F0" w:rsidRDefault="00EE28F0" w:rsidP="00EE28F0">
            <w:pPr>
              <w:pStyle w:val="MSDNDemoTaskHeader"/>
            </w:pPr>
            <w:bookmarkStart w:id="14" w:name="_Toc229750840"/>
            <w:r w:rsidRPr="00EE28F0">
              <w:t>The Demo Project</w:t>
            </w:r>
            <w:bookmarkEnd w:id="14"/>
          </w:p>
        </w:tc>
      </w:tr>
      <w:tr w:rsidR="00EE28F0" w:rsidRPr="007B2576" w:rsidTr="002B62AD">
        <w:tc>
          <w:tcPr>
            <w:tcW w:w="2358" w:type="pct"/>
            <w:shd w:val="clear" w:color="auto" w:fill="CCCCCC"/>
          </w:tcPr>
          <w:p w:rsidR="00EE28F0" w:rsidRPr="00EE28F0" w:rsidRDefault="00EE28F0" w:rsidP="00EE28F0">
            <w:pPr>
              <w:pStyle w:val="MSDNDemoTableHeader"/>
            </w:pPr>
            <w:r w:rsidRPr="00EE28F0">
              <w:t>Speaker Script</w:t>
            </w:r>
          </w:p>
        </w:tc>
        <w:tc>
          <w:tcPr>
            <w:tcW w:w="2642" w:type="pct"/>
            <w:shd w:val="clear" w:color="auto" w:fill="CCCCCC"/>
          </w:tcPr>
          <w:p w:rsidR="00EE28F0" w:rsidRPr="00EE28F0" w:rsidRDefault="00EE28F0" w:rsidP="00EE28F0">
            <w:pPr>
              <w:pStyle w:val="MSDNDemoTableHeader"/>
            </w:pPr>
            <w:r w:rsidRPr="00EE28F0">
              <w:t>Steps</w:t>
            </w:r>
          </w:p>
        </w:tc>
      </w:tr>
      <w:tr w:rsidR="00EE28F0" w:rsidRPr="007B2576" w:rsidTr="002B62AD">
        <w:tc>
          <w:tcPr>
            <w:tcW w:w="2358" w:type="pct"/>
          </w:tcPr>
          <w:p w:rsidR="00EE28F0" w:rsidRPr="00EE28F0" w:rsidRDefault="00EE28F0" w:rsidP="00EE28F0">
            <w:pPr>
              <w:pStyle w:val="MSDNSpeakerScript"/>
            </w:pPr>
            <w:r w:rsidRPr="00EE28F0">
              <w:t>How many of you attended the Tulsa TechFest in 2009 and attended Michael Paladino's SubSonic presentation.  Our demo Blog applications is the same one he used for his presentation, well except that I converted it to C# and Linq2SQL instead of VB .Net and Subsonic.</w:t>
            </w:r>
          </w:p>
          <w:p w:rsidR="00EE28F0" w:rsidRPr="00EE28F0" w:rsidRDefault="00EE28F0" w:rsidP="00EE28F0">
            <w:pPr>
              <w:pStyle w:val="MSDNSpeakerScript"/>
            </w:pPr>
          </w:p>
        </w:tc>
        <w:tc>
          <w:tcPr>
            <w:tcW w:w="2642" w:type="pct"/>
          </w:tcPr>
          <w:p w:rsidR="00EE28F0" w:rsidRPr="00EE28F0" w:rsidRDefault="00EE28F0" w:rsidP="00EE28F0">
            <w:pPr>
              <w:pStyle w:val="MSDNDemoSteps"/>
            </w:pPr>
            <w:r w:rsidRPr="00EE28F0">
              <w:t>If you haven't done so prior to starting the demo, In Visual Studio open the &lt;Install Folder&gt;\Demos\_end\BlogDemo.sln file.</w:t>
            </w:r>
          </w:p>
          <w:p w:rsidR="00EE28F0" w:rsidRPr="00EE28F0" w:rsidRDefault="00EE28F0" w:rsidP="00EE28F0">
            <w:pPr>
              <w:pStyle w:val="MSDNDemoSteps"/>
            </w:pPr>
            <w:r w:rsidRPr="00EE28F0">
              <w:t>Run the Application</w:t>
            </w:r>
          </w:p>
        </w:tc>
      </w:tr>
      <w:tr w:rsidR="00EE28F0" w:rsidRPr="007B2576" w:rsidTr="002B62AD">
        <w:tc>
          <w:tcPr>
            <w:tcW w:w="2358" w:type="pct"/>
          </w:tcPr>
          <w:p w:rsidR="00EE28F0" w:rsidRPr="00EE28F0" w:rsidRDefault="00EE28F0" w:rsidP="00EE28F0">
            <w:pPr>
              <w:pStyle w:val="MSDNSpeakerScript"/>
            </w:pPr>
            <w:r w:rsidRPr="00EE28F0">
              <w:t>As you can see this is a simple blog application.</w:t>
            </w:r>
          </w:p>
          <w:p w:rsidR="00EE28F0" w:rsidRPr="00EE28F0" w:rsidRDefault="00EE28F0" w:rsidP="00EE28F0">
            <w:pPr>
              <w:pStyle w:val="MSDNSpeakerScript"/>
            </w:pPr>
          </w:p>
        </w:tc>
        <w:tc>
          <w:tcPr>
            <w:tcW w:w="2642" w:type="pct"/>
          </w:tcPr>
          <w:p w:rsidR="00EE28F0" w:rsidRPr="00EE28F0" w:rsidRDefault="00EE28F0" w:rsidP="00EE28F0">
            <w:pPr>
              <w:pStyle w:val="MSDNDemoSteps"/>
            </w:pPr>
            <w:r w:rsidRPr="00EE28F0">
              <w:t>Point at the blog entries.</w:t>
            </w:r>
          </w:p>
          <w:p w:rsidR="00EE28F0" w:rsidRPr="00EE28F0" w:rsidRDefault="00EE28F0" w:rsidP="00EE28F0">
            <w:pPr>
              <w:pStyle w:val="MSDNDemoSteps"/>
            </w:pPr>
            <w:r w:rsidRPr="00EE28F0">
              <w:t>Click a blog title to display the blog post.</w:t>
            </w:r>
          </w:p>
          <w:p w:rsidR="00EE28F0" w:rsidRPr="00EE28F0" w:rsidRDefault="00EE28F0" w:rsidP="00EE28F0">
            <w:pPr>
              <w:pStyle w:val="MSDNDemoSteps"/>
            </w:pPr>
            <w:r w:rsidRPr="00EE28F0">
              <w:t>Show the parts of the entry screen.</w:t>
            </w:r>
          </w:p>
          <w:p w:rsidR="00EE28F0" w:rsidRPr="00EE28F0" w:rsidRDefault="00EE28F0" w:rsidP="00EE28F0">
            <w:pPr>
              <w:pStyle w:val="MSDNDemoSteps"/>
            </w:pPr>
          </w:p>
        </w:tc>
      </w:tr>
      <w:tr w:rsidR="00EE28F0" w:rsidRPr="007B2576" w:rsidTr="002B62AD">
        <w:tc>
          <w:tcPr>
            <w:tcW w:w="2358" w:type="pct"/>
          </w:tcPr>
          <w:p w:rsidR="00EE28F0" w:rsidRPr="00EE28F0" w:rsidRDefault="00EE28F0" w:rsidP="00EE28F0">
            <w:pPr>
              <w:pStyle w:val="MSDNSpeakerScript"/>
            </w:pPr>
            <w:r w:rsidRPr="00EE28F0">
              <w:t>On the menu you see we have some place holders to generate feeds for our content.  They both generate errors now because none of the cod exists.</w:t>
            </w:r>
          </w:p>
        </w:tc>
        <w:tc>
          <w:tcPr>
            <w:tcW w:w="2642" w:type="pct"/>
          </w:tcPr>
          <w:p w:rsidR="00EE28F0" w:rsidRPr="00EE28F0" w:rsidRDefault="00EE28F0" w:rsidP="00EE28F0">
            <w:pPr>
              <w:pStyle w:val="MSDNDemoSteps"/>
            </w:pPr>
            <w:r w:rsidRPr="00EE28F0">
              <w:t>Point at the RSS and ATOM Menu links.</w:t>
            </w:r>
          </w:p>
          <w:p w:rsidR="00EE28F0" w:rsidRPr="00EE28F0" w:rsidRDefault="00EE28F0" w:rsidP="00EE28F0">
            <w:pPr>
              <w:pStyle w:val="MSDNDemoSteps"/>
            </w:pPr>
            <w:r w:rsidRPr="00EE28F0">
              <w:t>Close the application</w:t>
            </w:r>
          </w:p>
          <w:p w:rsidR="00EE28F0" w:rsidRPr="00EE28F0" w:rsidRDefault="00EE28F0" w:rsidP="00EE28F0">
            <w:pPr>
              <w:pStyle w:val="MSDNDemoSteps"/>
            </w:pPr>
          </w:p>
        </w:tc>
      </w:tr>
      <w:tr w:rsidR="00EE28F0" w:rsidRPr="007B2576" w:rsidTr="002B62AD">
        <w:tc>
          <w:tcPr>
            <w:tcW w:w="5000" w:type="pct"/>
            <w:gridSpan w:val="2"/>
          </w:tcPr>
          <w:p w:rsidR="00EE28F0" w:rsidRPr="00EE28F0" w:rsidRDefault="00EE28F0" w:rsidP="00EE28F0">
            <w:pPr>
              <w:pStyle w:val="MSDNDemoTaskHeader"/>
            </w:pPr>
            <w:bookmarkStart w:id="15" w:name="_Toc229750841"/>
            <w:r w:rsidRPr="00EE28F0">
              <w:t>Adding the System.ServiceModel.Web Reference</w:t>
            </w:r>
            <w:bookmarkEnd w:id="15"/>
          </w:p>
        </w:tc>
      </w:tr>
      <w:tr w:rsidR="00EE28F0" w:rsidRPr="007B2576" w:rsidTr="002B62AD">
        <w:tc>
          <w:tcPr>
            <w:tcW w:w="2358" w:type="pct"/>
            <w:shd w:val="clear" w:color="auto" w:fill="CCCCCC"/>
          </w:tcPr>
          <w:p w:rsidR="00EE28F0" w:rsidRPr="00EE28F0" w:rsidRDefault="00EE28F0" w:rsidP="00EE28F0">
            <w:pPr>
              <w:pStyle w:val="MSDNDemoTableHeader"/>
            </w:pPr>
            <w:r w:rsidRPr="00EE28F0">
              <w:t>Speaker Script</w:t>
            </w:r>
          </w:p>
        </w:tc>
        <w:tc>
          <w:tcPr>
            <w:tcW w:w="2642" w:type="pct"/>
            <w:shd w:val="clear" w:color="auto" w:fill="CCCCCC"/>
          </w:tcPr>
          <w:p w:rsidR="00EE28F0" w:rsidRPr="00EE28F0" w:rsidRDefault="00EE28F0" w:rsidP="00EE28F0">
            <w:pPr>
              <w:pStyle w:val="MSDNDemoTableHeader"/>
            </w:pPr>
            <w:r w:rsidRPr="00EE28F0">
              <w:t>Steps</w:t>
            </w:r>
          </w:p>
        </w:tc>
      </w:tr>
      <w:tr w:rsidR="00EE28F0" w:rsidRPr="007B2576" w:rsidTr="002B62AD">
        <w:tc>
          <w:tcPr>
            <w:tcW w:w="2358" w:type="pct"/>
          </w:tcPr>
          <w:p w:rsidR="00EE28F0" w:rsidRPr="00EE28F0" w:rsidRDefault="00EE28F0" w:rsidP="00EE28F0">
            <w:r w:rsidRPr="00EE28F0">
              <w:t xml:space="preserve">To add support for RSS 2.0 and ATOM 1.0 to our blog application we are going to use the Syndication Objects provided in the Windows Communication Framework in the </w:t>
            </w:r>
            <w:r w:rsidRPr="00EE28F0">
              <w:lastRenderedPageBreak/>
              <w:t>.NET 3.5 Framework.</w:t>
            </w:r>
          </w:p>
          <w:p w:rsidR="00EE28F0" w:rsidRPr="00EE28F0" w:rsidRDefault="00EE28F0" w:rsidP="00EE28F0">
            <w:pPr>
              <w:pStyle w:val="MSDNSpeakerScript"/>
            </w:pPr>
          </w:p>
        </w:tc>
        <w:tc>
          <w:tcPr>
            <w:tcW w:w="2642" w:type="pct"/>
          </w:tcPr>
          <w:p w:rsidR="00EE28F0" w:rsidRPr="00EE28F0" w:rsidRDefault="00EE28F0" w:rsidP="002B62AD">
            <w:pPr>
              <w:pStyle w:val="MSDNDemoSteps"/>
            </w:pPr>
            <w:r w:rsidRPr="00EE28F0">
              <w:lastRenderedPageBreak/>
              <w:t>Expand the web application in the solution explorer.</w:t>
            </w:r>
          </w:p>
          <w:p w:rsidR="00EE28F0" w:rsidRPr="00EE28F0" w:rsidRDefault="00EE28F0" w:rsidP="00EE28F0">
            <w:pPr>
              <w:pStyle w:val="MSDNDemoSteps"/>
            </w:pPr>
            <w:r w:rsidRPr="00EE28F0">
              <w:t>Mention the dropdown for choosing .NET framework 2.0 - .NET framework 3.5</w:t>
            </w:r>
          </w:p>
        </w:tc>
      </w:tr>
      <w:tr w:rsidR="00EE28F0" w:rsidRPr="007B2576" w:rsidTr="002B62AD">
        <w:tc>
          <w:tcPr>
            <w:tcW w:w="2358" w:type="pct"/>
          </w:tcPr>
          <w:p w:rsidR="00EE28F0" w:rsidRPr="00EE28F0" w:rsidRDefault="00EE28F0" w:rsidP="002B62AD">
            <w:r w:rsidRPr="00EE28F0">
              <w:lastRenderedPageBreak/>
              <w:t>First we want to add an object to handle all the heavy lifting of working with the data.  Before we can do that we need to add a reference to the System.ServiceModel.Web assembly.</w:t>
            </w:r>
          </w:p>
        </w:tc>
        <w:tc>
          <w:tcPr>
            <w:tcW w:w="2642" w:type="pct"/>
          </w:tcPr>
          <w:p w:rsidR="00EE28F0" w:rsidRPr="00EE28F0" w:rsidRDefault="00EE28F0" w:rsidP="002B62AD">
            <w:pPr>
              <w:pStyle w:val="MSDNDemoSteps"/>
            </w:pPr>
            <w:r w:rsidRPr="00EE28F0">
              <w:t>Right click the solution and select "Add Reference" from the menu</w:t>
            </w:r>
          </w:p>
          <w:p w:rsidR="00EE28F0" w:rsidRPr="00EE28F0" w:rsidRDefault="00EE28F0" w:rsidP="002B62AD">
            <w:pPr>
              <w:pStyle w:val="MSDNDemoSteps"/>
            </w:pPr>
            <w:r w:rsidRPr="00EE28F0">
              <w:t>On the .Net Tab scroll down and select System.ServiceModel.Web and select OK.</w:t>
            </w:r>
          </w:p>
          <w:p w:rsidR="00EE28F0" w:rsidRPr="00EE28F0" w:rsidRDefault="00EE28F0" w:rsidP="00EE28F0">
            <w:pPr>
              <w:pStyle w:val="MSDNDemoSteps"/>
            </w:pPr>
          </w:p>
        </w:tc>
      </w:tr>
      <w:tr w:rsidR="00EE28F0" w:rsidRPr="007B2576" w:rsidTr="002B62AD">
        <w:tc>
          <w:tcPr>
            <w:tcW w:w="2358" w:type="pct"/>
          </w:tcPr>
          <w:p w:rsidR="00EE28F0" w:rsidRPr="00EE28F0" w:rsidRDefault="00EE28F0" w:rsidP="002B62AD">
            <w:r w:rsidRPr="00EE28F0">
              <w:t>Now that we have our reference we are ready to add our SyndicationService object.</w:t>
            </w:r>
          </w:p>
        </w:tc>
        <w:tc>
          <w:tcPr>
            <w:tcW w:w="2642" w:type="pct"/>
          </w:tcPr>
          <w:p w:rsidR="00EE28F0" w:rsidRPr="00EE28F0" w:rsidRDefault="00EE28F0" w:rsidP="002B62AD">
            <w:pPr>
              <w:pStyle w:val="MSDNDemoSteps"/>
            </w:pPr>
            <w:r w:rsidRPr="00EE28F0">
              <w:t>Highlight the reference in the solution and then collapse the reference node.</w:t>
            </w:r>
          </w:p>
          <w:p w:rsidR="00EE28F0" w:rsidRPr="00EE28F0" w:rsidRDefault="00EE28F0" w:rsidP="002B62AD">
            <w:pPr>
              <w:pStyle w:val="MSDNDemoSteps"/>
            </w:pPr>
            <w:r w:rsidRPr="00EE28F0">
              <w:t>Add a class to the web project and name it SyndicationService</w:t>
            </w:r>
          </w:p>
        </w:tc>
      </w:tr>
    </w:tbl>
    <w:p w:rsidR="00C2529A" w:rsidRPr="007B2576" w:rsidRDefault="005322C3" w:rsidP="005322C3">
      <w:pPr>
        <w:pStyle w:val="MSDNDemoHeader"/>
      </w:pPr>
      <w:r w:rsidRPr="007B2576">
        <w:t xml:space="preserve"> </w:t>
      </w:r>
    </w:p>
    <w:sectPr w:rsidR="00C2529A" w:rsidRPr="007B2576" w:rsidSect="009E13CE">
      <w:headerReference w:type="even" r:id="rId15"/>
      <w:pgSz w:w="15840" w:h="12240" w:orient="landscape" w:code="1"/>
      <w:pgMar w:top="663" w:right="873" w:bottom="663" w:left="873"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535A2" w:rsidRDefault="002535A2">
      <w:r>
        <w:separator/>
      </w:r>
    </w:p>
    <w:p w:rsidR="002535A2" w:rsidRDefault="002535A2"/>
    <w:p w:rsidR="002535A2" w:rsidRDefault="002535A2"/>
  </w:endnote>
  <w:endnote w:type="continuationSeparator" w:id="0">
    <w:p w:rsidR="002535A2" w:rsidRDefault="002535A2">
      <w:r>
        <w:continuationSeparator/>
      </w:r>
    </w:p>
    <w:p w:rsidR="002535A2" w:rsidRDefault="002535A2"/>
    <w:p w:rsidR="002535A2" w:rsidRDefault="002535A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64340" w:rsidRDefault="00264340" w:rsidP="00573B75">
    <w:pPr>
      <w:pStyle w:val="Footer"/>
      <w:pBdr>
        <w:top w:val="single" w:sz="18" w:space="0" w:color="333399"/>
      </w:pBdr>
      <w:tabs>
        <w:tab w:val="clear" w:pos="1800"/>
        <w:tab w:val="clear" w:pos="6840"/>
        <w:tab w:val="center" w:pos="6480"/>
        <w:tab w:val="right" w:pos="13680"/>
      </w:tabs>
    </w:pPr>
    <w:r>
      <w:tab/>
    </w:r>
    <w:fldSimple w:instr=" PAGE ">
      <w:r w:rsidR="00296AB2">
        <w:rPr>
          <w:noProof/>
        </w:rPr>
        <w:t>2</w:t>
      </w:r>
    </w:fldSimple>
    <w:r>
      <w:tab/>
    </w:r>
  </w:p>
  <w:p w:rsidR="00264340" w:rsidRDefault="00264340" w:rsidP="00573B75">
    <w:pPr>
      <w:pStyle w:val="Footer"/>
      <w:pBdr>
        <w:top w:val="none" w:sz="0" w:space="0" w:color="auto"/>
      </w:pBd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64340" w:rsidRDefault="00264340" w:rsidP="00573B75">
    <w:pPr>
      <w:pStyle w:val="Footer"/>
      <w:pBdr>
        <w:top w:val="single" w:sz="18" w:space="0" w:color="333399"/>
      </w:pBdr>
      <w:tabs>
        <w:tab w:val="clear" w:pos="1800"/>
        <w:tab w:val="clear" w:pos="6840"/>
        <w:tab w:val="center" w:pos="6480"/>
        <w:tab w:val="right" w:pos="13680"/>
      </w:tabs>
    </w:pPr>
    <w:r>
      <w:tab/>
    </w:r>
    <w:fldSimple w:instr=" PAGE ">
      <w:r w:rsidR="00296AB2">
        <w:rPr>
          <w:noProof/>
        </w:rPr>
        <w:t>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535A2" w:rsidRDefault="002535A2">
      <w:r>
        <w:separator/>
      </w:r>
    </w:p>
    <w:p w:rsidR="002535A2" w:rsidRDefault="002535A2"/>
    <w:p w:rsidR="002535A2" w:rsidRDefault="002535A2"/>
  </w:footnote>
  <w:footnote w:type="continuationSeparator" w:id="0">
    <w:p w:rsidR="002535A2" w:rsidRDefault="002535A2">
      <w:r>
        <w:continuationSeparator/>
      </w:r>
    </w:p>
    <w:p w:rsidR="002535A2" w:rsidRDefault="002535A2"/>
    <w:p w:rsidR="002535A2" w:rsidRDefault="002535A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bottom w:val="thinThickMediumGap" w:sz="18" w:space="0" w:color="auto"/>
      </w:tblBorders>
      <w:tblLayout w:type="fixed"/>
      <w:tblLook w:val="01E0"/>
    </w:tblPr>
    <w:tblGrid>
      <w:gridCol w:w="12168"/>
      <w:gridCol w:w="1980"/>
    </w:tblGrid>
    <w:tr w:rsidR="00264340" w:rsidTr="0083143F">
      <w:tc>
        <w:tcPr>
          <w:tcW w:w="12168" w:type="dxa"/>
        </w:tcPr>
        <w:p w:rsidR="00264340" w:rsidRDefault="00264340" w:rsidP="00573B75">
          <w:pPr>
            <w:pStyle w:val="MSDNDemoHeader"/>
          </w:pPr>
        </w:p>
      </w:tc>
      <w:tc>
        <w:tcPr>
          <w:tcW w:w="1980" w:type="dxa"/>
        </w:tcPr>
        <w:p w:rsidR="00264340" w:rsidRDefault="00264340" w:rsidP="00573B75"/>
      </w:tc>
    </w:tr>
  </w:tbl>
  <w:p w:rsidR="00264340" w:rsidRDefault="00264340">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bottom w:val="thinThickMediumGap" w:sz="18" w:space="0" w:color="auto"/>
      </w:tblBorders>
      <w:tblLayout w:type="fixed"/>
      <w:tblLook w:val="01E0"/>
    </w:tblPr>
    <w:tblGrid>
      <w:gridCol w:w="12258"/>
      <w:gridCol w:w="1890"/>
    </w:tblGrid>
    <w:tr w:rsidR="00264340" w:rsidTr="0083143F">
      <w:tc>
        <w:tcPr>
          <w:tcW w:w="12258" w:type="dxa"/>
        </w:tcPr>
        <w:p w:rsidR="00264340" w:rsidRDefault="00264340" w:rsidP="00573B75">
          <w:pPr>
            <w:pStyle w:val="MSDNDemoHeader"/>
          </w:pPr>
        </w:p>
      </w:tc>
      <w:tc>
        <w:tcPr>
          <w:tcW w:w="1890" w:type="dxa"/>
        </w:tcPr>
        <w:p w:rsidR="00264340" w:rsidRDefault="00264340" w:rsidP="00573B75"/>
      </w:tc>
    </w:tr>
  </w:tbl>
  <w:p w:rsidR="00264340" w:rsidRDefault="00264340">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64340" w:rsidRDefault="00264340"/>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9CC76AE"/>
    <w:multiLevelType w:val="multilevel"/>
    <w:tmpl w:val="7910BE22"/>
    <w:lvl w:ilvl="0">
      <w:start w:val="1"/>
      <w:numFmt w:val="decimal"/>
      <w:pStyle w:val="TechNetProductionGuide"/>
      <w:lvlText w:val="%1."/>
      <w:lvlJc w:val="left"/>
      <w:pPr>
        <w:tabs>
          <w:tab w:val="num" w:pos="480"/>
        </w:tabs>
        <w:ind w:left="480" w:hanging="360"/>
      </w:pPr>
    </w:lvl>
    <w:lvl w:ilvl="1">
      <w:start w:val="1"/>
      <w:numFmt w:val="decimal"/>
      <w:lvlText w:val="%1.%2."/>
      <w:lvlJc w:val="left"/>
      <w:pPr>
        <w:tabs>
          <w:tab w:val="num" w:pos="912"/>
        </w:tabs>
        <w:ind w:left="912" w:hanging="432"/>
      </w:pPr>
    </w:lvl>
    <w:lvl w:ilvl="2">
      <w:start w:val="1"/>
      <w:numFmt w:val="decimal"/>
      <w:lvlText w:val="%1.%2.%3."/>
      <w:lvlJc w:val="left"/>
      <w:pPr>
        <w:tabs>
          <w:tab w:val="num" w:pos="1560"/>
        </w:tabs>
        <w:ind w:left="1344" w:hanging="504"/>
      </w:pPr>
    </w:lvl>
    <w:lvl w:ilvl="3">
      <w:start w:val="1"/>
      <w:numFmt w:val="decimal"/>
      <w:lvlText w:val="%1.%2.%3.%4."/>
      <w:lvlJc w:val="left"/>
      <w:pPr>
        <w:tabs>
          <w:tab w:val="num" w:pos="2280"/>
        </w:tabs>
        <w:ind w:left="1848" w:hanging="648"/>
      </w:pPr>
    </w:lvl>
    <w:lvl w:ilvl="4">
      <w:start w:val="1"/>
      <w:numFmt w:val="decimal"/>
      <w:lvlText w:val="%1.%2.%3.%4.%5."/>
      <w:lvlJc w:val="left"/>
      <w:pPr>
        <w:tabs>
          <w:tab w:val="num" w:pos="2640"/>
        </w:tabs>
        <w:ind w:left="2352" w:hanging="792"/>
      </w:pPr>
    </w:lvl>
    <w:lvl w:ilvl="5">
      <w:start w:val="1"/>
      <w:numFmt w:val="decimal"/>
      <w:lvlText w:val="%1.%2.%3.%4.%5.%6."/>
      <w:lvlJc w:val="left"/>
      <w:pPr>
        <w:tabs>
          <w:tab w:val="num" w:pos="3360"/>
        </w:tabs>
        <w:ind w:left="2856" w:hanging="936"/>
      </w:pPr>
    </w:lvl>
    <w:lvl w:ilvl="6">
      <w:start w:val="1"/>
      <w:numFmt w:val="decimal"/>
      <w:lvlText w:val="%1.%2.%3.%4.%5.%6.%7."/>
      <w:lvlJc w:val="left"/>
      <w:pPr>
        <w:tabs>
          <w:tab w:val="num" w:pos="3720"/>
        </w:tabs>
        <w:ind w:left="3360" w:hanging="1080"/>
      </w:pPr>
    </w:lvl>
    <w:lvl w:ilvl="7">
      <w:start w:val="1"/>
      <w:numFmt w:val="decimal"/>
      <w:lvlText w:val="%1.%2.%3.%4.%5.%6.%7.%8."/>
      <w:lvlJc w:val="left"/>
      <w:pPr>
        <w:tabs>
          <w:tab w:val="num" w:pos="4440"/>
        </w:tabs>
        <w:ind w:left="3864" w:hanging="1224"/>
      </w:pPr>
    </w:lvl>
    <w:lvl w:ilvl="8">
      <w:start w:val="1"/>
      <w:numFmt w:val="decimal"/>
      <w:lvlText w:val="%1.%2.%3.%4.%5.%6.%7.%8.%9."/>
      <w:lvlJc w:val="left"/>
      <w:pPr>
        <w:tabs>
          <w:tab w:val="num" w:pos="5160"/>
        </w:tabs>
        <w:ind w:left="4440" w:hanging="1440"/>
      </w:pPr>
    </w:lvl>
  </w:abstractNum>
  <w:abstractNum w:abstractNumId="1">
    <w:nsid w:val="315E1399"/>
    <w:multiLevelType w:val="hybridMultilevel"/>
    <w:tmpl w:val="A7609CFE"/>
    <w:lvl w:ilvl="0" w:tplc="B2B0BBC4">
      <w:start w:val="1"/>
      <w:numFmt w:val="decimal"/>
      <w:pStyle w:val="TechNetFunctionalSpecAgendaItems"/>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37A2081C"/>
    <w:multiLevelType w:val="hybridMultilevel"/>
    <w:tmpl w:val="F75ACCEA"/>
    <w:lvl w:ilvl="0" w:tplc="C5783848">
      <w:start w:val="1"/>
      <w:numFmt w:val="bullet"/>
      <w:pStyle w:val="TechNetAuthorGuideBullitedList"/>
      <w:lvlText w:val=""/>
      <w:lvlJc w:val="left"/>
      <w:pPr>
        <w:tabs>
          <w:tab w:val="num" w:pos="1224"/>
        </w:tabs>
        <w:ind w:left="1224"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4E40249B"/>
    <w:multiLevelType w:val="hybridMultilevel"/>
    <w:tmpl w:val="07521124"/>
    <w:lvl w:ilvl="0" w:tplc="CEB6C8B6">
      <w:start w:val="1"/>
      <w:numFmt w:val="decimal"/>
      <w:pStyle w:val="MSDNSetupInstructions"/>
      <w:lvlText w:val="%1."/>
      <w:lvlJc w:val="left"/>
      <w:pPr>
        <w:tabs>
          <w:tab w:val="num" w:pos="810"/>
        </w:tabs>
        <w:ind w:left="810" w:hanging="360"/>
      </w:pPr>
      <w:rPr>
        <w:rFonts w:hint="default"/>
        <w:b w:val="0"/>
        <w:color w:val="auto"/>
      </w:rPr>
    </w:lvl>
    <w:lvl w:ilvl="1" w:tplc="04090019">
      <w:start w:val="1"/>
      <w:numFmt w:val="lowerLetter"/>
      <w:lvlText w:val="%2."/>
      <w:lvlJc w:val="left"/>
      <w:pPr>
        <w:tabs>
          <w:tab w:val="num" w:pos="1530"/>
        </w:tabs>
        <w:ind w:left="1530" w:hanging="360"/>
      </w:pPr>
    </w:lvl>
    <w:lvl w:ilvl="2" w:tplc="0409001B" w:tentative="1">
      <w:start w:val="1"/>
      <w:numFmt w:val="lowerRoman"/>
      <w:lvlText w:val="%3."/>
      <w:lvlJc w:val="right"/>
      <w:pPr>
        <w:tabs>
          <w:tab w:val="num" w:pos="2250"/>
        </w:tabs>
        <w:ind w:left="2250" w:hanging="180"/>
      </w:pPr>
    </w:lvl>
    <w:lvl w:ilvl="3" w:tplc="0409000F" w:tentative="1">
      <w:start w:val="1"/>
      <w:numFmt w:val="decimal"/>
      <w:lvlText w:val="%4."/>
      <w:lvlJc w:val="left"/>
      <w:pPr>
        <w:tabs>
          <w:tab w:val="num" w:pos="2970"/>
        </w:tabs>
        <w:ind w:left="2970" w:hanging="360"/>
      </w:pPr>
    </w:lvl>
    <w:lvl w:ilvl="4" w:tplc="04090019" w:tentative="1">
      <w:start w:val="1"/>
      <w:numFmt w:val="lowerLetter"/>
      <w:lvlText w:val="%5."/>
      <w:lvlJc w:val="left"/>
      <w:pPr>
        <w:tabs>
          <w:tab w:val="num" w:pos="3690"/>
        </w:tabs>
        <w:ind w:left="3690" w:hanging="360"/>
      </w:pPr>
    </w:lvl>
    <w:lvl w:ilvl="5" w:tplc="0409001B" w:tentative="1">
      <w:start w:val="1"/>
      <w:numFmt w:val="lowerRoman"/>
      <w:lvlText w:val="%6."/>
      <w:lvlJc w:val="right"/>
      <w:pPr>
        <w:tabs>
          <w:tab w:val="num" w:pos="4410"/>
        </w:tabs>
        <w:ind w:left="4410" w:hanging="180"/>
      </w:pPr>
    </w:lvl>
    <w:lvl w:ilvl="6" w:tplc="0409000F" w:tentative="1">
      <w:start w:val="1"/>
      <w:numFmt w:val="decimal"/>
      <w:lvlText w:val="%7."/>
      <w:lvlJc w:val="left"/>
      <w:pPr>
        <w:tabs>
          <w:tab w:val="num" w:pos="5130"/>
        </w:tabs>
        <w:ind w:left="5130" w:hanging="360"/>
      </w:pPr>
    </w:lvl>
    <w:lvl w:ilvl="7" w:tplc="04090019" w:tentative="1">
      <w:start w:val="1"/>
      <w:numFmt w:val="lowerLetter"/>
      <w:lvlText w:val="%8."/>
      <w:lvlJc w:val="left"/>
      <w:pPr>
        <w:tabs>
          <w:tab w:val="num" w:pos="5850"/>
        </w:tabs>
        <w:ind w:left="5850" w:hanging="360"/>
      </w:pPr>
    </w:lvl>
    <w:lvl w:ilvl="8" w:tplc="0409001B" w:tentative="1">
      <w:start w:val="1"/>
      <w:numFmt w:val="lowerRoman"/>
      <w:lvlText w:val="%9."/>
      <w:lvlJc w:val="right"/>
      <w:pPr>
        <w:tabs>
          <w:tab w:val="num" w:pos="6570"/>
        </w:tabs>
        <w:ind w:left="6570" w:hanging="180"/>
      </w:pPr>
    </w:lvl>
  </w:abstractNum>
  <w:abstractNum w:abstractNumId="4">
    <w:nsid w:val="54655ED2"/>
    <w:multiLevelType w:val="hybridMultilevel"/>
    <w:tmpl w:val="9FBA1BB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5A60F0F"/>
    <w:multiLevelType w:val="hybridMultilevel"/>
    <w:tmpl w:val="C94E47D2"/>
    <w:lvl w:ilvl="0" w:tplc="32A0ADBC">
      <w:start w:val="1"/>
      <w:numFmt w:val="decimal"/>
      <w:pStyle w:val="MSDNDemoSteps"/>
      <w:lvlText w:val="%1."/>
      <w:lvlJc w:val="left"/>
      <w:pPr>
        <w:ind w:left="810" w:hanging="360"/>
      </w:pPr>
    </w:lvl>
    <w:lvl w:ilvl="1" w:tplc="08090019">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6">
    <w:nsid w:val="571B7538"/>
    <w:multiLevelType w:val="hybridMultilevel"/>
    <w:tmpl w:val="FD9624B2"/>
    <w:lvl w:ilvl="0" w:tplc="3C74AD08">
      <w:start w:val="1"/>
      <w:numFmt w:val="decimal"/>
      <w:pStyle w:val="TechNetNumberedlist"/>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6AC97AC1"/>
    <w:multiLevelType w:val="hybridMultilevel"/>
    <w:tmpl w:val="F9B2A33E"/>
    <w:lvl w:ilvl="0" w:tplc="1A6C1E44">
      <w:start w:val="1"/>
      <w:numFmt w:val="bullet"/>
      <w:pStyle w:val="TechNetAuthorSpecBulletedlis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72DE0599"/>
    <w:multiLevelType w:val="multilevel"/>
    <w:tmpl w:val="67E893B0"/>
    <w:lvl w:ilvl="0">
      <w:start w:val="1"/>
      <w:numFmt w:val="decimal"/>
      <w:pStyle w:val="Heading1"/>
      <w:suff w:val="space"/>
      <w:lvlText w:val="Chapter %1"/>
      <w:lvlJc w:val="left"/>
      <w:pPr>
        <w:ind w:left="300" w:firstLine="0"/>
      </w:pPr>
    </w:lvl>
    <w:lvl w:ilvl="1">
      <w:start w:val="1"/>
      <w:numFmt w:val="none"/>
      <w:pStyle w:val="Heading2"/>
      <w:suff w:val="nothing"/>
      <w:lvlText w:val=""/>
      <w:lvlJc w:val="left"/>
      <w:pPr>
        <w:ind w:left="0" w:firstLine="0"/>
      </w:pPr>
    </w:lvl>
    <w:lvl w:ilvl="2">
      <w:start w:val="1"/>
      <w:numFmt w:val="none"/>
      <w:pStyle w:val="Heading3"/>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num w:numId="1">
    <w:abstractNumId w:val="2"/>
  </w:num>
  <w:num w:numId="2">
    <w:abstractNumId w:val="8"/>
  </w:num>
  <w:num w:numId="3">
    <w:abstractNumId w:val="7"/>
  </w:num>
  <w:num w:numId="4">
    <w:abstractNumId w:val="1"/>
  </w:num>
  <w:num w:numId="5">
    <w:abstractNumId w:val="6"/>
  </w:num>
  <w:num w:numId="6">
    <w:abstractNumId w:val="0"/>
  </w:num>
  <w:num w:numId="7">
    <w:abstractNumId w:val="3"/>
  </w:num>
  <w:num w:numId="8">
    <w:abstractNumId w:val="5"/>
  </w:num>
  <w:num w:numId="9">
    <w:abstractNumId w:val="5"/>
    <w:lvlOverride w:ilvl="0">
      <w:startOverride w:val="1"/>
    </w:lvlOverride>
  </w:num>
  <w:num w:numId="10">
    <w:abstractNumId w:val="5"/>
    <w:lvlOverride w:ilvl="0">
      <w:startOverride w:val="1"/>
    </w:lvlOverride>
  </w:num>
  <w:num w:numId="11">
    <w:abstractNumId w:val="5"/>
    <w:lvlOverride w:ilvl="0">
      <w:startOverride w:val="1"/>
    </w:lvlOverride>
  </w:num>
  <w:num w:numId="12">
    <w:abstractNumId w:val="5"/>
    <w:lvlOverride w:ilvl="0">
      <w:startOverride w:val="1"/>
    </w:lvlOverride>
  </w:num>
  <w:num w:numId="13">
    <w:abstractNumId w:val="5"/>
    <w:lvlOverride w:ilvl="0">
      <w:startOverride w:val="1"/>
    </w:lvlOverride>
  </w:num>
  <w:num w:numId="14">
    <w:abstractNumId w:val="0"/>
  </w:num>
  <w:num w:numId="15">
    <w:abstractNumId w:val="5"/>
    <w:lvlOverride w:ilvl="0">
      <w:startOverride w:val="1"/>
    </w:lvlOverride>
  </w:num>
  <w:num w:numId="16">
    <w:abstractNumId w:val="5"/>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lvlOverride w:ilvl="0">
      <w:startOverride w:val="1"/>
    </w:lvlOverride>
  </w:num>
  <w:num w:numId="21">
    <w:abstractNumId w:val="5"/>
    <w:lvlOverride w:ilvl="0">
      <w:startOverride w:val="1"/>
    </w:lvlOverride>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5"/>
    <w:lvlOverride w:ilvl="0">
      <w:startOverride w:val="1"/>
    </w:lvlOverride>
  </w:num>
  <w:num w:numId="27">
    <w:abstractNumId w:val="5"/>
    <w:lvlOverride w:ilvl="0">
      <w:startOverride w:val="1"/>
    </w:lvlOverride>
  </w:num>
  <w:num w:numId="28">
    <w:abstractNumId w:val="5"/>
    <w:lvlOverride w:ilvl="0">
      <w:startOverride w:val="1"/>
    </w:lvlOverride>
  </w:num>
  <w:num w:numId="29">
    <w:abstractNumId w:val="5"/>
    <w:lvlOverride w:ilvl="0">
      <w:startOverride w:val="1"/>
    </w:lvlOverride>
  </w:num>
  <w:num w:numId="30">
    <w:abstractNumId w:val="5"/>
    <w:lvlOverride w:ilvl="0">
      <w:startOverride w:val="1"/>
    </w:lvlOverride>
  </w:num>
  <w:num w:numId="31">
    <w:abstractNumId w:val="5"/>
    <w:lvlOverride w:ilvl="0">
      <w:startOverride w:val="1"/>
    </w:lvlOverride>
  </w:num>
  <w:num w:numId="32">
    <w:abstractNumId w:val="5"/>
    <w:lvlOverride w:ilvl="0">
      <w:startOverride w:val="1"/>
    </w:lvlOverride>
  </w:num>
  <w:num w:numId="33">
    <w:abstractNumId w:val="5"/>
    <w:lvlOverride w:ilvl="0">
      <w:startOverride w:val="1"/>
    </w:lvlOverride>
  </w:num>
  <w:num w:numId="34">
    <w:abstractNumId w:val="5"/>
    <w:lvlOverride w:ilvl="0">
      <w:startOverride w:val="1"/>
    </w:lvlOverride>
  </w:num>
  <w:num w:numId="35">
    <w:abstractNumId w:val="4"/>
  </w:num>
  <w:num w:numId="36">
    <w:abstractNumId w:val="5"/>
    <w:lvlOverride w:ilvl="0">
      <w:startOverride w:val="1"/>
    </w:lvlOverride>
  </w:num>
  <w:num w:numId="37">
    <w:abstractNumId w:val="5"/>
    <w:lvlOverride w:ilvl="0">
      <w:startOverride w:val="1"/>
    </w:lvlOverride>
  </w:num>
  <w:num w:numId="38">
    <w:abstractNumId w:val="5"/>
    <w:lvlOverride w:ilvl="0">
      <w:startOverride w:val="1"/>
    </w:lvlOverride>
  </w:num>
  <w:num w:numId="39">
    <w:abstractNumId w:val="5"/>
    <w:lvlOverride w:ilvl="0">
      <w:startOverride w:val="1"/>
    </w:lvlOverride>
  </w:num>
  <w:num w:numId="40">
    <w:abstractNumId w:val="5"/>
    <w:lvlOverride w:ilvl="0">
      <w:startOverride w:val="1"/>
    </w:lvlOverride>
  </w:num>
  <w:num w:numId="41">
    <w:abstractNumId w:val="5"/>
    <w:lvlOverride w:ilvl="0">
      <w:startOverride w:val="1"/>
    </w:lvlOverride>
  </w:num>
  <w:num w:numId="42">
    <w:abstractNumId w:val="5"/>
    <w:lvlOverride w:ilvl="0">
      <w:startOverride w:val="1"/>
    </w:lvlOverride>
  </w:num>
  <w:num w:numId="43">
    <w:abstractNumId w:val="5"/>
    <w:lvlOverride w:ilvl="0">
      <w:startOverride w:val="1"/>
    </w:lvlOverride>
  </w:num>
  <w:num w:numId="44">
    <w:abstractNumId w:val="5"/>
    <w:lvlOverride w:ilvl="0">
      <w:startOverride w:val="1"/>
    </w:lvlOverride>
  </w:num>
  <w:num w:numId="45">
    <w:abstractNumId w:val="5"/>
    <w:lvlOverride w:ilvl="0">
      <w:startOverride w:val="1"/>
    </w:lvlOverride>
  </w:num>
  <w:num w:numId="46">
    <w:abstractNumId w:val="5"/>
    <w:lvlOverride w:ilvl="0">
      <w:startOverride w:val="1"/>
    </w:lvlOverride>
  </w:num>
  <w:num w:numId="47">
    <w:abstractNumId w:val="5"/>
    <w:lvlOverride w:ilvl="0">
      <w:startOverride w:val="1"/>
    </w:lvlOverride>
  </w:num>
  <w:num w:numId="48">
    <w:abstractNumId w:val="5"/>
    <w:lvlOverride w:ilvl="0">
      <w:startOverride w:val="1"/>
    </w:lvlOverride>
  </w:num>
  <w:num w:numId="49">
    <w:abstractNumId w:val="5"/>
    <w:lvlOverride w:ilvl="0">
      <w:startOverride w:val="1"/>
    </w:lvlOverride>
  </w:num>
  <w:num w:numId="50">
    <w:abstractNumId w:val="5"/>
    <w:lvlOverride w:ilvl="0">
      <w:startOverride w:val="1"/>
    </w:lvlOverride>
  </w:num>
  <w:numIdMacAtCleanup w:val="1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embedSystemFonts/>
  <w:stylePaneFormatFilter w:val="3001"/>
  <w:documentProtection w:formatting="1" w:enforcement="1"/>
  <w:defaultTabStop w:val="720"/>
  <w:doNotShadeFormData/>
  <w:noPunctuationKerning/>
  <w:characterSpacingControl w:val="doNotCompress"/>
  <w:hdrShapeDefaults>
    <o:shapedefaults v:ext="edit" spidmax="32770"/>
  </w:hdrShapeDefaults>
  <w:footnotePr>
    <w:footnote w:id="-1"/>
    <w:footnote w:id="0"/>
  </w:footnotePr>
  <w:endnotePr>
    <w:endnote w:id="-1"/>
    <w:endnote w:id="0"/>
  </w:endnotePr>
  <w:compat/>
  <w:rsids>
    <w:rsidRoot w:val="004B747C"/>
    <w:rsid w:val="000024CE"/>
    <w:rsid w:val="000029C2"/>
    <w:rsid w:val="00006618"/>
    <w:rsid w:val="00013506"/>
    <w:rsid w:val="0001571E"/>
    <w:rsid w:val="00035AC9"/>
    <w:rsid w:val="00040E57"/>
    <w:rsid w:val="00040F9B"/>
    <w:rsid w:val="000522A1"/>
    <w:rsid w:val="00055287"/>
    <w:rsid w:val="000574E5"/>
    <w:rsid w:val="00060034"/>
    <w:rsid w:val="00061950"/>
    <w:rsid w:val="00070739"/>
    <w:rsid w:val="000715D5"/>
    <w:rsid w:val="00072FE8"/>
    <w:rsid w:val="000866C1"/>
    <w:rsid w:val="000875F0"/>
    <w:rsid w:val="00087B80"/>
    <w:rsid w:val="00090FD1"/>
    <w:rsid w:val="000A2EEB"/>
    <w:rsid w:val="000A3539"/>
    <w:rsid w:val="000A4A6D"/>
    <w:rsid w:val="000B0421"/>
    <w:rsid w:val="000B58F0"/>
    <w:rsid w:val="000B72AB"/>
    <w:rsid w:val="000C2E08"/>
    <w:rsid w:val="000D2910"/>
    <w:rsid w:val="000E01A1"/>
    <w:rsid w:val="000E49B2"/>
    <w:rsid w:val="000F276F"/>
    <w:rsid w:val="001044FB"/>
    <w:rsid w:val="00114D64"/>
    <w:rsid w:val="00121C7C"/>
    <w:rsid w:val="00136434"/>
    <w:rsid w:val="001501B8"/>
    <w:rsid w:val="00162BD7"/>
    <w:rsid w:val="00162F41"/>
    <w:rsid w:val="001633C4"/>
    <w:rsid w:val="00170BAE"/>
    <w:rsid w:val="00181A08"/>
    <w:rsid w:val="00183FB6"/>
    <w:rsid w:val="001B1EDE"/>
    <w:rsid w:val="001B335E"/>
    <w:rsid w:val="001D6CC4"/>
    <w:rsid w:val="001E66FA"/>
    <w:rsid w:val="001E7BA5"/>
    <w:rsid w:val="001F191A"/>
    <w:rsid w:val="001F269A"/>
    <w:rsid w:val="001F5C01"/>
    <w:rsid w:val="002040D5"/>
    <w:rsid w:val="00210A0F"/>
    <w:rsid w:val="00211C8C"/>
    <w:rsid w:val="0022330C"/>
    <w:rsid w:val="00234DB9"/>
    <w:rsid w:val="0023576E"/>
    <w:rsid w:val="002360E5"/>
    <w:rsid w:val="00240A2B"/>
    <w:rsid w:val="0024297E"/>
    <w:rsid w:val="00243FE5"/>
    <w:rsid w:val="002535A2"/>
    <w:rsid w:val="00264340"/>
    <w:rsid w:val="00265989"/>
    <w:rsid w:val="002669C6"/>
    <w:rsid w:val="002670A3"/>
    <w:rsid w:val="00270A86"/>
    <w:rsid w:val="002726AB"/>
    <w:rsid w:val="002906B2"/>
    <w:rsid w:val="00296AB2"/>
    <w:rsid w:val="002A4EC1"/>
    <w:rsid w:val="002C3EF5"/>
    <w:rsid w:val="002D3739"/>
    <w:rsid w:val="002E00A4"/>
    <w:rsid w:val="002E6D95"/>
    <w:rsid w:val="002E7B2B"/>
    <w:rsid w:val="002F2B8D"/>
    <w:rsid w:val="00311A71"/>
    <w:rsid w:val="003234BD"/>
    <w:rsid w:val="003317CF"/>
    <w:rsid w:val="0033240B"/>
    <w:rsid w:val="003467A1"/>
    <w:rsid w:val="00363117"/>
    <w:rsid w:val="0037194A"/>
    <w:rsid w:val="00372C6D"/>
    <w:rsid w:val="00377541"/>
    <w:rsid w:val="00381311"/>
    <w:rsid w:val="00381DCC"/>
    <w:rsid w:val="00384892"/>
    <w:rsid w:val="00385233"/>
    <w:rsid w:val="0039117D"/>
    <w:rsid w:val="003A56E4"/>
    <w:rsid w:val="003B776A"/>
    <w:rsid w:val="003D2008"/>
    <w:rsid w:val="003D3D04"/>
    <w:rsid w:val="003D51CF"/>
    <w:rsid w:val="003E5AE3"/>
    <w:rsid w:val="003E73F3"/>
    <w:rsid w:val="00400B93"/>
    <w:rsid w:val="0040354E"/>
    <w:rsid w:val="00413F00"/>
    <w:rsid w:val="00414B9A"/>
    <w:rsid w:val="00415661"/>
    <w:rsid w:val="004321EE"/>
    <w:rsid w:val="004333FE"/>
    <w:rsid w:val="00433477"/>
    <w:rsid w:val="0043455E"/>
    <w:rsid w:val="0043730E"/>
    <w:rsid w:val="00441822"/>
    <w:rsid w:val="00452B1F"/>
    <w:rsid w:val="004545BB"/>
    <w:rsid w:val="004632AD"/>
    <w:rsid w:val="00471CD0"/>
    <w:rsid w:val="00481A8F"/>
    <w:rsid w:val="0048706D"/>
    <w:rsid w:val="00490BA5"/>
    <w:rsid w:val="00491564"/>
    <w:rsid w:val="004B747C"/>
    <w:rsid w:val="004C5032"/>
    <w:rsid w:val="004C7A81"/>
    <w:rsid w:val="004D0495"/>
    <w:rsid w:val="004D5DEC"/>
    <w:rsid w:val="004E1224"/>
    <w:rsid w:val="004E31FB"/>
    <w:rsid w:val="004E6D29"/>
    <w:rsid w:val="004F4628"/>
    <w:rsid w:val="004F5994"/>
    <w:rsid w:val="005143C2"/>
    <w:rsid w:val="00520A59"/>
    <w:rsid w:val="00520D11"/>
    <w:rsid w:val="0052148C"/>
    <w:rsid w:val="00521E77"/>
    <w:rsid w:val="005322C3"/>
    <w:rsid w:val="00544878"/>
    <w:rsid w:val="00554EDC"/>
    <w:rsid w:val="00561545"/>
    <w:rsid w:val="0056531B"/>
    <w:rsid w:val="005672E6"/>
    <w:rsid w:val="00573B75"/>
    <w:rsid w:val="00586CA0"/>
    <w:rsid w:val="00587E46"/>
    <w:rsid w:val="00591360"/>
    <w:rsid w:val="005923FB"/>
    <w:rsid w:val="005A6D24"/>
    <w:rsid w:val="005A74BB"/>
    <w:rsid w:val="005B382A"/>
    <w:rsid w:val="005B503E"/>
    <w:rsid w:val="005E0150"/>
    <w:rsid w:val="005E0D16"/>
    <w:rsid w:val="005E4B0C"/>
    <w:rsid w:val="005E6524"/>
    <w:rsid w:val="005F0A36"/>
    <w:rsid w:val="005F0D84"/>
    <w:rsid w:val="005F4124"/>
    <w:rsid w:val="0060180F"/>
    <w:rsid w:val="00601A47"/>
    <w:rsid w:val="006067B2"/>
    <w:rsid w:val="00611EB6"/>
    <w:rsid w:val="006123E0"/>
    <w:rsid w:val="006229F9"/>
    <w:rsid w:val="00634C37"/>
    <w:rsid w:val="00654AB1"/>
    <w:rsid w:val="0066110C"/>
    <w:rsid w:val="00681B89"/>
    <w:rsid w:val="0068340D"/>
    <w:rsid w:val="00683F86"/>
    <w:rsid w:val="006847AC"/>
    <w:rsid w:val="006878EC"/>
    <w:rsid w:val="006A048E"/>
    <w:rsid w:val="006B011F"/>
    <w:rsid w:val="006B321F"/>
    <w:rsid w:val="006C0624"/>
    <w:rsid w:val="006C0F21"/>
    <w:rsid w:val="006C1068"/>
    <w:rsid w:val="006C5BF4"/>
    <w:rsid w:val="006C6C63"/>
    <w:rsid w:val="006D23B9"/>
    <w:rsid w:val="006D3A3A"/>
    <w:rsid w:val="006D6EF1"/>
    <w:rsid w:val="006E034C"/>
    <w:rsid w:val="006E0688"/>
    <w:rsid w:val="006F5747"/>
    <w:rsid w:val="00700E67"/>
    <w:rsid w:val="00702D5F"/>
    <w:rsid w:val="00703187"/>
    <w:rsid w:val="00710BC9"/>
    <w:rsid w:val="00711038"/>
    <w:rsid w:val="007151DC"/>
    <w:rsid w:val="00720BD4"/>
    <w:rsid w:val="00724528"/>
    <w:rsid w:val="0072740F"/>
    <w:rsid w:val="007274F8"/>
    <w:rsid w:val="00732F43"/>
    <w:rsid w:val="007462BB"/>
    <w:rsid w:val="00751B56"/>
    <w:rsid w:val="0075217F"/>
    <w:rsid w:val="0075356B"/>
    <w:rsid w:val="007548BA"/>
    <w:rsid w:val="00763E6F"/>
    <w:rsid w:val="00767842"/>
    <w:rsid w:val="00767D5F"/>
    <w:rsid w:val="0077056F"/>
    <w:rsid w:val="00776C83"/>
    <w:rsid w:val="00777B97"/>
    <w:rsid w:val="0078358A"/>
    <w:rsid w:val="0079285B"/>
    <w:rsid w:val="00793A54"/>
    <w:rsid w:val="00794D94"/>
    <w:rsid w:val="00797215"/>
    <w:rsid w:val="007B2576"/>
    <w:rsid w:val="007C4BA6"/>
    <w:rsid w:val="007D22DA"/>
    <w:rsid w:val="007D3591"/>
    <w:rsid w:val="007E0D3E"/>
    <w:rsid w:val="00811FB5"/>
    <w:rsid w:val="00824922"/>
    <w:rsid w:val="0083143F"/>
    <w:rsid w:val="0084125C"/>
    <w:rsid w:val="0084455E"/>
    <w:rsid w:val="00844F88"/>
    <w:rsid w:val="00852CEA"/>
    <w:rsid w:val="0085355E"/>
    <w:rsid w:val="00857121"/>
    <w:rsid w:val="00862A55"/>
    <w:rsid w:val="00863B8A"/>
    <w:rsid w:val="00863C6D"/>
    <w:rsid w:val="00871E2E"/>
    <w:rsid w:val="0087295C"/>
    <w:rsid w:val="00874478"/>
    <w:rsid w:val="00874A07"/>
    <w:rsid w:val="00884856"/>
    <w:rsid w:val="00897F87"/>
    <w:rsid w:val="008B3BD3"/>
    <w:rsid w:val="008C4931"/>
    <w:rsid w:val="008C6675"/>
    <w:rsid w:val="008D4788"/>
    <w:rsid w:val="008D4E35"/>
    <w:rsid w:val="008D779E"/>
    <w:rsid w:val="008F49EB"/>
    <w:rsid w:val="008F4A6F"/>
    <w:rsid w:val="00904EC6"/>
    <w:rsid w:val="0090693A"/>
    <w:rsid w:val="00911701"/>
    <w:rsid w:val="00912CE8"/>
    <w:rsid w:val="009158B8"/>
    <w:rsid w:val="00925147"/>
    <w:rsid w:val="00925FC4"/>
    <w:rsid w:val="0092687C"/>
    <w:rsid w:val="00931077"/>
    <w:rsid w:val="00934B0A"/>
    <w:rsid w:val="0093551B"/>
    <w:rsid w:val="00935E59"/>
    <w:rsid w:val="00944932"/>
    <w:rsid w:val="00944E05"/>
    <w:rsid w:val="00960030"/>
    <w:rsid w:val="0097065F"/>
    <w:rsid w:val="00970DB4"/>
    <w:rsid w:val="009742F6"/>
    <w:rsid w:val="00974481"/>
    <w:rsid w:val="009756D0"/>
    <w:rsid w:val="00980B49"/>
    <w:rsid w:val="00983FF2"/>
    <w:rsid w:val="009847C9"/>
    <w:rsid w:val="00984E21"/>
    <w:rsid w:val="009855C3"/>
    <w:rsid w:val="009956DD"/>
    <w:rsid w:val="009A3A39"/>
    <w:rsid w:val="009B2690"/>
    <w:rsid w:val="009B3320"/>
    <w:rsid w:val="009C0271"/>
    <w:rsid w:val="009C3158"/>
    <w:rsid w:val="009C5A5D"/>
    <w:rsid w:val="009D5554"/>
    <w:rsid w:val="009E13CE"/>
    <w:rsid w:val="009E3C18"/>
    <w:rsid w:val="009E5A07"/>
    <w:rsid w:val="009F2729"/>
    <w:rsid w:val="00A135AD"/>
    <w:rsid w:val="00A211E7"/>
    <w:rsid w:val="00A21AC8"/>
    <w:rsid w:val="00A27DEE"/>
    <w:rsid w:val="00A3550E"/>
    <w:rsid w:val="00A43C57"/>
    <w:rsid w:val="00A45B13"/>
    <w:rsid w:val="00A47934"/>
    <w:rsid w:val="00A518D3"/>
    <w:rsid w:val="00A5215B"/>
    <w:rsid w:val="00A566A7"/>
    <w:rsid w:val="00A56EE9"/>
    <w:rsid w:val="00A5773C"/>
    <w:rsid w:val="00A625D6"/>
    <w:rsid w:val="00A63CB4"/>
    <w:rsid w:val="00A64E31"/>
    <w:rsid w:val="00A70BB8"/>
    <w:rsid w:val="00A729AB"/>
    <w:rsid w:val="00A83426"/>
    <w:rsid w:val="00A878C3"/>
    <w:rsid w:val="00A9402B"/>
    <w:rsid w:val="00A975F8"/>
    <w:rsid w:val="00AA06FE"/>
    <w:rsid w:val="00AA1627"/>
    <w:rsid w:val="00AC0A2B"/>
    <w:rsid w:val="00AC257C"/>
    <w:rsid w:val="00AC400C"/>
    <w:rsid w:val="00AC6071"/>
    <w:rsid w:val="00AC7C6B"/>
    <w:rsid w:val="00B06736"/>
    <w:rsid w:val="00B121D7"/>
    <w:rsid w:val="00B1264C"/>
    <w:rsid w:val="00B332DF"/>
    <w:rsid w:val="00B43E33"/>
    <w:rsid w:val="00B50CB6"/>
    <w:rsid w:val="00B50ED5"/>
    <w:rsid w:val="00B60518"/>
    <w:rsid w:val="00B61782"/>
    <w:rsid w:val="00B640EB"/>
    <w:rsid w:val="00B7625D"/>
    <w:rsid w:val="00B87866"/>
    <w:rsid w:val="00B87B10"/>
    <w:rsid w:val="00BA1B5F"/>
    <w:rsid w:val="00BA69D2"/>
    <w:rsid w:val="00BB3B3C"/>
    <w:rsid w:val="00BC2009"/>
    <w:rsid w:val="00BC44EA"/>
    <w:rsid w:val="00BC4654"/>
    <w:rsid w:val="00BD0F46"/>
    <w:rsid w:val="00BD7028"/>
    <w:rsid w:val="00BE29BB"/>
    <w:rsid w:val="00C03376"/>
    <w:rsid w:val="00C064DE"/>
    <w:rsid w:val="00C11924"/>
    <w:rsid w:val="00C120C5"/>
    <w:rsid w:val="00C23872"/>
    <w:rsid w:val="00C2529A"/>
    <w:rsid w:val="00C3701F"/>
    <w:rsid w:val="00C61294"/>
    <w:rsid w:val="00C615FC"/>
    <w:rsid w:val="00C67CB9"/>
    <w:rsid w:val="00C72ECC"/>
    <w:rsid w:val="00C80E62"/>
    <w:rsid w:val="00C8342D"/>
    <w:rsid w:val="00C930A1"/>
    <w:rsid w:val="00CA33BA"/>
    <w:rsid w:val="00CA767C"/>
    <w:rsid w:val="00CB1574"/>
    <w:rsid w:val="00CB510C"/>
    <w:rsid w:val="00CC4B41"/>
    <w:rsid w:val="00CD773C"/>
    <w:rsid w:val="00CD7FED"/>
    <w:rsid w:val="00CE194A"/>
    <w:rsid w:val="00CE60A3"/>
    <w:rsid w:val="00CF3020"/>
    <w:rsid w:val="00D03208"/>
    <w:rsid w:val="00D07550"/>
    <w:rsid w:val="00D13DE1"/>
    <w:rsid w:val="00D211C0"/>
    <w:rsid w:val="00D24FDC"/>
    <w:rsid w:val="00D25F81"/>
    <w:rsid w:val="00D32007"/>
    <w:rsid w:val="00D32767"/>
    <w:rsid w:val="00D36953"/>
    <w:rsid w:val="00D479CA"/>
    <w:rsid w:val="00D650A9"/>
    <w:rsid w:val="00D81A41"/>
    <w:rsid w:val="00D8394C"/>
    <w:rsid w:val="00D860EB"/>
    <w:rsid w:val="00DA2CD5"/>
    <w:rsid w:val="00DA4AA3"/>
    <w:rsid w:val="00DC2161"/>
    <w:rsid w:val="00DD5AA0"/>
    <w:rsid w:val="00DE527A"/>
    <w:rsid w:val="00DF1D82"/>
    <w:rsid w:val="00DF56A9"/>
    <w:rsid w:val="00E00AB6"/>
    <w:rsid w:val="00E02C8C"/>
    <w:rsid w:val="00E110BC"/>
    <w:rsid w:val="00E359B6"/>
    <w:rsid w:val="00E37702"/>
    <w:rsid w:val="00E37ADE"/>
    <w:rsid w:val="00E643B6"/>
    <w:rsid w:val="00E753A6"/>
    <w:rsid w:val="00E75DD1"/>
    <w:rsid w:val="00E76193"/>
    <w:rsid w:val="00E84E86"/>
    <w:rsid w:val="00EA144C"/>
    <w:rsid w:val="00EA537E"/>
    <w:rsid w:val="00EC4854"/>
    <w:rsid w:val="00ED1B15"/>
    <w:rsid w:val="00ED552A"/>
    <w:rsid w:val="00ED6150"/>
    <w:rsid w:val="00EE28F0"/>
    <w:rsid w:val="00EF16F2"/>
    <w:rsid w:val="00EF46C4"/>
    <w:rsid w:val="00EF648F"/>
    <w:rsid w:val="00F0273F"/>
    <w:rsid w:val="00F15850"/>
    <w:rsid w:val="00F23066"/>
    <w:rsid w:val="00F318C0"/>
    <w:rsid w:val="00F34B84"/>
    <w:rsid w:val="00F4027D"/>
    <w:rsid w:val="00F5165A"/>
    <w:rsid w:val="00F53AE6"/>
    <w:rsid w:val="00F627B6"/>
    <w:rsid w:val="00F63AF2"/>
    <w:rsid w:val="00F643DF"/>
    <w:rsid w:val="00F81B94"/>
    <w:rsid w:val="00F81EA9"/>
    <w:rsid w:val="00F87CCD"/>
    <w:rsid w:val="00F91EAB"/>
    <w:rsid w:val="00F9370F"/>
    <w:rsid w:val="00F9471F"/>
    <w:rsid w:val="00F954E9"/>
    <w:rsid w:val="00F956FE"/>
    <w:rsid w:val="00F95D3C"/>
    <w:rsid w:val="00F97CBF"/>
    <w:rsid w:val="00FA08C1"/>
    <w:rsid w:val="00FA520D"/>
    <w:rsid w:val="00FA5349"/>
    <w:rsid w:val="00FA7BBE"/>
    <w:rsid w:val="00FC0000"/>
    <w:rsid w:val="00FC1B35"/>
    <w:rsid w:val="00FC36B2"/>
    <w:rsid w:val="00FC6031"/>
    <w:rsid w:val="00FE3EA8"/>
    <w:rsid w:val="00FF0184"/>
    <w:rsid w:val="00FF635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2770"/>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locked="1"/>
    <w:lsdException w:name="index 2" w:locked="1"/>
    <w:lsdException w:name="index 3" w:locked="1"/>
    <w:lsdException w:name="index 4" w:locked="1"/>
    <w:lsdException w:name="index 5" w:locked="1"/>
    <w:lsdException w:name="index 6" w:locked="1"/>
    <w:lsdException w:name="index 7" w:locked="1"/>
    <w:lsdException w:name="index 8" w:locked="1"/>
    <w:lsdException w:name="index 9" w:locked="1"/>
    <w:lsdException w:name="toc 1" w:uiPriority="39"/>
    <w:lsdException w:name="toc 2" w:uiPriority="39"/>
    <w:lsdException w:name="Normal Indent" w:locked="1"/>
    <w:lsdException w:name="footnote text" w:locked="1"/>
    <w:lsdException w:name="index heading" w:locked="1"/>
    <w:lsdException w:name="caption" w:locked="1" w:semiHidden="1" w:unhideWhenUsed="1" w:qFormat="1"/>
    <w:lsdException w:name="envelope address" w:locked="1"/>
    <w:lsdException w:name="envelope return" w:locked="1"/>
    <w:lsdException w:name="footnote reference" w:locked="1"/>
    <w:lsdException w:name="lin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Title" w:qFormat="1"/>
    <w:lsdException w:name="Closing" w:locked="1"/>
    <w:lsdException w:name="Signature" w:locked="1"/>
    <w:lsdException w:name="Body Text" w:locked="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ubtitle" w:locked="1" w:qFormat="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qFormat="1"/>
    <w:lsdException w:name="Hyperlink" w:uiPriority="99"/>
    <w:lsdException w:name="FollowedHyperlink" w:locked="1"/>
    <w:lsdException w:name="Strong" w:locked="1" w:qFormat="1"/>
    <w:lsdException w:name="Emphasis" w:locked="1" w:qFormat="1"/>
    <w:lsdException w:name="Document Map" w:locked="1"/>
    <w:lsdException w:name="Plain Text" w:locked="1"/>
    <w:lsdException w:name="E-mail Signature" w:locked="1"/>
    <w:lsdException w:name="HTML Acronym" w:locked="1"/>
    <w:lsdException w:name="HTML Address" w:locked="1"/>
    <w:lsdException w:name="HTML Cite" w:locked="1"/>
    <w:lsdException w:name="HTML Code" w:locked="1"/>
    <w:lsdException w:name="HTML Definition" w:locked="1"/>
    <w:lsdException w:name="HTML Keyboard" w:locked="1"/>
    <w:lsdException w:name="HTML Preformatted" w:locked="1"/>
    <w:lsdException w:name="HTML Sample" w:locked="1"/>
    <w:lsdException w:name="HTML Typewriter" w:locked="1"/>
    <w:lsdException w:name="HTML Variable" w:locked="1"/>
    <w:lsdException w:name="annotation subject" w:locked="1"/>
    <w:lsdException w:name="Outline List 1" w:locked="1"/>
    <w:lsdException w:name="Outline List 2" w:locked="1"/>
    <w:lsdException w:name="Outline List 3" w:locked="1"/>
    <w:lsdException w:name="Table Simple 1" w:locked="1"/>
    <w:lsdException w:name="Table Simple 2" w:locked="1"/>
    <w:lsdException w:name="Table Simple 3" w:locked="1"/>
    <w:lsdException w:name="Table Classic 1" w:locked="1"/>
    <w:lsdException w:name="Table Classic 2" w:locked="1"/>
    <w:lsdException w:name="Table Classic 3" w:locked="1"/>
    <w:lsdException w:name="Table Classic 4" w:locked="1"/>
    <w:lsdException w:name="Table Colorful 1" w:locked="1"/>
    <w:lsdException w:name="Table Colorful 2" w:locked="1"/>
    <w:lsdException w:name="Table Colorful 3" w:locked="1"/>
    <w:lsdException w:name="Table Columns 1" w:locked="1"/>
    <w:lsdException w:name="Table Columns 2" w:locked="1"/>
    <w:lsdException w:name="Table Columns 3" w:locked="1"/>
    <w:lsdException w:name="Table Columns 4" w:locked="1"/>
    <w:lsdException w:name="Table Columns 5" w:locked="1"/>
    <w:lsdException w:name="Table Grid 1" w:locked="1"/>
    <w:lsdException w:name="Table Grid 2" w:locked="1"/>
    <w:lsdException w:name="Table Grid 3" w:locked="1"/>
    <w:lsdException w:name="Table Grid 4" w:locked="1"/>
    <w:lsdException w:name="Table Grid 5" w:locked="1"/>
    <w:lsdException w:name="Table Grid 6" w:locked="1"/>
    <w:lsdException w:name="Table Grid 7" w:locked="1"/>
    <w:lsdException w:name="Table Grid 8" w:locked="1"/>
    <w:lsdException w:name="Table List 1" w:locked="1"/>
    <w:lsdException w:name="Table List 2" w:locked="1"/>
    <w:lsdException w:name="Table List 3" w:locked="1"/>
    <w:lsdException w:name="Table List 4" w:locked="1"/>
    <w:lsdException w:name="Table List 5" w:locked="1"/>
    <w:lsdException w:name="Table List 6" w:locked="1"/>
    <w:lsdException w:name="Table List 7" w:locked="1"/>
    <w:lsdException w:name="Table List 8" w:locked="1"/>
    <w:lsdException w:name="Table 3D effects 1" w:locked="1"/>
    <w:lsdException w:name="Table 3D effects 2" w:locked="1"/>
    <w:lsdException w:name="Table 3D effects 3" w:locked="1"/>
    <w:lsdException w:name="Table Contemporary" w:locked="1"/>
    <w:lsdException w:name="Table Elegant" w:locked="1"/>
    <w:lsdException w:name="Table Professional" w:locked="1"/>
    <w:lsdException w:name="Table Subtle 1" w:locked="1"/>
    <w:lsdException w:name="Table Subtle 2" w:locked="1"/>
    <w:lsdException w:name="Table Web 1" w:locked="1"/>
    <w:lsdException w:name="Table Web 2" w:locked="1"/>
    <w:lsdException w:name="Table Web 3" w:locked="1"/>
    <w:lsdException w:name="Balloon Text" w:locked="1"/>
    <w:lsdException w:name="Table Grid" w:locked="1"/>
    <w:lsdException w:name="Table Theme" w:lock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E194A"/>
    <w:pPr>
      <w:tabs>
        <w:tab w:val="left" w:pos="360"/>
      </w:tabs>
      <w:spacing w:after="60"/>
      <w:outlineLvl w:val="1"/>
    </w:pPr>
    <w:rPr>
      <w:rFonts w:ascii="Verdana" w:hAnsi="Verdana"/>
      <w:szCs w:val="24"/>
      <w:lang w:val="en-US" w:eastAsia="en-US"/>
    </w:rPr>
  </w:style>
  <w:style w:type="paragraph" w:styleId="Heading1">
    <w:name w:val="heading 1"/>
    <w:aliases w:val="Heading 1 Char"/>
    <w:basedOn w:val="Normal"/>
    <w:next w:val="Normal"/>
    <w:qFormat/>
    <w:locked/>
    <w:rsid w:val="009C0271"/>
    <w:pPr>
      <w:numPr>
        <w:numId w:val="2"/>
      </w:numPr>
      <w:tabs>
        <w:tab w:val="num" w:pos="360"/>
      </w:tabs>
      <w:ind w:left="0"/>
      <w:outlineLvl w:val="0"/>
    </w:pPr>
    <w:rPr>
      <w:rFonts w:cs="Arial"/>
      <w:b/>
      <w:bCs/>
      <w:sz w:val="32"/>
      <w:szCs w:val="32"/>
      <w:u w:val="single"/>
    </w:rPr>
  </w:style>
  <w:style w:type="paragraph" w:styleId="Heading2">
    <w:name w:val="heading 2"/>
    <w:aliases w:val="H2"/>
    <w:basedOn w:val="Normal"/>
    <w:next w:val="Normal"/>
    <w:qFormat/>
    <w:locked/>
    <w:rsid w:val="009C0271"/>
    <w:pPr>
      <w:numPr>
        <w:ilvl w:val="1"/>
        <w:numId w:val="2"/>
      </w:numPr>
      <w:tabs>
        <w:tab w:val="num" w:pos="360"/>
      </w:tabs>
      <w:spacing w:before="240"/>
    </w:pPr>
    <w:rPr>
      <w:rFonts w:cs="Arial"/>
      <w:b/>
      <w:bCs/>
      <w:szCs w:val="28"/>
    </w:rPr>
  </w:style>
  <w:style w:type="paragraph" w:styleId="Heading3">
    <w:name w:val="heading 3"/>
    <w:basedOn w:val="Normal"/>
    <w:next w:val="Normal"/>
    <w:qFormat/>
    <w:locked/>
    <w:rsid w:val="009C0271"/>
    <w:pPr>
      <w:keepNext/>
      <w:numPr>
        <w:ilvl w:val="2"/>
        <w:numId w:val="2"/>
      </w:numPr>
      <w:tabs>
        <w:tab w:val="num" w:pos="360"/>
      </w:tabs>
      <w:spacing w:before="240"/>
      <w:outlineLvl w:val="2"/>
    </w:pPr>
    <w:rPr>
      <w:rFonts w:cs="Arial"/>
      <w:b/>
      <w:bCs/>
      <w:i/>
      <w:szCs w:val="26"/>
    </w:rPr>
  </w:style>
  <w:style w:type="paragraph" w:styleId="Heading4">
    <w:name w:val="heading 4"/>
    <w:basedOn w:val="Normal"/>
    <w:next w:val="Normal"/>
    <w:qFormat/>
    <w:locked/>
    <w:rsid w:val="009C0271"/>
    <w:pPr>
      <w:keepNext/>
      <w:spacing w:before="240"/>
      <w:outlineLvl w:val="3"/>
    </w:pPr>
    <w:rPr>
      <w:b/>
      <w:bCs/>
      <w:sz w:val="28"/>
      <w:szCs w:val="28"/>
    </w:rPr>
  </w:style>
  <w:style w:type="paragraph" w:styleId="Heading5">
    <w:name w:val="heading 5"/>
    <w:basedOn w:val="Normal"/>
    <w:next w:val="Normal"/>
    <w:qFormat/>
    <w:locked/>
    <w:rsid w:val="009C0271"/>
    <w:pPr>
      <w:spacing w:before="240"/>
      <w:outlineLvl w:val="4"/>
    </w:pPr>
    <w:rPr>
      <w:b/>
      <w:bCs/>
      <w:i/>
      <w:iCs/>
      <w:sz w:val="26"/>
      <w:szCs w:val="26"/>
    </w:rPr>
  </w:style>
  <w:style w:type="paragraph" w:styleId="Heading6">
    <w:name w:val="heading 6"/>
    <w:basedOn w:val="Normal"/>
    <w:next w:val="Normal"/>
    <w:qFormat/>
    <w:locked/>
    <w:rsid w:val="009C0271"/>
    <w:pPr>
      <w:spacing w:before="240"/>
      <w:outlineLvl w:val="5"/>
    </w:pPr>
    <w:rPr>
      <w:b/>
      <w:bCs/>
      <w:sz w:val="22"/>
      <w:szCs w:val="22"/>
    </w:rPr>
  </w:style>
  <w:style w:type="paragraph" w:styleId="Heading7">
    <w:name w:val="heading 7"/>
    <w:basedOn w:val="Normal"/>
    <w:next w:val="Normal"/>
    <w:qFormat/>
    <w:locked/>
    <w:rsid w:val="009C0271"/>
    <w:pPr>
      <w:spacing w:before="240"/>
      <w:outlineLvl w:val="6"/>
    </w:pPr>
  </w:style>
  <w:style w:type="paragraph" w:styleId="Heading8">
    <w:name w:val="heading 8"/>
    <w:basedOn w:val="Normal"/>
    <w:next w:val="Normal"/>
    <w:qFormat/>
    <w:locked/>
    <w:rsid w:val="009C0271"/>
    <w:pPr>
      <w:spacing w:before="240"/>
      <w:outlineLvl w:val="7"/>
    </w:pPr>
    <w:rPr>
      <w:i/>
      <w:iCs/>
    </w:rPr>
  </w:style>
  <w:style w:type="paragraph" w:styleId="Heading9">
    <w:name w:val="heading 9"/>
    <w:basedOn w:val="Normal"/>
    <w:next w:val="Normal"/>
    <w:qFormat/>
    <w:locked/>
    <w:rsid w:val="009C0271"/>
    <w:p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locked/>
    <w:rsid w:val="009C0271"/>
    <w:pPr>
      <w:spacing w:before="240"/>
      <w:jc w:val="center"/>
      <w:outlineLvl w:val="0"/>
    </w:pPr>
    <w:rPr>
      <w:rFonts w:ascii="Arial" w:hAnsi="Arial" w:cs="Arial"/>
      <w:b/>
      <w:bCs/>
      <w:kern w:val="28"/>
      <w:sz w:val="32"/>
      <w:szCs w:val="32"/>
    </w:rPr>
  </w:style>
  <w:style w:type="paragraph" w:styleId="Footer">
    <w:name w:val="footer"/>
    <w:basedOn w:val="Normal"/>
    <w:semiHidden/>
    <w:rsid w:val="009C0271"/>
    <w:pPr>
      <w:pBdr>
        <w:top w:val="single" w:sz="18" w:space="1" w:color="333399"/>
      </w:pBdr>
      <w:tabs>
        <w:tab w:val="center" w:pos="1800"/>
        <w:tab w:val="right" w:pos="6840"/>
      </w:tabs>
      <w:jc w:val="both"/>
      <w:outlineLvl w:val="9"/>
    </w:pPr>
    <w:rPr>
      <w:b/>
      <w:bCs/>
      <w:color w:val="333399"/>
      <w:sz w:val="16"/>
    </w:rPr>
  </w:style>
  <w:style w:type="paragraph" w:styleId="TOC1">
    <w:name w:val="toc 1"/>
    <w:aliases w:val="TechNet TOC 1"/>
    <w:basedOn w:val="Normal"/>
    <w:next w:val="Normal"/>
    <w:uiPriority w:val="39"/>
    <w:rsid w:val="009C0271"/>
    <w:pPr>
      <w:tabs>
        <w:tab w:val="clear" w:pos="360"/>
      </w:tabs>
      <w:spacing w:before="120" w:after="120"/>
    </w:pPr>
    <w:rPr>
      <w:b/>
      <w:bCs/>
      <w:caps/>
      <w:sz w:val="24"/>
    </w:rPr>
  </w:style>
  <w:style w:type="paragraph" w:styleId="TOC2">
    <w:name w:val="toc 2"/>
    <w:basedOn w:val="Normal"/>
    <w:next w:val="Normal"/>
    <w:autoRedefine/>
    <w:uiPriority w:val="39"/>
    <w:rsid w:val="009C0271"/>
    <w:pPr>
      <w:tabs>
        <w:tab w:val="clear" w:pos="360"/>
      </w:tabs>
      <w:spacing w:after="0"/>
      <w:ind w:left="200"/>
    </w:pPr>
    <w:rPr>
      <w:smallCaps/>
    </w:rPr>
  </w:style>
  <w:style w:type="paragraph" w:styleId="TOC3">
    <w:name w:val="toc 3"/>
    <w:basedOn w:val="Normal"/>
    <w:next w:val="Normal"/>
    <w:autoRedefine/>
    <w:semiHidden/>
    <w:locked/>
    <w:rsid w:val="009C0271"/>
    <w:pPr>
      <w:tabs>
        <w:tab w:val="clear" w:pos="360"/>
      </w:tabs>
      <w:spacing w:after="0"/>
      <w:ind w:left="400"/>
    </w:pPr>
    <w:rPr>
      <w:i/>
      <w:iCs/>
    </w:rPr>
  </w:style>
  <w:style w:type="paragraph" w:customStyle="1" w:styleId="MSDNCONTENTSHeader">
    <w:name w:val="MSDN CONTENTS Header"/>
    <w:basedOn w:val="Normal"/>
    <w:rsid w:val="009C0271"/>
    <w:pPr>
      <w:pageBreakBefore/>
    </w:pPr>
    <w:rPr>
      <w:b/>
      <w:caps/>
      <w:color w:val="333399"/>
      <w:sz w:val="32"/>
    </w:rPr>
  </w:style>
  <w:style w:type="paragraph" w:styleId="TOC4">
    <w:name w:val="toc 4"/>
    <w:basedOn w:val="Normal"/>
    <w:next w:val="Normal"/>
    <w:autoRedefine/>
    <w:semiHidden/>
    <w:locked/>
    <w:rsid w:val="009C0271"/>
    <w:pPr>
      <w:tabs>
        <w:tab w:val="clear" w:pos="360"/>
      </w:tabs>
      <w:spacing w:after="0"/>
      <w:ind w:left="600"/>
    </w:pPr>
    <w:rPr>
      <w:rFonts w:ascii="Times New Roman" w:hAnsi="Times New Roman"/>
      <w:szCs w:val="21"/>
    </w:rPr>
  </w:style>
  <w:style w:type="paragraph" w:styleId="TOC5">
    <w:name w:val="toc 5"/>
    <w:basedOn w:val="Normal"/>
    <w:next w:val="Normal"/>
    <w:autoRedefine/>
    <w:semiHidden/>
    <w:locked/>
    <w:rsid w:val="009C0271"/>
    <w:pPr>
      <w:tabs>
        <w:tab w:val="clear" w:pos="360"/>
      </w:tabs>
      <w:spacing w:after="0"/>
      <w:ind w:left="800"/>
    </w:pPr>
    <w:rPr>
      <w:rFonts w:ascii="Times New Roman" w:hAnsi="Times New Roman"/>
      <w:szCs w:val="21"/>
    </w:rPr>
  </w:style>
  <w:style w:type="paragraph" w:styleId="TOC6">
    <w:name w:val="toc 6"/>
    <w:basedOn w:val="Normal"/>
    <w:next w:val="Normal"/>
    <w:autoRedefine/>
    <w:semiHidden/>
    <w:locked/>
    <w:rsid w:val="009C0271"/>
    <w:pPr>
      <w:tabs>
        <w:tab w:val="clear" w:pos="360"/>
      </w:tabs>
      <w:spacing w:after="0"/>
      <w:ind w:left="1000"/>
    </w:pPr>
    <w:rPr>
      <w:rFonts w:ascii="Times New Roman" w:hAnsi="Times New Roman"/>
      <w:szCs w:val="21"/>
    </w:rPr>
  </w:style>
  <w:style w:type="paragraph" w:styleId="TOC7">
    <w:name w:val="toc 7"/>
    <w:basedOn w:val="Normal"/>
    <w:next w:val="Normal"/>
    <w:autoRedefine/>
    <w:semiHidden/>
    <w:locked/>
    <w:rsid w:val="009C0271"/>
    <w:pPr>
      <w:tabs>
        <w:tab w:val="clear" w:pos="360"/>
      </w:tabs>
      <w:spacing w:after="0"/>
      <w:ind w:left="1200"/>
    </w:pPr>
    <w:rPr>
      <w:rFonts w:ascii="Times New Roman" w:hAnsi="Times New Roman"/>
      <w:szCs w:val="21"/>
    </w:rPr>
  </w:style>
  <w:style w:type="paragraph" w:styleId="TOC8">
    <w:name w:val="toc 8"/>
    <w:basedOn w:val="Normal"/>
    <w:next w:val="Normal"/>
    <w:autoRedefine/>
    <w:semiHidden/>
    <w:locked/>
    <w:rsid w:val="009C0271"/>
    <w:pPr>
      <w:tabs>
        <w:tab w:val="clear" w:pos="360"/>
      </w:tabs>
      <w:spacing w:after="0"/>
      <w:ind w:left="1400"/>
    </w:pPr>
    <w:rPr>
      <w:rFonts w:ascii="Times New Roman" w:hAnsi="Times New Roman"/>
      <w:szCs w:val="21"/>
    </w:rPr>
  </w:style>
  <w:style w:type="paragraph" w:styleId="TOC9">
    <w:name w:val="toc 9"/>
    <w:basedOn w:val="Normal"/>
    <w:next w:val="Normal"/>
    <w:autoRedefine/>
    <w:semiHidden/>
    <w:locked/>
    <w:rsid w:val="009C0271"/>
    <w:pPr>
      <w:tabs>
        <w:tab w:val="clear" w:pos="360"/>
      </w:tabs>
      <w:spacing w:after="0"/>
      <w:ind w:left="1600"/>
    </w:pPr>
    <w:rPr>
      <w:rFonts w:ascii="Times New Roman" w:hAnsi="Times New Roman"/>
      <w:szCs w:val="21"/>
    </w:rPr>
  </w:style>
  <w:style w:type="paragraph" w:customStyle="1" w:styleId="TITLE2">
    <w:name w:val="TITLE2"/>
    <w:basedOn w:val="Normal"/>
    <w:semiHidden/>
    <w:locked/>
    <w:rsid w:val="009C0271"/>
    <w:rPr>
      <w:b/>
      <w:caps/>
      <w:sz w:val="32"/>
      <w:u w:val="single"/>
    </w:rPr>
  </w:style>
  <w:style w:type="paragraph" w:customStyle="1" w:styleId="MSDNDocumentheader">
    <w:name w:val="MSDN Document header"/>
    <w:basedOn w:val="Normal"/>
    <w:rsid w:val="00DE527A"/>
    <w:rPr>
      <w:b/>
      <w:color w:val="FF9900"/>
      <w:sz w:val="56"/>
      <w:szCs w:val="56"/>
    </w:rPr>
  </w:style>
  <w:style w:type="paragraph" w:customStyle="1" w:styleId="MSDNDocumentSessionID">
    <w:name w:val="MSDN Document Session ID"/>
    <w:basedOn w:val="Normal"/>
    <w:rsid w:val="005E4B0C"/>
    <w:rPr>
      <w:b/>
      <w:color w:val="FF9900"/>
      <w:kern w:val="32"/>
      <w:sz w:val="52"/>
      <w:szCs w:val="52"/>
      <w:lang w:bidi="he-IL"/>
    </w:rPr>
  </w:style>
  <w:style w:type="paragraph" w:customStyle="1" w:styleId="MSDNDocumentSessionTitle">
    <w:name w:val="MSDN Document Session Title"/>
    <w:basedOn w:val="Normal"/>
    <w:rsid w:val="00DE527A"/>
    <w:rPr>
      <w:b/>
      <w:color w:val="FF9900"/>
      <w:kern w:val="32"/>
      <w:sz w:val="48"/>
      <w:szCs w:val="48"/>
      <w:lang w:bidi="he-IL"/>
    </w:rPr>
  </w:style>
  <w:style w:type="paragraph" w:customStyle="1" w:styleId="MSDNDemoHeader">
    <w:name w:val="MSDN Demo Header"/>
    <w:basedOn w:val="Heading1"/>
    <w:rsid w:val="005E4B0C"/>
    <w:pPr>
      <w:numPr>
        <w:numId w:val="0"/>
      </w:numPr>
    </w:pPr>
  </w:style>
  <w:style w:type="paragraph" w:customStyle="1" w:styleId="MSDNDemoSteps">
    <w:name w:val="MSDN Demo Steps"/>
    <w:basedOn w:val="Normal"/>
    <w:link w:val="MSDNDemoStepsChar"/>
    <w:rsid w:val="00413F00"/>
    <w:pPr>
      <w:numPr>
        <w:numId w:val="8"/>
      </w:numPr>
      <w:tabs>
        <w:tab w:val="clear" w:pos="360"/>
      </w:tabs>
      <w:spacing w:after="0"/>
      <w:outlineLvl w:val="0"/>
    </w:pPr>
    <w:rPr>
      <w:sz w:val="18"/>
      <w:szCs w:val="18"/>
    </w:rPr>
  </w:style>
  <w:style w:type="paragraph" w:customStyle="1" w:styleId="MSDNDemoRequirements">
    <w:name w:val="MSDN Demo Requirements"/>
    <w:basedOn w:val="Normal"/>
    <w:rsid w:val="00DE527A"/>
    <w:pPr>
      <w:tabs>
        <w:tab w:val="clear" w:pos="360"/>
      </w:tabs>
      <w:spacing w:after="0"/>
      <w:outlineLvl w:val="9"/>
    </w:pPr>
    <w:rPr>
      <w:rFonts w:ascii="Arial" w:hAnsi="Arial" w:cs="Arial"/>
      <w:snapToGrid w:val="0"/>
      <w:sz w:val="24"/>
      <w:lang w:bidi="he-IL"/>
    </w:rPr>
  </w:style>
  <w:style w:type="paragraph" w:customStyle="1" w:styleId="MSDNSetupInstructions">
    <w:name w:val="MSDN Setup Instructions"/>
    <w:basedOn w:val="Normal"/>
    <w:rsid w:val="00DE527A"/>
    <w:pPr>
      <w:numPr>
        <w:numId w:val="7"/>
      </w:numPr>
      <w:tabs>
        <w:tab w:val="clear" w:pos="810"/>
        <w:tab w:val="num" w:pos="360"/>
        <w:tab w:val="left" w:pos="450"/>
      </w:tabs>
      <w:spacing w:after="0"/>
      <w:ind w:left="0" w:firstLine="0"/>
      <w:outlineLvl w:val="9"/>
    </w:pPr>
    <w:rPr>
      <w:rFonts w:ascii="Arial" w:eastAsia="PMingLiU" w:hAnsi="Arial" w:cs="Arial"/>
      <w:bCs/>
      <w:sz w:val="24"/>
      <w:lang w:bidi="he-IL"/>
    </w:rPr>
  </w:style>
  <w:style w:type="paragraph" w:customStyle="1" w:styleId="MSDNNormalFont">
    <w:name w:val="MSDN Normal Font"/>
    <w:basedOn w:val="Normal"/>
    <w:link w:val="MSDNNormalFontChar"/>
    <w:rsid w:val="00DE527A"/>
    <w:pPr>
      <w:tabs>
        <w:tab w:val="clear" w:pos="360"/>
      </w:tabs>
      <w:spacing w:after="0"/>
      <w:outlineLvl w:val="9"/>
    </w:pPr>
    <w:rPr>
      <w:rFonts w:ascii="Arial" w:eastAsia="MS Mincho" w:hAnsi="Arial" w:cs="Arial"/>
      <w:sz w:val="24"/>
      <w:lang w:eastAsia="ja-JP"/>
    </w:rPr>
  </w:style>
  <w:style w:type="character" w:customStyle="1" w:styleId="MSDNNormalFontChar">
    <w:name w:val="MSDN Normal Font Char"/>
    <w:basedOn w:val="DefaultParagraphFont"/>
    <w:link w:val="MSDNNormalFont"/>
    <w:rsid w:val="004C5032"/>
    <w:rPr>
      <w:rFonts w:ascii="Arial" w:eastAsia="MS Mincho" w:hAnsi="Arial" w:cs="Arial"/>
      <w:sz w:val="24"/>
      <w:szCs w:val="24"/>
      <w:lang w:val="en-US" w:eastAsia="ja-JP" w:bidi="ar-SA"/>
    </w:rPr>
  </w:style>
  <w:style w:type="paragraph" w:customStyle="1" w:styleId="MSDNTagFont">
    <w:name w:val="MSDN Tag Font"/>
    <w:basedOn w:val="Normal"/>
    <w:rsid w:val="00DE527A"/>
    <w:pPr>
      <w:tabs>
        <w:tab w:val="clear" w:pos="360"/>
        <w:tab w:val="left" w:pos="3600"/>
      </w:tabs>
      <w:spacing w:after="0"/>
      <w:outlineLvl w:val="9"/>
    </w:pPr>
    <w:rPr>
      <w:rFonts w:ascii="Arial" w:eastAsia="MS Mincho" w:hAnsi="Arial" w:cs="Arial"/>
      <w:b/>
      <w:sz w:val="24"/>
      <w:lang w:eastAsia="ja-JP"/>
    </w:rPr>
  </w:style>
  <w:style w:type="paragraph" w:customStyle="1" w:styleId="TechNetSessionIntroduction">
    <w:name w:val="TechNet Session Introduction"/>
    <w:basedOn w:val="Normal"/>
    <w:rsid w:val="00DE527A"/>
    <w:pPr>
      <w:tabs>
        <w:tab w:val="clear" w:pos="360"/>
      </w:tabs>
      <w:spacing w:after="0"/>
      <w:outlineLvl w:val="9"/>
    </w:pPr>
    <w:rPr>
      <w:rFonts w:ascii="Arial" w:eastAsia="MS Mincho" w:hAnsi="Arial" w:cs="Arial"/>
      <w:bCs/>
      <w:i/>
      <w:sz w:val="24"/>
      <w:lang w:eastAsia="ja-JP"/>
    </w:rPr>
  </w:style>
  <w:style w:type="paragraph" w:customStyle="1" w:styleId="TechNetAuthorGuideBullitedList">
    <w:name w:val="TechNet Author Guide Bullited List"/>
    <w:basedOn w:val="Normal"/>
    <w:rsid w:val="00DE527A"/>
    <w:pPr>
      <w:numPr>
        <w:numId w:val="1"/>
      </w:numPr>
      <w:tabs>
        <w:tab w:val="clear" w:pos="1224"/>
        <w:tab w:val="num" w:pos="360"/>
      </w:tabs>
      <w:spacing w:before="120" w:after="120"/>
      <w:ind w:left="0" w:firstLine="0"/>
      <w:outlineLvl w:val="9"/>
    </w:pPr>
    <w:rPr>
      <w:rFonts w:eastAsia="MS Mincho"/>
      <w:szCs w:val="20"/>
      <w:lang w:val="en-GB" w:eastAsia="ja-JP"/>
    </w:rPr>
  </w:style>
  <w:style w:type="paragraph" w:customStyle="1" w:styleId="TechNetAuthorGuideHeading1">
    <w:name w:val="TechNet Author Guide Heading 1"/>
    <w:basedOn w:val="Heading1"/>
    <w:rsid w:val="00DE527A"/>
    <w:pPr>
      <w:keepNext/>
      <w:spacing w:after="0"/>
    </w:pPr>
    <w:rPr>
      <w:rFonts w:eastAsia="MS Mincho" w:cs="Times New Roman"/>
      <w:szCs w:val="20"/>
      <w:u w:val="none"/>
      <w:lang w:val="en-GB" w:eastAsia="ja-JP"/>
    </w:rPr>
  </w:style>
  <w:style w:type="paragraph" w:customStyle="1" w:styleId="TechNetAuthorGuideHeading2">
    <w:name w:val="TechNet Author Guide Heading 2"/>
    <w:basedOn w:val="Heading2"/>
    <w:rsid w:val="00DE527A"/>
    <w:pPr>
      <w:keepNext/>
      <w:numPr>
        <w:ilvl w:val="0"/>
        <w:numId w:val="0"/>
      </w:numPr>
    </w:pPr>
    <w:rPr>
      <w:rFonts w:eastAsia="MS Mincho"/>
      <w:i/>
      <w:iCs/>
      <w:sz w:val="28"/>
      <w:lang w:val="en-GB" w:eastAsia="ja-JP"/>
    </w:rPr>
  </w:style>
  <w:style w:type="paragraph" w:customStyle="1" w:styleId="TechNetAuthorGuideNormalFont">
    <w:name w:val="TechNet Author Guide Normal Font"/>
    <w:basedOn w:val="Normal"/>
    <w:rsid w:val="00DE527A"/>
    <w:pPr>
      <w:tabs>
        <w:tab w:val="clear" w:pos="360"/>
      </w:tabs>
      <w:spacing w:after="160"/>
      <w:outlineLvl w:val="9"/>
    </w:pPr>
    <w:rPr>
      <w:rFonts w:eastAsia="MS Mincho"/>
      <w:szCs w:val="20"/>
      <w:lang w:eastAsia="ja-JP"/>
    </w:rPr>
  </w:style>
  <w:style w:type="paragraph" w:customStyle="1" w:styleId="TechNetAuthorSpecBulletedlist">
    <w:name w:val="TechNet Author/Spec Bulleted list"/>
    <w:basedOn w:val="Normal"/>
    <w:rsid w:val="00DE527A"/>
    <w:pPr>
      <w:numPr>
        <w:numId w:val="3"/>
      </w:numPr>
      <w:tabs>
        <w:tab w:val="clear" w:pos="720"/>
        <w:tab w:val="num" w:pos="360"/>
      </w:tabs>
      <w:spacing w:after="0"/>
      <w:ind w:left="0" w:firstLine="0"/>
      <w:outlineLvl w:val="9"/>
    </w:pPr>
    <w:rPr>
      <w:rFonts w:ascii="Arial" w:eastAsia="PMingLiU" w:hAnsi="Arial"/>
      <w:sz w:val="24"/>
      <w:lang w:eastAsia="zh-TW"/>
    </w:rPr>
  </w:style>
  <w:style w:type="paragraph" w:customStyle="1" w:styleId="MSDNComment">
    <w:name w:val="MSDN Comment"/>
    <w:basedOn w:val="Normal"/>
    <w:link w:val="MSDNCommentChar"/>
    <w:rsid w:val="000E01A1"/>
    <w:pPr>
      <w:shd w:val="clear" w:color="auto" w:fill="FFCC99"/>
      <w:tabs>
        <w:tab w:val="clear" w:pos="360"/>
      </w:tabs>
    </w:pPr>
    <w:rPr>
      <w:rFonts w:eastAsia="PMingLiU"/>
      <w:sz w:val="18"/>
      <w:shd w:val="clear" w:color="auto" w:fill="FFCC99"/>
      <w:lang w:eastAsia="zh-TW"/>
    </w:rPr>
  </w:style>
  <w:style w:type="character" w:customStyle="1" w:styleId="MSDNCommentChar">
    <w:name w:val="MSDN Comment Char"/>
    <w:basedOn w:val="DefaultParagraphFont"/>
    <w:link w:val="MSDNComment"/>
    <w:rsid w:val="000E01A1"/>
    <w:rPr>
      <w:rFonts w:ascii="Verdana" w:eastAsia="PMingLiU" w:hAnsi="Verdana"/>
      <w:sz w:val="18"/>
      <w:szCs w:val="24"/>
      <w:bdr w:val="none" w:sz="0" w:space="0" w:color="auto"/>
      <w:shd w:val="clear" w:color="auto" w:fill="FFCC99"/>
      <w:lang w:val="en-US" w:eastAsia="zh-TW" w:bidi="ar-SA"/>
    </w:rPr>
  </w:style>
  <w:style w:type="paragraph" w:customStyle="1" w:styleId="MSDNDemoDescription">
    <w:name w:val="MSDN Demo Description"/>
    <w:basedOn w:val="Normal"/>
    <w:rsid w:val="005E4B0C"/>
    <w:pPr>
      <w:tabs>
        <w:tab w:val="clear" w:pos="360"/>
      </w:tabs>
      <w:spacing w:after="0"/>
      <w:outlineLvl w:val="9"/>
    </w:pPr>
    <w:rPr>
      <w:rFonts w:ascii="Arial" w:eastAsia="MS Mincho" w:hAnsi="Arial" w:cs="Arial"/>
      <w:sz w:val="24"/>
      <w:lang w:eastAsia="ja-JP"/>
    </w:rPr>
  </w:style>
  <w:style w:type="paragraph" w:customStyle="1" w:styleId="TechNetFunctionalSpecAgendaItems">
    <w:name w:val="TechNet Functional Spec Agenda Items"/>
    <w:basedOn w:val="Normal"/>
    <w:rsid w:val="00DE527A"/>
    <w:pPr>
      <w:numPr>
        <w:numId w:val="4"/>
      </w:numPr>
      <w:tabs>
        <w:tab w:val="clear" w:pos="720"/>
        <w:tab w:val="num" w:pos="360"/>
      </w:tabs>
      <w:spacing w:after="0"/>
      <w:ind w:left="0" w:firstLine="0"/>
      <w:outlineLvl w:val="9"/>
    </w:pPr>
    <w:rPr>
      <w:rFonts w:ascii="Arial" w:eastAsia="PMingLiU" w:hAnsi="Arial"/>
      <w:color w:val="0000FF"/>
      <w:sz w:val="24"/>
      <w:lang w:eastAsia="zh-TW"/>
    </w:rPr>
  </w:style>
  <w:style w:type="paragraph" w:customStyle="1" w:styleId="TechNetSessionGuideNormalFont">
    <w:name w:val="TechNet Session Guide Normal Font"/>
    <w:basedOn w:val="Normal"/>
    <w:rsid w:val="00DE527A"/>
    <w:pPr>
      <w:tabs>
        <w:tab w:val="clear" w:pos="360"/>
      </w:tabs>
      <w:spacing w:after="0"/>
      <w:outlineLvl w:val="9"/>
    </w:pPr>
    <w:rPr>
      <w:rFonts w:ascii="Arial" w:eastAsia="MS Mincho" w:hAnsi="Arial" w:cs="Arial"/>
      <w:bCs/>
      <w:sz w:val="24"/>
      <w:lang w:eastAsia="ja-JP"/>
    </w:rPr>
  </w:style>
  <w:style w:type="paragraph" w:customStyle="1" w:styleId="TechNetGeneralStyle">
    <w:name w:val="TechNet General Style"/>
    <w:basedOn w:val="TechNetSessionGuideNormalFont"/>
    <w:rsid w:val="00DE527A"/>
  </w:style>
  <w:style w:type="paragraph" w:customStyle="1" w:styleId="TechNetNumberedlist">
    <w:name w:val="TechNet Numbered list"/>
    <w:basedOn w:val="Normal"/>
    <w:rsid w:val="00DE527A"/>
    <w:pPr>
      <w:numPr>
        <w:numId w:val="5"/>
      </w:numPr>
      <w:tabs>
        <w:tab w:val="clear" w:pos="720"/>
        <w:tab w:val="num" w:pos="360"/>
      </w:tabs>
      <w:spacing w:after="0"/>
      <w:ind w:left="0" w:firstLine="0"/>
      <w:outlineLvl w:val="9"/>
    </w:pPr>
    <w:rPr>
      <w:rFonts w:ascii="Arial" w:eastAsia="PMingLiU" w:hAnsi="Arial"/>
      <w:bCs/>
      <w:sz w:val="24"/>
    </w:rPr>
  </w:style>
  <w:style w:type="paragraph" w:customStyle="1" w:styleId="TechNetProductionGuide">
    <w:name w:val="TechNet Production Guide"/>
    <w:basedOn w:val="Normal"/>
    <w:rsid w:val="00DE527A"/>
    <w:pPr>
      <w:keepNext/>
      <w:keepLines/>
      <w:numPr>
        <w:numId w:val="6"/>
      </w:numPr>
      <w:pBdr>
        <w:top w:val="single" w:sz="48" w:space="3" w:color="FFFFFF"/>
        <w:left w:val="single" w:sz="6" w:space="3" w:color="FFFFFF"/>
        <w:bottom w:val="single" w:sz="6" w:space="3" w:color="FFFFFF"/>
      </w:pBdr>
      <w:shd w:val="solid" w:color="auto" w:fill="auto"/>
      <w:tabs>
        <w:tab w:val="clear" w:pos="480"/>
        <w:tab w:val="num" w:pos="360"/>
      </w:tabs>
      <w:spacing w:after="240" w:line="240" w:lineRule="atLeast"/>
      <w:ind w:left="0" w:firstLine="0"/>
      <w:outlineLvl w:val="0"/>
    </w:pPr>
    <w:rPr>
      <w:rFonts w:eastAsia="PMingLiU"/>
      <w:color w:val="FFFFFF"/>
      <w:spacing w:val="-10"/>
      <w:kern w:val="20"/>
      <w:sz w:val="24"/>
      <w:szCs w:val="20"/>
      <w:lang w:eastAsia="zh-TW"/>
    </w:rPr>
  </w:style>
  <w:style w:type="paragraph" w:customStyle="1" w:styleId="TechNetSessionGuideTagFont">
    <w:name w:val="TechNet Session Guide Tag Font"/>
    <w:basedOn w:val="Normal"/>
    <w:rsid w:val="00DE527A"/>
    <w:pPr>
      <w:tabs>
        <w:tab w:val="clear" w:pos="360"/>
        <w:tab w:val="left" w:pos="3600"/>
      </w:tabs>
      <w:spacing w:after="0"/>
      <w:outlineLvl w:val="9"/>
    </w:pPr>
    <w:rPr>
      <w:rFonts w:ascii="Arial" w:eastAsia="PMingLiU" w:hAnsi="Arial" w:cs="Arial"/>
      <w:b/>
      <w:sz w:val="18"/>
      <w:lang w:eastAsia="zh-TW"/>
    </w:rPr>
  </w:style>
  <w:style w:type="paragraph" w:customStyle="1" w:styleId="MSDNSpeakerScript">
    <w:name w:val="MSDN Speaker Script"/>
    <w:basedOn w:val="Normal"/>
    <w:rsid w:val="005E4B0C"/>
    <w:pPr>
      <w:tabs>
        <w:tab w:val="clear" w:pos="360"/>
      </w:tabs>
    </w:pPr>
    <w:rPr>
      <w:rFonts w:eastAsia="PMingLiU"/>
      <w:bCs/>
      <w:sz w:val="18"/>
    </w:rPr>
  </w:style>
  <w:style w:type="paragraph" w:customStyle="1" w:styleId="TechNetSpecAgendaNumlist">
    <w:name w:val="TechNet Spec Agenda Num list"/>
    <w:basedOn w:val="Normal"/>
    <w:rsid w:val="00DE527A"/>
    <w:pPr>
      <w:tabs>
        <w:tab w:val="clear" w:pos="360"/>
      </w:tabs>
      <w:spacing w:after="0"/>
      <w:outlineLvl w:val="9"/>
    </w:pPr>
    <w:rPr>
      <w:rFonts w:ascii="Arial" w:eastAsia="PMingLiU" w:hAnsi="Arial"/>
      <w:bCs/>
      <w:color w:val="0000FF"/>
      <w:sz w:val="24"/>
    </w:rPr>
  </w:style>
  <w:style w:type="paragraph" w:customStyle="1" w:styleId="TechNetSpecificationBullitedListBoldBlue">
    <w:name w:val="TechNet Specification Bullited List + Bold Blue"/>
    <w:basedOn w:val="TechNetAuthorGuideBullitedList"/>
    <w:autoRedefine/>
    <w:rsid w:val="00DE527A"/>
    <w:pPr>
      <w:numPr>
        <w:numId w:val="0"/>
      </w:numPr>
    </w:pPr>
    <w:rPr>
      <w:b/>
      <w:color w:val="0000FF"/>
    </w:rPr>
  </w:style>
  <w:style w:type="paragraph" w:customStyle="1" w:styleId="TechNetSpecificationNormal">
    <w:name w:val="TechNet Specification Normal"/>
    <w:basedOn w:val="Normal"/>
    <w:rsid w:val="00DE527A"/>
    <w:pPr>
      <w:tabs>
        <w:tab w:val="clear" w:pos="360"/>
      </w:tabs>
      <w:spacing w:after="0"/>
      <w:outlineLvl w:val="9"/>
    </w:pPr>
    <w:rPr>
      <w:rFonts w:ascii="Arial" w:eastAsia="PMingLiU" w:hAnsi="Arial"/>
      <w:sz w:val="24"/>
      <w:lang w:val="en-GB" w:eastAsia="zh-TW"/>
    </w:rPr>
  </w:style>
  <w:style w:type="paragraph" w:customStyle="1" w:styleId="MSDNVariables">
    <w:name w:val="MSDN Variables"/>
    <w:basedOn w:val="Normal"/>
    <w:rsid w:val="00DE527A"/>
    <w:pPr>
      <w:tabs>
        <w:tab w:val="clear" w:pos="360"/>
      </w:tabs>
    </w:pPr>
    <w:rPr>
      <w:rFonts w:ascii="Arial" w:eastAsia="PMingLiU" w:hAnsi="Arial"/>
      <w:b/>
      <w:bCs/>
      <w:caps/>
      <w:szCs w:val="20"/>
    </w:rPr>
  </w:style>
  <w:style w:type="paragraph" w:customStyle="1" w:styleId="MSDNDemoTaskHeader">
    <w:name w:val="MSDN Demo Task Header"/>
    <w:basedOn w:val="Heading3"/>
    <w:rsid w:val="00414B9A"/>
    <w:pPr>
      <w:numPr>
        <w:ilvl w:val="0"/>
        <w:numId w:val="0"/>
      </w:numPr>
      <w:tabs>
        <w:tab w:val="left" w:pos="360"/>
      </w:tabs>
      <w:spacing w:before="480" w:after="120"/>
    </w:pPr>
  </w:style>
  <w:style w:type="paragraph" w:customStyle="1" w:styleId="MSDNDemoTableHeader">
    <w:name w:val="MSDN Demo Table Header"/>
    <w:basedOn w:val="Normal"/>
    <w:rsid w:val="00D07550"/>
    <w:pPr>
      <w:tabs>
        <w:tab w:val="center" w:pos="4320"/>
        <w:tab w:val="right" w:pos="8640"/>
      </w:tabs>
      <w:jc w:val="center"/>
    </w:pPr>
    <w:rPr>
      <w:b/>
      <w:bCs/>
      <w:szCs w:val="20"/>
    </w:rPr>
  </w:style>
  <w:style w:type="paragraph" w:customStyle="1" w:styleId="MSDNDemoStepsCode">
    <w:name w:val="MSDN Demo Steps Code"/>
    <w:basedOn w:val="MSDNDemoSteps"/>
    <w:autoRedefine/>
    <w:rsid w:val="00381DCC"/>
    <w:pPr>
      <w:numPr>
        <w:numId w:val="0"/>
      </w:numPr>
      <w:shd w:val="clear" w:color="auto" w:fill="E0E0E0"/>
    </w:pPr>
    <w:rPr>
      <w:rFonts w:ascii="Courier New" w:hAnsi="Courier New" w:cs="Courier New"/>
    </w:rPr>
  </w:style>
  <w:style w:type="paragraph" w:customStyle="1" w:styleId="TechNetIndexCard">
    <w:name w:val="TechNet Index Card"/>
    <w:basedOn w:val="Normal"/>
    <w:link w:val="TechNetIndexCardChar"/>
    <w:rsid w:val="00F91EAB"/>
    <w:pPr>
      <w:tabs>
        <w:tab w:val="clear" w:pos="360"/>
      </w:tabs>
    </w:pPr>
    <w:rPr>
      <w:rFonts w:eastAsia="PMingLiU"/>
      <w:bCs/>
      <w:sz w:val="16"/>
      <w:szCs w:val="16"/>
    </w:rPr>
  </w:style>
  <w:style w:type="character" w:customStyle="1" w:styleId="TechNetIndexCardChar">
    <w:name w:val="TechNet Index Card Char"/>
    <w:basedOn w:val="DefaultParagraphFont"/>
    <w:link w:val="TechNetIndexCard"/>
    <w:rsid w:val="00F91EAB"/>
    <w:rPr>
      <w:rFonts w:ascii="Verdana" w:eastAsia="PMingLiU" w:hAnsi="Verdana"/>
      <w:bCs/>
      <w:sz w:val="16"/>
      <w:szCs w:val="16"/>
      <w:lang w:val="en-US" w:eastAsia="en-US" w:bidi="ar-SA"/>
    </w:rPr>
  </w:style>
  <w:style w:type="paragraph" w:customStyle="1" w:styleId="TechNetIndexCardHeader">
    <w:name w:val="TechNet Index Card Header"/>
    <w:basedOn w:val="Normal"/>
    <w:rsid w:val="00F91EAB"/>
    <w:pPr>
      <w:tabs>
        <w:tab w:val="clear" w:pos="360"/>
      </w:tabs>
      <w:spacing w:before="240"/>
      <w:outlineLvl w:val="9"/>
    </w:pPr>
    <w:rPr>
      <w:rFonts w:eastAsia="MS Mincho"/>
      <w:b/>
      <w:bCs/>
      <w:sz w:val="28"/>
      <w:szCs w:val="20"/>
      <w:lang w:eastAsia="ja-JP" w:bidi="he-IL"/>
    </w:rPr>
  </w:style>
  <w:style w:type="paragraph" w:customStyle="1" w:styleId="TechNetIndexCardTableHeader">
    <w:name w:val="TechNet Index Card Table Header"/>
    <w:basedOn w:val="Normal"/>
    <w:rsid w:val="00F91EAB"/>
    <w:pPr>
      <w:keepNext/>
      <w:tabs>
        <w:tab w:val="clear" w:pos="360"/>
      </w:tabs>
      <w:spacing w:before="240"/>
      <w:outlineLvl w:val="2"/>
    </w:pPr>
    <w:rPr>
      <w:rFonts w:ascii="Arial" w:hAnsi="Arial" w:cs="Arial"/>
      <w:b/>
      <w:bCs/>
      <w:szCs w:val="20"/>
    </w:rPr>
  </w:style>
  <w:style w:type="paragraph" w:customStyle="1" w:styleId="TechNetIndexCardsContentHeader">
    <w:name w:val="TechNet Index Cards Content Header"/>
    <w:basedOn w:val="Normal"/>
    <w:rsid w:val="00F91EAB"/>
    <w:pPr>
      <w:tabs>
        <w:tab w:val="clear" w:pos="360"/>
      </w:tabs>
      <w:spacing w:after="0"/>
      <w:outlineLvl w:val="9"/>
    </w:pPr>
    <w:rPr>
      <w:b/>
      <w:bCs/>
      <w:color w:val="003399"/>
      <w:sz w:val="22"/>
      <w:szCs w:val="22"/>
    </w:rPr>
  </w:style>
  <w:style w:type="paragraph" w:customStyle="1" w:styleId="TechNetIndexCardsContentSub-header">
    <w:name w:val="TechNet Index Cards Content Sub-header"/>
    <w:basedOn w:val="Normal"/>
    <w:link w:val="TechNetIndexCardsContentSub-headerChar"/>
    <w:rsid w:val="00F91EAB"/>
    <w:pPr>
      <w:tabs>
        <w:tab w:val="clear" w:pos="360"/>
      </w:tabs>
      <w:spacing w:after="0"/>
      <w:outlineLvl w:val="9"/>
    </w:pPr>
    <w:rPr>
      <w:b/>
      <w:bCs/>
      <w:color w:val="000000"/>
      <w:sz w:val="16"/>
      <w:szCs w:val="16"/>
    </w:rPr>
  </w:style>
  <w:style w:type="character" w:customStyle="1" w:styleId="TechNetIndexCardsContentSub-headerChar">
    <w:name w:val="TechNet Index Cards Content Sub-header Char"/>
    <w:basedOn w:val="DefaultParagraphFont"/>
    <w:link w:val="TechNetIndexCardsContentSub-header"/>
    <w:rsid w:val="00F91EAB"/>
    <w:rPr>
      <w:rFonts w:ascii="Verdana" w:hAnsi="Verdana"/>
      <w:b/>
      <w:bCs/>
      <w:color w:val="000000"/>
      <w:sz w:val="16"/>
      <w:szCs w:val="16"/>
      <w:lang w:val="en-US" w:eastAsia="en-US" w:bidi="ar-SA"/>
    </w:rPr>
  </w:style>
  <w:style w:type="paragraph" w:customStyle="1" w:styleId="MSDNSpeakerEmphasis">
    <w:name w:val="MSDN Speaker Emphasis"/>
    <w:basedOn w:val="MSDNSpeakerScript"/>
    <w:rsid w:val="00ED1B15"/>
    <w:pPr>
      <w:shd w:val="clear" w:color="auto" w:fill="FF0000"/>
    </w:pPr>
    <w:rPr>
      <w:b/>
      <w:szCs w:val="18"/>
    </w:rPr>
  </w:style>
  <w:style w:type="character" w:styleId="Hyperlink">
    <w:name w:val="Hyperlink"/>
    <w:basedOn w:val="DefaultParagraphFont"/>
    <w:uiPriority w:val="99"/>
    <w:rsid w:val="00040F9B"/>
    <w:rPr>
      <w:color w:val="0000FF"/>
      <w:u w:val="single"/>
    </w:rPr>
  </w:style>
  <w:style w:type="character" w:customStyle="1" w:styleId="MSDNDemoStepsChar">
    <w:name w:val="MSDN Demo Steps Char"/>
    <w:basedOn w:val="DefaultParagraphFont"/>
    <w:link w:val="MSDNDemoSteps"/>
    <w:rsid w:val="00413F00"/>
    <w:rPr>
      <w:rFonts w:ascii="Verdana" w:hAnsi="Verdana"/>
      <w:sz w:val="18"/>
      <w:szCs w:val="18"/>
      <w:lang w:val="en-US" w:eastAsia="en-US"/>
    </w:rPr>
  </w:style>
  <w:style w:type="paragraph" w:styleId="Header">
    <w:name w:val="header"/>
    <w:basedOn w:val="Normal"/>
    <w:rsid w:val="003D51CF"/>
    <w:pPr>
      <w:tabs>
        <w:tab w:val="clear" w:pos="360"/>
        <w:tab w:val="center" w:pos="4320"/>
        <w:tab w:val="right" w:pos="8640"/>
      </w:tabs>
    </w:pPr>
  </w:style>
  <w:style w:type="paragraph" w:styleId="BalloonText">
    <w:name w:val="Balloon Text"/>
    <w:basedOn w:val="Normal"/>
    <w:semiHidden/>
    <w:locked/>
    <w:rsid w:val="009956DD"/>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eventDocClose/>
  </wne:docEvents>
  <wne:mcds>
    <wne:mcd wne:macroName="PROJECT.THISDOCUMENT.MSDN_BOLD" wne:name="Project.ThisDocument.MSDN_Bold" wne:bEncrypt="00" wne:cmg="56"/>
    <wne:mcd wne:macroName="PROJECT.THISDOCUMENT.MSDN_EMPHASIS" wne:name="Project.ThisDocument.MSDN_Emphasis" wne:bEncrypt="00" wne:cmg="56"/>
    <wne:mcd wne:macroName="PROJECT.THISDOCUMENT.SCRIPTVALIDATOR" wne:name="Project.ThisDocument.ScriptValidator" wne:bEncrypt="00" wne:cmg="56"/>
  </wne:mcds>
</wne:vbaSuppData>
</file>

<file path=word/webSettings.xml><?xml version="1.0" encoding="utf-8"?>
<w:webSettings xmlns:r="http://schemas.openxmlformats.org/officeDocument/2006/relationships" xmlns:w="http://schemas.openxmlformats.org/wordprocessingml/2006/main">
  <w:divs>
    <w:div w:id="4410018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469CEEC2DF7E8F418ED507BE53DCA2B7" ma:contentTypeVersion="0" ma:contentTypeDescription="Create a new document." ma:contentTypeScope="" ma:versionID="63651c83367c0973d802dca0bd2b5e4a">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Props1.xml><?xml version="1.0" encoding="utf-8"?>
<ds:datastoreItem xmlns:ds="http://schemas.openxmlformats.org/officeDocument/2006/customXml" ds:itemID="{1E17712D-7E1E-44E9-B73D-C3E9035A61F8}">
  <ds:schemaRefs>
    <ds:schemaRef ds:uri="http://schemas.microsoft.com/sharepoint/v3/contenttype/forms"/>
  </ds:schemaRefs>
</ds:datastoreItem>
</file>

<file path=customXml/itemProps2.xml><?xml version="1.0" encoding="utf-8"?>
<ds:datastoreItem xmlns:ds="http://schemas.openxmlformats.org/officeDocument/2006/customXml" ds:itemID="{EAAB93C5-D7CB-42C2-A690-568A49A7D105}">
  <ds:schemaRefs>
    <ds:schemaRef ds:uri="http://schemas.microsoft.com/office/2006/metadata/properties"/>
  </ds:schemaRefs>
</ds:datastoreItem>
</file>

<file path=customXml/itemProps3.xml><?xml version="1.0" encoding="utf-8"?>
<ds:datastoreItem xmlns:ds="http://schemas.openxmlformats.org/officeDocument/2006/customXml" ds:itemID="{3166C77B-FF18-41ED-92DD-39A10D6262E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docProps/app.xml><?xml version="1.0" encoding="utf-8"?>
<Properties xmlns="http://schemas.openxmlformats.org/officeDocument/2006/extended-properties" xmlns:vt="http://schemas.openxmlformats.org/officeDocument/2006/docPropsVTypes">
  <Template>Normal.dotm</Template>
  <TotalTime>60</TotalTime>
  <Pages>7</Pages>
  <Words>1083</Words>
  <Characters>6178</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WPF Demystified</vt:lpstr>
    </vt:vector>
  </TitlesOfParts>
  <Company>Microsoft Corporation</Company>
  <LinksUpToDate>false</LinksUpToDate>
  <CharactersWithSpaces>7247</CharactersWithSpaces>
  <SharedDoc>false</SharedDoc>
  <HLinks>
    <vt:vector size="60" baseType="variant">
      <vt:variant>
        <vt:i4>1441843</vt:i4>
      </vt:variant>
      <vt:variant>
        <vt:i4>73</vt:i4>
      </vt:variant>
      <vt:variant>
        <vt:i4>0</vt:i4>
      </vt:variant>
      <vt:variant>
        <vt:i4>5</vt:i4>
      </vt:variant>
      <vt:variant>
        <vt:lpwstr/>
      </vt:variant>
      <vt:variant>
        <vt:lpwstr>_Toc167251040</vt:lpwstr>
      </vt:variant>
      <vt:variant>
        <vt:i4>1114163</vt:i4>
      </vt:variant>
      <vt:variant>
        <vt:i4>67</vt:i4>
      </vt:variant>
      <vt:variant>
        <vt:i4>0</vt:i4>
      </vt:variant>
      <vt:variant>
        <vt:i4>5</vt:i4>
      </vt:variant>
      <vt:variant>
        <vt:lpwstr/>
      </vt:variant>
      <vt:variant>
        <vt:lpwstr>_Toc167251039</vt:lpwstr>
      </vt:variant>
      <vt:variant>
        <vt:i4>1114163</vt:i4>
      </vt:variant>
      <vt:variant>
        <vt:i4>61</vt:i4>
      </vt:variant>
      <vt:variant>
        <vt:i4>0</vt:i4>
      </vt:variant>
      <vt:variant>
        <vt:i4>5</vt:i4>
      </vt:variant>
      <vt:variant>
        <vt:lpwstr/>
      </vt:variant>
      <vt:variant>
        <vt:lpwstr>_Toc167251038</vt:lpwstr>
      </vt:variant>
      <vt:variant>
        <vt:i4>1114163</vt:i4>
      </vt:variant>
      <vt:variant>
        <vt:i4>55</vt:i4>
      </vt:variant>
      <vt:variant>
        <vt:i4>0</vt:i4>
      </vt:variant>
      <vt:variant>
        <vt:i4>5</vt:i4>
      </vt:variant>
      <vt:variant>
        <vt:lpwstr/>
      </vt:variant>
      <vt:variant>
        <vt:lpwstr>_Toc167251037</vt:lpwstr>
      </vt:variant>
      <vt:variant>
        <vt:i4>1114163</vt:i4>
      </vt:variant>
      <vt:variant>
        <vt:i4>49</vt:i4>
      </vt:variant>
      <vt:variant>
        <vt:i4>0</vt:i4>
      </vt:variant>
      <vt:variant>
        <vt:i4>5</vt:i4>
      </vt:variant>
      <vt:variant>
        <vt:lpwstr/>
      </vt:variant>
      <vt:variant>
        <vt:lpwstr>_Toc167251036</vt:lpwstr>
      </vt:variant>
      <vt:variant>
        <vt:i4>1114163</vt:i4>
      </vt:variant>
      <vt:variant>
        <vt:i4>43</vt:i4>
      </vt:variant>
      <vt:variant>
        <vt:i4>0</vt:i4>
      </vt:variant>
      <vt:variant>
        <vt:i4>5</vt:i4>
      </vt:variant>
      <vt:variant>
        <vt:lpwstr/>
      </vt:variant>
      <vt:variant>
        <vt:lpwstr>_Toc167251035</vt:lpwstr>
      </vt:variant>
      <vt:variant>
        <vt:i4>1114163</vt:i4>
      </vt:variant>
      <vt:variant>
        <vt:i4>37</vt:i4>
      </vt:variant>
      <vt:variant>
        <vt:i4>0</vt:i4>
      </vt:variant>
      <vt:variant>
        <vt:i4>5</vt:i4>
      </vt:variant>
      <vt:variant>
        <vt:lpwstr/>
      </vt:variant>
      <vt:variant>
        <vt:lpwstr>_Toc167251034</vt:lpwstr>
      </vt:variant>
      <vt:variant>
        <vt:i4>1114163</vt:i4>
      </vt:variant>
      <vt:variant>
        <vt:i4>31</vt:i4>
      </vt:variant>
      <vt:variant>
        <vt:i4>0</vt:i4>
      </vt:variant>
      <vt:variant>
        <vt:i4>5</vt:i4>
      </vt:variant>
      <vt:variant>
        <vt:lpwstr/>
      </vt:variant>
      <vt:variant>
        <vt:lpwstr>_Toc167251033</vt:lpwstr>
      </vt:variant>
      <vt:variant>
        <vt:i4>1114163</vt:i4>
      </vt:variant>
      <vt:variant>
        <vt:i4>25</vt:i4>
      </vt:variant>
      <vt:variant>
        <vt:i4>0</vt:i4>
      </vt:variant>
      <vt:variant>
        <vt:i4>5</vt:i4>
      </vt:variant>
      <vt:variant>
        <vt:lpwstr/>
      </vt:variant>
      <vt:variant>
        <vt:lpwstr>_Toc167251032</vt:lpwstr>
      </vt:variant>
      <vt:variant>
        <vt:i4>1114163</vt:i4>
      </vt:variant>
      <vt:variant>
        <vt:i4>19</vt:i4>
      </vt:variant>
      <vt:variant>
        <vt:i4>0</vt:i4>
      </vt:variant>
      <vt:variant>
        <vt:i4>5</vt:i4>
      </vt:variant>
      <vt:variant>
        <vt:lpwstr/>
      </vt:variant>
      <vt:variant>
        <vt:lpwstr>_Toc167251031</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WPF Demystified</dc:title>
  <dc:subject>Q1 FY08 Content</dc:subject>
  <dc:creator>Walt Ritscher and Rob Bagby</dc:creator>
  <cp:keywords>MSDN;Demo;Script</cp:keywords>
  <cp:lastModifiedBy>Jay Smith</cp:lastModifiedBy>
  <cp:revision>16</cp:revision>
  <cp:lastPrinted>2008-07-19T05:28:00Z</cp:lastPrinted>
  <dcterms:created xsi:type="dcterms:W3CDTF">2009-05-11T00:33:00Z</dcterms:created>
  <dcterms:modified xsi:type="dcterms:W3CDTF">2009-05-11T01:32:00Z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ession ID">
    <vt:lpwstr>WINDEV-193</vt:lpwstr>
  </property>
  <property fmtid="{D5CDD505-2E9C-101B-9397-08002B2CF9AE}" pid="3" name="Level">
    <vt:lpwstr>Level 100</vt:lpwstr>
  </property>
  <property fmtid="{D5CDD505-2E9C-101B-9397-08002B2CF9AE}" pid="4" name="Program">
    <vt:lpwstr>MSDN</vt:lpwstr>
  </property>
  <property fmtid="{D5CDD505-2E9C-101B-9397-08002B2CF9AE}" pid="5" name="Status">
    <vt:lpwstr>Work in Progress</vt:lpwstr>
  </property>
  <property fmtid="{D5CDD505-2E9C-101B-9397-08002B2CF9AE}" pid="6" name="Support">
    <vt:lpwstr>devhelp@microsoft.com</vt:lpwstr>
  </property>
  <property fmtid="{D5CDD505-2E9C-101B-9397-08002B2CF9AE}" pid="7" name="Build">
    <vt:lpwstr>0</vt:lpwstr>
  </property>
  <property fmtid="{D5CDD505-2E9C-101B-9397-08002B2CF9AE}" pid="8" name="Version">
    <vt:lpwstr>12.0</vt:lpwstr>
  </property>
</Properties>
</file>