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49588" w14:textId="70A2C6E6" w:rsidR="00AB1A9B" w:rsidRDefault="00AB1A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B55D4B" w14:textId="035D6ADF" w:rsidR="00AB1A9B" w:rsidRDefault="00AB1A9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Шаблон оформления листинга запросов:</w:t>
      </w:r>
    </w:p>
    <w:p w14:paraId="548AEC94" w14:textId="77777777" w:rsidR="00AB1A9B" w:rsidRDefault="00AB1A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FA891B" w14:textId="7BD925C5" w:rsidR="00E5712E" w:rsidRDefault="00BB05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Запрос №1 – </w:t>
      </w:r>
      <w:r w:rsidRPr="00BB0577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>Подсчитать средний балл по каждой специальности.</w:t>
      </w:r>
    </w:p>
    <w:p w14:paraId="4D0609CB" w14:textId="40DFFC49" w:rsidR="00BB0577" w:rsidRDefault="00BB0577" w:rsidP="00AB1A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0577">
        <w:rPr>
          <w:rFonts w:ascii="Times New Roman" w:hAnsi="Times New Roman" w:cs="Times New Roman"/>
          <w:sz w:val="28"/>
          <w:szCs w:val="28"/>
        </w:rPr>
        <w:t xml:space="preserve">SELECT </w:t>
      </w:r>
      <w:r w:rsidR="00AB1A9B">
        <w:rPr>
          <w:rFonts w:ascii="Times New Roman" w:hAnsi="Times New Roman" w:cs="Times New Roman"/>
          <w:sz w:val="28"/>
          <w:szCs w:val="28"/>
        </w:rPr>
        <w:t>…</w:t>
      </w:r>
    </w:p>
    <w:p w14:paraId="166777EE" w14:textId="77777777" w:rsidR="00BB0577" w:rsidRPr="00BB0577" w:rsidRDefault="00BB0577" w:rsidP="00BB0577">
      <w:pPr>
        <w:spacing w:after="150" w:line="360" w:lineRule="atLeast"/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</w:pPr>
      <w:r w:rsidRPr="00BB0577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Запрос №2. </w:t>
      </w:r>
      <w:r w:rsidRPr="00BB0577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>Подсчитать количество студентов, имеющих балл больше 70.</w:t>
      </w:r>
    </w:p>
    <w:p w14:paraId="36773636" w14:textId="5C482191" w:rsidR="00BB0577" w:rsidRDefault="00BB0577" w:rsidP="00AB1A9B">
      <w:pPr>
        <w:rPr>
          <w:rFonts w:ascii="Times New Roman" w:hAnsi="Times New Roman" w:cs="Times New Roman"/>
          <w:sz w:val="28"/>
          <w:szCs w:val="28"/>
        </w:rPr>
      </w:pPr>
      <w:r w:rsidRPr="00BB0577">
        <w:rPr>
          <w:rFonts w:ascii="Times New Roman" w:hAnsi="Times New Roman" w:cs="Times New Roman"/>
          <w:sz w:val="28"/>
          <w:szCs w:val="28"/>
        </w:rPr>
        <w:t xml:space="preserve">SELECT </w:t>
      </w:r>
      <w:r w:rsidR="00AB1A9B">
        <w:rPr>
          <w:rFonts w:ascii="Times New Roman" w:hAnsi="Times New Roman" w:cs="Times New Roman"/>
          <w:sz w:val="28"/>
          <w:szCs w:val="28"/>
        </w:rPr>
        <w:t>…</w:t>
      </w:r>
    </w:p>
    <w:p w14:paraId="0A3AE5BC" w14:textId="108C254E" w:rsidR="00BB0577" w:rsidRDefault="00BB0577" w:rsidP="00BB0577">
      <w:pPr>
        <w:spacing w:after="150" w:line="360" w:lineRule="atLeast"/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</w:pPr>
      <w:r w:rsidRPr="00BB0577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Запрос №3</w:t>
      </w:r>
      <w:r w:rsidRPr="00BB0577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 xml:space="preserve"> Подсчитать студентов на каждом факультете, у которых баллы от 60 до 90.</w:t>
      </w:r>
    </w:p>
    <w:p w14:paraId="6B7FEA2A" w14:textId="237EE339" w:rsidR="00BB0577" w:rsidRPr="00BB0577" w:rsidRDefault="00BB0577" w:rsidP="00AB1A9B">
      <w:pPr>
        <w:spacing w:after="150" w:line="36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</w:pPr>
      <w:r w:rsidRPr="00BB0577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SELECT </w:t>
      </w:r>
      <w:r w:rsidR="00AB1A9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…</w:t>
      </w:r>
    </w:p>
    <w:sectPr w:rsidR="00BB0577" w:rsidRPr="00BB05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068"/>
    <w:rsid w:val="00691068"/>
    <w:rsid w:val="00AB1A9B"/>
    <w:rsid w:val="00BB0577"/>
    <w:rsid w:val="00E5712E"/>
    <w:rsid w:val="00EA74B9"/>
    <w:rsid w:val="00FF5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3E90F"/>
  <w15:chartTrackingRefBased/>
  <w15:docId w15:val="{E4FAC390-D55D-49C9-813A-4756785DC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ИСп24-1</dc:creator>
  <cp:keywords/>
  <dc:description/>
  <cp:lastModifiedBy>AmDe</cp:lastModifiedBy>
  <cp:revision>2</cp:revision>
  <dcterms:created xsi:type="dcterms:W3CDTF">2025-12-17T15:18:00Z</dcterms:created>
  <dcterms:modified xsi:type="dcterms:W3CDTF">2025-12-17T15:18:00Z</dcterms:modified>
</cp:coreProperties>
</file>