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76AD" w:rsidRPr="00D24E6D" w:rsidRDefault="001B76AD" w:rsidP="001B76AD">
      <w:pPr>
        <w:shd w:val="clear" w:color="auto" w:fill="FFFFFF"/>
        <w:spacing w:before="490" w:line="470" w:lineRule="exact"/>
        <w:ind w:left="744"/>
        <w:rPr>
          <w:rFonts w:ascii="Times New Roman" w:hAnsi="Times New Roman" w:cs="Times New Roman"/>
          <w:b/>
          <w:sz w:val="24"/>
          <w:szCs w:val="24"/>
        </w:rPr>
      </w:pPr>
      <w:r w:rsidRPr="00D24E6D">
        <w:rPr>
          <w:rFonts w:ascii="Times New Roman" w:hAnsi="Times New Roman" w:cs="Times New Roman"/>
          <w:b/>
          <w:sz w:val="24"/>
          <w:szCs w:val="24"/>
        </w:rPr>
        <w:t>Вариант 8</w:t>
      </w:r>
    </w:p>
    <w:p w:rsidR="001B76AD" w:rsidRPr="00D24E6D" w:rsidRDefault="001B76AD" w:rsidP="001B76AD">
      <w:pPr>
        <w:shd w:val="clear" w:color="auto" w:fill="FFFFFF"/>
        <w:tabs>
          <w:tab w:val="left" w:pos="1133"/>
        </w:tabs>
        <w:spacing w:line="470" w:lineRule="exact"/>
        <w:ind w:left="10" w:right="19" w:firstLine="710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spacing w:val="-40"/>
          <w:sz w:val="24"/>
          <w:szCs w:val="24"/>
        </w:rPr>
        <w:t>1.</w:t>
      </w:r>
      <w:r w:rsidRPr="00D24E6D">
        <w:rPr>
          <w:rFonts w:ascii="Times New Roman" w:hAnsi="Times New Roman" w:cs="Times New Roman"/>
          <w:sz w:val="24"/>
          <w:szCs w:val="24"/>
        </w:rPr>
        <w:tab/>
        <w:t xml:space="preserve">Разработайте базу данных </w:t>
      </w: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«Банк», </w:t>
      </w:r>
      <w:r w:rsidRPr="00D24E6D">
        <w:rPr>
          <w:rFonts w:ascii="Times New Roman" w:hAnsi="Times New Roman" w:cs="Times New Roman"/>
          <w:sz w:val="24"/>
          <w:szCs w:val="24"/>
        </w:rPr>
        <w:t>состоящую из трех таблиц со</w:t>
      </w:r>
      <w:r w:rsidRPr="00D24E6D">
        <w:rPr>
          <w:rFonts w:ascii="Times New Roman" w:hAnsi="Times New Roman" w:cs="Times New Roman"/>
          <w:sz w:val="24"/>
          <w:szCs w:val="24"/>
        </w:rPr>
        <w:br/>
        <w:t>следующей структурой:</w:t>
      </w:r>
    </w:p>
    <w:p w:rsidR="001B76AD" w:rsidRPr="00D24E6D" w:rsidRDefault="001B76AD" w:rsidP="001B76AD">
      <w:pPr>
        <w:shd w:val="clear" w:color="auto" w:fill="FFFFFF"/>
        <w:spacing w:before="5" w:line="470" w:lineRule="exact"/>
        <w:ind w:left="29" w:right="38" w:firstLine="686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Клиенты - </w:t>
      </w:r>
      <w:r w:rsidRPr="00D24E6D">
        <w:rPr>
          <w:rFonts w:ascii="Times New Roman" w:hAnsi="Times New Roman" w:cs="Times New Roman"/>
          <w:sz w:val="24"/>
          <w:szCs w:val="24"/>
        </w:rPr>
        <w:t>код клиента, фамилия, имя, отчество, паспорт, телефон, адрес, заработная плата.</w:t>
      </w:r>
    </w:p>
    <w:p w:rsidR="001B76AD" w:rsidRPr="00D24E6D" w:rsidRDefault="001B76AD" w:rsidP="001B76AD">
      <w:pPr>
        <w:shd w:val="clear" w:color="auto" w:fill="FFFFFF"/>
        <w:spacing w:line="470" w:lineRule="exact"/>
        <w:ind w:left="19" w:right="34" w:firstLine="691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Виды кредитов </w:t>
      </w:r>
      <w:r w:rsidRPr="00D24E6D">
        <w:rPr>
          <w:rFonts w:ascii="Times New Roman" w:hAnsi="Times New Roman" w:cs="Times New Roman"/>
          <w:spacing w:val="-2"/>
          <w:sz w:val="24"/>
          <w:szCs w:val="24"/>
        </w:rPr>
        <w:t>— код кредита</w:t>
      </w:r>
      <w:bookmarkStart w:id="0" w:name="_GoBack"/>
      <w:bookmarkEnd w:id="0"/>
      <w:r w:rsidRPr="00D24E6D">
        <w:rPr>
          <w:rFonts w:ascii="Times New Roman" w:hAnsi="Times New Roman" w:cs="Times New Roman"/>
          <w:spacing w:val="-2"/>
          <w:sz w:val="24"/>
          <w:szCs w:val="24"/>
        </w:rPr>
        <w:t xml:space="preserve">, название кредита, </w:t>
      </w:r>
      <w:r w:rsidRPr="00D24E6D">
        <w:rPr>
          <w:rFonts w:ascii="Times New Roman" w:hAnsi="Times New Roman" w:cs="Times New Roman"/>
          <w:sz w:val="24"/>
          <w:szCs w:val="24"/>
        </w:rPr>
        <w:t>процентная ставка, условия предоставления.</w:t>
      </w:r>
    </w:p>
    <w:p w:rsidR="001B76AD" w:rsidRPr="00D24E6D" w:rsidRDefault="001B76AD" w:rsidP="001B76AD">
      <w:pPr>
        <w:shd w:val="clear" w:color="auto" w:fill="FFFFFF"/>
        <w:spacing w:line="470" w:lineRule="exact"/>
        <w:ind w:left="24" w:right="34" w:firstLine="677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Предоставленные кредиты </w:t>
      </w:r>
      <w:r w:rsidRPr="00D24E6D">
        <w:rPr>
          <w:rFonts w:ascii="Times New Roman" w:hAnsi="Times New Roman" w:cs="Times New Roman"/>
          <w:sz w:val="24"/>
          <w:szCs w:val="24"/>
        </w:rPr>
        <w:t xml:space="preserve">-№ п/п, клиент, кредит, дата </w:t>
      </w:r>
      <w:r w:rsidRPr="00D24E6D">
        <w:rPr>
          <w:rFonts w:ascii="Times New Roman" w:hAnsi="Times New Roman" w:cs="Times New Roman"/>
          <w:spacing w:val="-2"/>
          <w:sz w:val="24"/>
          <w:szCs w:val="24"/>
        </w:rPr>
        <w:t>предоставления, срок, дата возврата, сумма, отметка о возврате.</w:t>
      </w:r>
    </w:p>
    <w:p w:rsidR="001B76AD" w:rsidRPr="00D24E6D" w:rsidRDefault="001B76AD" w:rsidP="001B76AD">
      <w:pPr>
        <w:widowControl w:val="0"/>
        <w:numPr>
          <w:ilvl w:val="0"/>
          <w:numId w:val="1"/>
        </w:numPr>
        <w:shd w:val="clear" w:color="auto" w:fill="FFFFFF"/>
        <w:tabs>
          <w:tab w:val="left" w:pos="1133"/>
        </w:tabs>
        <w:autoSpaceDE w:val="0"/>
        <w:autoSpaceDN w:val="0"/>
        <w:adjustRightInd w:val="0"/>
        <w:spacing w:after="0" w:line="470" w:lineRule="exact"/>
        <w:ind w:left="720"/>
        <w:rPr>
          <w:rFonts w:ascii="Times New Roman" w:hAnsi="Times New Roman" w:cs="Times New Roman"/>
          <w:spacing w:val="-21"/>
          <w:sz w:val="24"/>
          <w:szCs w:val="24"/>
        </w:rPr>
      </w:pPr>
      <w:r w:rsidRPr="00D24E6D">
        <w:rPr>
          <w:rFonts w:ascii="Times New Roman" w:hAnsi="Times New Roman" w:cs="Times New Roman"/>
          <w:spacing w:val="-3"/>
          <w:sz w:val="24"/>
          <w:szCs w:val="24"/>
        </w:rPr>
        <w:t>Установите связи между таблицами.</w:t>
      </w:r>
    </w:p>
    <w:p w:rsidR="001B76AD" w:rsidRPr="00D24E6D" w:rsidRDefault="001B76AD" w:rsidP="001B76AD">
      <w:pPr>
        <w:widowControl w:val="0"/>
        <w:numPr>
          <w:ilvl w:val="0"/>
          <w:numId w:val="1"/>
        </w:numPr>
        <w:shd w:val="clear" w:color="auto" w:fill="FFFFFF"/>
        <w:tabs>
          <w:tab w:val="left" w:pos="1133"/>
        </w:tabs>
        <w:autoSpaceDE w:val="0"/>
        <w:autoSpaceDN w:val="0"/>
        <w:adjustRightInd w:val="0"/>
        <w:spacing w:after="0" w:line="470" w:lineRule="exact"/>
        <w:ind w:left="10" w:right="43" w:firstLine="710"/>
        <w:jc w:val="both"/>
        <w:rPr>
          <w:rFonts w:ascii="Times New Roman" w:hAnsi="Times New Roman" w:cs="Times New Roman"/>
          <w:spacing w:val="-21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запрос для отбора клиентов, взявших кредит от 500 000 до 1 000 000 руб.</w:t>
      </w:r>
    </w:p>
    <w:p w:rsidR="001B76AD" w:rsidRPr="00D24E6D" w:rsidRDefault="001B76AD" w:rsidP="001B76AD">
      <w:pPr>
        <w:widowControl w:val="0"/>
        <w:numPr>
          <w:ilvl w:val="0"/>
          <w:numId w:val="1"/>
        </w:numPr>
        <w:shd w:val="clear" w:color="auto" w:fill="FFFFFF"/>
        <w:tabs>
          <w:tab w:val="left" w:pos="1133"/>
        </w:tabs>
        <w:autoSpaceDE w:val="0"/>
        <w:autoSpaceDN w:val="0"/>
        <w:adjustRightInd w:val="0"/>
        <w:spacing w:after="0" w:line="470" w:lineRule="exact"/>
        <w:ind w:left="10" w:right="48" w:firstLine="710"/>
        <w:jc w:val="both"/>
        <w:rPr>
          <w:rFonts w:ascii="Times New Roman" w:hAnsi="Times New Roman" w:cs="Times New Roman"/>
          <w:spacing w:val="-20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запрос с параметром для отбора кредитов по процентной ставке.</w:t>
      </w:r>
    </w:p>
    <w:p w:rsidR="001B76AD" w:rsidRPr="00D24E6D" w:rsidRDefault="001B76AD" w:rsidP="001B76AD">
      <w:pPr>
        <w:widowControl w:val="0"/>
        <w:numPr>
          <w:ilvl w:val="0"/>
          <w:numId w:val="1"/>
        </w:numPr>
        <w:shd w:val="clear" w:color="auto" w:fill="FFFFFF"/>
        <w:tabs>
          <w:tab w:val="left" w:pos="1133"/>
        </w:tabs>
        <w:autoSpaceDE w:val="0"/>
        <w:autoSpaceDN w:val="0"/>
        <w:adjustRightInd w:val="0"/>
        <w:spacing w:after="0" w:line="470" w:lineRule="exact"/>
        <w:ind w:left="10" w:right="53" w:firstLine="710"/>
        <w:jc w:val="both"/>
        <w:rPr>
          <w:rFonts w:ascii="Times New Roman" w:hAnsi="Times New Roman" w:cs="Times New Roman"/>
          <w:spacing w:val="-26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формы для ввода данных, отчеты и главную кнопочную форму.</w:t>
      </w:r>
    </w:p>
    <w:p w:rsidR="008B7BD6" w:rsidRDefault="008B7BD6"/>
    <w:sectPr w:rsidR="008B7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36C96"/>
    <w:multiLevelType w:val="singleLevel"/>
    <w:tmpl w:val="34D078E0"/>
    <w:lvl w:ilvl="0">
      <w:start w:val="2"/>
      <w:numFmt w:val="decimal"/>
      <w:lvlText w:val="%1.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76AD"/>
    <w:rsid w:val="0015141D"/>
    <w:rsid w:val="001B76AD"/>
    <w:rsid w:val="008B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DAC67"/>
  <w15:docId w15:val="{D35C39B5-C2A6-4934-80D1-BBC9BC0E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>Grizli777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401-1-PC-5</cp:lastModifiedBy>
  <cp:revision>3</cp:revision>
  <dcterms:created xsi:type="dcterms:W3CDTF">2013-11-20T19:45:00Z</dcterms:created>
  <dcterms:modified xsi:type="dcterms:W3CDTF">2019-10-10T07:32:00Z</dcterms:modified>
</cp:coreProperties>
</file>