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Pr="007227B0" w:rsidRDefault="00867996" w:rsidP="00D31D50">
      <w:pPr>
        <w:spacing w:line="220" w:lineRule="atLeast"/>
        <w:rPr>
          <w:rFonts w:ascii="微软雅黑" w:hAnsi="微软雅黑"/>
        </w:rPr>
      </w:pPr>
      <w:r w:rsidRPr="007227B0">
        <w:rPr>
          <w:rFonts w:ascii="微软雅黑" w:hAnsi="微软雅黑" w:hint="eastAsia"/>
        </w:rPr>
        <w:t xml:space="preserve">1. </w:t>
      </w:r>
      <w:r w:rsidR="00950762" w:rsidRPr="007227B0">
        <w:rPr>
          <w:rFonts w:ascii="微软雅黑" w:hAnsi="微软雅黑" w:hint="eastAsia"/>
        </w:rPr>
        <w:t>了解X.509、数字证书，CRL基本原理和概念</w:t>
      </w:r>
    </w:p>
    <w:p w:rsidR="004217E5" w:rsidRPr="007227B0" w:rsidRDefault="00950762" w:rsidP="00D31D50">
      <w:pPr>
        <w:spacing w:line="220" w:lineRule="atLeast"/>
        <w:rPr>
          <w:rFonts w:ascii="微软雅黑" w:hAnsi="微软雅黑"/>
        </w:rPr>
      </w:pPr>
      <w:r w:rsidRPr="007227B0">
        <w:rPr>
          <w:rFonts w:ascii="微软雅黑" w:hAnsi="微软雅黑" w:hint="eastAsia"/>
        </w:rPr>
        <w:t>答：</w:t>
      </w:r>
    </w:p>
    <w:p w:rsidR="00950762" w:rsidRPr="007227B0" w:rsidRDefault="004217E5" w:rsidP="00D31D50">
      <w:pPr>
        <w:spacing w:line="220" w:lineRule="atLeast"/>
        <w:rPr>
          <w:rFonts w:ascii="微软雅黑" w:hAnsi="微软雅黑"/>
        </w:rPr>
      </w:pPr>
      <w:r w:rsidRPr="007227B0">
        <w:rPr>
          <w:rFonts w:ascii="微软雅黑" w:hAnsi="微软雅黑" w:hint="eastAsia"/>
        </w:rPr>
        <w:t>1.</w:t>
      </w:r>
      <w:r w:rsidR="00950762" w:rsidRPr="007227B0">
        <w:rPr>
          <w:rFonts w:ascii="微软雅黑" w:hAnsi="微软雅黑" w:hint="eastAsia"/>
        </w:rPr>
        <w:t>X.509标准是ITU-T设计的PKI标准，他是为了解决X.500目录中的身份鉴别和访问控制问题设计的。</w:t>
      </w:r>
    </w:p>
    <w:p w:rsidR="004217E5" w:rsidRPr="007227B0" w:rsidRDefault="00867996" w:rsidP="00D31D50">
      <w:pPr>
        <w:spacing w:line="220" w:lineRule="atLeast"/>
        <w:rPr>
          <w:rFonts w:ascii="微软雅黑" w:hAnsi="微软雅黑"/>
        </w:rPr>
      </w:pPr>
      <w:r w:rsidRPr="007227B0">
        <w:rPr>
          <w:rFonts w:ascii="微软雅黑" w:hAnsi="微软雅黑" w:hint="eastAsia"/>
        </w:rPr>
        <w:t xml:space="preserve">2. </w:t>
      </w:r>
      <w:r w:rsidR="004217E5" w:rsidRPr="007227B0">
        <w:rPr>
          <w:rFonts w:ascii="微软雅黑" w:hAnsi="微软雅黑" w:hint="eastAsia"/>
        </w:rPr>
        <w:t>数字证书</w:t>
      </w:r>
    </w:p>
    <w:p w:rsidR="003E3CD8" w:rsidRPr="007227B0" w:rsidRDefault="003E3CD8" w:rsidP="00D31D50">
      <w:pPr>
        <w:spacing w:line="220" w:lineRule="atLeast"/>
        <w:rPr>
          <w:rFonts w:ascii="微软雅黑" w:hAnsi="微软雅黑"/>
          <w:noProof/>
        </w:rPr>
      </w:pPr>
      <w:r w:rsidRPr="007227B0">
        <w:rPr>
          <w:rFonts w:ascii="微软雅黑" w:hAnsi="微软雅黑" w:hint="eastAsia"/>
        </w:rPr>
        <w:t>数字证书的意义在于回答公</w:t>
      </w:r>
      <w:r w:rsidRPr="007227B0">
        <w:rPr>
          <w:rFonts w:ascii="微软雅黑" w:hAnsi="微软雅黑"/>
          <w:noProof/>
        </w:rPr>
        <w:t>钥属于谁的问题</w:t>
      </w:r>
      <w:r w:rsidRPr="007227B0">
        <w:rPr>
          <w:rFonts w:ascii="微软雅黑" w:hAnsi="微软雅黑" w:hint="eastAsia"/>
          <w:noProof/>
        </w:rPr>
        <w:t>，</w:t>
      </w:r>
      <w:r w:rsidRPr="007227B0">
        <w:rPr>
          <w:rFonts w:ascii="微软雅黑" w:hAnsi="微软雅黑"/>
          <w:noProof/>
        </w:rPr>
        <w:t>以帮助用户安全地获得对方的公开密钥</w:t>
      </w:r>
      <w:r w:rsidRPr="007227B0">
        <w:rPr>
          <w:rFonts w:ascii="微软雅黑" w:hAnsi="微软雅黑" w:hint="eastAsia"/>
          <w:noProof/>
        </w:rPr>
        <w:t>。</w:t>
      </w:r>
      <w:r w:rsidRPr="007227B0">
        <w:rPr>
          <w:rFonts w:ascii="微软雅黑" w:hAnsi="微软雅黑"/>
          <w:noProof/>
        </w:rPr>
        <w:t>证书中应对公钥和公钥私有者信息</w:t>
      </w:r>
      <w:r w:rsidRPr="007227B0">
        <w:rPr>
          <w:rFonts w:ascii="微软雅黑" w:hAnsi="微软雅黑" w:hint="eastAsia"/>
          <w:noProof/>
        </w:rPr>
        <w:t>，</w:t>
      </w:r>
      <w:r w:rsidRPr="007227B0">
        <w:rPr>
          <w:rFonts w:ascii="微软雅黑" w:hAnsi="微软雅黑"/>
          <w:noProof/>
        </w:rPr>
        <w:t>并由可信任的</w:t>
      </w:r>
      <w:r w:rsidRPr="007227B0">
        <w:rPr>
          <w:rFonts w:ascii="微软雅黑" w:hAnsi="微软雅黑" w:hint="eastAsia"/>
          <w:noProof/>
        </w:rPr>
        <w:t>CA签署，即CA对这些信息进行数字签名。一张数字证书由证书内容、签名算法和算法结果组成。</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数字证书的结构如下：</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版本号 version</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序列号 serialNumber</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签名算法 signature</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有效日期 vaildity</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主体 subject</w:t>
      </w:r>
    </w:p>
    <w:p w:rsidR="003E3CD8" w:rsidRPr="007227B0" w:rsidRDefault="003E3CD8" w:rsidP="00D31D50">
      <w:pPr>
        <w:spacing w:line="220" w:lineRule="atLeast"/>
        <w:rPr>
          <w:rFonts w:ascii="微软雅黑" w:hAnsi="微软雅黑"/>
          <w:noProof/>
        </w:rPr>
      </w:pPr>
      <w:r w:rsidRPr="007227B0">
        <w:rPr>
          <w:rFonts w:ascii="微软雅黑" w:hAnsi="微软雅黑" w:hint="eastAsia"/>
          <w:noProof/>
        </w:rPr>
        <w:t>主体公钥信息 subjectPublicKeyInfo</w:t>
      </w:r>
    </w:p>
    <w:p w:rsidR="003E3CD8" w:rsidRPr="007227B0" w:rsidRDefault="003E3CD8" w:rsidP="00D31D50">
      <w:pPr>
        <w:spacing w:line="220" w:lineRule="atLeast"/>
        <w:rPr>
          <w:rFonts w:ascii="微软雅黑" w:hAnsi="微软雅黑"/>
        </w:rPr>
      </w:pPr>
      <w:r w:rsidRPr="007227B0">
        <w:rPr>
          <w:rFonts w:ascii="微软雅黑" w:hAnsi="微软雅黑" w:hint="eastAsia"/>
        </w:rPr>
        <w:t xml:space="preserve">颁发者唯一标识符 </w:t>
      </w:r>
      <w:proofErr w:type="spellStart"/>
      <w:r w:rsidRPr="007227B0">
        <w:rPr>
          <w:rFonts w:ascii="微软雅黑" w:hAnsi="微软雅黑"/>
        </w:rPr>
        <w:t>issuerUniqueID</w:t>
      </w:r>
      <w:proofErr w:type="spellEnd"/>
    </w:p>
    <w:p w:rsidR="003E3CD8" w:rsidRPr="007227B0" w:rsidRDefault="003E3CD8" w:rsidP="00D31D50">
      <w:pPr>
        <w:spacing w:line="220" w:lineRule="atLeast"/>
        <w:rPr>
          <w:rFonts w:ascii="微软雅黑" w:hAnsi="微软雅黑"/>
        </w:rPr>
      </w:pPr>
      <w:r w:rsidRPr="007227B0">
        <w:rPr>
          <w:rFonts w:ascii="微软雅黑" w:hAnsi="微软雅黑" w:hint="eastAsia"/>
        </w:rPr>
        <w:t xml:space="preserve">主体唯一标识符 </w:t>
      </w:r>
      <w:proofErr w:type="spellStart"/>
      <w:r w:rsidRPr="007227B0">
        <w:rPr>
          <w:rFonts w:ascii="微软雅黑" w:hAnsi="微软雅黑"/>
        </w:rPr>
        <w:t>subjectUniqueID</w:t>
      </w:r>
      <w:proofErr w:type="spellEnd"/>
    </w:p>
    <w:p w:rsidR="003E3CD8" w:rsidRPr="007227B0" w:rsidRDefault="003E3CD8" w:rsidP="00D31D50">
      <w:pPr>
        <w:spacing w:line="220" w:lineRule="atLeast"/>
        <w:rPr>
          <w:rFonts w:ascii="微软雅黑" w:hAnsi="微软雅黑"/>
        </w:rPr>
      </w:pPr>
      <w:r w:rsidRPr="007227B0">
        <w:rPr>
          <w:rFonts w:ascii="微软雅黑" w:hAnsi="微软雅黑" w:hint="eastAsia"/>
        </w:rPr>
        <w:t>扩展 extensions</w:t>
      </w:r>
    </w:p>
    <w:p w:rsidR="00867996" w:rsidRPr="007227B0" w:rsidRDefault="00867996" w:rsidP="00D31D50">
      <w:pPr>
        <w:spacing w:line="220" w:lineRule="atLeast"/>
        <w:rPr>
          <w:rFonts w:ascii="微软雅黑" w:hAnsi="微软雅黑"/>
        </w:rPr>
      </w:pPr>
    </w:p>
    <w:p w:rsidR="00867996" w:rsidRPr="007227B0" w:rsidRDefault="00867996" w:rsidP="00D31D50">
      <w:pPr>
        <w:spacing w:line="220" w:lineRule="atLeast"/>
        <w:rPr>
          <w:rFonts w:ascii="微软雅黑" w:hAnsi="微软雅黑"/>
        </w:rPr>
      </w:pPr>
      <w:r w:rsidRPr="007227B0">
        <w:rPr>
          <w:rFonts w:ascii="微软雅黑" w:hAnsi="微软雅黑" w:hint="eastAsia"/>
        </w:rPr>
        <w:t>3. CRL基本原理和概念</w:t>
      </w:r>
    </w:p>
    <w:p w:rsidR="00AB5CBB" w:rsidRPr="007227B0" w:rsidRDefault="00AB5CBB" w:rsidP="00D31D50">
      <w:pPr>
        <w:spacing w:line="220" w:lineRule="atLeast"/>
        <w:rPr>
          <w:rFonts w:ascii="微软雅黑" w:hAnsi="微软雅黑"/>
        </w:rPr>
      </w:pPr>
      <w:r w:rsidRPr="007227B0">
        <w:rPr>
          <w:rFonts w:ascii="微软雅黑" w:hAnsi="微软雅黑" w:hint="eastAsia"/>
        </w:rPr>
        <w:t>发布证书撤销信息的最基本思路就是：PKI系统中的CA机构将当前被撤销证书的标识（通常是证书序列号）集中到一个列表中，向PKI系统的所有用户公布。和签发证书一样，为了防止伪造和篡改，CA需要对这个列表进行数字签名。</w:t>
      </w:r>
    </w:p>
    <w:p w:rsidR="00AB5CBB" w:rsidRPr="007227B0" w:rsidRDefault="00AB5CBB" w:rsidP="002E1863">
      <w:pPr>
        <w:pStyle w:val="a4"/>
        <w:numPr>
          <w:ilvl w:val="0"/>
          <w:numId w:val="1"/>
        </w:numPr>
        <w:spacing w:line="220" w:lineRule="atLeast"/>
        <w:ind w:firstLineChars="0"/>
        <w:rPr>
          <w:rFonts w:ascii="微软雅黑" w:hAnsi="微软雅黑"/>
          <w:sz w:val="24"/>
          <w:szCs w:val="24"/>
        </w:rPr>
      </w:pPr>
      <w:r w:rsidRPr="007227B0">
        <w:rPr>
          <w:rFonts w:ascii="微软雅黑" w:hAnsi="微软雅黑" w:hint="eastAsia"/>
          <w:sz w:val="24"/>
          <w:szCs w:val="24"/>
        </w:rPr>
        <w:t>使用CRL验证证书的有效性。验证CRL签名上的数字签名是否正确、当前是否处于有效期。</w:t>
      </w:r>
    </w:p>
    <w:p w:rsidR="00AB5CBB" w:rsidRPr="007227B0" w:rsidRDefault="00AB5CBB" w:rsidP="002E1863">
      <w:pPr>
        <w:pStyle w:val="a4"/>
        <w:numPr>
          <w:ilvl w:val="0"/>
          <w:numId w:val="1"/>
        </w:numPr>
        <w:spacing w:line="220" w:lineRule="atLeast"/>
        <w:ind w:firstLineChars="0"/>
        <w:rPr>
          <w:rFonts w:ascii="微软雅黑" w:hAnsi="微软雅黑"/>
          <w:sz w:val="24"/>
          <w:szCs w:val="24"/>
        </w:rPr>
      </w:pPr>
      <w:r w:rsidRPr="007227B0">
        <w:rPr>
          <w:rFonts w:ascii="微软雅黑" w:hAnsi="微软雅黑" w:hint="eastAsia"/>
          <w:sz w:val="24"/>
          <w:szCs w:val="24"/>
        </w:rPr>
        <w:lastRenderedPageBreak/>
        <w:t>构造被撤销证书的证书序列号列表。对于不同的CRL机制，有着不同的方法来构造被撤销证书的信息列表。对于基本的CRL机制，从每一个单独的CRL文件就能够得到完整的</w:t>
      </w:r>
      <w:r w:rsidR="002E1863" w:rsidRPr="007227B0">
        <w:rPr>
          <w:rFonts w:ascii="微软雅黑" w:hAnsi="微软雅黑" w:hint="eastAsia"/>
          <w:sz w:val="24"/>
          <w:szCs w:val="24"/>
        </w:rPr>
        <w:t>、当前被撤销证书的证书序列号列表。</w:t>
      </w:r>
    </w:p>
    <w:p w:rsidR="002E1863" w:rsidRPr="007227B0" w:rsidRDefault="002E1863" w:rsidP="002E1863">
      <w:pPr>
        <w:pStyle w:val="a4"/>
        <w:numPr>
          <w:ilvl w:val="0"/>
          <w:numId w:val="1"/>
        </w:numPr>
        <w:spacing w:line="220" w:lineRule="atLeast"/>
        <w:ind w:firstLineChars="0"/>
        <w:rPr>
          <w:rFonts w:ascii="微软雅黑" w:hAnsi="微软雅黑"/>
          <w:sz w:val="24"/>
          <w:szCs w:val="24"/>
        </w:rPr>
      </w:pPr>
      <w:r w:rsidRPr="007227B0">
        <w:rPr>
          <w:rFonts w:ascii="微软雅黑" w:hAnsi="微软雅黑" w:hint="eastAsia"/>
          <w:sz w:val="24"/>
          <w:szCs w:val="24"/>
        </w:rPr>
        <w:t>检查证书是否已经被撤销。检查被撤销证书的证书序列号列表，查看验证的证书序列号是否在其中。</w:t>
      </w:r>
    </w:p>
    <w:p w:rsidR="007227B0" w:rsidRDefault="007227B0" w:rsidP="007227B0">
      <w:pPr>
        <w:spacing w:line="220" w:lineRule="atLeast"/>
        <w:rPr>
          <w:rFonts w:ascii="微软雅黑" w:hAnsi="微软雅黑"/>
          <w:sz w:val="24"/>
          <w:szCs w:val="24"/>
        </w:rPr>
      </w:pPr>
      <w:r w:rsidRPr="007227B0">
        <w:rPr>
          <w:rFonts w:ascii="微软雅黑" w:hAnsi="微软雅黑" w:hint="eastAsia"/>
          <w:sz w:val="24"/>
          <w:szCs w:val="24"/>
        </w:rPr>
        <w:t>4.</w:t>
      </w:r>
      <w:r w:rsidR="007A5121">
        <w:rPr>
          <w:rFonts w:ascii="微软雅黑" w:hAnsi="微软雅黑" w:hint="eastAsia"/>
          <w:sz w:val="24"/>
          <w:szCs w:val="24"/>
        </w:rPr>
        <w:t xml:space="preserve"> 数字签名</w:t>
      </w:r>
    </w:p>
    <w:p w:rsidR="007A5121" w:rsidRDefault="007A5121" w:rsidP="007227B0">
      <w:pPr>
        <w:spacing w:line="220" w:lineRule="atLeast"/>
        <w:rPr>
          <w:rFonts w:ascii="微软雅黑" w:hAnsi="微软雅黑"/>
          <w:sz w:val="24"/>
          <w:szCs w:val="24"/>
        </w:rPr>
      </w:pPr>
      <w:r>
        <w:rPr>
          <w:rFonts w:ascii="微软雅黑" w:hAnsi="微软雅黑" w:hint="eastAsia"/>
          <w:sz w:val="24"/>
          <w:szCs w:val="24"/>
        </w:rPr>
        <w:t>数字签名就是非对称密钥和数字摘要技术的应用。</w:t>
      </w:r>
    </w:p>
    <w:p w:rsidR="007A5121" w:rsidRDefault="007A5121" w:rsidP="007227B0">
      <w:pPr>
        <w:spacing w:line="220" w:lineRule="atLeast"/>
        <w:rPr>
          <w:rFonts w:ascii="微软雅黑" w:hAnsi="微软雅黑"/>
          <w:sz w:val="24"/>
          <w:szCs w:val="24"/>
        </w:rPr>
      </w:pPr>
      <w:r>
        <w:rPr>
          <w:rFonts w:ascii="微软雅黑" w:hAnsi="微软雅黑" w:hint="eastAsia"/>
          <w:sz w:val="24"/>
          <w:szCs w:val="24"/>
        </w:rPr>
        <w:t>数字签名就是附加在数字单元上的一些数据，或者是数据单元做得密码变换。这种数据或变换允许数据单元的接受者用以确认数据单元的来源和数据单元的完整</w:t>
      </w:r>
      <w:r w:rsidR="007F6FC5">
        <w:rPr>
          <w:rFonts w:ascii="微软雅黑" w:hAnsi="微软雅黑" w:hint="eastAsia"/>
          <w:sz w:val="24"/>
          <w:szCs w:val="24"/>
        </w:rPr>
        <w:t>性并保护数据</w:t>
      </w:r>
      <w:r w:rsidR="002B0BB1">
        <w:rPr>
          <w:rFonts w:ascii="微软雅黑" w:hAnsi="微软雅黑" w:hint="eastAsia"/>
          <w:sz w:val="24"/>
          <w:szCs w:val="24"/>
        </w:rPr>
        <w:t>，</w:t>
      </w:r>
      <w:r w:rsidR="007F6FC5">
        <w:rPr>
          <w:rFonts w:ascii="微软雅黑" w:hAnsi="微软雅黑" w:hint="eastAsia"/>
          <w:sz w:val="24"/>
          <w:szCs w:val="24"/>
        </w:rPr>
        <w:t>防止被人进行伪造。</w:t>
      </w:r>
    </w:p>
    <w:p w:rsidR="00530067" w:rsidRPr="00530067" w:rsidRDefault="00530067" w:rsidP="00530067">
      <w:pPr>
        <w:spacing w:line="220" w:lineRule="atLeast"/>
        <w:rPr>
          <w:rFonts w:ascii="微软雅黑" w:hAnsi="微软雅黑"/>
          <w:sz w:val="24"/>
          <w:szCs w:val="24"/>
        </w:rPr>
      </w:pPr>
      <w:r w:rsidRPr="00530067">
        <w:rPr>
          <w:rFonts w:ascii="微软雅黑" w:hAnsi="微软雅黑" w:hint="eastAsia"/>
          <w:sz w:val="24"/>
          <w:szCs w:val="24"/>
        </w:rPr>
        <w:t>发送方用特殊的hash算法，由明文中产生固定长度的【摘要】，然后利用自己的私</w:t>
      </w:r>
      <w:proofErr w:type="gramStart"/>
      <w:r w:rsidRPr="00530067">
        <w:rPr>
          <w:rFonts w:ascii="微软雅黑" w:hAnsi="微软雅黑" w:hint="eastAsia"/>
          <w:sz w:val="24"/>
          <w:szCs w:val="24"/>
        </w:rPr>
        <w:t>钥</w:t>
      </w:r>
      <w:proofErr w:type="gramEnd"/>
      <w:r w:rsidRPr="00530067">
        <w:rPr>
          <w:rFonts w:ascii="微软雅黑" w:hAnsi="微软雅黑" w:hint="eastAsia"/>
          <w:sz w:val="24"/>
          <w:szCs w:val="24"/>
        </w:rPr>
        <w:t>对形成的摘要进行加密，这里加密后的数据就是数字签名。</w:t>
      </w:r>
    </w:p>
    <w:p w:rsidR="00530067" w:rsidRDefault="00530067" w:rsidP="00530067">
      <w:pPr>
        <w:spacing w:line="220" w:lineRule="atLeast"/>
        <w:rPr>
          <w:rFonts w:ascii="微软雅黑" w:hAnsi="微软雅黑"/>
          <w:sz w:val="24"/>
          <w:szCs w:val="24"/>
        </w:rPr>
      </w:pPr>
      <w:r w:rsidRPr="00530067">
        <w:rPr>
          <w:rFonts w:ascii="微软雅黑" w:hAnsi="微软雅黑" w:hint="eastAsia"/>
          <w:sz w:val="24"/>
          <w:szCs w:val="24"/>
        </w:rPr>
        <w:t>验证：接受方利用发送方的公</w:t>
      </w:r>
      <w:proofErr w:type="gramStart"/>
      <w:r w:rsidRPr="00530067">
        <w:rPr>
          <w:rFonts w:ascii="微软雅黑" w:hAnsi="微软雅黑" w:hint="eastAsia"/>
          <w:sz w:val="24"/>
          <w:szCs w:val="24"/>
        </w:rPr>
        <w:t>钥</w:t>
      </w:r>
      <w:proofErr w:type="gramEnd"/>
      <w:r w:rsidRPr="00530067">
        <w:rPr>
          <w:rFonts w:ascii="微软雅黑" w:hAnsi="微软雅黑" w:hint="eastAsia"/>
          <w:sz w:val="24"/>
          <w:szCs w:val="24"/>
        </w:rPr>
        <w:t>解密被加密的摘要得到结果A，然后对明文也进行hash操作产生摘要B.最后,把A和B作比较。此方式既可以保证发送方的身份正确性，又可以保证数据在传输过程中不会被篡改。</w:t>
      </w:r>
    </w:p>
    <w:p w:rsidR="00530067" w:rsidRDefault="00530067" w:rsidP="007227B0">
      <w:pPr>
        <w:spacing w:line="220" w:lineRule="atLeast"/>
        <w:rPr>
          <w:rFonts w:ascii="微软雅黑" w:hAnsi="微软雅黑"/>
          <w:sz w:val="24"/>
          <w:szCs w:val="24"/>
        </w:rPr>
      </w:pPr>
      <w:r>
        <w:rPr>
          <w:rFonts w:ascii="微软雅黑" w:hAnsi="微软雅黑" w:hint="eastAsia"/>
          <w:sz w:val="24"/>
          <w:szCs w:val="24"/>
        </w:rPr>
        <w:t>5.数字信封加密解密原理</w:t>
      </w:r>
    </w:p>
    <w:p w:rsidR="00F01BA4" w:rsidRDefault="00F01BA4" w:rsidP="007227B0">
      <w:pPr>
        <w:spacing w:line="220" w:lineRule="atLeast"/>
        <w:rPr>
          <w:rFonts w:ascii="微软雅黑" w:hAnsi="微软雅黑"/>
          <w:sz w:val="24"/>
          <w:szCs w:val="24"/>
        </w:rPr>
      </w:pPr>
      <w:r>
        <w:rPr>
          <w:rFonts w:ascii="Verdana" w:hAnsi="Verdana"/>
          <w:color w:val="000000"/>
          <w:sz w:val="20"/>
          <w:szCs w:val="20"/>
          <w:shd w:val="clear" w:color="auto" w:fill="FEFEF2"/>
        </w:rPr>
        <w:t>数字信封则采用密码技术保证了只有规定的接收人才能阅读信息的内容。</w:t>
      </w:r>
    </w:p>
    <w:p w:rsidR="00530067" w:rsidRDefault="00530067" w:rsidP="007227B0">
      <w:pPr>
        <w:spacing w:line="220" w:lineRule="atLeast"/>
        <w:rPr>
          <w:rFonts w:ascii="微软雅黑" w:hAnsi="微软雅黑"/>
          <w:sz w:val="24"/>
          <w:szCs w:val="24"/>
        </w:rPr>
      </w:pPr>
      <w:r w:rsidRPr="00530067">
        <w:rPr>
          <w:rFonts w:ascii="微软雅黑" w:hAnsi="微软雅黑" w:hint="eastAsia"/>
          <w:sz w:val="24"/>
          <w:szCs w:val="24"/>
        </w:rPr>
        <w:t>数字信封中采用了单</w:t>
      </w:r>
      <w:proofErr w:type="gramStart"/>
      <w:r w:rsidRPr="00530067">
        <w:rPr>
          <w:rFonts w:ascii="微软雅黑" w:hAnsi="微软雅黑" w:hint="eastAsia"/>
          <w:sz w:val="24"/>
          <w:szCs w:val="24"/>
        </w:rPr>
        <w:t>钥</w:t>
      </w:r>
      <w:proofErr w:type="gramEnd"/>
      <w:r w:rsidRPr="00530067">
        <w:rPr>
          <w:rFonts w:ascii="微软雅黑" w:hAnsi="微软雅黑" w:hint="eastAsia"/>
          <w:sz w:val="24"/>
          <w:szCs w:val="24"/>
        </w:rPr>
        <w:t>加密体制和公</w:t>
      </w:r>
      <w:proofErr w:type="gramStart"/>
      <w:r w:rsidRPr="00530067">
        <w:rPr>
          <w:rFonts w:ascii="微软雅黑" w:hAnsi="微软雅黑" w:hint="eastAsia"/>
          <w:sz w:val="24"/>
          <w:szCs w:val="24"/>
        </w:rPr>
        <w:t>钥</w:t>
      </w:r>
      <w:proofErr w:type="gramEnd"/>
      <w:r w:rsidRPr="00530067">
        <w:rPr>
          <w:rFonts w:ascii="微软雅黑" w:hAnsi="微软雅黑" w:hint="eastAsia"/>
          <w:sz w:val="24"/>
          <w:szCs w:val="24"/>
        </w:rPr>
        <w:t>密码体制。信息发送者首先利用随机产生的【对称密码】加密信息(因为非对称加密技术的速度比较慢)，再利用接收方的【公钥】加密对称密码，被公</w:t>
      </w:r>
      <w:proofErr w:type="gramStart"/>
      <w:r w:rsidRPr="00530067">
        <w:rPr>
          <w:rFonts w:ascii="微软雅黑" w:hAnsi="微软雅黑" w:hint="eastAsia"/>
          <w:sz w:val="24"/>
          <w:szCs w:val="24"/>
        </w:rPr>
        <w:t>钥</w:t>
      </w:r>
      <w:proofErr w:type="gramEnd"/>
      <w:r w:rsidRPr="00530067">
        <w:rPr>
          <w:rFonts w:ascii="微软雅黑" w:hAnsi="微软雅黑" w:hint="eastAsia"/>
          <w:sz w:val="24"/>
          <w:szCs w:val="24"/>
        </w:rPr>
        <w:t>加密后的对称密钥被称之为数字信封。在传递信息时，信息接收方要解密信息时，必须先用自己的私</w:t>
      </w:r>
      <w:proofErr w:type="gramStart"/>
      <w:r w:rsidRPr="00530067">
        <w:rPr>
          <w:rFonts w:ascii="微软雅黑" w:hAnsi="微软雅黑" w:hint="eastAsia"/>
          <w:sz w:val="24"/>
          <w:szCs w:val="24"/>
        </w:rPr>
        <w:t>钥</w:t>
      </w:r>
      <w:proofErr w:type="gramEnd"/>
      <w:r w:rsidRPr="00530067">
        <w:rPr>
          <w:rFonts w:ascii="微软雅黑" w:hAnsi="微软雅黑" w:hint="eastAsia"/>
          <w:sz w:val="24"/>
          <w:szCs w:val="24"/>
        </w:rPr>
        <w:t>解密数字信封，得到对称密码，才能利用对称密码解密所得到的信息。</w:t>
      </w:r>
    </w:p>
    <w:p w:rsidR="001C16E0" w:rsidRDefault="00CE3ABD" w:rsidP="007227B0">
      <w:pPr>
        <w:spacing w:line="220" w:lineRule="atLeast"/>
        <w:rPr>
          <w:rFonts w:ascii="微软雅黑" w:hAnsi="微软雅黑"/>
          <w:sz w:val="24"/>
          <w:szCs w:val="24"/>
        </w:rPr>
      </w:pPr>
      <w:r>
        <w:rPr>
          <w:rFonts w:ascii="Verdana" w:hAnsi="Verdana"/>
          <w:color w:val="000000"/>
          <w:sz w:val="20"/>
          <w:szCs w:val="20"/>
          <w:shd w:val="clear" w:color="auto" w:fill="FEFEF2"/>
        </w:rPr>
        <w:t>数字信封既发挥了对称加密算法速度快、安全性好的优点，又发挥了非对称加密算法密钥管理方便的优点。</w:t>
      </w:r>
    </w:p>
    <w:p w:rsidR="001C16E0" w:rsidRDefault="001C16E0" w:rsidP="007227B0">
      <w:pPr>
        <w:spacing w:line="220" w:lineRule="atLeast"/>
        <w:rPr>
          <w:rFonts w:ascii="微软雅黑" w:hAnsi="微软雅黑"/>
          <w:sz w:val="24"/>
          <w:szCs w:val="24"/>
        </w:rPr>
      </w:pPr>
      <w:r>
        <w:rPr>
          <w:rFonts w:ascii="微软雅黑" w:hAnsi="微软雅黑" w:hint="eastAsia"/>
          <w:sz w:val="24"/>
          <w:szCs w:val="24"/>
        </w:rPr>
        <w:t>6.</w:t>
      </w:r>
      <w:r w:rsidRPr="001C16E0">
        <w:rPr>
          <w:rFonts w:hint="eastAsia"/>
        </w:rPr>
        <w:t xml:space="preserve"> </w:t>
      </w:r>
      <w:r w:rsidRPr="001C16E0">
        <w:rPr>
          <w:rFonts w:ascii="微软雅黑" w:hAnsi="微软雅黑" w:hint="eastAsia"/>
          <w:sz w:val="24"/>
          <w:szCs w:val="24"/>
        </w:rPr>
        <w:t>非对称算法，对称算法，摘要算法，填充算法: RSA/ECC/SM2、DES(CBC/ECB)/3DES/AES、MD5/SHA1/SHA-256,PKCS7Padding。</w:t>
      </w:r>
    </w:p>
    <w:p w:rsidR="001C16E0" w:rsidRDefault="00563FE1" w:rsidP="007227B0">
      <w:pPr>
        <w:spacing w:line="220" w:lineRule="atLeast"/>
        <w:rPr>
          <w:rFonts w:ascii="微软雅黑" w:hAnsi="微软雅黑"/>
          <w:sz w:val="24"/>
          <w:szCs w:val="24"/>
        </w:rPr>
      </w:pPr>
      <w:r>
        <w:rPr>
          <w:rFonts w:ascii="微软雅黑" w:hAnsi="微软雅黑" w:hint="eastAsia"/>
          <w:sz w:val="24"/>
          <w:szCs w:val="24"/>
        </w:rPr>
        <w:t>Pkcs#7是密钥消息语法标准</w:t>
      </w:r>
    </w:p>
    <w:p w:rsidR="00756790" w:rsidRDefault="00563FE1" w:rsidP="007227B0">
      <w:pPr>
        <w:spacing w:line="22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填充字符串由一个字节序列组成，每个字节填充该字节序列的长度</w:t>
      </w:r>
      <w:r w:rsidR="004A5405">
        <w:rPr>
          <w:rFonts w:ascii="Verdana" w:hAnsi="Verdana" w:hint="eastAsia"/>
          <w:color w:val="333333"/>
          <w:sz w:val="20"/>
          <w:szCs w:val="20"/>
          <w:shd w:val="clear" w:color="auto" w:fill="FFFFFF"/>
        </w:rPr>
        <w:t>。</w:t>
      </w:r>
    </w:p>
    <w:p w:rsidR="004A5405" w:rsidRDefault="004A5405" w:rsidP="004A540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0"/>
          <w:szCs w:val="20"/>
        </w:rPr>
        <w:lastRenderedPageBreak/>
        <w:t>数据：</w:t>
      </w:r>
      <w:r>
        <w:rPr>
          <w:rFonts w:ascii="Verdana" w:hAnsi="Verdana"/>
          <w:color w:val="333333"/>
          <w:sz w:val="20"/>
          <w:szCs w:val="20"/>
        </w:rPr>
        <w:t xml:space="preserve"> FF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p>
    <w:p w:rsidR="004A5405" w:rsidRDefault="004A5405" w:rsidP="004A5405">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0"/>
          <w:szCs w:val="20"/>
        </w:rPr>
        <w:t xml:space="preserve">PKCS7 </w:t>
      </w:r>
      <w:r>
        <w:rPr>
          <w:rFonts w:ascii="Verdana" w:hAnsi="Verdana"/>
          <w:color w:val="333333"/>
          <w:sz w:val="20"/>
          <w:szCs w:val="20"/>
        </w:rPr>
        <w:t>填充：</w:t>
      </w:r>
      <w:r>
        <w:rPr>
          <w:rFonts w:ascii="Verdana" w:hAnsi="Verdana"/>
          <w:color w:val="333333"/>
          <w:sz w:val="20"/>
          <w:szCs w:val="20"/>
        </w:rPr>
        <w:t xml:space="preserve"> FF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w:t>
      </w:r>
      <w:proofErr w:type="spellStart"/>
      <w:r>
        <w:rPr>
          <w:rFonts w:ascii="Verdana" w:hAnsi="Verdana"/>
          <w:color w:val="333333"/>
          <w:sz w:val="20"/>
          <w:szCs w:val="20"/>
        </w:rPr>
        <w:t>FF</w:t>
      </w:r>
      <w:proofErr w:type="spellEnd"/>
      <w:r>
        <w:rPr>
          <w:rFonts w:ascii="Verdana" w:hAnsi="Verdana"/>
          <w:color w:val="333333"/>
          <w:sz w:val="20"/>
          <w:szCs w:val="20"/>
        </w:rPr>
        <w:t xml:space="preserve"> 07 07 07 07 07 07 07</w:t>
      </w:r>
    </w:p>
    <w:p w:rsidR="004A5405" w:rsidRPr="004A5405" w:rsidRDefault="004A5405" w:rsidP="007227B0">
      <w:pPr>
        <w:spacing w:line="220" w:lineRule="atLeast"/>
        <w:rPr>
          <w:rFonts w:ascii="微软雅黑" w:hAnsi="微软雅黑"/>
          <w:sz w:val="24"/>
          <w:szCs w:val="24"/>
        </w:rPr>
      </w:pPr>
    </w:p>
    <w:p w:rsidR="00756790" w:rsidRDefault="00756790" w:rsidP="007227B0">
      <w:pPr>
        <w:spacing w:line="220" w:lineRule="atLeast"/>
        <w:rPr>
          <w:rFonts w:ascii="微软雅黑" w:hAnsi="微软雅黑"/>
          <w:sz w:val="24"/>
          <w:szCs w:val="24"/>
        </w:rPr>
      </w:pPr>
      <w:r>
        <w:rPr>
          <w:rFonts w:ascii="微软雅黑" w:hAnsi="微软雅黑" w:hint="eastAsia"/>
          <w:sz w:val="24"/>
          <w:szCs w:val="24"/>
        </w:rPr>
        <w:t xml:space="preserve">7. </w:t>
      </w:r>
      <w:r w:rsidRPr="00756790">
        <w:rPr>
          <w:rFonts w:ascii="微软雅黑" w:hAnsi="微软雅黑" w:hint="eastAsia"/>
          <w:sz w:val="24"/>
          <w:szCs w:val="24"/>
        </w:rPr>
        <w:t>了解ASN.1编码规则：BER、DER</w:t>
      </w:r>
    </w:p>
    <w:p w:rsidR="00756790" w:rsidRDefault="00756790" w:rsidP="007227B0">
      <w:pPr>
        <w:spacing w:line="220" w:lineRule="atLeast"/>
        <w:rPr>
          <w:rFonts w:ascii="微软雅黑" w:hAnsi="微软雅黑"/>
          <w:sz w:val="24"/>
          <w:szCs w:val="24"/>
        </w:rPr>
      </w:pPr>
    </w:p>
    <w:p w:rsidR="004A5405" w:rsidRDefault="004A5405" w:rsidP="007227B0">
      <w:pPr>
        <w:spacing w:line="220" w:lineRule="atLeast"/>
        <w:rPr>
          <w:rFonts w:ascii="微软雅黑" w:hAnsi="微软雅黑"/>
          <w:sz w:val="24"/>
          <w:szCs w:val="24"/>
        </w:rPr>
      </w:pPr>
    </w:p>
    <w:p w:rsidR="004A5405" w:rsidRDefault="004A5405" w:rsidP="007227B0">
      <w:pPr>
        <w:spacing w:line="220" w:lineRule="atLeast"/>
        <w:rPr>
          <w:rFonts w:ascii="微软雅黑" w:hAnsi="微软雅黑"/>
          <w:sz w:val="24"/>
          <w:szCs w:val="24"/>
        </w:rPr>
      </w:pPr>
    </w:p>
    <w:p w:rsidR="004A5405" w:rsidRDefault="004A5405" w:rsidP="007227B0">
      <w:pPr>
        <w:spacing w:line="220" w:lineRule="atLeast"/>
        <w:rPr>
          <w:rFonts w:ascii="微软雅黑" w:hAnsi="微软雅黑"/>
          <w:sz w:val="24"/>
          <w:szCs w:val="24"/>
        </w:rPr>
      </w:pPr>
      <w:r>
        <w:rPr>
          <w:rFonts w:ascii="微软雅黑" w:hAnsi="微软雅黑" w:hint="eastAsia"/>
          <w:sz w:val="24"/>
          <w:szCs w:val="24"/>
        </w:rPr>
        <w:t xml:space="preserve">8. </w:t>
      </w:r>
      <w:r w:rsidRPr="004A5405">
        <w:rPr>
          <w:rFonts w:ascii="微软雅黑" w:hAnsi="微软雅黑" w:hint="eastAsia"/>
          <w:sz w:val="24"/>
          <w:szCs w:val="24"/>
        </w:rPr>
        <w:t>国际标准PKCS系列(如PKCS#7,PKCS#10,PKCS#12)</w:t>
      </w:r>
    </w:p>
    <w:p w:rsidR="00526147" w:rsidRDefault="00526147" w:rsidP="007227B0">
      <w:pPr>
        <w:spacing w:line="220" w:lineRule="atLeast"/>
        <w:rPr>
          <w:rFonts w:ascii="微软雅黑" w:hAnsi="微软雅黑"/>
          <w:sz w:val="24"/>
          <w:szCs w:val="24"/>
        </w:rPr>
      </w:pPr>
      <w:r>
        <w:rPr>
          <w:rFonts w:ascii="微软雅黑" w:hAnsi="微软雅黑" w:hint="eastAsia"/>
          <w:sz w:val="24"/>
          <w:szCs w:val="24"/>
        </w:rPr>
        <w:t>PKCS#7</w:t>
      </w:r>
    </w:p>
    <w:p w:rsidR="004A5405" w:rsidRDefault="00643B5E" w:rsidP="007227B0">
      <w:pPr>
        <w:spacing w:line="220" w:lineRule="atLeast"/>
        <w:rPr>
          <w:rFonts w:ascii="微软雅黑" w:hAnsi="微软雅黑"/>
          <w:sz w:val="24"/>
          <w:szCs w:val="24"/>
        </w:rPr>
      </w:pPr>
      <w:proofErr w:type="spellStart"/>
      <w:proofErr w:type="gramStart"/>
      <w:r>
        <w:rPr>
          <w:rFonts w:ascii="微软雅黑" w:hAnsi="微软雅黑"/>
          <w:sz w:val="24"/>
          <w:szCs w:val="24"/>
        </w:rPr>
        <w:t>s</w:t>
      </w:r>
      <w:r>
        <w:rPr>
          <w:rFonts w:ascii="微软雅黑" w:hAnsi="微软雅黑" w:hint="eastAsia"/>
          <w:sz w:val="24"/>
          <w:szCs w:val="24"/>
        </w:rPr>
        <w:t>ignedData</w:t>
      </w:r>
      <w:proofErr w:type="spellEnd"/>
      <w:proofErr w:type="gramEnd"/>
      <w:r>
        <w:rPr>
          <w:rFonts w:ascii="微软雅黑" w:hAnsi="微软雅黑" w:hint="eastAsia"/>
          <w:sz w:val="24"/>
          <w:szCs w:val="24"/>
        </w:rPr>
        <w:t xml:space="preserve"> </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proofErr w:type="spellStart"/>
      <w:proofErr w:type="gramStart"/>
      <w:r w:rsidRPr="00643B5E">
        <w:rPr>
          <w:rFonts w:ascii="宋体" w:eastAsia="宋体" w:hAnsi="宋体" w:cs="宋体"/>
          <w:color w:val="000000"/>
          <w:sz w:val="20"/>
          <w:szCs w:val="20"/>
        </w:rPr>
        <w:t>SignedData</w:t>
      </w:r>
      <w:proofErr w:type="spellEnd"/>
      <w:r w:rsidRPr="00643B5E">
        <w:rPr>
          <w:rFonts w:ascii="宋体" w:eastAsia="宋体" w:hAnsi="宋体" w:cs="宋体"/>
          <w:color w:val="000000"/>
          <w:sz w:val="20"/>
          <w:szCs w:val="20"/>
        </w:rPr>
        <w:t xml:space="preserve"> :</w:t>
      </w:r>
      <w:proofErr w:type="gramEnd"/>
      <w:r w:rsidRPr="00643B5E">
        <w:rPr>
          <w:rFonts w:ascii="宋体" w:eastAsia="宋体" w:hAnsi="宋体" w:cs="宋体"/>
          <w:color w:val="000000"/>
          <w:sz w:val="20"/>
          <w:szCs w:val="20"/>
        </w:rPr>
        <w:t>:= SEQUENCE {</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w:t>
      </w:r>
      <w:proofErr w:type="gramStart"/>
      <w:r w:rsidRPr="00643B5E">
        <w:rPr>
          <w:rFonts w:ascii="宋体" w:eastAsia="宋体" w:hAnsi="宋体" w:cs="宋体"/>
          <w:color w:val="000000"/>
          <w:sz w:val="20"/>
          <w:szCs w:val="20"/>
        </w:rPr>
        <w:t>version</w:t>
      </w:r>
      <w:proofErr w:type="gramEnd"/>
      <w:r w:rsidRPr="00643B5E">
        <w:rPr>
          <w:rFonts w:ascii="宋体" w:eastAsia="宋体" w:hAnsi="宋体" w:cs="宋体"/>
          <w:color w:val="000000"/>
          <w:sz w:val="20"/>
          <w:szCs w:val="20"/>
        </w:rPr>
        <w:t xml:space="preserve"> </w:t>
      </w:r>
      <w:proofErr w:type="spellStart"/>
      <w:r w:rsidRPr="00643B5E">
        <w:rPr>
          <w:rFonts w:ascii="宋体" w:eastAsia="宋体" w:hAnsi="宋体" w:cs="宋体"/>
          <w:color w:val="000000"/>
          <w:sz w:val="20"/>
          <w:szCs w:val="20"/>
        </w:rPr>
        <w:t>Version</w:t>
      </w:r>
      <w:proofErr w:type="spellEnd"/>
      <w:r w:rsidRPr="00643B5E">
        <w:rPr>
          <w:rFonts w:ascii="宋体" w:eastAsia="宋体" w:hAnsi="宋体" w:cs="宋体"/>
          <w:color w:val="000000"/>
          <w:sz w:val="20"/>
          <w:szCs w:val="20"/>
        </w:rPr>
        <w:t>,</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w:t>
      </w:r>
      <w:proofErr w:type="spellStart"/>
      <w:proofErr w:type="gramStart"/>
      <w:r w:rsidRPr="00643B5E">
        <w:rPr>
          <w:rFonts w:ascii="宋体" w:eastAsia="宋体" w:hAnsi="宋体" w:cs="宋体"/>
          <w:color w:val="000000"/>
          <w:sz w:val="20"/>
          <w:szCs w:val="20"/>
        </w:rPr>
        <w:t>digestAlgorithms</w:t>
      </w:r>
      <w:proofErr w:type="spellEnd"/>
      <w:proofErr w:type="gramEnd"/>
      <w:r w:rsidRPr="00643B5E">
        <w:rPr>
          <w:rFonts w:ascii="宋体" w:eastAsia="宋体" w:hAnsi="宋体" w:cs="宋体"/>
          <w:color w:val="000000"/>
          <w:sz w:val="20"/>
          <w:szCs w:val="20"/>
        </w:rPr>
        <w:t xml:space="preserve"> </w:t>
      </w:r>
      <w:proofErr w:type="spellStart"/>
      <w:r w:rsidRPr="00643B5E">
        <w:rPr>
          <w:rFonts w:ascii="宋体" w:eastAsia="宋体" w:hAnsi="宋体" w:cs="宋体"/>
          <w:color w:val="000000"/>
          <w:sz w:val="20"/>
          <w:szCs w:val="20"/>
        </w:rPr>
        <w:t>DigestAlgorithmIdentifiers</w:t>
      </w:r>
      <w:proofErr w:type="spellEnd"/>
      <w:r w:rsidRPr="00643B5E">
        <w:rPr>
          <w:rFonts w:ascii="宋体" w:eastAsia="宋体" w:hAnsi="宋体" w:cs="宋体"/>
          <w:color w:val="000000"/>
          <w:sz w:val="20"/>
          <w:szCs w:val="20"/>
        </w:rPr>
        <w:t>,</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w:t>
      </w:r>
      <w:proofErr w:type="spellStart"/>
      <w:proofErr w:type="gramStart"/>
      <w:r w:rsidRPr="00643B5E">
        <w:rPr>
          <w:rFonts w:ascii="宋体" w:eastAsia="宋体" w:hAnsi="宋体" w:cs="宋体"/>
          <w:color w:val="000000"/>
          <w:sz w:val="20"/>
          <w:szCs w:val="20"/>
        </w:rPr>
        <w:t>contentInfo</w:t>
      </w:r>
      <w:proofErr w:type="spellEnd"/>
      <w:proofErr w:type="gramEnd"/>
      <w:r w:rsidRPr="00643B5E">
        <w:rPr>
          <w:rFonts w:ascii="宋体" w:eastAsia="宋体" w:hAnsi="宋体" w:cs="宋体"/>
          <w:color w:val="000000"/>
          <w:sz w:val="20"/>
          <w:szCs w:val="20"/>
        </w:rPr>
        <w:t xml:space="preserve"> </w:t>
      </w:r>
      <w:proofErr w:type="spellStart"/>
      <w:r w:rsidRPr="00643B5E">
        <w:rPr>
          <w:rFonts w:ascii="宋体" w:eastAsia="宋体" w:hAnsi="宋体" w:cs="宋体"/>
          <w:color w:val="000000"/>
          <w:sz w:val="20"/>
          <w:szCs w:val="20"/>
        </w:rPr>
        <w:t>ContentInfo</w:t>
      </w:r>
      <w:proofErr w:type="spellEnd"/>
      <w:r w:rsidRPr="00643B5E">
        <w:rPr>
          <w:rFonts w:ascii="宋体" w:eastAsia="宋体" w:hAnsi="宋体" w:cs="宋体"/>
          <w:color w:val="000000"/>
          <w:sz w:val="20"/>
          <w:szCs w:val="20"/>
        </w:rPr>
        <w:t>,</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w:t>
      </w:r>
      <w:proofErr w:type="gramStart"/>
      <w:r w:rsidRPr="00643B5E">
        <w:rPr>
          <w:rFonts w:ascii="宋体" w:eastAsia="宋体" w:hAnsi="宋体" w:cs="宋体"/>
          <w:color w:val="000000"/>
          <w:sz w:val="20"/>
          <w:szCs w:val="20"/>
        </w:rPr>
        <w:t>certificates</w:t>
      </w:r>
      <w:proofErr w:type="gramEnd"/>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[0] IMPLICIT </w:t>
      </w:r>
      <w:proofErr w:type="spellStart"/>
      <w:r w:rsidRPr="00643B5E">
        <w:rPr>
          <w:rFonts w:ascii="宋体" w:eastAsia="宋体" w:hAnsi="宋体" w:cs="宋体"/>
          <w:color w:val="000000"/>
          <w:sz w:val="20"/>
          <w:szCs w:val="20"/>
        </w:rPr>
        <w:t>ExtendedCertificatesAndCertificates</w:t>
      </w:r>
      <w:proofErr w:type="spellEnd"/>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OPTIONAL,</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w:t>
      </w:r>
      <w:proofErr w:type="spellStart"/>
      <w:proofErr w:type="gramStart"/>
      <w:r w:rsidRPr="00643B5E">
        <w:rPr>
          <w:rFonts w:ascii="宋体" w:eastAsia="宋体" w:hAnsi="宋体" w:cs="宋体"/>
          <w:color w:val="000000"/>
          <w:sz w:val="20"/>
          <w:szCs w:val="20"/>
        </w:rPr>
        <w:t>crls</w:t>
      </w:r>
      <w:proofErr w:type="spellEnd"/>
      <w:proofErr w:type="gramEnd"/>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[1] IMPLICIT </w:t>
      </w:r>
      <w:proofErr w:type="spellStart"/>
      <w:r w:rsidRPr="00643B5E">
        <w:rPr>
          <w:rFonts w:ascii="宋体" w:eastAsia="宋体" w:hAnsi="宋体" w:cs="宋体"/>
          <w:color w:val="000000"/>
          <w:sz w:val="20"/>
          <w:szCs w:val="20"/>
        </w:rPr>
        <w:t>CertificateRevocationLists</w:t>
      </w:r>
      <w:proofErr w:type="spellEnd"/>
      <w:r w:rsidRPr="00643B5E">
        <w:rPr>
          <w:rFonts w:ascii="宋体" w:eastAsia="宋体" w:hAnsi="宋体" w:cs="宋体"/>
          <w:color w:val="000000"/>
          <w:sz w:val="20"/>
          <w:szCs w:val="20"/>
        </w:rPr>
        <w:t xml:space="preserve"> OPTIONAL,</w:t>
      </w:r>
    </w:p>
    <w:p w:rsidR="00643B5E" w:rsidRPr="00643B5E" w:rsidRDefault="00643B5E" w:rsidP="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0"/>
          <w:szCs w:val="20"/>
        </w:rPr>
      </w:pPr>
      <w:r w:rsidRPr="00643B5E">
        <w:rPr>
          <w:rFonts w:ascii="宋体" w:eastAsia="宋体" w:hAnsi="宋体" w:cs="宋体"/>
          <w:color w:val="000000"/>
          <w:sz w:val="20"/>
          <w:szCs w:val="20"/>
        </w:rPr>
        <w:t xml:space="preserve">     </w:t>
      </w:r>
      <w:proofErr w:type="spellStart"/>
      <w:proofErr w:type="gramStart"/>
      <w:r w:rsidRPr="00643B5E">
        <w:rPr>
          <w:rFonts w:ascii="宋体" w:eastAsia="宋体" w:hAnsi="宋体" w:cs="宋体"/>
          <w:color w:val="000000"/>
          <w:sz w:val="20"/>
          <w:szCs w:val="20"/>
        </w:rPr>
        <w:t>signerInfos</w:t>
      </w:r>
      <w:proofErr w:type="spellEnd"/>
      <w:proofErr w:type="gramEnd"/>
      <w:r w:rsidRPr="00643B5E">
        <w:rPr>
          <w:rFonts w:ascii="宋体" w:eastAsia="宋体" w:hAnsi="宋体" w:cs="宋体"/>
          <w:color w:val="000000"/>
          <w:sz w:val="20"/>
          <w:szCs w:val="20"/>
        </w:rPr>
        <w:t xml:space="preserve"> </w:t>
      </w:r>
      <w:proofErr w:type="spellStart"/>
      <w:r w:rsidRPr="00643B5E">
        <w:rPr>
          <w:rFonts w:ascii="宋体" w:eastAsia="宋体" w:hAnsi="宋体" w:cs="宋体"/>
          <w:color w:val="000000"/>
          <w:sz w:val="20"/>
          <w:szCs w:val="20"/>
        </w:rPr>
        <w:t>SignerInfos</w:t>
      </w:r>
      <w:proofErr w:type="spellEnd"/>
      <w:r w:rsidRPr="00643B5E">
        <w:rPr>
          <w:rFonts w:ascii="宋体" w:eastAsia="宋体" w:hAnsi="宋体" w:cs="宋体"/>
          <w:color w:val="000000"/>
          <w:sz w:val="20"/>
          <w:szCs w:val="20"/>
        </w:rPr>
        <w:t xml:space="preserve"> }</w:t>
      </w:r>
    </w:p>
    <w:p w:rsidR="00643B5E" w:rsidRDefault="00643B5E" w:rsidP="007227B0">
      <w:pPr>
        <w:spacing w:line="220" w:lineRule="atLeast"/>
        <w:rPr>
          <w:rFonts w:ascii="微软雅黑" w:hAnsi="微软雅黑"/>
          <w:sz w:val="24"/>
          <w:szCs w:val="24"/>
        </w:rPr>
      </w:pPr>
      <w:proofErr w:type="spellStart"/>
      <w:proofErr w:type="gramStart"/>
      <w:r>
        <w:rPr>
          <w:rFonts w:ascii="微软雅黑" w:hAnsi="微软雅黑" w:hint="eastAsia"/>
          <w:sz w:val="24"/>
          <w:szCs w:val="24"/>
        </w:rPr>
        <w:t>signerinfo</w:t>
      </w:r>
      <w:proofErr w:type="spellEnd"/>
      <w:proofErr w:type="gramEnd"/>
      <w:r>
        <w:rPr>
          <w:rFonts w:ascii="微软雅黑" w:hAnsi="微软雅黑" w:hint="eastAsia"/>
          <w:sz w:val="24"/>
          <w:szCs w:val="24"/>
        </w:rPr>
        <w:t xml:space="preserve"> type </w:t>
      </w:r>
    </w:p>
    <w:p w:rsidR="00643B5E" w:rsidRDefault="00643B5E" w:rsidP="00643B5E">
      <w:pPr>
        <w:pStyle w:val="HTML"/>
        <w:rPr>
          <w:color w:val="000000"/>
          <w:sz w:val="20"/>
          <w:szCs w:val="20"/>
        </w:rPr>
      </w:pPr>
      <w:proofErr w:type="spellStart"/>
      <w:proofErr w:type="gramStart"/>
      <w:r>
        <w:rPr>
          <w:color w:val="000000"/>
          <w:sz w:val="20"/>
          <w:szCs w:val="20"/>
        </w:rPr>
        <w:t>SignerInfo</w:t>
      </w:r>
      <w:proofErr w:type="spellEnd"/>
      <w:r>
        <w:rPr>
          <w:color w:val="000000"/>
          <w:sz w:val="20"/>
          <w:szCs w:val="20"/>
        </w:rPr>
        <w:t xml:space="preserve"> :</w:t>
      </w:r>
      <w:proofErr w:type="gramEnd"/>
      <w:r>
        <w:rPr>
          <w:color w:val="000000"/>
          <w:sz w:val="20"/>
          <w:szCs w:val="20"/>
        </w:rPr>
        <w:t>:= SEQUENCE {</w:t>
      </w:r>
    </w:p>
    <w:p w:rsidR="00643B5E" w:rsidRDefault="00643B5E" w:rsidP="00643B5E">
      <w:pPr>
        <w:pStyle w:val="HTML"/>
        <w:rPr>
          <w:color w:val="000000"/>
          <w:sz w:val="20"/>
          <w:szCs w:val="20"/>
        </w:rPr>
      </w:pPr>
      <w:r>
        <w:rPr>
          <w:color w:val="000000"/>
          <w:sz w:val="20"/>
          <w:szCs w:val="20"/>
        </w:rPr>
        <w:t xml:space="preserve">     </w:t>
      </w:r>
      <w:proofErr w:type="gramStart"/>
      <w:r>
        <w:rPr>
          <w:color w:val="000000"/>
          <w:sz w:val="20"/>
          <w:szCs w:val="20"/>
        </w:rPr>
        <w:t>version</w:t>
      </w:r>
      <w:proofErr w:type="gramEnd"/>
      <w:r>
        <w:rPr>
          <w:color w:val="000000"/>
          <w:sz w:val="20"/>
          <w:szCs w:val="20"/>
        </w:rPr>
        <w:t xml:space="preserve"> </w:t>
      </w:r>
      <w:proofErr w:type="spellStart"/>
      <w:r>
        <w:rPr>
          <w:color w:val="000000"/>
          <w:sz w:val="20"/>
          <w:szCs w:val="20"/>
        </w:rPr>
        <w:t>Version</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issuerAndSerialNumber</w:t>
      </w:r>
      <w:proofErr w:type="spellEnd"/>
      <w:proofErr w:type="gramEnd"/>
      <w:r>
        <w:rPr>
          <w:color w:val="000000"/>
          <w:sz w:val="20"/>
          <w:szCs w:val="20"/>
        </w:rPr>
        <w:t xml:space="preserve"> </w:t>
      </w:r>
      <w:proofErr w:type="spellStart"/>
      <w:r>
        <w:rPr>
          <w:color w:val="000000"/>
          <w:sz w:val="20"/>
          <w:szCs w:val="20"/>
        </w:rPr>
        <w:t>IssuerAndSerialNumber</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digestAlgorithm</w:t>
      </w:r>
      <w:proofErr w:type="spellEnd"/>
      <w:proofErr w:type="gramEnd"/>
      <w:r>
        <w:rPr>
          <w:color w:val="000000"/>
          <w:sz w:val="20"/>
          <w:szCs w:val="20"/>
        </w:rPr>
        <w:t xml:space="preserve"> </w:t>
      </w:r>
      <w:proofErr w:type="spellStart"/>
      <w:r>
        <w:rPr>
          <w:color w:val="000000"/>
          <w:sz w:val="20"/>
          <w:szCs w:val="20"/>
        </w:rPr>
        <w:t>DigestAlgorithmIdentifier</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authenticatedAttributes</w:t>
      </w:r>
      <w:proofErr w:type="spellEnd"/>
      <w:proofErr w:type="gramEnd"/>
    </w:p>
    <w:p w:rsidR="00643B5E" w:rsidRDefault="00643B5E" w:rsidP="00643B5E">
      <w:pPr>
        <w:pStyle w:val="HTML"/>
        <w:rPr>
          <w:color w:val="000000"/>
          <w:sz w:val="20"/>
          <w:szCs w:val="20"/>
        </w:rPr>
      </w:pPr>
      <w:r>
        <w:rPr>
          <w:color w:val="000000"/>
          <w:sz w:val="20"/>
          <w:szCs w:val="20"/>
        </w:rPr>
        <w:t xml:space="preserve">       [0] IMPLICIT Attributes OPTIONAL,</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digestEncryptionAlgorithm</w:t>
      </w:r>
      <w:proofErr w:type="spellEnd"/>
      <w:proofErr w:type="gramEnd"/>
    </w:p>
    <w:p w:rsidR="00643B5E" w:rsidRDefault="00643B5E" w:rsidP="00643B5E">
      <w:pPr>
        <w:pStyle w:val="HTML"/>
        <w:rPr>
          <w:color w:val="000000"/>
          <w:sz w:val="20"/>
          <w:szCs w:val="20"/>
        </w:rPr>
      </w:pPr>
      <w:r>
        <w:rPr>
          <w:color w:val="000000"/>
          <w:sz w:val="20"/>
          <w:szCs w:val="20"/>
        </w:rPr>
        <w:t xml:space="preserve">       </w:t>
      </w:r>
      <w:proofErr w:type="spellStart"/>
      <w:r>
        <w:rPr>
          <w:color w:val="000000"/>
          <w:sz w:val="20"/>
          <w:szCs w:val="20"/>
        </w:rPr>
        <w:t>DigestEncryptionAlgorithmIdentifier</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encryptedDigest</w:t>
      </w:r>
      <w:proofErr w:type="spellEnd"/>
      <w:proofErr w:type="gramEnd"/>
      <w:r>
        <w:rPr>
          <w:color w:val="000000"/>
          <w:sz w:val="20"/>
          <w:szCs w:val="20"/>
        </w:rPr>
        <w:t xml:space="preserve"> </w:t>
      </w:r>
      <w:proofErr w:type="spellStart"/>
      <w:r>
        <w:rPr>
          <w:color w:val="000000"/>
          <w:sz w:val="20"/>
          <w:szCs w:val="20"/>
        </w:rPr>
        <w:t>EncryptedDigest</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unauthenticatedAttributes</w:t>
      </w:r>
      <w:proofErr w:type="spellEnd"/>
      <w:proofErr w:type="gramEnd"/>
    </w:p>
    <w:p w:rsidR="00643B5E" w:rsidRDefault="00643B5E" w:rsidP="00643B5E">
      <w:pPr>
        <w:pStyle w:val="HTML"/>
        <w:rPr>
          <w:color w:val="000000"/>
          <w:sz w:val="20"/>
          <w:szCs w:val="20"/>
        </w:rPr>
      </w:pPr>
      <w:r>
        <w:rPr>
          <w:color w:val="000000"/>
          <w:sz w:val="20"/>
          <w:szCs w:val="20"/>
        </w:rPr>
        <w:t xml:space="preserve">       [1] IMPLICIT Attributes </w:t>
      </w:r>
      <w:proofErr w:type="gramStart"/>
      <w:r>
        <w:rPr>
          <w:color w:val="000000"/>
          <w:sz w:val="20"/>
          <w:szCs w:val="20"/>
        </w:rPr>
        <w:t>OPTIONAL }</w:t>
      </w:r>
      <w:proofErr w:type="gramEnd"/>
    </w:p>
    <w:p w:rsidR="00643B5E" w:rsidRDefault="00643B5E" w:rsidP="007227B0">
      <w:pPr>
        <w:spacing w:line="220" w:lineRule="atLeast"/>
        <w:rPr>
          <w:rFonts w:ascii="微软雅黑" w:hAnsi="微软雅黑"/>
          <w:sz w:val="24"/>
          <w:szCs w:val="24"/>
        </w:rPr>
      </w:pPr>
      <w:proofErr w:type="spellStart"/>
      <w:r>
        <w:rPr>
          <w:rFonts w:ascii="微软雅黑" w:hAnsi="微软雅黑"/>
          <w:sz w:val="24"/>
          <w:szCs w:val="24"/>
        </w:rPr>
        <w:t>E</w:t>
      </w:r>
      <w:r>
        <w:rPr>
          <w:rFonts w:ascii="微软雅黑" w:hAnsi="微软雅黑" w:hint="eastAsia"/>
          <w:sz w:val="24"/>
          <w:szCs w:val="24"/>
        </w:rPr>
        <w:t>nvelopedData</w:t>
      </w:r>
      <w:proofErr w:type="spellEnd"/>
      <w:r>
        <w:rPr>
          <w:rFonts w:ascii="微软雅黑" w:hAnsi="微软雅黑" w:hint="eastAsia"/>
          <w:sz w:val="24"/>
          <w:szCs w:val="24"/>
        </w:rPr>
        <w:t xml:space="preserve"> type</w:t>
      </w:r>
    </w:p>
    <w:p w:rsidR="00643B5E" w:rsidRDefault="00643B5E" w:rsidP="00643B5E">
      <w:pPr>
        <w:pStyle w:val="HTML"/>
        <w:rPr>
          <w:color w:val="000000"/>
          <w:sz w:val="20"/>
          <w:szCs w:val="20"/>
        </w:rPr>
      </w:pPr>
      <w:proofErr w:type="spellStart"/>
      <w:proofErr w:type="gramStart"/>
      <w:r>
        <w:rPr>
          <w:color w:val="000000"/>
          <w:sz w:val="20"/>
          <w:szCs w:val="20"/>
        </w:rPr>
        <w:t>EnvelopedData</w:t>
      </w:r>
      <w:proofErr w:type="spellEnd"/>
      <w:r>
        <w:rPr>
          <w:color w:val="000000"/>
          <w:sz w:val="20"/>
          <w:szCs w:val="20"/>
        </w:rPr>
        <w:t xml:space="preserve"> :</w:t>
      </w:r>
      <w:proofErr w:type="gramEnd"/>
      <w:r>
        <w:rPr>
          <w:color w:val="000000"/>
          <w:sz w:val="20"/>
          <w:szCs w:val="20"/>
        </w:rPr>
        <w:t>:= SEQUENCE {</w:t>
      </w:r>
    </w:p>
    <w:p w:rsidR="00643B5E" w:rsidRDefault="00643B5E" w:rsidP="00643B5E">
      <w:pPr>
        <w:pStyle w:val="HTML"/>
        <w:rPr>
          <w:color w:val="000000"/>
          <w:sz w:val="20"/>
          <w:szCs w:val="20"/>
        </w:rPr>
      </w:pPr>
      <w:r>
        <w:rPr>
          <w:color w:val="000000"/>
          <w:sz w:val="20"/>
          <w:szCs w:val="20"/>
        </w:rPr>
        <w:t xml:space="preserve">     </w:t>
      </w:r>
      <w:proofErr w:type="gramStart"/>
      <w:r>
        <w:rPr>
          <w:color w:val="000000"/>
          <w:sz w:val="20"/>
          <w:szCs w:val="20"/>
        </w:rPr>
        <w:t>version</w:t>
      </w:r>
      <w:proofErr w:type="gramEnd"/>
      <w:r>
        <w:rPr>
          <w:color w:val="000000"/>
          <w:sz w:val="20"/>
          <w:szCs w:val="20"/>
        </w:rPr>
        <w:t xml:space="preserve"> </w:t>
      </w:r>
      <w:proofErr w:type="spellStart"/>
      <w:r>
        <w:rPr>
          <w:color w:val="000000"/>
          <w:sz w:val="20"/>
          <w:szCs w:val="20"/>
        </w:rPr>
        <w:t>Version</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recipientInfos</w:t>
      </w:r>
      <w:proofErr w:type="spellEnd"/>
      <w:proofErr w:type="gramEnd"/>
      <w:r>
        <w:rPr>
          <w:color w:val="000000"/>
          <w:sz w:val="20"/>
          <w:szCs w:val="20"/>
        </w:rPr>
        <w:t xml:space="preserve"> </w:t>
      </w:r>
      <w:proofErr w:type="spellStart"/>
      <w:r>
        <w:rPr>
          <w:color w:val="000000"/>
          <w:sz w:val="20"/>
          <w:szCs w:val="20"/>
        </w:rPr>
        <w:t>RecipientInfos</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encryptedContentInfo</w:t>
      </w:r>
      <w:proofErr w:type="spellEnd"/>
      <w:proofErr w:type="gramEnd"/>
      <w:r>
        <w:rPr>
          <w:color w:val="000000"/>
          <w:sz w:val="20"/>
          <w:szCs w:val="20"/>
        </w:rPr>
        <w:t xml:space="preserve"> </w:t>
      </w:r>
      <w:proofErr w:type="spellStart"/>
      <w:r>
        <w:rPr>
          <w:color w:val="000000"/>
          <w:sz w:val="20"/>
          <w:szCs w:val="20"/>
        </w:rPr>
        <w:t>EncryptedContentInfo</w:t>
      </w:r>
      <w:proofErr w:type="spellEnd"/>
      <w:r>
        <w:rPr>
          <w:color w:val="000000"/>
          <w:sz w:val="20"/>
          <w:szCs w:val="20"/>
        </w:rPr>
        <w:t xml:space="preserve"> }</w:t>
      </w:r>
    </w:p>
    <w:p w:rsidR="00643B5E" w:rsidRDefault="00643B5E" w:rsidP="00643B5E">
      <w:pPr>
        <w:pStyle w:val="HTML"/>
        <w:rPr>
          <w:color w:val="000000"/>
          <w:sz w:val="20"/>
          <w:szCs w:val="20"/>
        </w:rPr>
      </w:pP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RecipientInfos</w:t>
      </w:r>
      <w:proofErr w:type="spellEnd"/>
      <w:r>
        <w:rPr>
          <w:color w:val="000000"/>
          <w:sz w:val="20"/>
          <w:szCs w:val="20"/>
        </w:rPr>
        <w:t xml:space="preserve"> :</w:t>
      </w:r>
      <w:proofErr w:type="gramEnd"/>
      <w:r>
        <w:rPr>
          <w:color w:val="000000"/>
          <w:sz w:val="20"/>
          <w:szCs w:val="20"/>
        </w:rPr>
        <w:t xml:space="preserve">:= SET OF </w:t>
      </w:r>
      <w:proofErr w:type="spellStart"/>
      <w:r>
        <w:rPr>
          <w:color w:val="000000"/>
          <w:sz w:val="20"/>
          <w:szCs w:val="20"/>
        </w:rPr>
        <w:t>RecipientInfo</w:t>
      </w:r>
      <w:proofErr w:type="spellEnd"/>
    </w:p>
    <w:p w:rsidR="00643B5E" w:rsidRDefault="00643B5E" w:rsidP="00643B5E">
      <w:pPr>
        <w:pStyle w:val="HTML"/>
        <w:rPr>
          <w:color w:val="000000"/>
          <w:sz w:val="20"/>
          <w:szCs w:val="20"/>
        </w:rPr>
      </w:pP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EncryptedContentInfo</w:t>
      </w:r>
      <w:proofErr w:type="spellEnd"/>
      <w:r>
        <w:rPr>
          <w:color w:val="000000"/>
          <w:sz w:val="20"/>
          <w:szCs w:val="20"/>
        </w:rPr>
        <w:t xml:space="preserve"> :</w:t>
      </w:r>
      <w:proofErr w:type="gramEnd"/>
      <w:r>
        <w:rPr>
          <w:color w:val="000000"/>
          <w:sz w:val="20"/>
          <w:szCs w:val="20"/>
        </w:rPr>
        <w:t>:= SEQUENCE {</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contentType</w:t>
      </w:r>
      <w:proofErr w:type="spellEnd"/>
      <w:proofErr w:type="gramEnd"/>
      <w:r>
        <w:rPr>
          <w:color w:val="000000"/>
          <w:sz w:val="20"/>
          <w:szCs w:val="20"/>
        </w:rPr>
        <w:t xml:space="preserve"> </w:t>
      </w:r>
      <w:proofErr w:type="spellStart"/>
      <w:r>
        <w:rPr>
          <w:color w:val="000000"/>
          <w:sz w:val="20"/>
          <w:szCs w:val="20"/>
        </w:rPr>
        <w:t>ContentType</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contentEncryptionAlgorithm</w:t>
      </w:r>
      <w:proofErr w:type="spellEnd"/>
      <w:proofErr w:type="gramEnd"/>
    </w:p>
    <w:p w:rsidR="00643B5E" w:rsidRDefault="00643B5E" w:rsidP="00643B5E">
      <w:pPr>
        <w:pStyle w:val="HTML"/>
        <w:rPr>
          <w:color w:val="000000"/>
          <w:sz w:val="20"/>
          <w:szCs w:val="20"/>
        </w:rPr>
      </w:pPr>
      <w:r>
        <w:rPr>
          <w:color w:val="000000"/>
          <w:sz w:val="20"/>
          <w:szCs w:val="20"/>
        </w:rPr>
        <w:t xml:space="preserve">       </w:t>
      </w:r>
      <w:proofErr w:type="spellStart"/>
      <w:r>
        <w:rPr>
          <w:color w:val="000000"/>
          <w:sz w:val="20"/>
          <w:szCs w:val="20"/>
        </w:rPr>
        <w:t>ContentEncryptionAlgorithmIdentifier</w:t>
      </w:r>
      <w:proofErr w:type="spellEnd"/>
      <w:r>
        <w:rPr>
          <w:color w:val="000000"/>
          <w:sz w:val="20"/>
          <w:szCs w:val="20"/>
        </w:rPr>
        <w:t>,</w:t>
      </w:r>
    </w:p>
    <w:p w:rsidR="00643B5E" w:rsidRDefault="00643B5E" w:rsidP="00643B5E">
      <w:pPr>
        <w:pStyle w:val="HTML"/>
        <w:rPr>
          <w:color w:val="000000"/>
          <w:sz w:val="20"/>
          <w:szCs w:val="20"/>
        </w:rPr>
      </w:pPr>
      <w:r>
        <w:rPr>
          <w:color w:val="000000"/>
          <w:sz w:val="20"/>
          <w:szCs w:val="20"/>
        </w:rPr>
        <w:t xml:space="preserve">     </w:t>
      </w:r>
      <w:proofErr w:type="spellStart"/>
      <w:proofErr w:type="gramStart"/>
      <w:r>
        <w:rPr>
          <w:color w:val="000000"/>
          <w:sz w:val="20"/>
          <w:szCs w:val="20"/>
        </w:rPr>
        <w:t>encryptedContent</w:t>
      </w:r>
      <w:proofErr w:type="spellEnd"/>
      <w:proofErr w:type="gramEnd"/>
    </w:p>
    <w:p w:rsidR="00643B5E" w:rsidRDefault="00643B5E" w:rsidP="00643B5E">
      <w:pPr>
        <w:pStyle w:val="HTML"/>
        <w:rPr>
          <w:color w:val="000000"/>
          <w:sz w:val="20"/>
          <w:szCs w:val="20"/>
        </w:rPr>
      </w:pPr>
      <w:r>
        <w:rPr>
          <w:color w:val="000000"/>
          <w:sz w:val="20"/>
          <w:szCs w:val="20"/>
        </w:rPr>
        <w:t xml:space="preserve">       [0] IMPLICIT </w:t>
      </w:r>
      <w:proofErr w:type="spellStart"/>
      <w:r>
        <w:rPr>
          <w:color w:val="000000"/>
          <w:sz w:val="20"/>
          <w:szCs w:val="20"/>
        </w:rPr>
        <w:t>EncryptedContent</w:t>
      </w:r>
      <w:proofErr w:type="spellEnd"/>
      <w:r>
        <w:rPr>
          <w:color w:val="000000"/>
          <w:sz w:val="20"/>
          <w:szCs w:val="20"/>
        </w:rPr>
        <w:t xml:space="preserve"> </w:t>
      </w:r>
      <w:proofErr w:type="gramStart"/>
      <w:r>
        <w:rPr>
          <w:color w:val="000000"/>
          <w:sz w:val="20"/>
          <w:szCs w:val="20"/>
        </w:rPr>
        <w:t>OPTIONAL }</w:t>
      </w:r>
      <w:proofErr w:type="gramEnd"/>
    </w:p>
    <w:p w:rsidR="00643B5E" w:rsidRDefault="00526147" w:rsidP="007227B0">
      <w:pPr>
        <w:spacing w:line="220" w:lineRule="atLeast"/>
        <w:rPr>
          <w:rFonts w:ascii="微软雅黑" w:hAnsi="微软雅黑"/>
          <w:sz w:val="24"/>
          <w:szCs w:val="24"/>
        </w:rPr>
      </w:pPr>
      <w:r>
        <w:rPr>
          <w:rFonts w:ascii="微软雅黑" w:hAnsi="微软雅黑" w:hint="eastAsia"/>
          <w:sz w:val="24"/>
          <w:szCs w:val="24"/>
        </w:rPr>
        <w:t>PKCS#10</w:t>
      </w:r>
    </w:p>
    <w:p w:rsidR="00526147" w:rsidRDefault="00526147" w:rsidP="007227B0">
      <w:pPr>
        <w:spacing w:line="22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证书请求语法标准。</w:t>
      </w:r>
      <w:r>
        <w:rPr>
          <w:rFonts w:ascii="Helvetica" w:hAnsi="Helvetica" w:cs="Helvetica"/>
          <w:color w:val="000000"/>
          <w:sz w:val="21"/>
          <w:szCs w:val="21"/>
          <w:shd w:val="clear" w:color="auto" w:fill="FFFFFF"/>
        </w:rPr>
        <w:t>PKCS#10</w:t>
      </w:r>
      <w:r>
        <w:rPr>
          <w:rFonts w:ascii="Helvetica" w:hAnsi="Helvetica" w:cs="Helvetica"/>
          <w:color w:val="000000"/>
          <w:sz w:val="21"/>
          <w:szCs w:val="21"/>
          <w:shd w:val="clear" w:color="auto" w:fill="FFFFFF"/>
        </w:rPr>
        <w:t>定义了证书请求的语法。证书请求包含了一个唯一识别名、公</w:t>
      </w:r>
      <w:proofErr w:type="gramStart"/>
      <w:r>
        <w:rPr>
          <w:rFonts w:ascii="Helvetica" w:hAnsi="Helvetica" w:cs="Helvetica"/>
          <w:color w:val="000000"/>
          <w:sz w:val="21"/>
          <w:szCs w:val="21"/>
          <w:shd w:val="clear" w:color="auto" w:fill="FFFFFF"/>
        </w:rPr>
        <w:t>钥</w:t>
      </w:r>
      <w:proofErr w:type="gramEnd"/>
      <w:r>
        <w:rPr>
          <w:rFonts w:ascii="Helvetica" w:hAnsi="Helvetica" w:cs="Helvetica"/>
          <w:color w:val="000000"/>
          <w:sz w:val="21"/>
          <w:szCs w:val="21"/>
          <w:shd w:val="clear" w:color="auto" w:fill="FFFFFF"/>
        </w:rPr>
        <w:t>和可选的一组属性，它们一起被请求证书的实体签名（证书管理协议中的</w:t>
      </w:r>
      <w:r>
        <w:rPr>
          <w:rFonts w:ascii="Helvetica" w:hAnsi="Helvetica" w:cs="Helvetica"/>
          <w:color w:val="000000"/>
          <w:sz w:val="21"/>
          <w:szCs w:val="21"/>
          <w:shd w:val="clear" w:color="auto" w:fill="FFFFFF"/>
        </w:rPr>
        <w:t>PKIX</w:t>
      </w:r>
      <w:r>
        <w:rPr>
          <w:rFonts w:ascii="Helvetica" w:hAnsi="Helvetica" w:cs="Helvetica"/>
          <w:color w:val="000000"/>
          <w:sz w:val="21"/>
          <w:szCs w:val="21"/>
          <w:shd w:val="clear" w:color="auto" w:fill="FFFFFF"/>
        </w:rPr>
        <w:t>证书请求消息就是一个</w:t>
      </w:r>
      <w:r>
        <w:rPr>
          <w:rFonts w:ascii="Helvetica" w:hAnsi="Helvetica" w:cs="Helvetica"/>
          <w:color w:val="000000"/>
          <w:sz w:val="21"/>
          <w:szCs w:val="21"/>
          <w:shd w:val="clear" w:color="auto" w:fill="FFFFFF"/>
        </w:rPr>
        <w:t>PKCS#10</w:t>
      </w:r>
      <w:r>
        <w:rPr>
          <w:rFonts w:ascii="Helvetica" w:hAnsi="Helvetica" w:cs="Helvetica"/>
          <w:color w:val="000000"/>
          <w:sz w:val="21"/>
          <w:szCs w:val="21"/>
          <w:shd w:val="clear" w:color="auto" w:fill="FFFFFF"/>
        </w:rPr>
        <w:t>）。</w:t>
      </w:r>
    </w:p>
    <w:p w:rsidR="00526147" w:rsidRDefault="00526147" w:rsidP="00526147">
      <w:pPr>
        <w:pStyle w:val="HTML"/>
        <w:rPr>
          <w:color w:val="000000"/>
          <w:sz w:val="20"/>
          <w:szCs w:val="20"/>
        </w:rPr>
      </w:pPr>
      <w:proofErr w:type="spellStart"/>
      <w:proofErr w:type="gramStart"/>
      <w:r>
        <w:rPr>
          <w:color w:val="000000"/>
          <w:sz w:val="20"/>
          <w:szCs w:val="20"/>
        </w:rPr>
        <w:t>CertificationRequest</w:t>
      </w:r>
      <w:proofErr w:type="spellEnd"/>
      <w:r>
        <w:rPr>
          <w:color w:val="000000"/>
          <w:sz w:val="20"/>
          <w:szCs w:val="20"/>
        </w:rPr>
        <w:t xml:space="preserve"> :</w:t>
      </w:r>
      <w:proofErr w:type="gramEnd"/>
      <w:r>
        <w:rPr>
          <w:color w:val="000000"/>
          <w:sz w:val="20"/>
          <w:szCs w:val="20"/>
        </w:rPr>
        <w:t>:= SEQUENCE {</w:t>
      </w:r>
    </w:p>
    <w:p w:rsidR="00526147" w:rsidRDefault="00526147" w:rsidP="00526147">
      <w:pPr>
        <w:pStyle w:val="HTML"/>
        <w:rPr>
          <w:color w:val="000000"/>
          <w:sz w:val="20"/>
          <w:szCs w:val="20"/>
        </w:rPr>
      </w:pPr>
      <w:r>
        <w:rPr>
          <w:color w:val="000000"/>
          <w:sz w:val="20"/>
          <w:szCs w:val="20"/>
        </w:rPr>
        <w:t xml:space="preserve">        </w:t>
      </w:r>
      <w:proofErr w:type="spellStart"/>
      <w:proofErr w:type="gramStart"/>
      <w:r>
        <w:rPr>
          <w:color w:val="000000"/>
          <w:sz w:val="20"/>
          <w:szCs w:val="20"/>
        </w:rPr>
        <w:t>certificationRequestInfo</w:t>
      </w:r>
      <w:proofErr w:type="spellEnd"/>
      <w:proofErr w:type="gramEnd"/>
      <w:r>
        <w:rPr>
          <w:color w:val="000000"/>
          <w:sz w:val="20"/>
          <w:szCs w:val="20"/>
        </w:rPr>
        <w:t xml:space="preserve"> </w:t>
      </w:r>
      <w:proofErr w:type="spellStart"/>
      <w:r>
        <w:rPr>
          <w:color w:val="000000"/>
          <w:sz w:val="20"/>
          <w:szCs w:val="20"/>
        </w:rPr>
        <w:t>CertificationRequestInfo</w:t>
      </w:r>
      <w:proofErr w:type="spellEnd"/>
      <w:r>
        <w:rPr>
          <w:color w:val="000000"/>
          <w:sz w:val="20"/>
          <w:szCs w:val="20"/>
        </w:rPr>
        <w:t>,</w:t>
      </w:r>
    </w:p>
    <w:p w:rsidR="00526147" w:rsidRDefault="00526147" w:rsidP="00526147">
      <w:pPr>
        <w:pStyle w:val="HTML"/>
        <w:rPr>
          <w:color w:val="000000"/>
          <w:sz w:val="20"/>
          <w:szCs w:val="20"/>
        </w:rPr>
      </w:pPr>
      <w:r>
        <w:rPr>
          <w:color w:val="000000"/>
          <w:sz w:val="20"/>
          <w:szCs w:val="20"/>
        </w:rPr>
        <w:t xml:space="preserve">        </w:t>
      </w:r>
      <w:proofErr w:type="spellStart"/>
      <w:proofErr w:type="gramStart"/>
      <w:r>
        <w:rPr>
          <w:color w:val="000000"/>
          <w:sz w:val="20"/>
          <w:szCs w:val="20"/>
        </w:rPr>
        <w:t>signatureAlgorithm</w:t>
      </w:r>
      <w:proofErr w:type="spellEnd"/>
      <w:proofErr w:type="gramEnd"/>
      <w:r>
        <w:rPr>
          <w:color w:val="000000"/>
          <w:sz w:val="20"/>
          <w:szCs w:val="20"/>
        </w:rPr>
        <w:t xml:space="preserve"> </w:t>
      </w:r>
      <w:proofErr w:type="spellStart"/>
      <w:r>
        <w:rPr>
          <w:color w:val="000000"/>
          <w:sz w:val="20"/>
          <w:szCs w:val="20"/>
        </w:rPr>
        <w:t>AlgorithmIdentifier</w:t>
      </w:r>
      <w:proofErr w:type="spellEnd"/>
      <w:r>
        <w:rPr>
          <w:color w:val="000000"/>
          <w:sz w:val="20"/>
          <w:szCs w:val="20"/>
        </w:rPr>
        <w:t xml:space="preserve">{{ </w:t>
      </w:r>
      <w:proofErr w:type="spellStart"/>
      <w:r>
        <w:rPr>
          <w:color w:val="000000"/>
          <w:sz w:val="20"/>
          <w:szCs w:val="20"/>
        </w:rPr>
        <w:t>SignatureAlgorithms</w:t>
      </w:r>
      <w:proofErr w:type="spellEnd"/>
      <w:r>
        <w:rPr>
          <w:color w:val="000000"/>
          <w:sz w:val="20"/>
          <w:szCs w:val="20"/>
        </w:rPr>
        <w:t xml:space="preserve"> }},</w:t>
      </w:r>
    </w:p>
    <w:p w:rsidR="00526147" w:rsidRDefault="00526147" w:rsidP="00526147">
      <w:pPr>
        <w:pStyle w:val="HTML"/>
        <w:rPr>
          <w:color w:val="000000"/>
          <w:sz w:val="20"/>
          <w:szCs w:val="20"/>
        </w:rPr>
      </w:pPr>
      <w:r>
        <w:rPr>
          <w:color w:val="000000"/>
          <w:sz w:val="20"/>
          <w:szCs w:val="20"/>
        </w:rPr>
        <w:t xml:space="preserve">        </w:t>
      </w:r>
      <w:proofErr w:type="gramStart"/>
      <w:r>
        <w:rPr>
          <w:color w:val="000000"/>
          <w:sz w:val="20"/>
          <w:szCs w:val="20"/>
        </w:rPr>
        <w:t>signature</w:t>
      </w:r>
      <w:proofErr w:type="gramEnd"/>
      <w:r>
        <w:rPr>
          <w:color w:val="000000"/>
          <w:sz w:val="20"/>
          <w:szCs w:val="20"/>
        </w:rPr>
        <w:t xml:space="preserve">          BIT STRING</w:t>
      </w:r>
    </w:p>
    <w:p w:rsidR="00526147" w:rsidRDefault="00526147" w:rsidP="00526147">
      <w:pPr>
        <w:pStyle w:val="HTML"/>
        <w:rPr>
          <w:color w:val="000000"/>
          <w:sz w:val="20"/>
          <w:szCs w:val="20"/>
        </w:rPr>
      </w:pPr>
      <w:r>
        <w:rPr>
          <w:color w:val="000000"/>
          <w:sz w:val="20"/>
          <w:szCs w:val="20"/>
        </w:rPr>
        <w:t xml:space="preserve">   }</w:t>
      </w:r>
    </w:p>
    <w:p w:rsidR="00526147" w:rsidRDefault="00526147" w:rsidP="00526147">
      <w:pPr>
        <w:pStyle w:val="HTML"/>
        <w:rPr>
          <w:color w:val="000000"/>
          <w:sz w:val="20"/>
          <w:szCs w:val="20"/>
        </w:rPr>
      </w:pPr>
    </w:p>
    <w:p w:rsidR="00526147" w:rsidRDefault="00526147" w:rsidP="00526147">
      <w:pPr>
        <w:pStyle w:val="HTML"/>
        <w:rPr>
          <w:color w:val="000000"/>
          <w:sz w:val="20"/>
          <w:szCs w:val="20"/>
        </w:rPr>
      </w:pPr>
      <w:r>
        <w:rPr>
          <w:color w:val="000000"/>
          <w:sz w:val="20"/>
          <w:szCs w:val="20"/>
        </w:rPr>
        <w:t xml:space="preserve">   </w:t>
      </w:r>
      <w:proofErr w:type="spellStart"/>
      <w:r>
        <w:rPr>
          <w:color w:val="000000"/>
          <w:sz w:val="20"/>
          <w:szCs w:val="20"/>
        </w:rPr>
        <w:t>AlgorithmIdentifier</w:t>
      </w:r>
      <w:proofErr w:type="spellEnd"/>
      <w:r>
        <w:rPr>
          <w:color w:val="000000"/>
          <w:sz w:val="20"/>
          <w:szCs w:val="20"/>
        </w:rPr>
        <w:t xml:space="preserve"> {</w:t>
      </w:r>
      <w:proofErr w:type="spellStart"/>
      <w:r>
        <w:rPr>
          <w:color w:val="000000"/>
          <w:sz w:val="20"/>
          <w:szCs w:val="20"/>
        </w:rPr>
        <w:t>ALGORITHM</w:t>
      </w:r>
      <w:proofErr w:type="gramStart"/>
      <w:r>
        <w:rPr>
          <w:color w:val="000000"/>
          <w:sz w:val="20"/>
          <w:szCs w:val="20"/>
        </w:rPr>
        <w:t>:IOSet</w:t>
      </w:r>
      <w:proofErr w:type="spellEnd"/>
      <w:proofErr w:type="gramEnd"/>
      <w:r>
        <w:rPr>
          <w:color w:val="000000"/>
          <w:sz w:val="20"/>
          <w:szCs w:val="20"/>
        </w:rPr>
        <w:t xml:space="preserve"> } ::= SEQUENCE {</w:t>
      </w:r>
    </w:p>
    <w:p w:rsidR="00526147" w:rsidRDefault="00526147" w:rsidP="00526147">
      <w:pPr>
        <w:pStyle w:val="HTML"/>
        <w:rPr>
          <w:color w:val="000000"/>
          <w:sz w:val="20"/>
          <w:szCs w:val="20"/>
        </w:rPr>
      </w:pPr>
      <w:r>
        <w:rPr>
          <w:color w:val="000000"/>
          <w:sz w:val="20"/>
          <w:szCs w:val="20"/>
        </w:rPr>
        <w:t xml:space="preserve">        </w:t>
      </w:r>
      <w:proofErr w:type="gramStart"/>
      <w:r>
        <w:rPr>
          <w:color w:val="000000"/>
          <w:sz w:val="20"/>
          <w:szCs w:val="20"/>
        </w:rPr>
        <w:t>algorithm</w:t>
      </w:r>
      <w:proofErr w:type="gramEnd"/>
      <w:r>
        <w:rPr>
          <w:color w:val="000000"/>
          <w:sz w:val="20"/>
          <w:szCs w:val="20"/>
        </w:rPr>
        <w:t xml:space="preserve">          </w:t>
      </w:r>
      <w:proofErr w:type="spellStart"/>
      <w:r>
        <w:rPr>
          <w:color w:val="000000"/>
          <w:sz w:val="20"/>
          <w:szCs w:val="20"/>
        </w:rPr>
        <w:t>ALGORITHM.&amp;id</w:t>
      </w:r>
      <w:proofErr w:type="spellEnd"/>
      <w:r>
        <w:rPr>
          <w:color w:val="000000"/>
          <w:sz w:val="20"/>
          <w:szCs w:val="20"/>
        </w:rPr>
        <w:t>({</w:t>
      </w:r>
      <w:proofErr w:type="spellStart"/>
      <w:r>
        <w:rPr>
          <w:color w:val="000000"/>
          <w:sz w:val="20"/>
          <w:szCs w:val="20"/>
        </w:rPr>
        <w:t>IOSet</w:t>
      </w:r>
      <w:proofErr w:type="spellEnd"/>
      <w:r>
        <w:rPr>
          <w:color w:val="000000"/>
          <w:sz w:val="20"/>
          <w:szCs w:val="20"/>
        </w:rPr>
        <w:t>}),</w:t>
      </w:r>
    </w:p>
    <w:p w:rsidR="00526147" w:rsidRDefault="00526147" w:rsidP="00526147">
      <w:pPr>
        <w:pStyle w:val="HTML"/>
        <w:rPr>
          <w:color w:val="000000"/>
          <w:sz w:val="20"/>
          <w:szCs w:val="20"/>
        </w:rPr>
      </w:pPr>
      <w:r>
        <w:rPr>
          <w:color w:val="000000"/>
          <w:sz w:val="20"/>
          <w:szCs w:val="20"/>
        </w:rPr>
        <w:t xml:space="preserve">        </w:t>
      </w:r>
      <w:proofErr w:type="gramStart"/>
      <w:r>
        <w:rPr>
          <w:color w:val="000000"/>
          <w:sz w:val="20"/>
          <w:szCs w:val="20"/>
        </w:rPr>
        <w:t>parameters</w:t>
      </w:r>
      <w:proofErr w:type="gramEnd"/>
      <w:r>
        <w:rPr>
          <w:color w:val="000000"/>
          <w:sz w:val="20"/>
          <w:szCs w:val="20"/>
        </w:rPr>
        <w:t xml:space="preserve">         </w:t>
      </w:r>
      <w:proofErr w:type="spellStart"/>
      <w:r>
        <w:rPr>
          <w:color w:val="000000"/>
          <w:sz w:val="20"/>
          <w:szCs w:val="20"/>
        </w:rPr>
        <w:t>ALGORITHM.&amp;Type</w:t>
      </w:r>
      <w:proofErr w:type="spellEnd"/>
      <w:r>
        <w:rPr>
          <w:color w:val="000000"/>
          <w:sz w:val="20"/>
          <w:szCs w:val="20"/>
        </w:rPr>
        <w:t>({</w:t>
      </w:r>
      <w:proofErr w:type="spellStart"/>
      <w:r>
        <w:rPr>
          <w:color w:val="000000"/>
          <w:sz w:val="20"/>
          <w:szCs w:val="20"/>
        </w:rPr>
        <w:t>IOSet</w:t>
      </w:r>
      <w:proofErr w:type="spellEnd"/>
      <w:r>
        <w:rPr>
          <w:color w:val="000000"/>
          <w:sz w:val="20"/>
          <w:szCs w:val="20"/>
        </w:rPr>
        <w:t>}{@algorithm}) OPTIONAL</w:t>
      </w:r>
    </w:p>
    <w:p w:rsidR="00526147" w:rsidRDefault="00526147" w:rsidP="00526147">
      <w:pPr>
        <w:pStyle w:val="HTML"/>
        <w:rPr>
          <w:color w:val="000000"/>
          <w:sz w:val="20"/>
          <w:szCs w:val="20"/>
        </w:rPr>
      </w:pPr>
      <w:r>
        <w:rPr>
          <w:color w:val="000000"/>
          <w:sz w:val="20"/>
          <w:szCs w:val="20"/>
        </w:rPr>
        <w:t xml:space="preserve">   }</w:t>
      </w:r>
    </w:p>
    <w:p w:rsidR="00526147" w:rsidRDefault="00526147" w:rsidP="00526147">
      <w:pPr>
        <w:pStyle w:val="HTML"/>
        <w:rPr>
          <w:color w:val="000000"/>
          <w:sz w:val="20"/>
          <w:szCs w:val="20"/>
        </w:rPr>
      </w:pPr>
    </w:p>
    <w:p w:rsidR="00526147" w:rsidRDefault="00526147" w:rsidP="00526147">
      <w:pPr>
        <w:pStyle w:val="HTML"/>
        <w:rPr>
          <w:color w:val="000000"/>
          <w:sz w:val="20"/>
          <w:szCs w:val="20"/>
        </w:rPr>
      </w:pPr>
      <w:r>
        <w:rPr>
          <w:color w:val="000000"/>
          <w:sz w:val="20"/>
          <w:szCs w:val="20"/>
        </w:rPr>
        <w:t xml:space="preserve">   </w:t>
      </w:r>
      <w:proofErr w:type="spellStart"/>
      <w:r>
        <w:rPr>
          <w:color w:val="000000"/>
          <w:sz w:val="20"/>
          <w:szCs w:val="20"/>
        </w:rPr>
        <w:t>SignatureAlgorithms</w:t>
      </w:r>
      <w:proofErr w:type="spellEnd"/>
      <w:r>
        <w:rPr>
          <w:color w:val="000000"/>
          <w:sz w:val="20"/>
          <w:szCs w:val="20"/>
        </w:rPr>
        <w:t xml:space="preserve"> </w:t>
      </w:r>
      <w:proofErr w:type="gramStart"/>
      <w:r>
        <w:rPr>
          <w:color w:val="000000"/>
          <w:sz w:val="20"/>
          <w:szCs w:val="20"/>
        </w:rPr>
        <w:t>ALGORITHM :</w:t>
      </w:r>
      <w:proofErr w:type="gramEnd"/>
      <w:r>
        <w:rPr>
          <w:color w:val="000000"/>
          <w:sz w:val="20"/>
          <w:szCs w:val="20"/>
        </w:rPr>
        <w:t>:= {</w:t>
      </w:r>
    </w:p>
    <w:p w:rsidR="00526147" w:rsidRDefault="00526147" w:rsidP="00526147">
      <w:pPr>
        <w:pStyle w:val="HTML"/>
        <w:rPr>
          <w:color w:val="000000"/>
          <w:sz w:val="20"/>
          <w:szCs w:val="20"/>
        </w:rPr>
      </w:pPr>
      <w:r>
        <w:rPr>
          <w:color w:val="000000"/>
          <w:sz w:val="20"/>
          <w:szCs w:val="20"/>
        </w:rPr>
        <w:t xml:space="preserve">        ... -- add any locally defined algorithms here </w:t>
      </w:r>
      <w:proofErr w:type="gramStart"/>
      <w:r>
        <w:rPr>
          <w:color w:val="000000"/>
          <w:sz w:val="20"/>
          <w:szCs w:val="20"/>
        </w:rPr>
        <w:t>-- }</w:t>
      </w:r>
      <w:proofErr w:type="gramEnd"/>
    </w:p>
    <w:p w:rsidR="00526147" w:rsidRDefault="00526147" w:rsidP="007227B0">
      <w:pPr>
        <w:spacing w:line="220" w:lineRule="atLeast"/>
        <w:rPr>
          <w:rFonts w:ascii="微软雅黑" w:hAnsi="微软雅黑"/>
          <w:sz w:val="24"/>
          <w:szCs w:val="24"/>
        </w:rPr>
      </w:pPr>
    </w:p>
    <w:p w:rsidR="00C33435" w:rsidRDefault="00C33435" w:rsidP="007227B0">
      <w:pPr>
        <w:spacing w:line="220" w:lineRule="atLeast"/>
        <w:rPr>
          <w:rFonts w:ascii="微软雅黑" w:hAnsi="微软雅黑"/>
          <w:sz w:val="24"/>
          <w:szCs w:val="24"/>
        </w:rPr>
      </w:pPr>
    </w:p>
    <w:p w:rsidR="00C33435" w:rsidRDefault="00C33435" w:rsidP="007227B0">
      <w:pPr>
        <w:spacing w:line="220" w:lineRule="atLeast"/>
        <w:rPr>
          <w:rFonts w:ascii="微软雅黑" w:hAnsi="微软雅黑"/>
          <w:sz w:val="24"/>
          <w:szCs w:val="24"/>
        </w:rPr>
      </w:pPr>
      <w:r>
        <w:rPr>
          <w:rFonts w:ascii="微软雅黑" w:hAnsi="微软雅黑" w:hint="eastAsia"/>
          <w:sz w:val="24"/>
          <w:szCs w:val="24"/>
        </w:rPr>
        <w:t>证书发放流程：</w:t>
      </w:r>
    </w:p>
    <w:p w:rsidR="00C33435" w:rsidRPr="00C9433E" w:rsidRDefault="00C9433E" w:rsidP="00C9433E">
      <w:pPr>
        <w:pStyle w:val="a4"/>
        <w:numPr>
          <w:ilvl w:val="0"/>
          <w:numId w:val="2"/>
        </w:numPr>
        <w:spacing w:line="220" w:lineRule="atLeast"/>
        <w:ind w:firstLineChars="0"/>
        <w:rPr>
          <w:rFonts w:ascii="微软雅黑" w:hAnsi="微软雅黑"/>
          <w:sz w:val="24"/>
          <w:szCs w:val="24"/>
        </w:rPr>
      </w:pPr>
      <w:r w:rsidRPr="00C9433E">
        <w:rPr>
          <w:rFonts w:ascii="微软雅黑" w:hAnsi="微软雅黑" w:hint="eastAsia"/>
          <w:sz w:val="24"/>
          <w:szCs w:val="24"/>
        </w:rPr>
        <w:t>用户在RA 注册信息，RA审核通过后，签发证书请求。</w:t>
      </w:r>
    </w:p>
    <w:p w:rsidR="00C9433E" w:rsidRDefault="00C9433E" w:rsidP="00C9433E">
      <w:pPr>
        <w:pStyle w:val="a4"/>
        <w:numPr>
          <w:ilvl w:val="0"/>
          <w:numId w:val="2"/>
        </w:numPr>
        <w:spacing w:line="220" w:lineRule="atLeast"/>
        <w:ind w:firstLineChars="0"/>
        <w:rPr>
          <w:rFonts w:ascii="微软雅黑" w:hAnsi="微软雅黑"/>
          <w:sz w:val="24"/>
          <w:szCs w:val="24"/>
        </w:rPr>
      </w:pPr>
      <w:r>
        <w:rPr>
          <w:rFonts w:ascii="微软雅黑" w:hAnsi="微软雅黑" w:hint="eastAsia"/>
          <w:sz w:val="24"/>
          <w:szCs w:val="24"/>
        </w:rPr>
        <w:t>RA把用户信息传到CA，CA从KMC中取密钥对（一般密钥对由</w:t>
      </w:r>
      <w:proofErr w:type="gramStart"/>
      <w:r>
        <w:rPr>
          <w:rFonts w:ascii="微软雅黑" w:hAnsi="微软雅黑" w:hint="eastAsia"/>
          <w:sz w:val="24"/>
          <w:szCs w:val="24"/>
        </w:rPr>
        <w:t>加密机</w:t>
      </w:r>
      <w:proofErr w:type="gramEnd"/>
      <w:r>
        <w:rPr>
          <w:rFonts w:ascii="微软雅黑" w:hAnsi="微软雅黑" w:hint="eastAsia"/>
          <w:sz w:val="24"/>
          <w:szCs w:val="24"/>
        </w:rPr>
        <w:t>生成）</w:t>
      </w:r>
    </w:p>
    <w:p w:rsidR="00C9433E" w:rsidRDefault="00C9433E" w:rsidP="00D0290A">
      <w:pPr>
        <w:pStyle w:val="a4"/>
        <w:numPr>
          <w:ilvl w:val="0"/>
          <w:numId w:val="2"/>
        </w:numPr>
        <w:spacing w:line="220" w:lineRule="atLeast"/>
        <w:ind w:firstLineChars="0"/>
        <w:rPr>
          <w:rFonts w:ascii="微软雅黑" w:hAnsi="微软雅黑"/>
          <w:sz w:val="24"/>
          <w:szCs w:val="24"/>
        </w:rPr>
      </w:pPr>
      <w:r>
        <w:rPr>
          <w:rFonts w:ascii="微软雅黑" w:hAnsi="微软雅黑" w:hint="eastAsia"/>
          <w:sz w:val="24"/>
          <w:szCs w:val="24"/>
        </w:rPr>
        <w:t>CA把用户信息和公约制成用户证书，并对证书签名。</w:t>
      </w:r>
      <w:r w:rsidR="00D0290A" w:rsidRPr="00D0290A">
        <w:rPr>
          <w:rFonts w:ascii="微软雅黑" w:hAnsi="微软雅黑" w:hint="eastAsia"/>
          <w:sz w:val="24"/>
          <w:szCs w:val="24"/>
        </w:rPr>
        <w:t>CA把自己的用户证书和用户的私</w:t>
      </w:r>
      <w:proofErr w:type="gramStart"/>
      <w:r w:rsidR="00D0290A" w:rsidRPr="00D0290A">
        <w:rPr>
          <w:rFonts w:ascii="微软雅黑" w:hAnsi="微软雅黑" w:hint="eastAsia"/>
          <w:sz w:val="24"/>
          <w:szCs w:val="24"/>
        </w:rPr>
        <w:t>钥</w:t>
      </w:r>
      <w:proofErr w:type="gramEnd"/>
      <w:r w:rsidR="00D0290A" w:rsidRPr="00D0290A">
        <w:rPr>
          <w:rFonts w:ascii="微软雅黑" w:hAnsi="微软雅黑" w:hint="eastAsia"/>
          <w:sz w:val="24"/>
          <w:szCs w:val="24"/>
        </w:rPr>
        <w:t>通过SSL通路传递给RA。</w:t>
      </w:r>
    </w:p>
    <w:p w:rsidR="00C9433E" w:rsidRDefault="00D0290A" w:rsidP="00C9433E">
      <w:pPr>
        <w:pStyle w:val="a4"/>
        <w:numPr>
          <w:ilvl w:val="0"/>
          <w:numId w:val="2"/>
        </w:numPr>
        <w:spacing w:line="220" w:lineRule="atLeast"/>
        <w:ind w:firstLineChars="0"/>
        <w:rPr>
          <w:rFonts w:ascii="微软雅黑" w:hAnsi="微软雅黑" w:hint="eastAsia"/>
          <w:sz w:val="24"/>
          <w:szCs w:val="24"/>
        </w:rPr>
      </w:pPr>
      <w:r>
        <w:rPr>
          <w:rFonts w:ascii="微软雅黑" w:hAnsi="微软雅黑"/>
          <w:sz w:val="24"/>
          <w:szCs w:val="24"/>
        </w:rPr>
        <w:t>用户从</w:t>
      </w:r>
      <w:r>
        <w:rPr>
          <w:rFonts w:ascii="微软雅黑" w:hAnsi="微软雅黑" w:hint="eastAsia"/>
          <w:sz w:val="24"/>
          <w:szCs w:val="24"/>
        </w:rPr>
        <w:t>RA下载证书。</w:t>
      </w:r>
    </w:p>
    <w:p w:rsidR="00EB2C47" w:rsidRDefault="00EB2C47" w:rsidP="00EB2C47">
      <w:pPr>
        <w:spacing w:line="220" w:lineRule="atLeast"/>
        <w:rPr>
          <w:rFonts w:ascii="微软雅黑" w:hAnsi="微软雅黑" w:hint="eastAsia"/>
          <w:sz w:val="24"/>
          <w:szCs w:val="24"/>
        </w:rPr>
      </w:pPr>
    </w:p>
    <w:p w:rsidR="00EB2C47" w:rsidRDefault="00EB2C47" w:rsidP="00EB2C47">
      <w:pPr>
        <w:spacing w:line="220" w:lineRule="atLeast"/>
        <w:rPr>
          <w:rFonts w:ascii="微软雅黑" w:hAnsi="微软雅黑" w:hint="eastAsia"/>
          <w:sz w:val="24"/>
          <w:szCs w:val="24"/>
        </w:rPr>
      </w:pPr>
    </w:p>
    <w:p w:rsidR="00EB2C47" w:rsidRDefault="00EB2C47" w:rsidP="00EB2C47">
      <w:pPr>
        <w:spacing w:line="220" w:lineRule="atLeast"/>
        <w:rPr>
          <w:rFonts w:ascii="微软雅黑" w:hAnsi="微软雅黑" w:hint="eastAsia"/>
          <w:sz w:val="24"/>
          <w:szCs w:val="24"/>
        </w:rPr>
      </w:pP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lastRenderedPageBreak/>
        <w:t>CRL结构：</w:t>
      </w:r>
    </w:p>
    <w:p w:rsidR="00EB2C47" w:rsidRDefault="00EB2C47" w:rsidP="00EB2C47">
      <w:pPr>
        <w:spacing w:line="220" w:lineRule="atLeast"/>
        <w:rPr>
          <w:rFonts w:ascii="微软雅黑" w:hAnsi="微软雅黑" w:hint="eastAsia"/>
          <w:sz w:val="24"/>
          <w:szCs w:val="24"/>
        </w:rPr>
      </w:pPr>
      <w:proofErr w:type="spellStart"/>
      <w:r>
        <w:rPr>
          <w:rFonts w:ascii="微软雅黑" w:hAnsi="微软雅黑" w:hint="eastAsia"/>
          <w:sz w:val="24"/>
          <w:szCs w:val="24"/>
        </w:rPr>
        <w:t>CertificateList</w:t>
      </w:r>
      <w:proofErr w:type="spellEnd"/>
      <w:proofErr w:type="gramStart"/>
      <w:r>
        <w:rPr>
          <w:rFonts w:ascii="微软雅黑" w:hAnsi="微软雅黑" w:hint="eastAsia"/>
          <w:sz w:val="24"/>
          <w:szCs w:val="24"/>
        </w:rPr>
        <w:t>::</w:t>
      </w:r>
      <w:proofErr w:type="gramEnd"/>
      <w:r>
        <w:rPr>
          <w:rFonts w:ascii="微软雅黑" w:hAnsi="微软雅黑" w:hint="eastAsia"/>
          <w:sz w:val="24"/>
          <w:szCs w:val="24"/>
        </w:rPr>
        <w:t xml:space="preserve"> = Sequence{</w:t>
      </w:r>
    </w:p>
    <w:p w:rsidR="00EB2C47" w:rsidRDefault="00EB2C47" w:rsidP="00EB2C47">
      <w:pPr>
        <w:spacing w:line="220" w:lineRule="atLeast"/>
        <w:rPr>
          <w:rFonts w:ascii="微软雅黑" w:hAnsi="微软雅黑" w:hint="eastAsia"/>
          <w:sz w:val="24"/>
          <w:szCs w:val="24"/>
        </w:rPr>
      </w:pPr>
      <w:proofErr w:type="spellStart"/>
      <w:proofErr w:type="gramStart"/>
      <w:r>
        <w:rPr>
          <w:rFonts w:ascii="微软雅黑" w:hAnsi="微软雅黑" w:hint="eastAsia"/>
          <w:sz w:val="24"/>
          <w:szCs w:val="24"/>
        </w:rPr>
        <w:t>tbaCertList</w:t>
      </w:r>
      <w:proofErr w:type="spellEnd"/>
      <w:proofErr w:type="gramEnd"/>
      <w:r>
        <w:rPr>
          <w:rFonts w:ascii="微软雅黑" w:hAnsi="微软雅黑" w:hint="eastAsia"/>
          <w:sz w:val="24"/>
          <w:szCs w:val="24"/>
        </w:rPr>
        <w:t xml:space="preserve">   </w:t>
      </w:r>
      <w:proofErr w:type="spellStart"/>
      <w:r>
        <w:rPr>
          <w:rFonts w:ascii="微软雅黑" w:hAnsi="微软雅黑" w:hint="eastAsia"/>
          <w:sz w:val="24"/>
          <w:szCs w:val="24"/>
        </w:rPr>
        <w:t>TBSCertList</w:t>
      </w:r>
      <w:proofErr w:type="spellEnd"/>
      <w:r>
        <w:rPr>
          <w:rFonts w:ascii="微软雅黑" w:hAnsi="微软雅黑" w:hint="eastAsia"/>
          <w:sz w:val="24"/>
          <w:szCs w:val="24"/>
        </w:rPr>
        <w:t>,</w:t>
      </w:r>
    </w:p>
    <w:p w:rsidR="00EB2C47" w:rsidRDefault="00EB2C47" w:rsidP="00EB2C47">
      <w:pPr>
        <w:spacing w:line="220" w:lineRule="atLeast"/>
        <w:rPr>
          <w:rFonts w:ascii="微软雅黑" w:hAnsi="微软雅黑" w:hint="eastAsia"/>
          <w:sz w:val="24"/>
          <w:szCs w:val="24"/>
        </w:rPr>
      </w:pPr>
      <w:proofErr w:type="spellStart"/>
      <w:proofErr w:type="gramStart"/>
      <w:r>
        <w:rPr>
          <w:rFonts w:ascii="微软雅黑" w:hAnsi="微软雅黑" w:hint="eastAsia"/>
          <w:sz w:val="24"/>
          <w:szCs w:val="24"/>
        </w:rPr>
        <w:t>signatureAlgorithm</w:t>
      </w:r>
      <w:proofErr w:type="spellEnd"/>
      <w:proofErr w:type="gramEnd"/>
      <w:r>
        <w:rPr>
          <w:rFonts w:ascii="微软雅黑" w:hAnsi="微软雅黑" w:hint="eastAsia"/>
          <w:sz w:val="24"/>
          <w:szCs w:val="24"/>
        </w:rPr>
        <w:t xml:space="preserve">   </w:t>
      </w:r>
      <w:proofErr w:type="spellStart"/>
      <w:r>
        <w:rPr>
          <w:rFonts w:ascii="微软雅黑" w:hAnsi="微软雅黑" w:hint="eastAsia"/>
          <w:sz w:val="24"/>
          <w:szCs w:val="24"/>
        </w:rPr>
        <w:t>AlgorithmIdentifier</w:t>
      </w:r>
      <w:proofErr w:type="spellEnd"/>
      <w:r>
        <w:rPr>
          <w:rFonts w:ascii="微软雅黑" w:hAnsi="微软雅黑" w:hint="eastAsia"/>
          <w:sz w:val="24"/>
          <w:szCs w:val="24"/>
        </w:rPr>
        <w:t>,</w:t>
      </w:r>
    </w:p>
    <w:p w:rsidR="00EB2C47" w:rsidRDefault="00EB2C47" w:rsidP="00EB2C47">
      <w:pPr>
        <w:spacing w:line="220" w:lineRule="atLeast"/>
        <w:rPr>
          <w:rFonts w:ascii="微软雅黑" w:hAnsi="微软雅黑" w:hint="eastAsia"/>
          <w:sz w:val="24"/>
          <w:szCs w:val="24"/>
        </w:rPr>
      </w:pPr>
      <w:proofErr w:type="spellStart"/>
      <w:proofErr w:type="gramStart"/>
      <w:r>
        <w:rPr>
          <w:rFonts w:ascii="微软雅黑" w:hAnsi="微软雅黑" w:hint="eastAsia"/>
          <w:sz w:val="24"/>
          <w:szCs w:val="24"/>
        </w:rPr>
        <w:t>signatureValue</w:t>
      </w:r>
      <w:proofErr w:type="spellEnd"/>
      <w:r>
        <w:rPr>
          <w:rFonts w:ascii="微软雅黑" w:hAnsi="微软雅黑" w:hint="eastAsia"/>
          <w:sz w:val="24"/>
          <w:szCs w:val="24"/>
        </w:rPr>
        <w:t xml:space="preserve">  BIT</w:t>
      </w:r>
      <w:proofErr w:type="gramEnd"/>
      <w:r>
        <w:rPr>
          <w:rFonts w:ascii="微软雅黑" w:hAnsi="微软雅黑" w:hint="eastAsia"/>
          <w:sz w:val="24"/>
          <w:szCs w:val="24"/>
        </w:rPr>
        <w:t xml:space="preserve"> STRING</w:t>
      </w:r>
      <w:r>
        <w:rPr>
          <w:rFonts w:ascii="微软雅黑" w:hAnsi="微软雅黑" w:hint="eastAsia"/>
          <w:sz w:val="24"/>
          <w:szCs w:val="24"/>
        </w:rPr>
        <w:br/>
        <w:t>}</w:t>
      </w: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t>其中</w:t>
      </w:r>
      <w:proofErr w:type="spellStart"/>
      <w:r>
        <w:rPr>
          <w:rFonts w:ascii="微软雅黑" w:hAnsi="微软雅黑" w:hint="eastAsia"/>
          <w:sz w:val="24"/>
          <w:szCs w:val="24"/>
        </w:rPr>
        <w:t>tbaCertList</w:t>
      </w:r>
      <w:proofErr w:type="spellEnd"/>
      <w:r>
        <w:rPr>
          <w:rFonts w:ascii="微软雅黑" w:hAnsi="微软雅黑" w:hint="eastAsia"/>
          <w:sz w:val="24"/>
          <w:szCs w:val="24"/>
        </w:rPr>
        <w:t>又分为：</w:t>
      </w:r>
    </w:p>
    <w:p w:rsidR="00EB2C47" w:rsidRDefault="00EB2C47" w:rsidP="00EB2C47">
      <w:pPr>
        <w:spacing w:line="220" w:lineRule="atLeast"/>
        <w:rPr>
          <w:rFonts w:ascii="微软雅黑" w:hAnsi="微软雅黑" w:hint="eastAsia"/>
          <w:sz w:val="24"/>
          <w:szCs w:val="24"/>
        </w:rPr>
      </w:pPr>
      <w:proofErr w:type="spellStart"/>
      <w:r>
        <w:rPr>
          <w:rFonts w:ascii="微软雅黑" w:hAnsi="微软雅黑" w:hint="eastAsia"/>
          <w:sz w:val="24"/>
          <w:szCs w:val="24"/>
        </w:rPr>
        <w:t>TBSCertList</w:t>
      </w:r>
      <w:proofErr w:type="spellEnd"/>
      <w:proofErr w:type="gramStart"/>
      <w:r>
        <w:rPr>
          <w:rFonts w:ascii="微软雅黑" w:hAnsi="微软雅黑" w:hint="eastAsia"/>
          <w:sz w:val="24"/>
          <w:szCs w:val="24"/>
        </w:rPr>
        <w:t>::=</w:t>
      </w:r>
      <w:proofErr w:type="gramEnd"/>
      <w:r>
        <w:rPr>
          <w:rFonts w:ascii="微软雅黑" w:hAnsi="微软雅黑" w:hint="eastAsia"/>
          <w:sz w:val="24"/>
          <w:szCs w:val="24"/>
        </w:rPr>
        <w:t>SEQUENCE{</w:t>
      </w:r>
      <w:r>
        <w:rPr>
          <w:rFonts w:ascii="微软雅黑" w:hAnsi="微软雅黑" w:hint="eastAsia"/>
          <w:sz w:val="24"/>
          <w:szCs w:val="24"/>
        </w:rPr>
        <w:br/>
      </w:r>
      <w:r>
        <w:rPr>
          <w:rFonts w:ascii="微软雅黑" w:hAnsi="微软雅黑" w:hint="eastAsia"/>
          <w:sz w:val="24"/>
          <w:szCs w:val="24"/>
        </w:rPr>
        <w:tab/>
        <w:t xml:space="preserve">signature            </w:t>
      </w:r>
      <w:r>
        <w:rPr>
          <w:rFonts w:ascii="微软雅黑" w:hAnsi="微软雅黑" w:hint="eastAsia"/>
          <w:sz w:val="24"/>
          <w:szCs w:val="24"/>
        </w:rPr>
        <w:tab/>
      </w:r>
      <w:r>
        <w:rPr>
          <w:rFonts w:ascii="微软雅黑" w:hAnsi="微软雅黑" w:hint="eastAsia"/>
          <w:sz w:val="24"/>
          <w:szCs w:val="24"/>
        </w:rPr>
        <w:tab/>
      </w:r>
      <w:proofErr w:type="spellStart"/>
      <w:r>
        <w:rPr>
          <w:rFonts w:ascii="微软雅黑" w:hAnsi="微软雅黑" w:hint="eastAsia"/>
          <w:sz w:val="24"/>
          <w:szCs w:val="24"/>
        </w:rPr>
        <w:t>AlgorithmIdentifier</w:t>
      </w:r>
      <w:proofErr w:type="spellEnd"/>
      <w:r>
        <w:rPr>
          <w:rFonts w:ascii="微软雅黑" w:hAnsi="微软雅黑" w:hint="eastAsia"/>
          <w:sz w:val="24"/>
          <w:szCs w:val="24"/>
        </w:rPr>
        <w:t>,</w:t>
      </w: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tab/>
      </w:r>
      <w:r>
        <w:rPr>
          <w:rFonts w:ascii="微软雅黑" w:hAnsi="微软雅黑"/>
          <w:sz w:val="24"/>
          <w:szCs w:val="24"/>
        </w:rPr>
        <w:t>I</w:t>
      </w:r>
      <w:r>
        <w:rPr>
          <w:rFonts w:ascii="微软雅黑" w:hAnsi="微软雅黑" w:hint="eastAsia"/>
          <w:sz w:val="24"/>
          <w:szCs w:val="24"/>
        </w:rPr>
        <w:t xml:space="preserve">ssuer                  </w:t>
      </w:r>
      <w:r>
        <w:rPr>
          <w:rFonts w:ascii="微软雅黑" w:hAnsi="微软雅黑" w:hint="eastAsia"/>
          <w:sz w:val="24"/>
          <w:szCs w:val="24"/>
        </w:rPr>
        <w:tab/>
      </w:r>
      <w:r>
        <w:rPr>
          <w:rFonts w:ascii="微软雅黑" w:hAnsi="微软雅黑" w:hint="eastAsia"/>
          <w:sz w:val="24"/>
          <w:szCs w:val="24"/>
        </w:rPr>
        <w:tab/>
        <w:t>Name,</w:t>
      </w: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tab/>
      </w:r>
      <w:proofErr w:type="spellStart"/>
      <w:proofErr w:type="gramStart"/>
      <w:r>
        <w:rPr>
          <w:rFonts w:ascii="微软雅黑" w:hAnsi="微软雅黑" w:hint="eastAsia"/>
          <w:sz w:val="24"/>
          <w:szCs w:val="24"/>
        </w:rPr>
        <w:t>thisUpdate</w:t>
      </w:r>
      <w:proofErr w:type="spellEnd"/>
      <w:proofErr w:type="gramEnd"/>
      <w:r>
        <w:rPr>
          <w:rFonts w:ascii="微软雅黑" w:hAnsi="微软雅黑" w:hint="eastAsia"/>
          <w:sz w:val="24"/>
          <w:szCs w:val="24"/>
        </w:rPr>
        <w:t xml:space="preserve">          </w:t>
      </w:r>
      <w:r>
        <w:rPr>
          <w:rFonts w:ascii="微软雅黑" w:hAnsi="微软雅黑" w:hint="eastAsia"/>
          <w:sz w:val="24"/>
          <w:szCs w:val="24"/>
        </w:rPr>
        <w:tab/>
      </w:r>
      <w:r>
        <w:rPr>
          <w:rFonts w:ascii="微软雅黑" w:hAnsi="微软雅黑" w:hint="eastAsia"/>
          <w:sz w:val="24"/>
          <w:szCs w:val="24"/>
        </w:rPr>
        <w:tab/>
        <w:t>Time,</w:t>
      </w: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tab/>
      </w:r>
      <w:proofErr w:type="spellStart"/>
      <w:proofErr w:type="gramStart"/>
      <w:r>
        <w:rPr>
          <w:rFonts w:ascii="微软雅黑" w:hAnsi="微软雅黑" w:hint="eastAsia"/>
          <w:sz w:val="24"/>
          <w:szCs w:val="24"/>
        </w:rPr>
        <w:t>nextUpdate</w:t>
      </w:r>
      <w:proofErr w:type="spellEnd"/>
      <w:proofErr w:type="gramEnd"/>
      <w:r>
        <w:rPr>
          <w:rFonts w:ascii="微软雅黑" w:hAnsi="微软雅黑" w:hint="eastAsia"/>
          <w:sz w:val="24"/>
          <w:szCs w:val="24"/>
        </w:rPr>
        <w:t xml:space="preserve"> </w:t>
      </w:r>
      <w:r>
        <w:rPr>
          <w:rFonts w:ascii="微软雅黑" w:hAnsi="微软雅黑" w:hint="eastAsia"/>
          <w:sz w:val="24"/>
          <w:szCs w:val="24"/>
        </w:rPr>
        <w:tab/>
        <w:t xml:space="preserve">       </w:t>
      </w:r>
      <w:r>
        <w:rPr>
          <w:rFonts w:ascii="微软雅黑" w:hAnsi="微软雅黑" w:hint="eastAsia"/>
          <w:sz w:val="24"/>
          <w:szCs w:val="24"/>
        </w:rPr>
        <w:tab/>
      </w:r>
      <w:r>
        <w:rPr>
          <w:rFonts w:ascii="微软雅黑" w:hAnsi="微软雅黑" w:hint="eastAsia"/>
          <w:sz w:val="24"/>
          <w:szCs w:val="24"/>
        </w:rPr>
        <w:tab/>
        <w:t>Time OPTIONAL</w:t>
      </w:r>
    </w:p>
    <w:p w:rsidR="00EB2C47" w:rsidRDefault="00EB2C47" w:rsidP="00EB2C47">
      <w:pPr>
        <w:spacing w:line="220" w:lineRule="atLeast"/>
        <w:ind w:left="720" w:hanging="720"/>
        <w:rPr>
          <w:rFonts w:ascii="微软雅黑" w:hAnsi="微软雅黑" w:hint="eastAsia"/>
          <w:sz w:val="24"/>
          <w:szCs w:val="24"/>
        </w:rPr>
      </w:pPr>
      <w:r>
        <w:rPr>
          <w:rFonts w:ascii="微软雅黑" w:hAnsi="微软雅黑" w:hint="eastAsia"/>
          <w:sz w:val="24"/>
          <w:szCs w:val="24"/>
        </w:rPr>
        <w:tab/>
      </w:r>
      <w:proofErr w:type="spellStart"/>
      <w:proofErr w:type="gramStart"/>
      <w:r>
        <w:rPr>
          <w:rFonts w:ascii="微软雅黑" w:hAnsi="微软雅黑" w:hint="eastAsia"/>
          <w:sz w:val="24"/>
          <w:szCs w:val="24"/>
        </w:rPr>
        <w:t>revokedCertificates</w:t>
      </w:r>
      <w:proofErr w:type="spellEnd"/>
      <w:proofErr w:type="gramEnd"/>
      <w:r>
        <w:rPr>
          <w:rFonts w:ascii="微软雅黑" w:hAnsi="微软雅黑" w:hint="eastAsia"/>
          <w:sz w:val="24"/>
          <w:szCs w:val="24"/>
        </w:rPr>
        <w:tab/>
        <w:t>SEQUENCE OF SEQUENCE{</w:t>
      </w:r>
    </w:p>
    <w:p w:rsidR="00EB2C47" w:rsidRDefault="00EB2C47" w:rsidP="00EB2C47">
      <w:pPr>
        <w:spacing w:line="220" w:lineRule="atLeast"/>
        <w:ind w:left="720" w:firstLine="720"/>
        <w:rPr>
          <w:rFonts w:ascii="微软雅黑" w:hAnsi="微软雅黑" w:hint="eastAsia"/>
          <w:sz w:val="24"/>
          <w:szCs w:val="24"/>
        </w:rPr>
      </w:pPr>
      <w:proofErr w:type="spellStart"/>
      <w:proofErr w:type="gramStart"/>
      <w:r>
        <w:rPr>
          <w:rFonts w:ascii="微软雅黑" w:hAnsi="微软雅黑" w:hint="eastAsia"/>
          <w:sz w:val="24"/>
          <w:szCs w:val="24"/>
        </w:rPr>
        <w:t>userCertificate</w:t>
      </w:r>
      <w:proofErr w:type="spellEnd"/>
      <w:proofErr w:type="gramEnd"/>
      <w:r>
        <w:rPr>
          <w:rFonts w:ascii="微软雅黑" w:hAnsi="微软雅黑" w:hint="eastAsia"/>
          <w:sz w:val="24"/>
          <w:szCs w:val="24"/>
        </w:rPr>
        <w:tab/>
      </w:r>
      <w:r>
        <w:rPr>
          <w:rFonts w:ascii="微软雅黑" w:hAnsi="微软雅黑" w:hint="eastAsia"/>
          <w:sz w:val="24"/>
          <w:szCs w:val="24"/>
        </w:rPr>
        <w:tab/>
      </w:r>
      <w:proofErr w:type="spellStart"/>
      <w:r>
        <w:rPr>
          <w:rFonts w:ascii="微软雅黑" w:hAnsi="微软雅黑" w:hint="eastAsia"/>
          <w:sz w:val="24"/>
          <w:szCs w:val="24"/>
        </w:rPr>
        <w:t>CertificateSerialNumber</w:t>
      </w:r>
      <w:proofErr w:type="spellEnd"/>
      <w:r>
        <w:rPr>
          <w:rFonts w:ascii="微软雅黑" w:hAnsi="微软雅黑" w:hint="eastAsia"/>
          <w:sz w:val="24"/>
          <w:szCs w:val="24"/>
        </w:rPr>
        <w:t>,</w:t>
      </w:r>
    </w:p>
    <w:p w:rsidR="00EB2C47" w:rsidRDefault="00EB2C47" w:rsidP="00EB2C47">
      <w:pPr>
        <w:spacing w:line="220" w:lineRule="atLeast"/>
        <w:ind w:left="720" w:firstLine="720"/>
        <w:rPr>
          <w:rFonts w:ascii="微软雅黑" w:hAnsi="微软雅黑" w:hint="eastAsia"/>
          <w:sz w:val="24"/>
          <w:szCs w:val="24"/>
        </w:rPr>
      </w:pPr>
      <w:proofErr w:type="spellStart"/>
      <w:proofErr w:type="gramStart"/>
      <w:r>
        <w:rPr>
          <w:rFonts w:ascii="微软雅黑" w:hAnsi="微软雅黑" w:hint="eastAsia"/>
          <w:sz w:val="24"/>
          <w:szCs w:val="24"/>
        </w:rPr>
        <w:t>revocationDate</w:t>
      </w:r>
      <w:proofErr w:type="spellEnd"/>
      <w:proofErr w:type="gramEnd"/>
      <w:r>
        <w:rPr>
          <w:rFonts w:ascii="微软雅黑" w:hAnsi="微软雅黑" w:hint="eastAsia"/>
          <w:sz w:val="24"/>
          <w:szCs w:val="24"/>
        </w:rPr>
        <w:tab/>
      </w:r>
      <w:r>
        <w:rPr>
          <w:rFonts w:ascii="微软雅黑" w:hAnsi="微软雅黑" w:hint="eastAsia"/>
          <w:sz w:val="24"/>
          <w:szCs w:val="24"/>
        </w:rPr>
        <w:tab/>
        <w:t>Time,</w:t>
      </w:r>
    </w:p>
    <w:p w:rsidR="00EB2C47" w:rsidRDefault="00EB2C47" w:rsidP="00EB2C47">
      <w:pPr>
        <w:spacing w:line="220" w:lineRule="atLeast"/>
        <w:ind w:left="720" w:firstLine="720"/>
        <w:rPr>
          <w:rFonts w:ascii="微软雅黑" w:hAnsi="微软雅黑" w:hint="eastAsia"/>
          <w:sz w:val="24"/>
          <w:szCs w:val="24"/>
        </w:rPr>
      </w:pPr>
      <w:proofErr w:type="spellStart"/>
      <w:proofErr w:type="gramStart"/>
      <w:r>
        <w:rPr>
          <w:rFonts w:ascii="微软雅黑" w:hAnsi="微软雅黑" w:hint="eastAsia"/>
          <w:sz w:val="24"/>
          <w:szCs w:val="24"/>
        </w:rPr>
        <w:t>crlEntryExtions</w:t>
      </w:r>
      <w:proofErr w:type="spellEnd"/>
      <w:proofErr w:type="gramEnd"/>
      <w:r>
        <w:rPr>
          <w:rFonts w:ascii="微软雅黑" w:hAnsi="微软雅黑" w:hint="eastAsia"/>
          <w:sz w:val="24"/>
          <w:szCs w:val="24"/>
        </w:rPr>
        <w:tab/>
      </w:r>
      <w:r>
        <w:rPr>
          <w:rFonts w:ascii="微软雅黑" w:hAnsi="微软雅黑" w:hint="eastAsia"/>
          <w:sz w:val="24"/>
          <w:szCs w:val="24"/>
        </w:rPr>
        <w:tab/>
        <w:t>Extensions  optional</w:t>
      </w:r>
      <w:r>
        <w:rPr>
          <w:rFonts w:ascii="微软雅黑" w:hAnsi="微软雅黑" w:hint="eastAsia"/>
          <w:sz w:val="24"/>
          <w:szCs w:val="24"/>
        </w:rPr>
        <w:br/>
        <w:t>}</w:t>
      </w: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tab/>
      </w:r>
      <w:proofErr w:type="spellStart"/>
      <w:proofErr w:type="gramStart"/>
      <w:r>
        <w:rPr>
          <w:rFonts w:ascii="微软雅黑" w:hAnsi="微软雅黑" w:hint="eastAsia"/>
          <w:sz w:val="24"/>
          <w:szCs w:val="24"/>
        </w:rPr>
        <w:t>crlExtensions</w:t>
      </w:r>
      <w:proofErr w:type="spellEnd"/>
      <w:proofErr w:type="gramEnd"/>
      <w:r>
        <w:rPr>
          <w:rFonts w:ascii="微软雅黑" w:hAnsi="微软雅黑" w:hint="eastAsia"/>
          <w:sz w:val="24"/>
          <w:szCs w:val="24"/>
        </w:rPr>
        <w:t xml:space="preserve"> </w:t>
      </w:r>
      <w:r>
        <w:rPr>
          <w:rFonts w:ascii="微软雅黑" w:hAnsi="微软雅黑" w:hint="eastAsia"/>
          <w:sz w:val="24"/>
          <w:szCs w:val="24"/>
        </w:rPr>
        <w:tab/>
        <w:t xml:space="preserve">[0]EXPLICIT </w:t>
      </w:r>
      <w:proofErr w:type="spellStart"/>
      <w:r>
        <w:rPr>
          <w:rFonts w:ascii="微软雅黑" w:hAnsi="微软雅黑" w:hint="eastAsia"/>
          <w:sz w:val="24"/>
          <w:szCs w:val="24"/>
        </w:rPr>
        <w:t>Extionsions</w:t>
      </w:r>
      <w:proofErr w:type="spellEnd"/>
      <w:r>
        <w:rPr>
          <w:rFonts w:ascii="微软雅黑" w:hAnsi="微软雅黑" w:hint="eastAsia"/>
          <w:sz w:val="24"/>
          <w:szCs w:val="24"/>
        </w:rPr>
        <w:tab/>
        <w:t>OPTIONALS</w:t>
      </w:r>
    </w:p>
    <w:p w:rsidR="00EB2C47" w:rsidRDefault="00EB2C47" w:rsidP="00EB2C47">
      <w:pPr>
        <w:spacing w:line="220" w:lineRule="atLeast"/>
        <w:rPr>
          <w:rFonts w:ascii="微软雅黑" w:hAnsi="微软雅黑" w:hint="eastAsia"/>
          <w:sz w:val="24"/>
          <w:szCs w:val="24"/>
        </w:rPr>
      </w:pPr>
      <w:r>
        <w:rPr>
          <w:rFonts w:ascii="微软雅黑" w:hAnsi="微软雅黑" w:hint="eastAsia"/>
          <w:sz w:val="24"/>
          <w:szCs w:val="24"/>
        </w:rPr>
        <w:t>}</w:t>
      </w:r>
    </w:p>
    <w:p w:rsidR="00EB2C47" w:rsidRDefault="001F5F94" w:rsidP="00EB2C47">
      <w:pPr>
        <w:spacing w:line="220" w:lineRule="atLeast"/>
        <w:rPr>
          <w:rFonts w:ascii="微软雅黑" w:hAnsi="微软雅黑" w:hint="eastAsia"/>
          <w:sz w:val="24"/>
          <w:szCs w:val="24"/>
        </w:rPr>
      </w:pPr>
      <w:r>
        <w:rPr>
          <w:rFonts w:ascii="微软雅黑" w:hAnsi="微软雅黑" w:hint="eastAsia"/>
          <w:sz w:val="24"/>
          <w:szCs w:val="24"/>
        </w:rPr>
        <w:t>其中</w:t>
      </w:r>
      <w:proofErr w:type="spellStart"/>
      <w:r>
        <w:rPr>
          <w:rFonts w:ascii="微软雅黑" w:hAnsi="微软雅黑" w:hint="eastAsia"/>
          <w:sz w:val="24"/>
          <w:szCs w:val="24"/>
        </w:rPr>
        <w:t>revocationCertificates</w:t>
      </w:r>
      <w:proofErr w:type="spellEnd"/>
      <w:r>
        <w:rPr>
          <w:rFonts w:ascii="微软雅黑" w:hAnsi="微软雅黑" w:hint="eastAsia"/>
          <w:sz w:val="24"/>
          <w:szCs w:val="24"/>
        </w:rPr>
        <w:t>是CRL最有意义的一部分，对于每一个被撤销的证书，CRL中给出证书序列号，和证书撤销时间。证书撤销时间一定早于CRL更新时间。</w:t>
      </w:r>
    </w:p>
    <w:p w:rsidR="005F42A9" w:rsidRDefault="005F42A9" w:rsidP="00EB2C47">
      <w:pPr>
        <w:spacing w:line="220" w:lineRule="atLeast"/>
        <w:rPr>
          <w:rFonts w:ascii="微软雅黑" w:hAnsi="微软雅黑" w:hint="eastAsia"/>
          <w:sz w:val="24"/>
          <w:szCs w:val="24"/>
        </w:rPr>
      </w:pPr>
    </w:p>
    <w:p w:rsidR="005F42A9" w:rsidRDefault="005F42A9" w:rsidP="00EB2C47">
      <w:pPr>
        <w:spacing w:line="220" w:lineRule="atLeast"/>
        <w:rPr>
          <w:rFonts w:ascii="微软雅黑" w:hAnsi="微软雅黑" w:hint="eastAsia"/>
          <w:sz w:val="24"/>
          <w:szCs w:val="24"/>
        </w:rPr>
      </w:pPr>
    </w:p>
    <w:p w:rsidR="005F42A9" w:rsidRDefault="005F42A9" w:rsidP="00EB2C47">
      <w:pPr>
        <w:spacing w:line="220" w:lineRule="atLeast"/>
        <w:rPr>
          <w:rFonts w:ascii="微软雅黑" w:hAnsi="微软雅黑" w:hint="eastAsia"/>
          <w:sz w:val="24"/>
          <w:szCs w:val="24"/>
        </w:rPr>
      </w:pPr>
      <w:r>
        <w:rPr>
          <w:rFonts w:ascii="微软雅黑" w:hAnsi="微软雅黑" w:hint="eastAsia"/>
          <w:sz w:val="24"/>
          <w:szCs w:val="24"/>
        </w:rPr>
        <w:lastRenderedPageBreak/>
        <w:t>常见的证书拓展：</w:t>
      </w:r>
    </w:p>
    <w:p w:rsidR="00E30BE3" w:rsidRDefault="005F42A9" w:rsidP="00EB2C47">
      <w:pPr>
        <w:spacing w:line="220" w:lineRule="atLeast"/>
        <w:rPr>
          <w:rFonts w:ascii="微软雅黑" w:hAnsi="微软雅黑"/>
          <w:sz w:val="24"/>
          <w:szCs w:val="24"/>
        </w:rPr>
      </w:pPr>
      <w:r>
        <w:rPr>
          <w:rFonts w:ascii="微软雅黑" w:hAnsi="微软雅黑" w:hint="eastAsia"/>
          <w:sz w:val="24"/>
          <w:szCs w:val="24"/>
        </w:rPr>
        <w:t>参见RFC3280,常见的拓展有证书策略，证书用途，是否为CA</w:t>
      </w:r>
      <w:r w:rsidR="00E30BE3">
        <w:rPr>
          <w:rFonts w:ascii="微软雅黑" w:hAnsi="微软雅黑"/>
          <w:sz w:val="24"/>
          <w:szCs w:val="24"/>
        </w:rPr>
        <w:t>.</w:t>
      </w:r>
    </w:p>
    <w:p w:rsidR="00E30BE3" w:rsidRDefault="00E30BE3" w:rsidP="00E30BE3">
      <w:pPr>
        <w:rPr>
          <w:rFonts w:hint="eastAsia"/>
        </w:rPr>
      </w:pPr>
    </w:p>
    <w:p w:rsidR="00E30BE3" w:rsidRDefault="00E30BE3" w:rsidP="00E30BE3">
      <w:pPr>
        <w:rPr>
          <w:rFonts w:hint="eastAsia"/>
        </w:rPr>
      </w:pPr>
    </w:p>
    <w:p w:rsidR="00E30BE3" w:rsidRDefault="00E30BE3" w:rsidP="00E30BE3">
      <w:pPr>
        <w:rPr>
          <w:rFonts w:hint="eastAsia"/>
        </w:rPr>
      </w:pPr>
      <w:r>
        <w:rPr>
          <w:rFonts w:hint="eastAsia"/>
        </w:rPr>
        <w:t>公</w:t>
      </w:r>
      <w:proofErr w:type="gramStart"/>
      <w:r>
        <w:rPr>
          <w:rFonts w:hint="eastAsia"/>
        </w:rPr>
        <w:t>钥</w:t>
      </w:r>
      <w:proofErr w:type="gramEnd"/>
      <w:r>
        <w:rPr>
          <w:rFonts w:hint="eastAsia"/>
        </w:rPr>
        <w:t>基础设施的整体架构。</w:t>
      </w:r>
    </w:p>
    <w:p w:rsidR="00E30BE3" w:rsidRDefault="00663867" w:rsidP="00E30BE3">
      <w:pPr>
        <w:rPr>
          <w:rFonts w:hint="eastAsia"/>
        </w:rPr>
      </w:pPr>
      <w:r>
        <w:rPr>
          <w:rFonts w:hint="eastAsia"/>
        </w:rPr>
        <w:t>主要是证书认证中心，证书持有者，依赖方。</w:t>
      </w:r>
    </w:p>
    <w:p w:rsidR="00663867" w:rsidRPr="00E30BE3" w:rsidRDefault="00663867" w:rsidP="00E30BE3">
      <w:pPr>
        <w:rPr>
          <w:rFonts w:hint="eastAsia"/>
        </w:rPr>
      </w:pPr>
      <w:r>
        <w:rPr>
          <w:rFonts w:hint="eastAsia"/>
        </w:rPr>
        <w:t>辅助组件还包括注册机构</w:t>
      </w:r>
      <w:r>
        <w:rPr>
          <w:rFonts w:hint="eastAsia"/>
        </w:rPr>
        <w:t>RA,</w:t>
      </w:r>
      <w:r>
        <w:rPr>
          <w:rFonts w:hint="eastAsia"/>
        </w:rPr>
        <w:t>资料库系统、密钥管理系统</w:t>
      </w:r>
      <w:r>
        <w:rPr>
          <w:rFonts w:hint="eastAsia"/>
        </w:rPr>
        <w:t>KM</w:t>
      </w:r>
      <w:r>
        <w:rPr>
          <w:rFonts w:hint="eastAsia"/>
        </w:rPr>
        <w:t>，</w:t>
      </w:r>
      <w:r>
        <w:rPr>
          <w:rFonts w:hint="eastAsia"/>
        </w:rPr>
        <w:t>OCSP</w:t>
      </w:r>
      <w:r>
        <w:rPr>
          <w:rFonts w:hint="eastAsia"/>
        </w:rPr>
        <w:t>服务器。</w:t>
      </w:r>
      <w:bookmarkStart w:id="0" w:name="_GoBack"/>
      <w:bookmarkEnd w:id="0"/>
    </w:p>
    <w:sectPr w:rsidR="00663867" w:rsidRPr="00E30BE3"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F2592"/>
    <w:multiLevelType w:val="hybridMultilevel"/>
    <w:tmpl w:val="1C0A1D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5912DDE"/>
    <w:multiLevelType w:val="hybridMultilevel"/>
    <w:tmpl w:val="3532442E"/>
    <w:lvl w:ilvl="0" w:tplc="1F1CD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1C16E0"/>
    <w:rsid w:val="001F5F94"/>
    <w:rsid w:val="002B0BB1"/>
    <w:rsid w:val="002E1863"/>
    <w:rsid w:val="00323B43"/>
    <w:rsid w:val="003D37D8"/>
    <w:rsid w:val="003E3CD8"/>
    <w:rsid w:val="004217E5"/>
    <w:rsid w:val="00426133"/>
    <w:rsid w:val="004358AB"/>
    <w:rsid w:val="004A5405"/>
    <w:rsid w:val="00526147"/>
    <w:rsid w:val="00530067"/>
    <w:rsid w:val="00563FE1"/>
    <w:rsid w:val="005F42A9"/>
    <w:rsid w:val="00643B5E"/>
    <w:rsid w:val="00663867"/>
    <w:rsid w:val="007227B0"/>
    <w:rsid w:val="00756790"/>
    <w:rsid w:val="007A5121"/>
    <w:rsid w:val="007F6FC5"/>
    <w:rsid w:val="00867996"/>
    <w:rsid w:val="008B7726"/>
    <w:rsid w:val="00950762"/>
    <w:rsid w:val="00AB5CBB"/>
    <w:rsid w:val="00C33435"/>
    <w:rsid w:val="00C9433E"/>
    <w:rsid w:val="00CE3ABD"/>
    <w:rsid w:val="00D0290A"/>
    <w:rsid w:val="00D31D50"/>
    <w:rsid w:val="00E30BE3"/>
    <w:rsid w:val="00EB2C47"/>
    <w:rsid w:val="00F0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3CD8"/>
    <w:pPr>
      <w:spacing w:after="0"/>
    </w:pPr>
    <w:rPr>
      <w:sz w:val="18"/>
      <w:szCs w:val="18"/>
    </w:rPr>
  </w:style>
  <w:style w:type="character" w:customStyle="1" w:styleId="Char">
    <w:name w:val="批注框文本 Char"/>
    <w:basedOn w:val="a0"/>
    <w:link w:val="a3"/>
    <w:uiPriority w:val="99"/>
    <w:semiHidden/>
    <w:rsid w:val="003E3CD8"/>
    <w:rPr>
      <w:rFonts w:ascii="Tahoma" w:hAnsi="Tahoma"/>
      <w:sz w:val="18"/>
      <w:szCs w:val="18"/>
    </w:rPr>
  </w:style>
  <w:style w:type="paragraph" w:styleId="a4">
    <w:name w:val="List Paragraph"/>
    <w:basedOn w:val="a"/>
    <w:uiPriority w:val="34"/>
    <w:qFormat/>
    <w:rsid w:val="002E1863"/>
    <w:pPr>
      <w:ind w:firstLineChars="200" w:firstLine="420"/>
    </w:pPr>
  </w:style>
  <w:style w:type="paragraph" w:styleId="a5">
    <w:name w:val="Normal (Web)"/>
    <w:basedOn w:val="a"/>
    <w:uiPriority w:val="99"/>
    <w:semiHidden/>
    <w:unhideWhenUsed/>
    <w:rsid w:val="004A5405"/>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64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43B5E"/>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082215">
      <w:bodyDiv w:val="1"/>
      <w:marLeft w:val="0"/>
      <w:marRight w:val="0"/>
      <w:marTop w:val="0"/>
      <w:marBottom w:val="0"/>
      <w:divBdr>
        <w:top w:val="none" w:sz="0" w:space="0" w:color="auto"/>
        <w:left w:val="none" w:sz="0" w:space="0" w:color="auto"/>
        <w:bottom w:val="none" w:sz="0" w:space="0" w:color="auto"/>
        <w:right w:val="none" w:sz="0" w:space="0" w:color="auto"/>
      </w:divBdr>
    </w:div>
    <w:div w:id="607202637">
      <w:bodyDiv w:val="1"/>
      <w:marLeft w:val="0"/>
      <w:marRight w:val="0"/>
      <w:marTop w:val="0"/>
      <w:marBottom w:val="0"/>
      <w:divBdr>
        <w:top w:val="none" w:sz="0" w:space="0" w:color="auto"/>
        <w:left w:val="none" w:sz="0" w:space="0" w:color="auto"/>
        <w:bottom w:val="none" w:sz="0" w:space="0" w:color="auto"/>
        <w:right w:val="none" w:sz="0" w:space="0" w:color="auto"/>
      </w:divBdr>
    </w:div>
    <w:div w:id="637301325">
      <w:bodyDiv w:val="1"/>
      <w:marLeft w:val="0"/>
      <w:marRight w:val="0"/>
      <w:marTop w:val="0"/>
      <w:marBottom w:val="0"/>
      <w:divBdr>
        <w:top w:val="none" w:sz="0" w:space="0" w:color="auto"/>
        <w:left w:val="none" w:sz="0" w:space="0" w:color="auto"/>
        <w:bottom w:val="none" w:sz="0" w:space="0" w:color="auto"/>
        <w:right w:val="none" w:sz="0" w:space="0" w:color="auto"/>
      </w:divBdr>
    </w:div>
    <w:div w:id="1253124427">
      <w:bodyDiv w:val="1"/>
      <w:marLeft w:val="0"/>
      <w:marRight w:val="0"/>
      <w:marTop w:val="0"/>
      <w:marBottom w:val="0"/>
      <w:divBdr>
        <w:top w:val="none" w:sz="0" w:space="0" w:color="auto"/>
        <w:left w:val="none" w:sz="0" w:space="0" w:color="auto"/>
        <w:bottom w:val="none" w:sz="0" w:space="0" w:color="auto"/>
        <w:right w:val="none" w:sz="0" w:space="0" w:color="auto"/>
      </w:divBdr>
    </w:div>
    <w:div w:id="1592622476">
      <w:bodyDiv w:val="1"/>
      <w:marLeft w:val="0"/>
      <w:marRight w:val="0"/>
      <w:marTop w:val="0"/>
      <w:marBottom w:val="0"/>
      <w:divBdr>
        <w:top w:val="none" w:sz="0" w:space="0" w:color="auto"/>
        <w:left w:val="none" w:sz="0" w:space="0" w:color="auto"/>
        <w:bottom w:val="none" w:sz="0" w:space="0" w:color="auto"/>
        <w:right w:val="none" w:sz="0" w:space="0" w:color="auto"/>
      </w:divBdr>
    </w:div>
    <w:div w:id="20072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6</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唐杰</cp:lastModifiedBy>
  <cp:revision>14</cp:revision>
  <dcterms:created xsi:type="dcterms:W3CDTF">2008-09-11T17:20:00Z</dcterms:created>
  <dcterms:modified xsi:type="dcterms:W3CDTF">2017-07-02T08:25:00Z</dcterms:modified>
</cp:coreProperties>
</file>