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smallCaps w:val="1"/>
          <w:sz w:val="36"/>
          <w:szCs w:val="36"/>
        </w:rPr>
      </w:pPr>
      <w:r w:rsidDel="00000000" w:rsidR="00000000" w:rsidRPr="00000000">
        <w:rPr>
          <w:rtl w:val="0"/>
        </w:rPr>
        <w:t xml:space="preserve"> </w:t>
      </w:r>
      <w:r w:rsidDel="00000000" w:rsidR="00000000" w:rsidRPr="00000000">
        <w:rPr/>
        <w:drawing>
          <wp:inline distB="0" distT="0" distL="114300" distR="114300">
            <wp:extent cx="2057400" cy="2047875"/>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574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smallCaps w:val="1"/>
          <w:sz w:val="36"/>
          <w:szCs w:val="36"/>
        </w:rPr>
      </w:pPr>
      <w:r w:rsidDel="00000000" w:rsidR="00000000" w:rsidRPr="00000000">
        <w:rPr>
          <w:b w:val="1"/>
          <w:smallCaps w:val="1"/>
          <w:sz w:val="36"/>
          <w:szCs w:val="36"/>
          <w:rtl w:val="0"/>
        </w:rPr>
        <w:t xml:space="preserve">Agile User Stories</w:t>
      </w:r>
    </w:p>
    <w:p w:rsidR="00000000" w:rsidDel="00000000" w:rsidP="00000000" w:rsidRDefault="00000000" w:rsidRPr="00000000" w14:paraId="00000003">
      <w:pPr>
        <w:spacing w:line="276" w:lineRule="auto"/>
        <w:jc w:val="center"/>
        <w:rPr>
          <w:b w:val="1"/>
          <w:smallCaps w:val="1"/>
          <w:sz w:val="28"/>
          <w:szCs w:val="28"/>
        </w:rPr>
      </w:pPr>
      <w:r w:rsidDel="00000000" w:rsidR="00000000" w:rsidRPr="00000000">
        <w:rPr>
          <w:b w:val="1"/>
          <w:smallCaps w:val="1"/>
          <w:sz w:val="28"/>
          <w:szCs w:val="28"/>
          <w:rtl w:val="0"/>
        </w:rPr>
        <w:t xml:space="preserve">Law Digest 4 New Jersey</w:t>
      </w:r>
    </w:p>
    <w:p w:rsidR="00000000" w:rsidDel="00000000" w:rsidP="00000000" w:rsidRDefault="00000000" w:rsidRPr="00000000" w14:paraId="00000004">
      <w:pPr>
        <w:spacing w:line="276" w:lineRule="auto"/>
        <w:jc w:val="center"/>
        <w:rPr>
          <w:b w:val="1"/>
          <w:smallCaps w:val="1"/>
          <w:sz w:val="28"/>
          <w:szCs w:val="28"/>
        </w:rPr>
      </w:pPr>
      <w:r w:rsidDel="00000000" w:rsidR="00000000" w:rsidRPr="00000000">
        <w:rPr>
          <w:b w:val="1"/>
          <w:smallCaps w:val="1"/>
          <w:sz w:val="28"/>
          <w:szCs w:val="28"/>
          <w:rtl w:val="0"/>
        </w:rPr>
        <w:t xml:space="preserve">Prepared By: Eric Landaverde &amp; Xavier Amparo</w:t>
      </w:r>
    </w:p>
    <w:p w:rsidR="00000000" w:rsidDel="00000000" w:rsidP="00000000" w:rsidRDefault="00000000" w:rsidRPr="00000000" w14:paraId="00000005">
      <w:pPr>
        <w:spacing w:line="276" w:lineRule="auto"/>
        <w:jc w:val="left"/>
        <w:rPr>
          <w:b w:val="1"/>
          <w:smallCaps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b w:val="1"/>
          <w:smallCaps w:val="1"/>
          <w:sz w:val="28"/>
          <w:szCs w:val="28"/>
        </w:rPr>
      </w:pPr>
      <w:r w:rsidDel="00000000" w:rsidR="00000000" w:rsidRPr="00000000">
        <w:rPr>
          <w:b w:val="1"/>
          <w:smallCaps w:val="1"/>
          <w:sz w:val="28"/>
          <w:szCs w:val="28"/>
          <w:rtl w:val="0"/>
        </w:rPr>
        <w:t xml:space="preserve">Kean University</w:t>
      </w:r>
    </w:p>
    <w:p w:rsidR="00000000" w:rsidDel="00000000" w:rsidP="00000000" w:rsidRDefault="00000000" w:rsidRPr="00000000" w14:paraId="00000007">
      <w:pPr>
        <w:spacing w:line="276" w:lineRule="auto"/>
        <w:jc w:val="center"/>
        <w:rPr>
          <w:b w:val="1"/>
          <w:smallCaps w:val="1"/>
          <w:sz w:val="28"/>
          <w:szCs w:val="28"/>
        </w:rPr>
      </w:pPr>
      <w:r w:rsidDel="00000000" w:rsidR="00000000" w:rsidRPr="00000000">
        <w:rPr>
          <w:b w:val="1"/>
          <w:smallCaps w:val="1"/>
          <w:sz w:val="28"/>
          <w:szCs w:val="28"/>
          <w:rtl w:val="0"/>
        </w:rPr>
        <w:t xml:space="preserve">1040 Morris Ave</w:t>
      </w:r>
    </w:p>
    <w:p w:rsidR="00000000" w:rsidDel="00000000" w:rsidP="00000000" w:rsidRDefault="00000000" w:rsidRPr="00000000" w14:paraId="00000008">
      <w:pPr>
        <w:spacing w:line="276" w:lineRule="auto"/>
        <w:jc w:val="center"/>
        <w:rPr>
          <w:b w:val="1"/>
          <w:smallCaps w:val="1"/>
          <w:sz w:val="28"/>
          <w:szCs w:val="28"/>
        </w:rPr>
      </w:pPr>
      <w:r w:rsidDel="00000000" w:rsidR="00000000" w:rsidRPr="00000000">
        <w:rPr>
          <w:b w:val="1"/>
          <w:smallCaps w:val="1"/>
          <w:sz w:val="28"/>
          <w:szCs w:val="28"/>
          <w:rtl w:val="0"/>
        </w:rPr>
        <w:t xml:space="preserve">Union, NJ 07083</w:t>
      </w:r>
    </w:p>
    <w:p w:rsidR="00000000" w:rsidDel="00000000" w:rsidP="00000000" w:rsidRDefault="00000000" w:rsidRPr="00000000" w14:paraId="00000009">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b w:val="1"/>
          <w:smallCaps w:val="1"/>
          <w:sz w:val="28"/>
          <w:szCs w:val="28"/>
        </w:rPr>
        <w:sectPr>
          <w:footerReference r:id="rId8" w:type="default"/>
          <w:footerReference r:id="rId9" w:type="even"/>
          <w:pgSz w:h="15840" w:w="12240" w:orient="portrait"/>
          <w:pgMar w:bottom="1440" w:top="1440" w:left="1440" w:right="1440" w:header="720" w:footer="720"/>
          <w:pgNumType w:start="1"/>
          <w:titlePg w:val="1"/>
        </w:sectPr>
      </w:pPr>
      <w:r w:rsidDel="00000000" w:rsidR="00000000" w:rsidRPr="00000000">
        <w:rPr>
          <w:b w:val="1"/>
          <w:smallCaps w:val="1"/>
          <w:sz w:val="28"/>
          <w:szCs w:val="28"/>
          <w:rtl w:val="0"/>
        </w:rPr>
        <w:t xml:space="preserve">Date: 4/9/2024</w:t>
      </w:r>
    </w:p>
    <w:p w:rsidR="00000000" w:rsidDel="00000000" w:rsidP="00000000" w:rsidRDefault="00000000" w:rsidRPr="00000000" w14:paraId="0000000E">
      <w:pPr>
        <w:pStyle w:val="Heading1"/>
        <w:spacing w:line="276" w:lineRule="auto"/>
        <w:rPr>
          <w:sz w:val="36"/>
          <w:szCs w:val="36"/>
        </w:rPr>
      </w:pPr>
      <w:bookmarkStart w:colFirst="0" w:colLast="0" w:name="_heading=h.jndep8dm16ip" w:id="0"/>
      <w:bookmarkEnd w:id="0"/>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ndep8dm16i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cbwnaor0nu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58m88ofcy6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Sprint 1</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zn21ma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1U: Disclaimer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7c778n20ec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03l63fq50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di9anbnw2a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2U: Register</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vm9ywf6ple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q8dhahc3l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huna3pjb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3RU: Login/Subscribed Resources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lkkmngfgs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zmohmzl39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qy56h65el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4RU: Password Reset</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rfapeoqtz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e7lhjrstnv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v3whjbq3bh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5RU: Delete Account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jn6j7ttw4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tj4m2nefq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oevc1nrsfi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Sprint 2</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81kvuk81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6U: Display &amp; Filter Legislative Bills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ml15vm2fp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3n46mrqu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1qptcpzrh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7U: Legislative Summary</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lw4fxaqut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oidk8itbt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63t132lgo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8RU: Category Saving</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dbys92wt5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2twxvp63w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vxughyyz4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3</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nuo0sl71o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9RU: Legislative Q&amp;A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uebn6bi0d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ijywlo9g4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j6sxqne10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10RU: Email Notification for Legislative Subject Updates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1z6kr9hh3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3spodjzsa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276" w:lineRule="auto"/>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tabs>
          <w:tab w:val="left" w:leader="none" w:pos="9720"/>
        </w:tabs>
        <w:spacing w:line="276" w:lineRule="auto"/>
        <w:rPr>
          <w:sz w:val="36"/>
          <w:szCs w:val="36"/>
        </w:rPr>
      </w:pPr>
      <w:bookmarkStart w:colFirst="0" w:colLast="0" w:name="_heading=h.5cbwnaor0nu9" w:id="2"/>
      <w:bookmarkEnd w:id="2"/>
      <w:r w:rsidDel="00000000" w:rsidR="00000000" w:rsidRPr="00000000">
        <w:rPr>
          <w:sz w:val="36"/>
          <w:szCs w:val="36"/>
          <w:rtl w:val="0"/>
        </w:rPr>
        <w:t xml:space="preserve">Version History</w:t>
      </w:r>
    </w:p>
    <w:p w:rsidR="00000000" w:rsidDel="00000000" w:rsidP="00000000" w:rsidRDefault="00000000" w:rsidRPr="00000000" w14:paraId="00000034">
      <w:pPr>
        <w:tabs>
          <w:tab w:val="left" w:leader="none" w:pos="9720"/>
        </w:tabs>
        <w:spacing w:line="276" w:lineRule="auto"/>
        <w:rPr/>
      </w:pPr>
      <w:r w:rsidDel="00000000" w:rsidR="00000000" w:rsidRPr="00000000">
        <w:rPr>
          <w:rtl w:val="0"/>
        </w:rPr>
      </w:r>
    </w:p>
    <w:tbl>
      <w:tblPr>
        <w:tblStyle w:val="Table1"/>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2197"/>
        <w:gridCol w:w="2197"/>
        <w:gridCol w:w="2197"/>
        <w:tblGridChange w:id="0">
          <w:tblGrid>
            <w:gridCol w:w="2197"/>
            <w:gridCol w:w="2197"/>
            <w:gridCol w:w="2197"/>
            <w:gridCol w:w="2197"/>
          </w:tblGrid>
        </w:tblGridChange>
      </w:tblGrid>
      <w:tr>
        <w:trPr>
          <w:cantSplit w:val="0"/>
          <w:tblHeader w:val="0"/>
        </w:trPr>
        <w:tc>
          <w:tcPr>
            <w:shd w:fill="e7e6e6" w:val="clear"/>
          </w:tcPr>
          <w:p w:rsidR="00000000" w:rsidDel="00000000" w:rsidP="00000000" w:rsidRDefault="00000000" w:rsidRPr="00000000" w14:paraId="00000035">
            <w:pPr>
              <w:widowControl w:val="0"/>
              <w:spacing w:after="120" w:before="120" w:line="276" w:lineRule="auto"/>
              <w:jc w:val="center"/>
              <w:rPr>
                <w:b w:val="1"/>
              </w:rPr>
            </w:pPr>
            <w:r w:rsidDel="00000000" w:rsidR="00000000" w:rsidRPr="00000000">
              <w:rPr>
                <w:b w:val="1"/>
                <w:rtl w:val="0"/>
              </w:rPr>
              <w:t xml:space="preserve">Version</w:t>
            </w:r>
          </w:p>
        </w:tc>
        <w:tc>
          <w:tcPr>
            <w:shd w:fill="e7e6e6" w:val="clear"/>
          </w:tcPr>
          <w:p w:rsidR="00000000" w:rsidDel="00000000" w:rsidP="00000000" w:rsidRDefault="00000000" w:rsidRPr="00000000" w14:paraId="00000036">
            <w:pPr>
              <w:widowControl w:val="0"/>
              <w:spacing w:after="120" w:before="120" w:line="276" w:lineRule="auto"/>
              <w:jc w:val="center"/>
              <w:rPr>
                <w:b w:val="1"/>
              </w:rPr>
            </w:pPr>
            <w:r w:rsidDel="00000000" w:rsidR="00000000" w:rsidRPr="00000000">
              <w:rPr>
                <w:b w:val="1"/>
                <w:rtl w:val="0"/>
              </w:rPr>
              <w:t xml:space="preserve">Revised by</w:t>
            </w:r>
          </w:p>
        </w:tc>
        <w:tc>
          <w:tcPr>
            <w:shd w:fill="e7e6e6" w:val="clear"/>
          </w:tcPr>
          <w:p w:rsidR="00000000" w:rsidDel="00000000" w:rsidP="00000000" w:rsidRDefault="00000000" w:rsidRPr="00000000" w14:paraId="00000037">
            <w:pPr>
              <w:widowControl w:val="0"/>
              <w:spacing w:after="120" w:before="120" w:line="276" w:lineRule="auto"/>
              <w:jc w:val="center"/>
              <w:rPr>
                <w:b w:val="1"/>
              </w:rPr>
            </w:pPr>
            <w:r w:rsidDel="00000000" w:rsidR="00000000" w:rsidRPr="00000000">
              <w:rPr>
                <w:b w:val="1"/>
                <w:rtl w:val="0"/>
              </w:rPr>
              <w:t xml:space="preserve">Revised date</w:t>
            </w:r>
          </w:p>
        </w:tc>
        <w:tc>
          <w:tcPr>
            <w:shd w:fill="e7e6e6" w:val="clear"/>
          </w:tcPr>
          <w:p w:rsidR="00000000" w:rsidDel="00000000" w:rsidP="00000000" w:rsidRDefault="00000000" w:rsidRPr="00000000" w14:paraId="00000038">
            <w:pPr>
              <w:widowControl w:val="0"/>
              <w:spacing w:after="120" w:before="120" w:line="276" w:lineRule="auto"/>
              <w:jc w:val="center"/>
              <w:rPr>
                <w:b w:val="1"/>
              </w:rPr>
            </w:pPr>
            <w:r w:rsidDel="00000000" w:rsidR="00000000" w:rsidRPr="00000000">
              <w:rPr>
                <w:b w:val="1"/>
                <w:rtl w:val="0"/>
              </w:rPr>
              <w:t xml:space="preserve">Changes</w:t>
            </w:r>
          </w:p>
        </w:tc>
      </w:tr>
      <w:tr>
        <w:trPr>
          <w:cantSplit w:val="0"/>
          <w:tblHeader w:val="0"/>
        </w:trPr>
        <w:tc>
          <w:tcPr/>
          <w:p w:rsidR="00000000" w:rsidDel="00000000" w:rsidP="00000000" w:rsidRDefault="00000000" w:rsidRPr="00000000" w14:paraId="00000039">
            <w:pPr>
              <w:widowControl w:val="0"/>
              <w:spacing w:after="120" w:before="120" w:line="276" w:lineRule="auto"/>
              <w:jc w:val="center"/>
              <w:rPr/>
            </w:pPr>
            <w:r w:rsidDel="00000000" w:rsidR="00000000" w:rsidRPr="00000000">
              <w:rPr>
                <w:rtl w:val="0"/>
              </w:rPr>
              <w:t xml:space="preserve">1.0</w:t>
            </w:r>
          </w:p>
        </w:tc>
        <w:tc>
          <w:tcPr/>
          <w:p w:rsidR="00000000" w:rsidDel="00000000" w:rsidP="00000000" w:rsidRDefault="00000000" w:rsidRPr="00000000" w14:paraId="0000003A">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3B">
            <w:pPr>
              <w:widowControl w:val="0"/>
              <w:spacing w:after="120" w:before="120" w:line="276" w:lineRule="auto"/>
              <w:jc w:val="center"/>
              <w:rPr/>
            </w:pPr>
            <w:r w:rsidDel="00000000" w:rsidR="00000000" w:rsidRPr="00000000">
              <w:rPr>
                <w:rtl w:val="0"/>
              </w:rPr>
              <w:t xml:space="preserve">02/21/2024</w:t>
            </w:r>
          </w:p>
        </w:tc>
        <w:tc>
          <w:tcPr/>
          <w:p w:rsidR="00000000" w:rsidDel="00000000" w:rsidP="00000000" w:rsidRDefault="00000000" w:rsidRPr="00000000" w14:paraId="0000003C">
            <w:pPr>
              <w:widowControl w:val="0"/>
              <w:spacing w:after="120" w:before="120" w:line="276" w:lineRule="auto"/>
              <w:jc w:val="center"/>
              <w:rPr/>
            </w:pPr>
            <w:r w:rsidDel="00000000" w:rsidR="00000000" w:rsidRPr="00000000">
              <w:rPr>
                <w:rtl w:val="0"/>
              </w:rPr>
              <w:t xml:space="preserve">Baselined</w:t>
            </w:r>
          </w:p>
        </w:tc>
      </w:tr>
      <w:tr>
        <w:trPr>
          <w:cantSplit w:val="0"/>
          <w:tblHeader w:val="0"/>
        </w:trPr>
        <w:tc>
          <w:tcPr/>
          <w:p w:rsidR="00000000" w:rsidDel="00000000" w:rsidP="00000000" w:rsidRDefault="00000000" w:rsidRPr="00000000" w14:paraId="0000003D">
            <w:pPr>
              <w:widowControl w:val="0"/>
              <w:spacing w:after="120" w:before="120" w:line="276" w:lineRule="auto"/>
              <w:jc w:val="center"/>
              <w:rPr/>
            </w:pPr>
            <w:r w:rsidDel="00000000" w:rsidR="00000000" w:rsidRPr="00000000">
              <w:rPr>
                <w:rtl w:val="0"/>
              </w:rPr>
              <w:t xml:space="preserve">1.1</w:t>
            </w:r>
          </w:p>
        </w:tc>
        <w:tc>
          <w:tcPr/>
          <w:p w:rsidR="00000000" w:rsidDel="00000000" w:rsidP="00000000" w:rsidRDefault="00000000" w:rsidRPr="00000000" w14:paraId="0000003E">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3F">
            <w:pPr>
              <w:widowControl w:val="0"/>
              <w:spacing w:after="120" w:before="120" w:line="276" w:lineRule="auto"/>
              <w:jc w:val="center"/>
              <w:rPr/>
            </w:pPr>
            <w:r w:rsidDel="00000000" w:rsidR="00000000" w:rsidRPr="00000000">
              <w:rPr>
                <w:rtl w:val="0"/>
              </w:rPr>
              <w:t xml:space="preserve">03/06/2024</w:t>
            </w:r>
          </w:p>
        </w:tc>
        <w:tc>
          <w:tcPr/>
          <w:p w:rsidR="00000000" w:rsidDel="00000000" w:rsidP="00000000" w:rsidRDefault="00000000" w:rsidRPr="00000000" w14:paraId="00000040">
            <w:pPr>
              <w:widowControl w:val="0"/>
              <w:spacing w:after="120" w:before="120" w:line="276" w:lineRule="auto"/>
              <w:jc w:val="center"/>
              <w:rPr/>
            </w:pPr>
            <w:r w:rsidDel="00000000" w:rsidR="00000000" w:rsidRPr="00000000">
              <w:rPr>
                <w:rtl w:val="0"/>
              </w:rPr>
              <w:t xml:space="preserve">Revised user stories to match changes to Sprint 1 scope</w:t>
            </w:r>
          </w:p>
        </w:tc>
      </w:tr>
      <w:tr>
        <w:trPr>
          <w:cantSplit w:val="0"/>
          <w:tblHeader w:val="0"/>
        </w:trPr>
        <w:tc>
          <w:tcPr/>
          <w:p w:rsidR="00000000" w:rsidDel="00000000" w:rsidP="00000000" w:rsidRDefault="00000000" w:rsidRPr="00000000" w14:paraId="00000041">
            <w:pPr>
              <w:widowControl w:val="0"/>
              <w:spacing w:after="120" w:before="120" w:line="276" w:lineRule="auto"/>
              <w:jc w:val="center"/>
              <w:rPr/>
            </w:pPr>
            <w:r w:rsidDel="00000000" w:rsidR="00000000" w:rsidRPr="00000000">
              <w:rPr>
                <w:rtl w:val="0"/>
              </w:rPr>
              <w:t xml:space="preserve">1.2</w:t>
            </w:r>
          </w:p>
        </w:tc>
        <w:tc>
          <w:tcPr/>
          <w:p w:rsidR="00000000" w:rsidDel="00000000" w:rsidP="00000000" w:rsidRDefault="00000000" w:rsidRPr="00000000" w14:paraId="00000042">
            <w:pPr>
              <w:widowControl w:val="0"/>
              <w:spacing w:after="120" w:before="120" w:line="276" w:lineRule="auto"/>
              <w:jc w:val="center"/>
              <w:rPr/>
            </w:pPr>
            <w:r w:rsidDel="00000000" w:rsidR="00000000" w:rsidRPr="00000000">
              <w:rPr>
                <w:rtl w:val="0"/>
              </w:rPr>
              <w:t xml:space="preserve">Xavier Amparo, Joseph Tomasello</w:t>
            </w:r>
          </w:p>
        </w:tc>
        <w:tc>
          <w:tcPr/>
          <w:p w:rsidR="00000000" w:rsidDel="00000000" w:rsidP="00000000" w:rsidRDefault="00000000" w:rsidRPr="00000000" w14:paraId="00000043">
            <w:pPr>
              <w:widowControl w:val="0"/>
              <w:spacing w:after="120" w:before="120" w:line="276" w:lineRule="auto"/>
              <w:jc w:val="center"/>
              <w:rPr/>
            </w:pPr>
            <w:r w:rsidDel="00000000" w:rsidR="00000000" w:rsidRPr="00000000">
              <w:rPr>
                <w:rtl w:val="0"/>
              </w:rPr>
              <w:t xml:space="preserve">03/20/2024</w:t>
            </w:r>
          </w:p>
        </w:tc>
        <w:tc>
          <w:tcPr/>
          <w:p w:rsidR="00000000" w:rsidDel="00000000" w:rsidP="00000000" w:rsidRDefault="00000000" w:rsidRPr="00000000" w14:paraId="00000044">
            <w:pPr>
              <w:widowControl w:val="0"/>
              <w:spacing w:after="120" w:before="120" w:line="276" w:lineRule="auto"/>
              <w:jc w:val="center"/>
              <w:rPr/>
            </w:pPr>
            <w:r w:rsidDel="00000000" w:rsidR="00000000" w:rsidRPr="00000000">
              <w:rPr>
                <w:rtl w:val="0"/>
              </w:rPr>
              <w:t xml:space="preserve">Revised user stories according to feedback received during Sprint 1 presentation</w:t>
            </w:r>
          </w:p>
        </w:tc>
      </w:tr>
      <w:tr>
        <w:trPr>
          <w:cantSplit w:val="0"/>
          <w:tblHeader w:val="0"/>
        </w:trPr>
        <w:tc>
          <w:tcPr/>
          <w:p w:rsidR="00000000" w:rsidDel="00000000" w:rsidP="00000000" w:rsidRDefault="00000000" w:rsidRPr="00000000" w14:paraId="00000045">
            <w:pPr>
              <w:widowControl w:val="0"/>
              <w:spacing w:after="120" w:before="120" w:line="276" w:lineRule="auto"/>
              <w:jc w:val="center"/>
              <w:rPr/>
            </w:pPr>
            <w:r w:rsidDel="00000000" w:rsidR="00000000" w:rsidRPr="00000000">
              <w:rPr>
                <w:rtl w:val="0"/>
              </w:rPr>
              <w:t xml:space="preserve">1.3</w:t>
            </w:r>
          </w:p>
        </w:tc>
        <w:tc>
          <w:tcPr/>
          <w:p w:rsidR="00000000" w:rsidDel="00000000" w:rsidP="00000000" w:rsidRDefault="00000000" w:rsidRPr="00000000" w14:paraId="00000046">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47">
            <w:pPr>
              <w:widowControl w:val="0"/>
              <w:spacing w:after="120" w:before="120" w:line="276" w:lineRule="auto"/>
              <w:jc w:val="center"/>
              <w:rPr/>
            </w:pPr>
            <w:r w:rsidDel="00000000" w:rsidR="00000000" w:rsidRPr="00000000">
              <w:rPr>
                <w:rtl w:val="0"/>
              </w:rPr>
              <w:t xml:space="preserve">03/22/2024</w:t>
            </w:r>
          </w:p>
        </w:tc>
        <w:tc>
          <w:tcPr/>
          <w:p w:rsidR="00000000" w:rsidDel="00000000" w:rsidP="00000000" w:rsidRDefault="00000000" w:rsidRPr="00000000" w14:paraId="00000048">
            <w:pPr>
              <w:widowControl w:val="0"/>
              <w:spacing w:after="120" w:before="120" w:line="276" w:lineRule="auto"/>
              <w:jc w:val="center"/>
              <w:rPr/>
            </w:pPr>
            <w:r w:rsidDel="00000000" w:rsidR="00000000" w:rsidRPr="00000000">
              <w:rPr>
                <w:rtl w:val="0"/>
              </w:rPr>
              <w:t xml:space="preserve">Added user stories based on Sprint 2 deliverables</w:t>
            </w:r>
          </w:p>
        </w:tc>
      </w:tr>
      <w:tr>
        <w:trPr>
          <w:cantSplit w:val="0"/>
          <w:tblHeader w:val="0"/>
        </w:trPr>
        <w:tc>
          <w:tcPr/>
          <w:p w:rsidR="00000000" w:rsidDel="00000000" w:rsidP="00000000" w:rsidRDefault="00000000" w:rsidRPr="00000000" w14:paraId="00000049">
            <w:pPr>
              <w:widowControl w:val="0"/>
              <w:spacing w:after="120" w:before="120" w:line="276" w:lineRule="auto"/>
              <w:jc w:val="center"/>
              <w:rPr/>
            </w:pPr>
            <w:r w:rsidDel="00000000" w:rsidR="00000000" w:rsidRPr="00000000">
              <w:rPr>
                <w:rtl w:val="0"/>
              </w:rPr>
              <w:t xml:space="preserve">2.0</w:t>
            </w:r>
          </w:p>
        </w:tc>
        <w:tc>
          <w:tcPr/>
          <w:p w:rsidR="00000000" w:rsidDel="00000000" w:rsidP="00000000" w:rsidRDefault="00000000" w:rsidRPr="00000000" w14:paraId="0000004A">
            <w:pPr>
              <w:widowControl w:val="0"/>
              <w:spacing w:after="120" w:before="120" w:line="276" w:lineRule="auto"/>
              <w:jc w:val="center"/>
              <w:rPr/>
            </w:pPr>
            <w:r w:rsidDel="00000000" w:rsidR="00000000" w:rsidRPr="00000000">
              <w:rPr>
                <w:rtl w:val="0"/>
              </w:rPr>
              <w:t xml:space="preserve">Matthew Fernandez</w:t>
            </w:r>
          </w:p>
        </w:tc>
        <w:tc>
          <w:tcPr/>
          <w:p w:rsidR="00000000" w:rsidDel="00000000" w:rsidP="00000000" w:rsidRDefault="00000000" w:rsidRPr="00000000" w14:paraId="0000004B">
            <w:pPr>
              <w:widowControl w:val="0"/>
              <w:spacing w:after="120" w:before="120" w:line="276" w:lineRule="auto"/>
              <w:jc w:val="center"/>
              <w:rPr/>
            </w:pPr>
            <w:r w:rsidDel="00000000" w:rsidR="00000000" w:rsidRPr="00000000">
              <w:rPr>
                <w:rtl w:val="0"/>
              </w:rPr>
              <w:t xml:space="preserve">03/28/24</w:t>
            </w:r>
          </w:p>
        </w:tc>
        <w:tc>
          <w:tcPr/>
          <w:p w:rsidR="00000000" w:rsidDel="00000000" w:rsidP="00000000" w:rsidRDefault="00000000" w:rsidRPr="00000000" w14:paraId="0000004C">
            <w:pPr>
              <w:widowControl w:val="0"/>
              <w:spacing w:after="120" w:before="120" w:line="276" w:lineRule="auto"/>
              <w:jc w:val="center"/>
              <w:rPr/>
            </w:pPr>
            <w:r w:rsidDel="00000000" w:rsidR="00000000" w:rsidRPr="00000000">
              <w:rPr>
                <w:rtl w:val="0"/>
              </w:rPr>
              <w:t xml:space="preserve">Modified user stories according to feedback</w:t>
            </w:r>
          </w:p>
        </w:tc>
      </w:tr>
      <w:tr>
        <w:trPr>
          <w:cantSplit w:val="0"/>
          <w:tblHeader w:val="0"/>
        </w:trPr>
        <w:tc>
          <w:tcPr/>
          <w:p w:rsidR="00000000" w:rsidDel="00000000" w:rsidP="00000000" w:rsidRDefault="00000000" w:rsidRPr="00000000" w14:paraId="0000004D">
            <w:pPr>
              <w:widowControl w:val="0"/>
              <w:spacing w:after="120" w:before="120" w:line="276" w:lineRule="auto"/>
              <w:jc w:val="center"/>
              <w:rPr/>
            </w:pPr>
            <w:r w:rsidDel="00000000" w:rsidR="00000000" w:rsidRPr="00000000">
              <w:rPr>
                <w:rtl w:val="0"/>
              </w:rPr>
              <w:t xml:space="preserve">2.1</w:t>
            </w:r>
          </w:p>
        </w:tc>
        <w:tc>
          <w:tcPr/>
          <w:p w:rsidR="00000000" w:rsidDel="00000000" w:rsidP="00000000" w:rsidRDefault="00000000" w:rsidRPr="00000000" w14:paraId="0000004E">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4F">
            <w:pPr>
              <w:widowControl w:val="0"/>
              <w:spacing w:after="120" w:before="120" w:line="276" w:lineRule="auto"/>
              <w:jc w:val="center"/>
              <w:rPr/>
            </w:pPr>
            <w:r w:rsidDel="00000000" w:rsidR="00000000" w:rsidRPr="00000000">
              <w:rPr>
                <w:rtl w:val="0"/>
              </w:rPr>
              <w:t xml:space="preserve">03/31/24</w:t>
            </w:r>
          </w:p>
        </w:tc>
        <w:tc>
          <w:tcPr/>
          <w:p w:rsidR="00000000" w:rsidDel="00000000" w:rsidP="00000000" w:rsidRDefault="00000000" w:rsidRPr="00000000" w14:paraId="00000050">
            <w:pPr>
              <w:widowControl w:val="0"/>
              <w:spacing w:after="120" w:before="120" w:line="276" w:lineRule="auto"/>
              <w:jc w:val="center"/>
              <w:rPr/>
            </w:pPr>
            <w:r w:rsidDel="00000000" w:rsidR="00000000" w:rsidRPr="00000000">
              <w:rPr>
                <w:rtl w:val="0"/>
              </w:rPr>
              <w:t xml:space="preserve">Revised user stories. Again.</w:t>
            </w:r>
          </w:p>
        </w:tc>
      </w:tr>
      <w:tr>
        <w:trPr>
          <w:cantSplit w:val="0"/>
          <w:tblHeader w:val="0"/>
        </w:trPr>
        <w:tc>
          <w:tcPr/>
          <w:p w:rsidR="00000000" w:rsidDel="00000000" w:rsidP="00000000" w:rsidRDefault="00000000" w:rsidRPr="00000000" w14:paraId="00000051">
            <w:pPr>
              <w:widowControl w:val="0"/>
              <w:spacing w:after="120" w:before="120" w:line="276" w:lineRule="auto"/>
              <w:jc w:val="center"/>
              <w:rPr/>
            </w:pPr>
            <w:r w:rsidDel="00000000" w:rsidR="00000000" w:rsidRPr="00000000">
              <w:rPr>
                <w:rtl w:val="0"/>
              </w:rPr>
              <w:t xml:space="preserve">2.2</w:t>
            </w:r>
          </w:p>
        </w:tc>
        <w:tc>
          <w:tcPr/>
          <w:p w:rsidR="00000000" w:rsidDel="00000000" w:rsidP="00000000" w:rsidRDefault="00000000" w:rsidRPr="00000000" w14:paraId="00000052">
            <w:pPr>
              <w:widowControl w:val="0"/>
              <w:spacing w:after="120" w:before="120" w:line="276" w:lineRule="auto"/>
              <w:jc w:val="center"/>
              <w:rPr/>
            </w:pPr>
            <w:r w:rsidDel="00000000" w:rsidR="00000000" w:rsidRPr="00000000">
              <w:rPr>
                <w:rtl w:val="0"/>
              </w:rPr>
              <w:t xml:space="preserve">Joseph Tomasello</w:t>
            </w:r>
          </w:p>
        </w:tc>
        <w:tc>
          <w:tcPr/>
          <w:p w:rsidR="00000000" w:rsidDel="00000000" w:rsidP="00000000" w:rsidRDefault="00000000" w:rsidRPr="00000000" w14:paraId="00000053">
            <w:pPr>
              <w:widowControl w:val="0"/>
              <w:spacing w:after="120" w:before="120" w:line="276" w:lineRule="auto"/>
              <w:jc w:val="center"/>
              <w:rPr/>
            </w:pPr>
            <w:r w:rsidDel="00000000" w:rsidR="00000000" w:rsidRPr="00000000">
              <w:rPr>
                <w:rtl w:val="0"/>
              </w:rPr>
              <w:t xml:space="preserve">04/08/2034</w:t>
            </w:r>
          </w:p>
        </w:tc>
        <w:tc>
          <w:tcPr/>
          <w:p w:rsidR="00000000" w:rsidDel="00000000" w:rsidP="00000000" w:rsidRDefault="00000000" w:rsidRPr="00000000" w14:paraId="00000054">
            <w:pPr>
              <w:widowControl w:val="0"/>
              <w:spacing w:after="120" w:before="120" w:line="276" w:lineRule="auto"/>
              <w:jc w:val="center"/>
              <w:rPr/>
            </w:pPr>
            <w:r w:rsidDel="00000000" w:rsidR="00000000" w:rsidRPr="00000000">
              <w:rPr>
                <w:rtl w:val="0"/>
              </w:rPr>
              <w:t xml:space="preserve">Revised user stories based on Sprint 2 presentation feedback.</w:t>
            </w:r>
          </w:p>
        </w:tc>
      </w:tr>
      <w:tr>
        <w:trPr>
          <w:cantSplit w:val="0"/>
          <w:tblHeader w:val="0"/>
        </w:trPr>
        <w:tc>
          <w:tcPr/>
          <w:p w:rsidR="00000000" w:rsidDel="00000000" w:rsidP="00000000" w:rsidRDefault="00000000" w:rsidRPr="00000000" w14:paraId="00000055">
            <w:pPr>
              <w:widowControl w:val="0"/>
              <w:spacing w:after="120" w:before="120" w:line="276" w:lineRule="auto"/>
              <w:jc w:val="center"/>
              <w:rPr/>
            </w:pPr>
            <w:r w:rsidDel="00000000" w:rsidR="00000000" w:rsidRPr="00000000">
              <w:rPr>
                <w:rtl w:val="0"/>
              </w:rPr>
              <w:t xml:space="preserve">3.0</w:t>
            </w:r>
          </w:p>
        </w:tc>
        <w:tc>
          <w:tcPr/>
          <w:p w:rsidR="00000000" w:rsidDel="00000000" w:rsidP="00000000" w:rsidRDefault="00000000" w:rsidRPr="00000000" w14:paraId="00000056">
            <w:pPr>
              <w:widowControl w:val="0"/>
              <w:spacing w:after="120" w:before="120" w:line="276" w:lineRule="auto"/>
              <w:jc w:val="center"/>
              <w:rPr/>
            </w:pPr>
            <w:r w:rsidDel="00000000" w:rsidR="00000000" w:rsidRPr="00000000">
              <w:rPr>
                <w:rtl w:val="0"/>
              </w:rPr>
              <w:t xml:space="preserve">Xavier Amparo</w:t>
            </w:r>
          </w:p>
        </w:tc>
        <w:tc>
          <w:tcPr/>
          <w:p w:rsidR="00000000" w:rsidDel="00000000" w:rsidP="00000000" w:rsidRDefault="00000000" w:rsidRPr="00000000" w14:paraId="00000057">
            <w:pPr>
              <w:widowControl w:val="0"/>
              <w:spacing w:after="120" w:before="120" w:line="276" w:lineRule="auto"/>
              <w:jc w:val="center"/>
              <w:rPr/>
            </w:pPr>
            <w:r w:rsidDel="00000000" w:rsidR="00000000" w:rsidRPr="00000000">
              <w:rPr>
                <w:rtl w:val="0"/>
              </w:rPr>
              <w:t xml:space="preserve">04/09/2024</w:t>
            </w:r>
          </w:p>
        </w:tc>
        <w:tc>
          <w:tcPr/>
          <w:p w:rsidR="00000000" w:rsidDel="00000000" w:rsidP="00000000" w:rsidRDefault="00000000" w:rsidRPr="00000000" w14:paraId="00000058">
            <w:pPr>
              <w:widowControl w:val="0"/>
              <w:spacing w:after="120" w:before="120" w:line="276" w:lineRule="auto"/>
              <w:jc w:val="center"/>
              <w:rPr/>
            </w:pPr>
            <w:r w:rsidDel="00000000" w:rsidR="00000000" w:rsidRPr="00000000">
              <w:rPr>
                <w:rtl w:val="0"/>
              </w:rPr>
              <w:t xml:space="preserve">Added user stories based on Sprint 3 deliverables</w:t>
            </w:r>
          </w:p>
        </w:tc>
      </w:tr>
    </w:tbl>
    <w:p w:rsidR="00000000" w:rsidDel="00000000" w:rsidP="00000000" w:rsidRDefault="00000000" w:rsidRPr="00000000" w14:paraId="00000059">
      <w:pPr>
        <w:pStyle w:val="Heading1"/>
        <w:spacing w:line="276" w:lineRule="auto"/>
        <w:jc w:val="center"/>
        <w:rPr>
          <w:sz w:val="36"/>
          <w:szCs w:val="36"/>
        </w:rPr>
      </w:pPr>
      <w:bookmarkStart w:colFirst="0" w:colLast="0" w:name="_heading=h.vbbonhlw1fyr" w:id="3"/>
      <w:bookmarkEnd w:id="3"/>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276" w:lineRule="auto"/>
        <w:rPr>
          <w:sz w:val="36"/>
          <w:szCs w:val="36"/>
        </w:rPr>
      </w:pPr>
      <w:bookmarkStart w:colFirst="0" w:colLast="0" w:name="_heading=h.l58m88ofcy62" w:id="4"/>
      <w:bookmarkEnd w:id="4"/>
      <w:r w:rsidDel="00000000" w:rsidR="00000000" w:rsidRPr="00000000">
        <w:rPr>
          <w:sz w:val="36"/>
          <w:szCs w:val="36"/>
          <w:rtl w:val="0"/>
        </w:rPr>
        <w:t xml:space="preserve">Sprint 1</w:t>
      </w:r>
    </w:p>
    <w:p w:rsidR="00000000" w:rsidDel="00000000" w:rsidP="00000000" w:rsidRDefault="00000000" w:rsidRPr="00000000" w14:paraId="0000005B">
      <w:pPr>
        <w:pStyle w:val="Heading2"/>
        <w:spacing w:line="276" w:lineRule="auto"/>
        <w:jc w:val="left"/>
        <w:rPr>
          <w:rFonts w:ascii="Times New Roman" w:cs="Times New Roman" w:eastAsia="Times New Roman" w:hAnsi="Times New Roman"/>
          <w:sz w:val="28"/>
          <w:szCs w:val="28"/>
        </w:rPr>
      </w:pPr>
      <w:bookmarkStart w:colFirst="0" w:colLast="0" w:name="_heading=h.bqyzn21ma53" w:id="5"/>
      <w:bookmarkEnd w:id="5"/>
      <w:r w:rsidDel="00000000" w:rsidR="00000000" w:rsidRPr="00000000">
        <w:rPr>
          <w:rFonts w:ascii="Times New Roman" w:cs="Times New Roman" w:eastAsia="Times New Roman" w:hAnsi="Times New Roman"/>
          <w:sz w:val="28"/>
          <w:szCs w:val="28"/>
          <w:rtl w:val="0"/>
        </w:rPr>
        <w:t xml:space="preserve">User Story 1U: Disclaimer</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As a user (subscribed OR guest), I want to be able to accept access into the site after viewing the disclaimer regarding usage upon entry to the page.</w:t>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b w:val="1"/>
          <w:sz w:val="24"/>
          <w:szCs w:val="24"/>
        </w:rPr>
      </w:pPr>
      <w:r w:rsidDel="00000000" w:rsidR="00000000" w:rsidRPr="00000000">
        <w:rPr>
          <w:b w:val="1"/>
          <w:sz w:val="24"/>
          <w:szCs w:val="24"/>
          <w:rtl w:val="0"/>
        </w:rPr>
        <w:t xml:space="preserve">Maps to Test Case 1</w:t>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l7c778n20ecn" w:id="6"/>
      <w:bookmarkEnd w:id="6"/>
      <w:r w:rsidDel="00000000" w:rsidR="00000000" w:rsidRPr="00000000">
        <w:rPr>
          <w:b w:val="1"/>
          <w:rtl w:val="0"/>
        </w:rPr>
        <w:t xml:space="preserve">Acceptance Criteria:</w:t>
      </w:r>
    </w:p>
    <w:p w:rsidR="00000000" w:rsidDel="00000000" w:rsidP="00000000" w:rsidRDefault="00000000" w:rsidRPr="00000000" w14:paraId="00000061">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is able to read and accept the conditions of the disclaimer by selecting ‘accept’</w:t>
      </w:r>
      <w:r w:rsidDel="00000000" w:rsidR="00000000" w:rsidRPr="00000000">
        <w:rPr>
          <w:rtl w:val="0"/>
        </w:rPr>
      </w:r>
    </w:p>
    <w:p w:rsidR="00000000" w:rsidDel="00000000" w:rsidP="00000000" w:rsidRDefault="00000000" w:rsidRPr="00000000" w14:paraId="00000062">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is able to view the disclaimer at any time through a dedicated function located on the homepage leading to the disclaimer page</w:t>
      </w:r>
      <w:r w:rsidDel="00000000" w:rsidR="00000000" w:rsidRPr="00000000">
        <w:rPr>
          <w:rtl w:val="0"/>
        </w:rPr>
      </w:r>
    </w:p>
    <w:p w:rsidR="00000000" w:rsidDel="00000000" w:rsidP="00000000" w:rsidRDefault="00000000" w:rsidRPr="00000000" w14:paraId="00000063">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is able to decline the disclaimer, and when this is done, they are sent to a webpage that will show the disclaimer again stating that they cannot view the website unless they select ‘accept’</w:t>
      </w:r>
      <w:r w:rsidDel="00000000" w:rsidR="00000000" w:rsidRPr="00000000">
        <w:rPr>
          <w:rtl w:val="0"/>
        </w:rPr>
      </w:r>
    </w:p>
    <w:p w:rsidR="00000000" w:rsidDel="00000000" w:rsidP="00000000" w:rsidRDefault="00000000" w:rsidRPr="00000000" w14:paraId="0000006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always view the disclaimer for reference purposes on the landing page.</w:t>
      </w: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o03l63fq506m" w:id="7"/>
      <w:bookmarkEnd w:id="7"/>
      <w:r w:rsidDel="00000000" w:rsidR="00000000" w:rsidRPr="00000000">
        <w:rPr>
          <w:b w:val="1"/>
          <w:rtl w:val="0"/>
        </w:rPr>
        <w:t xml:space="preserve">Acceptance Testing:</w:t>
      </w:r>
    </w:p>
    <w:p w:rsidR="00000000" w:rsidDel="00000000" w:rsidP="00000000" w:rsidRDefault="00000000" w:rsidRPr="00000000" w14:paraId="0000006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After accepting the terms of the pop-up, the user can view the landing page unobstructed</w:t>
      </w:r>
      <w:r w:rsidDel="00000000" w:rsidR="00000000" w:rsidRPr="00000000">
        <w:rPr>
          <w:rtl w:val="0"/>
        </w:rPr>
      </w:r>
    </w:p>
    <w:p w:rsidR="00000000" w:rsidDel="00000000" w:rsidP="00000000" w:rsidRDefault="00000000" w:rsidRPr="00000000" w14:paraId="0000006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If user does not accept the terms, they are taken to the disclaimer.php page</w:t>
      </w:r>
      <w:r w:rsidDel="00000000" w:rsidR="00000000" w:rsidRPr="00000000">
        <w:rPr>
          <w:rtl w:val="0"/>
        </w:rPr>
      </w:r>
    </w:p>
    <w:p w:rsidR="00000000" w:rsidDel="00000000" w:rsidP="00000000" w:rsidRDefault="00000000" w:rsidRPr="00000000" w14:paraId="0000006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If the user accepts the terms on disclaimer.php, they can view the landing page unobstructed</w:t>
      </w:r>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Once accepted, the disclaimer should always be viewable</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2"/>
        <w:spacing w:line="276" w:lineRule="auto"/>
        <w:jc w:val="left"/>
        <w:rPr>
          <w:rFonts w:ascii="Times New Roman" w:cs="Times New Roman" w:eastAsia="Times New Roman" w:hAnsi="Times New Roman"/>
          <w:sz w:val="28"/>
          <w:szCs w:val="28"/>
        </w:rPr>
      </w:pPr>
      <w:bookmarkStart w:colFirst="0" w:colLast="0" w:name="_heading=h.pdi9anbnw2av" w:id="8"/>
      <w:bookmarkEnd w:id="8"/>
      <w:r w:rsidDel="00000000" w:rsidR="00000000" w:rsidRPr="00000000">
        <w:rPr>
          <w:rFonts w:ascii="Times New Roman" w:cs="Times New Roman" w:eastAsia="Times New Roman" w:hAnsi="Times New Roman"/>
          <w:sz w:val="28"/>
          <w:szCs w:val="28"/>
          <w:rtl w:val="0"/>
        </w:rPr>
        <w:t xml:space="preserve">User Story 2U: Register</w:t>
      </w:r>
    </w:p>
    <w:p w:rsidR="00000000" w:rsidDel="00000000" w:rsidP="00000000" w:rsidRDefault="00000000" w:rsidRPr="00000000" w14:paraId="0000006F">
      <w:pPr>
        <w:spacing w:line="276" w:lineRule="auto"/>
        <w:rPr>
          <w:sz w:val="22"/>
          <w:szCs w:val="22"/>
        </w:rPr>
      </w:pPr>
      <w:r w:rsidDel="00000000" w:rsidR="00000000" w:rsidRPr="00000000">
        <w:rPr>
          <w:rtl w:val="0"/>
        </w:rPr>
      </w:r>
    </w:p>
    <w:p w:rsidR="00000000" w:rsidDel="00000000" w:rsidP="00000000" w:rsidRDefault="00000000" w:rsidRPr="00000000" w14:paraId="00000070">
      <w:pPr>
        <w:spacing w:line="276" w:lineRule="auto"/>
        <w:rPr>
          <w:b w:val="1"/>
          <w:sz w:val="22"/>
          <w:szCs w:val="22"/>
        </w:rPr>
      </w:pPr>
      <w:r w:rsidDel="00000000" w:rsidR="00000000" w:rsidRPr="00000000">
        <w:rPr>
          <w:b w:val="1"/>
          <w:sz w:val="22"/>
          <w:szCs w:val="22"/>
          <w:rtl w:val="0"/>
        </w:rPr>
        <w:t xml:space="preserve">Maps to Test Case 2</w:t>
      </w:r>
    </w:p>
    <w:p w:rsidR="00000000" w:rsidDel="00000000" w:rsidP="00000000" w:rsidRDefault="00000000" w:rsidRPr="00000000" w14:paraId="00000071">
      <w:pPr>
        <w:spacing w:line="276" w:lineRule="auto"/>
        <w:rPr>
          <w:sz w:val="22"/>
          <w:szCs w:val="22"/>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As an unsubscribed end user, I want to be able to register an account to access the subscriber user tier for notifications regarding updates in the form of new bills passed as well as being able to access the other subscribed user functions.</w:t>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gvm9ywf6pleg" w:id="9"/>
      <w:bookmarkEnd w:id="9"/>
      <w:r w:rsidDel="00000000" w:rsidR="00000000" w:rsidRPr="00000000">
        <w:rPr>
          <w:b w:val="1"/>
          <w:rtl w:val="0"/>
        </w:rPr>
        <w:t xml:space="preserve">Acceptance Criteria:</w:t>
      </w:r>
    </w:p>
    <w:p w:rsidR="00000000" w:rsidDel="00000000" w:rsidP="00000000" w:rsidRDefault="00000000" w:rsidRPr="00000000" w14:paraId="00000075">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select the subscribe function and be sent to the registration page.</w:t>
      </w:r>
      <w:r w:rsidDel="00000000" w:rsidR="00000000" w:rsidRPr="00000000">
        <w:rPr>
          <w:rtl w:val="0"/>
        </w:rPr>
      </w:r>
    </w:p>
    <w:p w:rsidR="00000000" w:rsidDel="00000000" w:rsidP="00000000" w:rsidRDefault="00000000" w:rsidRPr="00000000" w14:paraId="00000076">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field (email) in textbox</w:t>
      </w:r>
      <w:r w:rsidDel="00000000" w:rsidR="00000000" w:rsidRPr="00000000">
        <w:rPr>
          <w:rtl w:val="0"/>
        </w:rPr>
      </w:r>
    </w:p>
    <w:p w:rsidR="00000000" w:rsidDel="00000000" w:rsidP="00000000" w:rsidRDefault="00000000" w:rsidRPr="00000000" w14:paraId="00000077">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password text field that specifies the input which must meet the following criteria:</w:t>
      </w:r>
      <w:r w:rsidDel="00000000" w:rsidR="00000000" w:rsidRPr="00000000">
        <w:rPr>
          <w:rtl w:val="0"/>
        </w:rPr>
      </w:r>
    </w:p>
    <w:p w:rsidR="00000000" w:rsidDel="00000000" w:rsidP="00000000" w:rsidRDefault="00000000" w:rsidRPr="00000000" w14:paraId="00000078">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minimum of 8 characters</w:t>
      </w:r>
      <w:r w:rsidDel="00000000" w:rsidR="00000000" w:rsidRPr="00000000">
        <w:rPr>
          <w:rtl w:val="0"/>
        </w:rPr>
      </w:r>
    </w:p>
    <w:p w:rsidR="00000000" w:rsidDel="00000000" w:rsidP="00000000" w:rsidRDefault="00000000" w:rsidRPr="00000000" w14:paraId="00000079">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must contain at least 1 special character</w:t>
      </w:r>
      <w:r w:rsidDel="00000000" w:rsidR="00000000" w:rsidRPr="00000000">
        <w:rPr>
          <w:rtl w:val="0"/>
        </w:rPr>
      </w:r>
    </w:p>
    <w:p w:rsidR="00000000" w:rsidDel="00000000" w:rsidP="00000000" w:rsidRDefault="00000000" w:rsidRPr="00000000" w14:paraId="0000007A">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must contain at least 1 uppercase character</w:t>
      </w:r>
      <w:r w:rsidDel="00000000" w:rsidR="00000000" w:rsidRPr="00000000">
        <w:rPr>
          <w:rtl w:val="0"/>
        </w:rPr>
      </w:r>
    </w:p>
    <w:p w:rsidR="00000000" w:rsidDel="00000000" w:rsidP="00000000" w:rsidRDefault="00000000" w:rsidRPr="00000000" w14:paraId="0000007B">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must contain at least 1 numeric character</w:t>
      </w:r>
      <w:r w:rsidDel="00000000" w:rsidR="00000000" w:rsidRPr="00000000">
        <w:rPr>
          <w:rtl w:val="0"/>
        </w:rPr>
      </w:r>
    </w:p>
    <w:p w:rsidR="00000000" w:rsidDel="00000000" w:rsidP="00000000" w:rsidRDefault="00000000" w:rsidRPr="00000000" w14:paraId="0000007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select the register function to register and then be informed that a confirmation email has been sent to the user’s email</w:t>
      </w:r>
      <w:r w:rsidDel="00000000" w:rsidR="00000000" w:rsidRPr="00000000">
        <w:rPr>
          <w:rtl w:val="0"/>
        </w:rPr>
      </w:r>
    </w:p>
    <w:p w:rsidR="00000000" w:rsidDel="00000000" w:rsidP="00000000" w:rsidRDefault="00000000" w:rsidRPr="00000000" w14:paraId="0000007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 notification will be sent within 1 minute to the inbox or spam folder of the email inputted by the prospective user. It will contain a verification code to confirm their registration.</w:t>
      </w:r>
      <w:r w:rsidDel="00000000" w:rsidR="00000000" w:rsidRPr="00000000">
        <w:rPr>
          <w:rtl w:val="0"/>
        </w:rPr>
      </w:r>
    </w:p>
    <w:p w:rsidR="00000000" w:rsidDel="00000000" w:rsidP="00000000" w:rsidRDefault="00000000" w:rsidRPr="00000000" w14:paraId="0000007E">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will input the verification code sent to their email to confirm their registration</w:t>
      </w:r>
      <w:r w:rsidDel="00000000" w:rsidR="00000000" w:rsidRPr="00000000">
        <w:rPr>
          <w:rtl w:val="0"/>
        </w:rPr>
      </w:r>
    </w:p>
    <w:p w:rsidR="00000000" w:rsidDel="00000000" w:rsidP="00000000" w:rsidRDefault="00000000" w:rsidRPr="00000000" w14:paraId="0000007F">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will be prompted that they successfully registered an account on the website</w:t>
      </w: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yqq8dhahc3l9" w:id="10"/>
      <w:bookmarkEnd w:id="10"/>
      <w:r w:rsidDel="00000000" w:rsidR="00000000" w:rsidRPr="00000000">
        <w:rPr>
          <w:b w:val="1"/>
          <w:rtl w:val="0"/>
        </w:rPr>
        <w:t xml:space="preserve">Acceptance Testing:</w:t>
      </w:r>
    </w:p>
    <w:p w:rsidR="00000000" w:rsidDel="00000000" w:rsidP="00000000" w:rsidRDefault="00000000" w:rsidRPr="00000000" w14:paraId="0000008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When unsubscribed, user can select the ‘register’ function</w:t>
      </w:r>
      <w:r w:rsidDel="00000000" w:rsidR="00000000" w:rsidRPr="00000000">
        <w:rPr>
          <w:rtl w:val="0"/>
        </w:rPr>
      </w:r>
    </w:p>
    <w:p w:rsidR="00000000" w:rsidDel="00000000" w:rsidP="00000000" w:rsidRDefault="00000000" w:rsidRPr="00000000" w14:paraId="0000008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An email and password can be set by the user.</w:t>
      </w:r>
      <w:r w:rsidDel="00000000" w:rsidR="00000000" w:rsidRPr="00000000">
        <w:rPr>
          <w:rtl w:val="0"/>
        </w:rPr>
      </w:r>
    </w:p>
    <w:p w:rsidR="00000000" w:rsidDel="00000000" w:rsidP="00000000" w:rsidRDefault="00000000" w:rsidRPr="00000000" w14:paraId="0000008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Proposed password must comply with length, upper and lower case letters, numbers, and special character inclusion.</w:t>
      </w:r>
      <w:r w:rsidDel="00000000" w:rsidR="00000000" w:rsidRPr="00000000">
        <w:rPr>
          <w:rtl w:val="0"/>
        </w:rPr>
      </w:r>
    </w:p>
    <w:p w:rsidR="00000000" w:rsidDel="00000000" w:rsidP="00000000" w:rsidRDefault="00000000" w:rsidRPr="00000000" w14:paraId="0000008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receives an email after confirming their email and password containing a required verification code</w:t>
      </w:r>
      <w:r w:rsidDel="00000000" w:rsidR="00000000" w:rsidRPr="00000000">
        <w:rPr>
          <w:rtl w:val="0"/>
        </w:rPr>
      </w:r>
    </w:p>
    <w:p w:rsidR="00000000" w:rsidDel="00000000" w:rsidP="00000000" w:rsidRDefault="00000000" w:rsidRPr="00000000" w14:paraId="0000008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the required verification code to complete the registration process</w:t>
      </w:r>
      <w:r w:rsidDel="00000000" w:rsidR="00000000" w:rsidRPr="00000000">
        <w:rPr>
          <w:rtl w:val="0"/>
        </w:rPr>
      </w:r>
    </w:p>
    <w:p w:rsidR="00000000" w:rsidDel="00000000" w:rsidP="00000000" w:rsidRDefault="00000000" w:rsidRPr="00000000" w14:paraId="0000008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Credentials (email and password) are added database after registration is finalized</w:t>
      </w:r>
      <w:r w:rsidDel="00000000" w:rsidR="00000000" w:rsidRPr="00000000">
        <w:rPr>
          <w:rtl w:val="0"/>
        </w:rPr>
      </w:r>
    </w:p>
    <w:p w:rsidR="00000000" w:rsidDel="00000000" w:rsidP="00000000" w:rsidRDefault="00000000" w:rsidRPr="00000000" w14:paraId="0000008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login using their email and password</w:t>
      </w: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pStyle w:val="Heading2"/>
        <w:spacing w:line="276" w:lineRule="auto"/>
        <w:jc w:val="left"/>
        <w:rPr>
          <w:rFonts w:ascii="Times New Roman" w:cs="Times New Roman" w:eastAsia="Times New Roman" w:hAnsi="Times New Roman"/>
          <w:sz w:val="28"/>
          <w:szCs w:val="28"/>
        </w:rPr>
      </w:pPr>
      <w:bookmarkStart w:colFirst="0" w:colLast="0" w:name="_heading=h.5mhuna3pjbfh" w:id="11"/>
      <w:bookmarkEnd w:id="11"/>
      <w:r w:rsidDel="00000000" w:rsidR="00000000" w:rsidRPr="00000000">
        <w:rPr>
          <w:rFonts w:ascii="Times New Roman" w:cs="Times New Roman" w:eastAsia="Times New Roman" w:hAnsi="Times New Roman"/>
          <w:sz w:val="28"/>
          <w:szCs w:val="28"/>
          <w:rtl w:val="0"/>
        </w:rPr>
        <w:t xml:space="preserve">User Story 3RU: Login/Subscribed Resources</w:t>
      </w:r>
    </w:p>
    <w:p w:rsidR="00000000" w:rsidDel="00000000" w:rsidP="00000000" w:rsidRDefault="00000000" w:rsidRPr="00000000" w14:paraId="0000008C">
      <w:pPr>
        <w:spacing w:line="276" w:lineRule="auto"/>
        <w:rPr>
          <w:sz w:val="22"/>
          <w:szCs w:val="22"/>
        </w:rPr>
      </w:pPr>
      <w:r w:rsidDel="00000000" w:rsidR="00000000" w:rsidRPr="00000000">
        <w:rPr>
          <w:rtl w:val="0"/>
        </w:rPr>
      </w:r>
    </w:p>
    <w:p w:rsidR="00000000" w:rsidDel="00000000" w:rsidP="00000000" w:rsidRDefault="00000000" w:rsidRPr="00000000" w14:paraId="0000008D">
      <w:pPr>
        <w:spacing w:line="276" w:lineRule="auto"/>
        <w:rPr>
          <w:b w:val="1"/>
          <w:sz w:val="22"/>
          <w:szCs w:val="22"/>
        </w:rPr>
      </w:pPr>
      <w:r w:rsidDel="00000000" w:rsidR="00000000" w:rsidRPr="00000000">
        <w:rPr>
          <w:b w:val="1"/>
          <w:sz w:val="22"/>
          <w:szCs w:val="22"/>
          <w:rtl w:val="0"/>
        </w:rPr>
        <w:t xml:space="preserve">Maps to Test Case 3</w:t>
      </w:r>
    </w:p>
    <w:p w:rsidR="00000000" w:rsidDel="00000000" w:rsidP="00000000" w:rsidRDefault="00000000" w:rsidRPr="00000000" w14:paraId="0000008E">
      <w:pPr>
        <w:spacing w:line="276" w:lineRule="auto"/>
        <w:rPr>
          <w:sz w:val="22"/>
          <w:szCs w:val="22"/>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As a subscribed end user, I want to be able to login to my account using my email and password to gain access to the site.  The full functionality of the site should be made available to me upon doing so.</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x5lkkmngfgsu" w:id="12"/>
      <w:bookmarkEnd w:id="12"/>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92">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access the login page using the “Login” link on the landing page</w:t>
      </w:r>
      <w:r w:rsidDel="00000000" w:rsidR="00000000" w:rsidRPr="00000000">
        <w:rPr>
          <w:rtl w:val="0"/>
        </w:rPr>
      </w:r>
    </w:p>
    <w:p w:rsidR="00000000" w:rsidDel="00000000" w:rsidP="00000000" w:rsidRDefault="00000000" w:rsidRPr="00000000" w14:paraId="00000093">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field (email) in textbox</w:t>
      </w:r>
      <w:r w:rsidDel="00000000" w:rsidR="00000000" w:rsidRPr="00000000">
        <w:rPr>
          <w:rtl w:val="0"/>
        </w:rPr>
      </w:r>
    </w:p>
    <w:p w:rsidR="00000000" w:rsidDel="00000000" w:rsidP="00000000" w:rsidRDefault="00000000" w:rsidRPr="00000000" w14:paraId="0000009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password text field</w:t>
      </w:r>
      <w:r w:rsidDel="00000000" w:rsidR="00000000" w:rsidRPr="00000000">
        <w:rPr>
          <w:rtl w:val="0"/>
        </w:rPr>
      </w:r>
    </w:p>
    <w:p w:rsidR="00000000" w:rsidDel="00000000" w:rsidP="00000000" w:rsidRDefault="00000000" w:rsidRPr="00000000" w14:paraId="00000095">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If the user selects ‘forgot password’, they are then taken to a page that allows them to reset their password.</w:t>
      </w:r>
      <w:r w:rsidDel="00000000" w:rsidR="00000000" w:rsidRPr="00000000">
        <w:rPr>
          <w:rtl w:val="0"/>
        </w:rPr>
      </w:r>
    </w:p>
    <w:p w:rsidR="00000000" w:rsidDel="00000000" w:rsidP="00000000" w:rsidRDefault="00000000" w:rsidRPr="00000000" w14:paraId="00000096">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input their email address to receive a password change verification code</w:t>
      </w:r>
      <w:r w:rsidDel="00000000" w:rsidR="00000000" w:rsidRPr="00000000">
        <w:rPr>
          <w:rtl w:val="0"/>
        </w:rPr>
      </w:r>
    </w:p>
    <w:p w:rsidR="00000000" w:rsidDel="00000000" w:rsidP="00000000" w:rsidRDefault="00000000" w:rsidRPr="00000000" w14:paraId="00000097">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input a new password</w:t>
      </w:r>
      <w:r w:rsidDel="00000000" w:rsidR="00000000" w:rsidRPr="00000000">
        <w:rPr>
          <w:rtl w:val="0"/>
        </w:rPr>
      </w:r>
    </w:p>
    <w:p w:rsidR="00000000" w:rsidDel="00000000" w:rsidP="00000000" w:rsidRDefault="00000000" w:rsidRPr="00000000" w14:paraId="00000098">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login using their new password</w:t>
      </w:r>
      <w:r w:rsidDel="00000000" w:rsidR="00000000" w:rsidRPr="00000000">
        <w:rPr>
          <w:rtl w:val="0"/>
        </w:rPr>
      </w:r>
    </w:p>
    <w:p w:rsidR="00000000" w:rsidDel="00000000" w:rsidP="00000000" w:rsidRDefault="00000000" w:rsidRPr="00000000" w14:paraId="00000099">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AI Lawyer section is no longer grayed out</w:t>
      </w:r>
      <w:r w:rsidDel="00000000" w:rsidR="00000000" w:rsidRPr="00000000">
        <w:rPr>
          <w:rtl w:val="0"/>
        </w:rPr>
      </w:r>
    </w:p>
    <w:p w:rsidR="00000000" w:rsidDel="00000000" w:rsidP="00000000" w:rsidRDefault="00000000" w:rsidRPr="00000000" w14:paraId="0000009A">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Settings Page is made available in top right of screen(a different use case)</w:t>
      </w:r>
      <w:r w:rsidDel="00000000" w:rsidR="00000000" w:rsidRPr="00000000">
        <w:rPr>
          <w:rtl w:val="0"/>
        </w:rPr>
      </w:r>
    </w:p>
    <w:p w:rsidR="00000000" w:rsidDel="00000000" w:rsidP="00000000" w:rsidRDefault="00000000" w:rsidRPr="00000000" w14:paraId="0000009B">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Logout option is also made available in top right of screen</w:t>
      </w:r>
      <w:r w:rsidDel="00000000" w:rsidR="00000000" w:rsidRPr="00000000">
        <w:rPr>
          <w:rtl w:val="0"/>
        </w:rPr>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7zmohmzl39f" w:id="13"/>
      <w:bookmarkEnd w:id="13"/>
      <w:r w:rsidDel="00000000" w:rsidR="00000000" w:rsidRPr="00000000">
        <w:rPr>
          <w:b w:val="1"/>
          <w:rtl w:val="0"/>
        </w:rPr>
        <w:t xml:space="preserve">Acceptance Testing:</w:t>
      </w:r>
      <w:r w:rsidDel="00000000" w:rsidR="00000000" w:rsidRPr="00000000">
        <w:rPr>
          <w:rtl w:val="0"/>
        </w:rPr>
      </w:r>
    </w:p>
    <w:p w:rsidR="00000000" w:rsidDel="00000000" w:rsidP="00000000" w:rsidRDefault="00000000" w:rsidRPr="00000000" w14:paraId="0000009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login using their credentials</w:t>
      </w:r>
      <w:r w:rsidDel="00000000" w:rsidR="00000000" w:rsidRPr="00000000">
        <w:rPr>
          <w:rtl w:val="0"/>
        </w:rPr>
      </w:r>
    </w:p>
    <w:p w:rsidR="00000000" w:rsidDel="00000000" w:rsidP="00000000" w:rsidRDefault="00000000" w:rsidRPr="00000000" w14:paraId="0000009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select the “Forgot password” function on the login page</w:t>
      </w:r>
      <w:r w:rsidDel="00000000" w:rsidR="00000000" w:rsidRPr="00000000">
        <w:rPr>
          <w:rtl w:val="0"/>
        </w:rPr>
      </w:r>
    </w:p>
    <w:p w:rsidR="00000000" w:rsidDel="00000000" w:rsidP="00000000" w:rsidRDefault="00000000" w:rsidRPr="00000000" w14:paraId="000000A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input their email to receive a verification code</w:t>
      </w:r>
      <w:r w:rsidDel="00000000" w:rsidR="00000000" w:rsidRPr="00000000">
        <w:rPr>
          <w:rtl w:val="0"/>
        </w:rPr>
      </w:r>
    </w:p>
    <w:p w:rsidR="00000000" w:rsidDel="00000000" w:rsidP="00000000" w:rsidRDefault="00000000" w:rsidRPr="00000000" w14:paraId="000000A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input the verification code and enter a new password for their account</w:t>
      </w:r>
      <w:r w:rsidDel="00000000" w:rsidR="00000000" w:rsidRPr="00000000">
        <w:rPr>
          <w:rtl w:val="0"/>
        </w:rPr>
      </w:r>
    </w:p>
    <w:p w:rsidR="00000000" w:rsidDel="00000000" w:rsidP="00000000" w:rsidRDefault="00000000" w:rsidRPr="00000000" w14:paraId="000000A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user’s password is updated in the database to reflect the password change</w:t>
      </w:r>
      <w:r w:rsidDel="00000000" w:rsidR="00000000" w:rsidRPr="00000000">
        <w:rPr>
          <w:rtl w:val="0"/>
        </w:rPr>
      </w:r>
    </w:p>
    <w:p w:rsidR="00000000" w:rsidDel="00000000" w:rsidP="00000000" w:rsidRDefault="00000000" w:rsidRPr="00000000" w14:paraId="000000A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$_COOKIE variable must be set in inspection mode</w:t>
      </w: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pStyle w:val="Heading2"/>
        <w:spacing w:line="276" w:lineRule="auto"/>
        <w:jc w:val="left"/>
        <w:rPr>
          <w:rFonts w:ascii="Times New Roman" w:cs="Times New Roman" w:eastAsia="Times New Roman" w:hAnsi="Times New Roman"/>
          <w:sz w:val="28"/>
          <w:szCs w:val="28"/>
        </w:rPr>
      </w:pPr>
      <w:bookmarkStart w:colFirst="0" w:colLast="0" w:name="_heading=h.kqqy56h65elj" w:id="14"/>
      <w:bookmarkEnd w:id="14"/>
      <w:r w:rsidDel="00000000" w:rsidR="00000000" w:rsidRPr="00000000">
        <w:rPr>
          <w:rFonts w:ascii="Times New Roman" w:cs="Times New Roman" w:eastAsia="Times New Roman" w:hAnsi="Times New Roman"/>
          <w:sz w:val="28"/>
          <w:szCs w:val="28"/>
          <w:rtl w:val="0"/>
        </w:rPr>
        <w:t xml:space="preserve">User Story 4RU: Password Reset</w:t>
      </w:r>
    </w:p>
    <w:p w:rsidR="00000000" w:rsidDel="00000000" w:rsidP="00000000" w:rsidRDefault="00000000" w:rsidRPr="00000000" w14:paraId="000000A6">
      <w:pPr>
        <w:spacing w:line="276" w:lineRule="auto"/>
        <w:rPr>
          <w:sz w:val="22"/>
          <w:szCs w:val="22"/>
        </w:rPr>
      </w:pPr>
      <w:r w:rsidDel="00000000" w:rsidR="00000000" w:rsidRPr="00000000">
        <w:rPr>
          <w:rtl w:val="0"/>
        </w:rPr>
      </w:r>
    </w:p>
    <w:p w:rsidR="00000000" w:rsidDel="00000000" w:rsidP="00000000" w:rsidRDefault="00000000" w:rsidRPr="00000000" w14:paraId="000000A7">
      <w:pPr>
        <w:spacing w:line="276" w:lineRule="auto"/>
        <w:rPr>
          <w:b w:val="1"/>
          <w:sz w:val="22"/>
          <w:szCs w:val="22"/>
        </w:rPr>
      </w:pPr>
      <w:r w:rsidDel="00000000" w:rsidR="00000000" w:rsidRPr="00000000">
        <w:rPr>
          <w:b w:val="1"/>
          <w:sz w:val="22"/>
          <w:szCs w:val="22"/>
          <w:rtl w:val="0"/>
        </w:rPr>
        <w:t xml:space="preserve">Maps to Test Case 4</w:t>
      </w:r>
    </w:p>
    <w:p w:rsidR="00000000" w:rsidDel="00000000" w:rsidP="00000000" w:rsidRDefault="00000000" w:rsidRPr="00000000" w14:paraId="000000A8">
      <w:pPr>
        <w:spacing w:line="276" w:lineRule="auto"/>
        <w:rPr>
          <w:sz w:val="22"/>
          <w:szCs w:val="22"/>
        </w:rPr>
      </w:pPr>
      <w:r w:rsidDel="00000000" w:rsidR="00000000" w:rsidRPr="00000000">
        <w:rPr>
          <w:rtl w:val="0"/>
        </w:rPr>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As a subscribed end user, I want to be able to reset the password associated with my account if I forget it/want to change it.</w:t>
      </w:r>
    </w:p>
    <w:p w:rsidR="00000000" w:rsidDel="00000000" w:rsidP="00000000" w:rsidRDefault="00000000" w:rsidRPr="00000000" w14:paraId="000000AA">
      <w:pPr>
        <w:spacing w:line="276" w:lineRule="auto"/>
        <w:rPr>
          <w:sz w:val="24"/>
          <w:szCs w:val="24"/>
        </w:rPr>
      </w:pPr>
      <w:r w:rsidDel="00000000" w:rsidR="00000000" w:rsidRPr="00000000">
        <w:rPr>
          <w:rtl w:val="0"/>
        </w:rPr>
      </w:r>
    </w:p>
    <w:p w:rsidR="00000000" w:rsidDel="00000000" w:rsidP="00000000" w:rsidRDefault="00000000" w:rsidRPr="00000000" w14:paraId="000000AB">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lnrfapeoqtz0" w:id="15"/>
      <w:bookmarkEnd w:id="15"/>
      <w:r w:rsidDel="00000000" w:rsidR="00000000" w:rsidRPr="00000000">
        <w:rPr>
          <w:b w:val="1"/>
          <w:rtl w:val="0"/>
        </w:rPr>
        <w:t xml:space="preserve">Acceptance Criteria:</w:t>
      </w:r>
    </w:p>
    <w:p w:rsidR="00000000" w:rsidDel="00000000" w:rsidP="00000000" w:rsidRDefault="00000000" w:rsidRPr="00000000" w14:paraId="000000A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From the login page, the user should be able to select “Forgot password”. </w:t>
      </w:r>
      <w:r w:rsidDel="00000000" w:rsidR="00000000" w:rsidRPr="00000000">
        <w:rPr>
          <w:rtl w:val="0"/>
        </w:rPr>
      </w:r>
    </w:p>
    <w:p w:rsidR="00000000" w:rsidDel="00000000" w:rsidP="00000000" w:rsidRDefault="00000000" w:rsidRPr="00000000" w14:paraId="000000A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able to input their email to receive a verification code to it, in order to validate the password change request.</w:t>
      </w:r>
      <w:r w:rsidDel="00000000" w:rsidR="00000000" w:rsidRPr="00000000">
        <w:rPr>
          <w:rtl w:val="0"/>
        </w:rPr>
      </w:r>
    </w:p>
    <w:p w:rsidR="00000000" w:rsidDel="00000000" w:rsidP="00000000" w:rsidRDefault="00000000" w:rsidRPr="00000000" w14:paraId="000000AE">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able to input the verification code they received to access the new password inputs.</w:t>
      </w:r>
      <w:r w:rsidDel="00000000" w:rsidR="00000000" w:rsidRPr="00000000">
        <w:rPr>
          <w:rtl w:val="0"/>
        </w:rPr>
      </w:r>
    </w:p>
    <w:p w:rsidR="00000000" w:rsidDel="00000000" w:rsidP="00000000" w:rsidRDefault="00000000" w:rsidRPr="00000000" w14:paraId="000000AF">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able to input their desired new password into the website and submit it to change their currently active password.</w:t>
      </w:r>
      <w:r w:rsidDel="00000000" w:rsidR="00000000" w:rsidRPr="00000000">
        <w:rPr>
          <w:rtl w:val="0"/>
        </w:rPr>
      </w:r>
    </w:p>
    <w:p w:rsidR="00000000" w:rsidDel="00000000" w:rsidP="00000000" w:rsidRDefault="00000000" w:rsidRPr="00000000" w14:paraId="000000B0">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redirected to a page that states the password change was successful, and then be redirected to the login page.</w:t>
      </w:r>
      <w:r w:rsidDel="00000000" w:rsidR="00000000" w:rsidRPr="00000000">
        <w:rPr>
          <w:rtl w:val="0"/>
        </w:rPr>
      </w:r>
    </w:p>
    <w:p w:rsidR="00000000" w:rsidDel="00000000" w:rsidP="00000000" w:rsidRDefault="00000000" w:rsidRPr="00000000" w14:paraId="000000B1">
      <w:pPr>
        <w:spacing w:line="276" w:lineRule="auto"/>
        <w:rPr>
          <w:sz w:val="24"/>
          <w:szCs w:val="24"/>
        </w:rPr>
      </w:pPr>
      <w:r w:rsidDel="00000000" w:rsidR="00000000" w:rsidRPr="00000000">
        <w:rPr>
          <w:rtl w:val="0"/>
        </w:rPr>
      </w:r>
    </w:p>
    <w:p w:rsidR="00000000" w:rsidDel="00000000" w:rsidP="00000000" w:rsidRDefault="00000000" w:rsidRPr="00000000" w14:paraId="000000B2">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je7lhjrstnv3" w:id="16"/>
      <w:bookmarkEnd w:id="16"/>
      <w:r w:rsidDel="00000000" w:rsidR="00000000" w:rsidRPr="00000000">
        <w:rPr>
          <w:b w:val="1"/>
          <w:rtl w:val="0"/>
        </w:rPr>
        <w:t xml:space="preserve">Acceptance Testing:</w:t>
      </w:r>
    </w:p>
    <w:p w:rsidR="00000000" w:rsidDel="00000000" w:rsidP="00000000" w:rsidRDefault="00000000" w:rsidRPr="00000000" w14:paraId="000000B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the “Forgot password” function on the login page</w:t>
      </w:r>
      <w:r w:rsidDel="00000000" w:rsidR="00000000" w:rsidRPr="00000000">
        <w:rPr>
          <w:rtl w:val="0"/>
        </w:rPr>
      </w:r>
    </w:p>
    <w:p w:rsidR="00000000" w:rsidDel="00000000" w:rsidP="00000000" w:rsidRDefault="00000000" w:rsidRPr="00000000" w14:paraId="000000B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the “Forgot password” function on the login page and be redirected to the password reset page</w:t>
      </w:r>
      <w:r w:rsidDel="00000000" w:rsidR="00000000" w:rsidRPr="00000000">
        <w:rPr>
          <w:rtl w:val="0"/>
        </w:rPr>
      </w:r>
    </w:p>
    <w:p w:rsidR="00000000" w:rsidDel="00000000" w:rsidP="00000000" w:rsidRDefault="00000000" w:rsidRPr="00000000" w14:paraId="000000B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their registered email address to receive a verification code</w:t>
      </w:r>
      <w:r w:rsidDel="00000000" w:rsidR="00000000" w:rsidRPr="00000000">
        <w:rPr>
          <w:rtl w:val="0"/>
        </w:rPr>
      </w:r>
    </w:p>
    <w:p w:rsidR="00000000" w:rsidDel="00000000" w:rsidP="00000000" w:rsidRDefault="00000000" w:rsidRPr="00000000" w14:paraId="000000B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enter the verification code they received through their email to access the new password inputs</w:t>
      </w:r>
      <w:r w:rsidDel="00000000" w:rsidR="00000000" w:rsidRPr="00000000">
        <w:rPr>
          <w:rtl w:val="0"/>
        </w:rPr>
      </w:r>
    </w:p>
    <w:p w:rsidR="00000000" w:rsidDel="00000000" w:rsidP="00000000" w:rsidRDefault="00000000" w:rsidRPr="00000000" w14:paraId="000000B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their desired new password and submit to update their currently active password</w:t>
      </w:r>
      <w:r w:rsidDel="00000000" w:rsidR="00000000" w:rsidRPr="00000000">
        <w:rPr>
          <w:rtl w:val="0"/>
        </w:rPr>
      </w:r>
    </w:p>
    <w:p w:rsidR="00000000" w:rsidDel="00000000" w:rsidP="00000000" w:rsidRDefault="00000000" w:rsidRPr="00000000" w14:paraId="000000B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be redirected and view the page informing them the password change was successful</w:t>
      </w:r>
      <w:r w:rsidDel="00000000" w:rsidR="00000000" w:rsidRPr="00000000">
        <w:rPr>
          <w:rtl w:val="0"/>
        </w:rPr>
      </w:r>
    </w:p>
    <w:p w:rsidR="00000000" w:rsidDel="00000000" w:rsidP="00000000" w:rsidRDefault="00000000" w:rsidRPr="00000000" w14:paraId="000000B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be redirected to the login page</w:t>
      </w:r>
      <w:r w:rsidDel="00000000" w:rsidR="00000000" w:rsidRPr="00000000">
        <w:rPr>
          <w:rtl w:val="0"/>
        </w:rPr>
      </w:r>
    </w:p>
    <w:p w:rsidR="00000000" w:rsidDel="00000000" w:rsidP="00000000" w:rsidRDefault="00000000" w:rsidRPr="00000000" w14:paraId="000000B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successfully login with their updated password</w:t>
      </w:r>
      <w:r w:rsidDel="00000000" w:rsidR="00000000" w:rsidRPr="00000000">
        <w:rPr>
          <w:rtl w:val="0"/>
        </w:rPr>
      </w:r>
    </w:p>
    <w:p w:rsidR="00000000" w:rsidDel="00000000" w:rsidP="00000000" w:rsidRDefault="00000000" w:rsidRPr="00000000" w14:paraId="000000B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C">
      <w:pPr>
        <w:spacing w:line="276" w:lineRule="auto"/>
        <w:rPr>
          <w:sz w:val="24"/>
          <w:szCs w:val="24"/>
        </w:rPr>
      </w:pPr>
      <w:r w:rsidDel="00000000" w:rsidR="00000000" w:rsidRPr="00000000">
        <w:rPr>
          <w:rtl w:val="0"/>
        </w:rPr>
      </w:r>
    </w:p>
    <w:p w:rsidR="00000000" w:rsidDel="00000000" w:rsidP="00000000" w:rsidRDefault="00000000" w:rsidRPr="00000000" w14:paraId="000000BD">
      <w:pPr>
        <w:pStyle w:val="Heading2"/>
        <w:spacing w:line="276" w:lineRule="auto"/>
        <w:jc w:val="left"/>
        <w:rPr>
          <w:rFonts w:ascii="Times New Roman" w:cs="Times New Roman" w:eastAsia="Times New Roman" w:hAnsi="Times New Roman"/>
          <w:sz w:val="28"/>
          <w:szCs w:val="28"/>
        </w:rPr>
      </w:pPr>
      <w:bookmarkStart w:colFirst="0" w:colLast="0" w:name="_heading=h.lv3whjbq3bhq" w:id="17"/>
      <w:bookmarkEnd w:id="17"/>
      <w:r w:rsidDel="00000000" w:rsidR="00000000" w:rsidRPr="00000000">
        <w:rPr>
          <w:rFonts w:ascii="Times New Roman" w:cs="Times New Roman" w:eastAsia="Times New Roman" w:hAnsi="Times New Roman"/>
          <w:sz w:val="28"/>
          <w:szCs w:val="28"/>
          <w:rtl w:val="0"/>
        </w:rPr>
        <w:t xml:space="preserve">User Story 5RU: Delete Account</w:t>
      </w:r>
    </w:p>
    <w:p w:rsidR="00000000" w:rsidDel="00000000" w:rsidP="00000000" w:rsidRDefault="00000000" w:rsidRPr="00000000" w14:paraId="000000BE">
      <w:pPr>
        <w:spacing w:line="276" w:lineRule="auto"/>
        <w:rPr>
          <w:sz w:val="22"/>
          <w:szCs w:val="22"/>
        </w:rPr>
      </w:pPr>
      <w:r w:rsidDel="00000000" w:rsidR="00000000" w:rsidRPr="00000000">
        <w:rPr>
          <w:rtl w:val="0"/>
        </w:rPr>
      </w:r>
    </w:p>
    <w:p w:rsidR="00000000" w:rsidDel="00000000" w:rsidP="00000000" w:rsidRDefault="00000000" w:rsidRPr="00000000" w14:paraId="000000BF">
      <w:pPr>
        <w:spacing w:line="276" w:lineRule="auto"/>
        <w:rPr>
          <w:b w:val="1"/>
          <w:sz w:val="22"/>
          <w:szCs w:val="22"/>
        </w:rPr>
      </w:pPr>
      <w:r w:rsidDel="00000000" w:rsidR="00000000" w:rsidRPr="00000000">
        <w:rPr>
          <w:b w:val="1"/>
          <w:sz w:val="22"/>
          <w:szCs w:val="22"/>
          <w:rtl w:val="0"/>
        </w:rPr>
        <w:t xml:space="preserve">Maps to Test Case 5</w:t>
      </w:r>
    </w:p>
    <w:p w:rsidR="00000000" w:rsidDel="00000000" w:rsidP="00000000" w:rsidRDefault="00000000" w:rsidRPr="00000000" w14:paraId="000000C0">
      <w:pPr>
        <w:spacing w:line="276" w:lineRule="auto"/>
        <w:rPr>
          <w:sz w:val="22"/>
          <w:szCs w:val="22"/>
        </w:rPr>
      </w:pPr>
      <w:r w:rsidDel="00000000" w:rsidR="00000000" w:rsidRPr="00000000">
        <w:rPr>
          <w:rtl w:val="0"/>
        </w:rPr>
      </w:r>
    </w:p>
    <w:p w:rsidR="00000000" w:rsidDel="00000000" w:rsidP="00000000" w:rsidRDefault="00000000" w:rsidRPr="00000000" w14:paraId="000000C1">
      <w:pPr>
        <w:spacing w:line="276" w:lineRule="auto"/>
        <w:rPr>
          <w:sz w:val="24"/>
          <w:szCs w:val="24"/>
        </w:rPr>
      </w:pPr>
      <w:r w:rsidDel="00000000" w:rsidR="00000000" w:rsidRPr="00000000">
        <w:rPr>
          <w:sz w:val="24"/>
          <w:szCs w:val="24"/>
          <w:rtl w:val="0"/>
        </w:rPr>
        <w:t xml:space="preserve">As a registered end user, I want to be able to view my user account settings and deregister from the website.</w:t>
      </w:r>
    </w:p>
    <w:p w:rsidR="00000000" w:rsidDel="00000000" w:rsidP="00000000" w:rsidRDefault="00000000" w:rsidRPr="00000000" w14:paraId="000000C2">
      <w:pPr>
        <w:spacing w:line="276" w:lineRule="auto"/>
        <w:rPr>
          <w:sz w:val="24"/>
          <w:szCs w:val="24"/>
        </w:rPr>
      </w:pPr>
      <w:r w:rsidDel="00000000" w:rsidR="00000000" w:rsidRPr="00000000">
        <w:rPr>
          <w:rtl w:val="0"/>
        </w:rPr>
      </w:r>
    </w:p>
    <w:p w:rsidR="00000000" w:rsidDel="00000000" w:rsidP="00000000" w:rsidRDefault="00000000" w:rsidRPr="00000000" w14:paraId="000000C3">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rjn6j7ttw4af" w:id="18"/>
      <w:bookmarkEnd w:id="18"/>
      <w:r w:rsidDel="00000000" w:rsidR="00000000" w:rsidRPr="00000000">
        <w:rPr>
          <w:b w:val="1"/>
          <w:rtl w:val="0"/>
        </w:rPr>
        <w:t xml:space="preserve">Acceptance Criteria:</w:t>
      </w:r>
    </w:p>
    <w:p w:rsidR="00000000" w:rsidDel="00000000" w:rsidP="00000000" w:rsidRDefault="00000000" w:rsidRPr="00000000" w14:paraId="000000C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Once the user is logged in and on the homepage, they should be able to select the user account settings link and be brought to the corresponding webpage</w:t>
      </w:r>
      <w:r w:rsidDel="00000000" w:rsidR="00000000" w:rsidRPr="00000000">
        <w:rPr>
          <w:rtl w:val="0"/>
        </w:rPr>
      </w:r>
    </w:p>
    <w:p w:rsidR="00000000" w:rsidDel="00000000" w:rsidP="00000000" w:rsidRDefault="00000000" w:rsidRPr="00000000" w14:paraId="000000C5">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deregister by inputting their email and selecting the deregistration function</w:t>
      </w:r>
      <w:r w:rsidDel="00000000" w:rsidR="00000000" w:rsidRPr="00000000">
        <w:rPr>
          <w:rtl w:val="0"/>
        </w:rPr>
      </w:r>
    </w:p>
    <w:p w:rsidR="00000000" w:rsidDel="00000000" w:rsidP="00000000" w:rsidRDefault="00000000" w:rsidRPr="00000000" w14:paraId="000000C6">
      <w:pPr>
        <w:spacing w:line="276" w:lineRule="auto"/>
        <w:rPr>
          <w:sz w:val="24"/>
          <w:szCs w:val="24"/>
        </w:rPr>
      </w:pPr>
      <w:r w:rsidDel="00000000" w:rsidR="00000000" w:rsidRPr="00000000">
        <w:rPr>
          <w:rtl w:val="0"/>
        </w:rPr>
      </w:r>
    </w:p>
    <w:p w:rsidR="00000000" w:rsidDel="00000000" w:rsidP="00000000" w:rsidRDefault="00000000" w:rsidRPr="00000000" w14:paraId="000000C7">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htj4m2nefq9r" w:id="19"/>
      <w:bookmarkEnd w:id="19"/>
      <w:r w:rsidDel="00000000" w:rsidR="00000000" w:rsidRPr="00000000">
        <w:rPr>
          <w:b w:val="1"/>
          <w:rtl w:val="0"/>
        </w:rPr>
        <w:t xml:space="preserve">Acceptance Testing:</w:t>
      </w:r>
    </w:p>
    <w:p w:rsidR="00000000" w:rsidDel="00000000" w:rsidP="00000000" w:rsidRDefault="00000000" w:rsidRPr="00000000" w14:paraId="000000C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view user account settings</w:t>
      </w: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access the deregister feature</w:t>
      </w:r>
      <w:r w:rsidDel="00000000" w:rsidR="00000000" w:rsidRPr="00000000">
        <w:rPr>
          <w:rtl w:val="0"/>
        </w:rPr>
      </w:r>
    </w:p>
    <w:p w:rsidR="00000000" w:rsidDel="00000000" w:rsidP="00000000" w:rsidRDefault="00000000" w:rsidRPr="00000000" w14:paraId="000000C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should be able to input their email</w:t>
      </w:r>
      <w:r w:rsidDel="00000000" w:rsidR="00000000" w:rsidRPr="00000000">
        <w:rPr>
          <w:rtl w:val="0"/>
        </w:rPr>
      </w:r>
    </w:p>
    <w:p w:rsidR="00000000" w:rsidDel="00000000" w:rsidP="00000000" w:rsidRDefault="00000000" w:rsidRPr="00000000" w14:paraId="000000C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should not be able to log back in using the same credentials (the email and password associated with the account they just deregistered)</w:t>
      </w: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rtl w:val="0"/>
        </w:rPr>
      </w:r>
    </w:p>
    <w:p w:rsidR="00000000" w:rsidDel="00000000" w:rsidP="00000000" w:rsidRDefault="00000000" w:rsidRPr="00000000" w14:paraId="000000CD">
      <w:pPr>
        <w:pStyle w:val="Heading1"/>
        <w:spacing w:line="276" w:lineRule="auto"/>
        <w:rPr>
          <w:sz w:val="36"/>
          <w:szCs w:val="36"/>
        </w:rPr>
      </w:pPr>
      <w:bookmarkStart w:colFirst="0" w:colLast="0" w:name="_heading=h.okv00dlig9n" w:id="20"/>
      <w:bookmarkEnd w:id="20"/>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spacing w:line="276" w:lineRule="auto"/>
        <w:rPr>
          <w:sz w:val="28"/>
          <w:szCs w:val="28"/>
        </w:rPr>
      </w:pPr>
      <w:bookmarkStart w:colFirst="0" w:colLast="0" w:name="_heading=h.moevc1nrsfia" w:id="21"/>
      <w:bookmarkEnd w:id="21"/>
      <w:r w:rsidDel="00000000" w:rsidR="00000000" w:rsidRPr="00000000">
        <w:rPr>
          <w:sz w:val="36"/>
          <w:szCs w:val="36"/>
          <w:rtl w:val="0"/>
        </w:rPr>
        <w:t xml:space="preserve">Sprint 2</w:t>
      </w:r>
      <w:r w:rsidDel="00000000" w:rsidR="00000000" w:rsidRPr="00000000">
        <w:rPr>
          <w:rtl w:val="0"/>
        </w:rPr>
      </w:r>
    </w:p>
    <w:p w:rsidR="00000000" w:rsidDel="00000000" w:rsidP="00000000" w:rsidRDefault="00000000" w:rsidRPr="00000000" w14:paraId="000000CF">
      <w:pPr>
        <w:pStyle w:val="Heading2"/>
        <w:spacing w:line="276" w:lineRule="auto"/>
        <w:jc w:val="left"/>
        <w:rPr>
          <w:rFonts w:ascii="Times New Roman" w:cs="Times New Roman" w:eastAsia="Times New Roman" w:hAnsi="Times New Roman"/>
          <w:sz w:val="28"/>
          <w:szCs w:val="28"/>
        </w:rPr>
      </w:pPr>
      <w:bookmarkStart w:colFirst="0" w:colLast="0" w:name="_heading=h.ap81kvuk81go" w:id="22"/>
      <w:bookmarkEnd w:id="22"/>
      <w:r w:rsidDel="00000000" w:rsidR="00000000" w:rsidRPr="00000000">
        <w:rPr>
          <w:rFonts w:ascii="Times New Roman" w:cs="Times New Roman" w:eastAsia="Times New Roman" w:hAnsi="Times New Roman"/>
          <w:sz w:val="28"/>
          <w:szCs w:val="28"/>
          <w:rtl w:val="0"/>
        </w:rPr>
        <w:t xml:space="preserve">User Story 6U: Display &amp; Filter Legislative Bills</w:t>
      </w:r>
    </w:p>
    <w:p w:rsidR="00000000" w:rsidDel="00000000" w:rsidP="00000000" w:rsidRDefault="00000000" w:rsidRPr="00000000" w14:paraId="000000D0">
      <w:pPr>
        <w:rPr>
          <w:b w:val="1"/>
          <w:sz w:val="24"/>
          <w:szCs w:val="24"/>
        </w:rPr>
      </w:pPr>
      <w:r w:rsidDel="00000000" w:rsidR="00000000" w:rsidRPr="00000000">
        <w:rPr>
          <w:sz w:val="24"/>
          <w:szCs w:val="24"/>
          <w:rtl w:val="0"/>
        </w:rPr>
        <w:t xml:space="preserve">As an end user, I want to be able to view the legislation and utilize filters for different legislative subjects and sessions.</w:t>
      </w:r>
      <w:r w:rsidDel="00000000" w:rsidR="00000000" w:rsidRPr="00000000">
        <w:rPr>
          <w:rtl w:val="0"/>
        </w:rPr>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aml15vm2fpu6" w:id="23"/>
      <w:bookmarkEnd w:id="23"/>
      <w:r w:rsidDel="00000000" w:rsidR="00000000" w:rsidRPr="00000000">
        <w:rPr>
          <w:b w:val="1"/>
          <w:rtl w:val="0"/>
        </w:rPr>
        <w:t xml:space="preserve">Acceptance Criteria:</w:t>
      </w:r>
    </w:p>
    <w:p w:rsidR="00000000" w:rsidDel="00000000" w:rsidP="00000000" w:rsidRDefault="00000000" w:rsidRPr="00000000" w14:paraId="000000D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a legislative subject from the tab of the largest, most generalized categories at the top of the landing page. Then beneath that head-category will be more specific legal subjects that will appear to be selected. Including all legal subjects, there are a total of 195 but currently available subjects are only 5 as sample data .</w:t>
      </w:r>
      <w:r w:rsidDel="00000000" w:rsidR="00000000" w:rsidRPr="00000000">
        <w:rPr>
          <w:rtl w:val="0"/>
        </w:rPr>
      </w:r>
    </w:p>
    <w:p w:rsidR="00000000" w:rsidDel="00000000" w:rsidP="00000000" w:rsidRDefault="00000000" w:rsidRPr="00000000" w14:paraId="000000D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After selecting any of the legal subjects, the user can choose a legislative session (a date in the format of YYYY) from the dropdown menu of sessions with a visual confirmation of the selection to further refine the results.</w:t>
      </w:r>
      <w:r w:rsidDel="00000000" w:rsidR="00000000" w:rsidRPr="00000000">
        <w:rPr>
          <w:rtl w:val="0"/>
        </w:rPr>
      </w:r>
    </w:p>
    <w:p w:rsidR="00000000" w:rsidDel="00000000" w:rsidP="00000000" w:rsidRDefault="00000000" w:rsidRPr="00000000" w14:paraId="000000D5">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In the results panel on the right side of our landing page, the user can view the results of the search showing the bill number, session, subject, and the link to the original source.</w:t>
      </w:r>
      <w:r w:rsidDel="00000000" w:rsidR="00000000" w:rsidRPr="00000000">
        <w:rPr>
          <w:rtl w:val="0"/>
        </w:rPr>
      </w:r>
    </w:p>
    <w:p w:rsidR="00000000" w:rsidDel="00000000" w:rsidP="00000000" w:rsidRDefault="00000000" w:rsidRPr="00000000" w14:paraId="000000D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one of the results and view either the law’s source document, or they can select the summary function.</w:t>
      </w:r>
      <w:r w:rsidDel="00000000" w:rsidR="00000000" w:rsidRPr="00000000">
        <w:rPr>
          <w:rtl w:val="0"/>
        </w:rPr>
      </w:r>
    </w:p>
    <w:p w:rsidR="00000000" w:rsidDel="00000000" w:rsidP="00000000" w:rsidRDefault="00000000" w:rsidRPr="00000000" w14:paraId="000000D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8">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r3n46mrqul22" w:id="24"/>
      <w:bookmarkEnd w:id="24"/>
      <w:r w:rsidDel="00000000" w:rsidR="00000000" w:rsidRPr="00000000">
        <w:rPr>
          <w:b w:val="1"/>
          <w:rtl w:val="0"/>
        </w:rPr>
        <w:t xml:space="preserve">Acceptance Testing:</w:t>
      </w:r>
    </w:p>
    <w:p w:rsidR="00000000" w:rsidDel="00000000" w:rsidP="00000000" w:rsidRDefault="00000000" w:rsidRPr="00000000" w14:paraId="000000D9">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After selecting a filter, the filter must display a visual cue showing that the category has been selected.</w:t>
      </w:r>
      <w:r w:rsidDel="00000000" w:rsidR="00000000" w:rsidRPr="00000000">
        <w:rPr>
          <w:rtl w:val="0"/>
        </w:rPr>
      </w:r>
    </w:p>
    <w:p w:rsidR="00000000" w:rsidDel="00000000" w:rsidP="00000000" w:rsidRDefault="00000000" w:rsidRPr="00000000" w14:paraId="000000DA">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new results must appear to the user after a filter has been applied.</w:t>
      </w:r>
      <w:r w:rsidDel="00000000" w:rsidR="00000000" w:rsidRPr="00000000">
        <w:rPr>
          <w:rtl w:val="0"/>
        </w:rPr>
      </w:r>
    </w:p>
    <w:p w:rsidR="00000000" w:rsidDel="00000000" w:rsidP="00000000" w:rsidRDefault="00000000" w:rsidRPr="00000000" w14:paraId="000000DB">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 result can be selected for further actions by the user.</w:t>
      </w:r>
      <w:r w:rsidDel="00000000" w:rsidR="00000000" w:rsidRPr="00000000">
        <w:rPr>
          <w:rtl w:val="0"/>
        </w:rPr>
      </w:r>
    </w:p>
    <w:p w:rsidR="00000000" w:rsidDel="00000000" w:rsidP="00000000" w:rsidRDefault="00000000" w:rsidRPr="00000000" w14:paraId="000000DC">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Combinations of subjects and sessions with data in the database should be tested to ensure that the results change according to the filters.</w:t>
      </w: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pStyle w:val="Heading2"/>
        <w:spacing w:line="276" w:lineRule="auto"/>
        <w:jc w:val="left"/>
        <w:rPr>
          <w:rFonts w:ascii="Times New Roman" w:cs="Times New Roman" w:eastAsia="Times New Roman" w:hAnsi="Times New Roman"/>
          <w:sz w:val="32"/>
          <w:szCs w:val="32"/>
        </w:rPr>
      </w:pPr>
      <w:bookmarkStart w:colFirst="0" w:colLast="0" w:name="_heading=h.s1qptcpzrhv9" w:id="25"/>
      <w:bookmarkEnd w:id="25"/>
      <w:r w:rsidDel="00000000" w:rsidR="00000000" w:rsidRPr="00000000">
        <w:rPr>
          <w:rFonts w:ascii="Times New Roman" w:cs="Times New Roman" w:eastAsia="Times New Roman" w:hAnsi="Times New Roman"/>
          <w:sz w:val="28"/>
          <w:szCs w:val="28"/>
          <w:rtl w:val="0"/>
        </w:rPr>
        <w:t xml:space="preserve">User Story 7U: Legislative Summary</w:t>
      </w:r>
      <w:r w:rsidDel="00000000" w:rsidR="00000000" w:rsidRPr="00000000">
        <w:rPr>
          <w:rtl w:val="0"/>
        </w:rPr>
      </w:r>
    </w:p>
    <w:p w:rsidR="00000000" w:rsidDel="00000000" w:rsidP="00000000" w:rsidRDefault="00000000" w:rsidRPr="00000000" w14:paraId="000000DF">
      <w:pPr>
        <w:spacing w:line="276" w:lineRule="auto"/>
        <w:rPr>
          <w:sz w:val="22"/>
          <w:szCs w:val="22"/>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As the end user, I want to be able to view a summary of a selected bill after I select a bill from the results.</w:t>
      </w:r>
    </w:p>
    <w:p w:rsidR="00000000" w:rsidDel="00000000" w:rsidP="00000000" w:rsidRDefault="00000000" w:rsidRPr="00000000" w14:paraId="000000E1">
      <w:pPr>
        <w:spacing w:line="276" w:lineRule="auto"/>
        <w:rPr>
          <w:sz w:val="24"/>
          <w:szCs w:val="24"/>
        </w:rPr>
      </w:pPr>
      <w:r w:rsidDel="00000000" w:rsidR="00000000" w:rsidRPr="00000000">
        <w:rPr>
          <w:rtl w:val="0"/>
        </w:rPr>
      </w:r>
    </w:p>
    <w:p w:rsidR="00000000" w:rsidDel="00000000" w:rsidP="00000000" w:rsidRDefault="00000000" w:rsidRPr="00000000" w14:paraId="000000E2">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xlw4fxaqutmv" w:id="26"/>
      <w:bookmarkEnd w:id="26"/>
      <w:r w:rsidDel="00000000" w:rsidR="00000000" w:rsidRPr="00000000">
        <w:rPr>
          <w:b w:val="1"/>
          <w:rtl w:val="0"/>
        </w:rPr>
        <w:t xml:space="preserve">Acceptance Criteria:</w:t>
      </w:r>
    </w:p>
    <w:p w:rsidR="00000000" w:rsidDel="00000000" w:rsidP="00000000" w:rsidRDefault="00000000" w:rsidRPr="00000000" w14:paraId="000000E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a legislative bill from the space on the landing page where the bills are displayed.</w:t>
      </w:r>
      <w:r w:rsidDel="00000000" w:rsidR="00000000" w:rsidRPr="00000000">
        <w:rPr>
          <w:rtl w:val="0"/>
        </w:rPr>
      </w:r>
    </w:p>
    <w:p w:rsidR="00000000" w:rsidDel="00000000" w:rsidP="00000000" w:rsidRDefault="00000000" w:rsidRPr="00000000" w14:paraId="000000E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a text summary of the selected bill in the landing page after selection.</w:t>
      </w: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rtl w:val="0"/>
        </w:rPr>
      </w:r>
    </w:p>
    <w:p w:rsidR="00000000" w:rsidDel="00000000" w:rsidP="00000000" w:rsidRDefault="00000000" w:rsidRPr="00000000" w14:paraId="000000E6">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eoidk8itbtwi" w:id="27"/>
      <w:bookmarkEnd w:id="27"/>
      <w:r w:rsidDel="00000000" w:rsidR="00000000" w:rsidRPr="00000000">
        <w:rPr>
          <w:b w:val="1"/>
          <w:rtl w:val="0"/>
        </w:rPr>
        <w:t xml:space="preserve">Acceptance Testing:</w:t>
      </w:r>
    </w:p>
    <w:p w:rsidR="00000000" w:rsidDel="00000000" w:rsidP="00000000" w:rsidRDefault="00000000" w:rsidRPr="00000000" w14:paraId="000000E7">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the summary for the bill after it has been selected.</w:t>
      </w:r>
      <w:r w:rsidDel="00000000" w:rsidR="00000000" w:rsidRPr="00000000">
        <w:rPr>
          <w:rtl w:val="0"/>
        </w:rPr>
      </w:r>
    </w:p>
    <w:p w:rsidR="00000000" w:rsidDel="00000000" w:rsidP="00000000" w:rsidRDefault="00000000" w:rsidRPr="00000000" w14:paraId="000000E8">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Selecting a different bill changes the summary to correspond to the newly selected legislation</w:t>
      </w: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pStyle w:val="Heading2"/>
        <w:spacing w:line="276" w:lineRule="auto"/>
        <w:jc w:val="left"/>
        <w:rPr>
          <w:rFonts w:ascii="Times New Roman" w:cs="Times New Roman" w:eastAsia="Times New Roman" w:hAnsi="Times New Roman"/>
          <w:sz w:val="32"/>
          <w:szCs w:val="32"/>
        </w:rPr>
      </w:pPr>
      <w:bookmarkStart w:colFirst="0" w:colLast="0" w:name="_heading=h.n63t132lgomp" w:id="28"/>
      <w:bookmarkEnd w:id="28"/>
      <w:r w:rsidDel="00000000" w:rsidR="00000000" w:rsidRPr="00000000">
        <w:rPr>
          <w:rFonts w:ascii="Times New Roman" w:cs="Times New Roman" w:eastAsia="Times New Roman" w:hAnsi="Times New Roman"/>
          <w:sz w:val="28"/>
          <w:szCs w:val="28"/>
          <w:rtl w:val="0"/>
        </w:rPr>
        <w:t xml:space="preserve">User Story 8RU: Category Saving</w:t>
      </w:r>
      <w:r w:rsidDel="00000000" w:rsidR="00000000" w:rsidRPr="00000000">
        <w:rPr>
          <w:rtl w:val="0"/>
        </w:rPr>
      </w:r>
    </w:p>
    <w:p w:rsidR="00000000" w:rsidDel="00000000" w:rsidP="00000000" w:rsidRDefault="00000000" w:rsidRPr="00000000" w14:paraId="000000EB">
      <w:pPr>
        <w:spacing w:line="276" w:lineRule="auto"/>
        <w:rPr>
          <w:sz w:val="22"/>
          <w:szCs w:val="22"/>
        </w:rPr>
      </w:pPr>
      <w:r w:rsidDel="00000000" w:rsidR="00000000" w:rsidRPr="00000000">
        <w:rPr>
          <w:rtl w:val="0"/>
        </w:rPr>
      </w:r>
    </w:p>
    <w:p w:rsidR="00000000" w:rsidDel="00000000" w:rsidP="00000000" w:rsidRDefault="00000000" w:rsidRPr="00000000" w14:paraId="000000EC">
      <w:pPr>
        <w:spacing w:line="276" w:lineRule="auto"/>
        <w:rPr>
          <w:sz w:val="24"/>
          <w:szCs w:val="24"/>
        </w:rPr>
      </w:pPr>
      <w:r w:rsidDel="00000000" w:rsidR="00000000" w:rsidRPr="00000000">
        <w:rPr>
          <w:sz w:val="24"/>
          <w:szCs w:val="24"/>
          <w:rtl w:val="0"/>
        </w:rPr>
        <w:t xml:space="preserve">As a subscribed end user, I want to be able to select a legislative subject on the user account settings page and save that as a preference for the subjects I am interested in. </w:t>
      </w:r>
    </w:p>
    <w:p w:rsidR="00000000" w:rsidDel="00000000" w:rsidP="00000000" w:rsidRDefault="00000000" w:rsidRPr="00000000" w14:paraId="000000ED">
      <w:pPr>
        <w:spacing w:line="276" w:lineRule="auto"/>
        <w:rPr>
          <w:sz w:val="24"/>
          <w:szCs w:val="24"/>
        </w:rPr>
      </w:pPr>
      <w:r w:rsidDel="00000000" w:rsidR="00000000" w:rsidRPr="00000000">
        <w:rPr>
          <w:rtl w:val="0"/>
        </w:rPr>
      </w:r>
    </w:p>
    <w:p w:rsidR="00000000" w:rsidDel="00000000" w:rsidP="00000000" w:rsidRDefault="00000000" w:rsidRPr="00000000" w14:paraId="000000EE">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kdbys92wt5w7" w:id="29"/>
      <w:bookmarkEnd w:id="29"/>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E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select any number of legislative subjects for which they wish to be kept up-to-date from the displayed categories within their settings.  They should also have a visual confirmation of their selection.</w:t>
      </w:r>
      <w:r w:rsidDel="00000000" w:rsidR="00000000" w:rsidRPr="00000000">
        <w:rPr>
          <w:rtl w:val="0"/>
        </w:rPr>
      </w:r>
    </w:p>
    <w:p w:rsidR="00000000" w:rsidDel="00000000" w:rsidP="00000000" w:rsidRDefault="00000000" w:rsidRPr="00000000" w14:paraId="000000F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navigate back to the landing page and then back to the user account settings page once again to verify that their chosen subjects persist.</w:t>
      </w:r>
      <w:r w:rsidDel="00000000" w:rsidR="00000000" w:rsidRPr="00000000">
        <w:rPr>
          <w:rtl w:val="0"/>
        </w:rPr>
      </w:r>
    </w:p>
    <w:p w:rsidR="00000000" w:rsidDel="00000000" w:rsidP="00000000" w:rsidRDefault="00000000" w:rsidRPr="00000000" w14:paraId="000000F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logout and log back in to verify that their chosen subjects persist.</w:t>
      </w:r>
      <w:r w:rsidDel="00000000" w:rsidR="00000000" w:rsidRPr="00000000">
        <w:rPr>
          <w:rtl w:val="0"/>
        </w:rPr>
      </w:r>
    </w:p>
    <w:p w:rsidR="00000000" w:rsidDel="00000000" w:rsidP="00000000" w:rsidRDefault="00000000" w:rsidRPr="00000000" w14:paraId="000000F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deselect a legislative subject.</w:t>
      </w:r>
      <w:r w:rsidDel="00000000" w:rsidR="00000000" w:rsidRPr="00000000">
        <w:rPr>
          <w:rtl w:val="0"/>
        </w:rPr>
      </w:r>
    </w:p>
    <w:p w:rsidR="00000000" w:rsidDel="00000000" w:rsidP="00000000" w:rsidRDefault="00000000" w:rsidRPr="00000000" w14:paraId="000000F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select multiple legislative subjects at once in their settings page.</w:t>
      </w:r>
      <w:r w:rsidDel="00000000" w:rsidR="00000000" w:rsidRPr="00000000">
        <w:rPr>
          <w:rtl w:val="0"/>
        </w:rPr>
      </w:r>
    </w:p>
    <w:p w:rsidR="00000000" w:rsidDel="00000000" w:rsidP="00000000" w:rsidRDefault="00000000" w:rsidRPr="00000000" w14:paraId="000000F4">
      <w:pPr>
        <w:spacing w:line="276" w:lineRule="auto"/>
        <w:rPr>
          <w:sz w:val="24"/>
          <w:szCs w:val="24"/>
        </w:rPr>
      </w:pPr>
      <w:r w:rsidDel="00000000" w:rsidR="00000000" w:rsidRPr="00000000">
        <w:rPr>
          <w:rtl w:val="0"/>
        </w:rPr>
      </w:r>
    </w:p>
    <w:p w:rsidR="00000000" w:rsidDel="00000000" w:rsidP="00000000" w:rsidRDefault="00000000" w:rsidRPr="00000000" w14:paraId="000000F5">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h2twxvp63wbd" w:id="30"/>
      <w:bookmarkEnd w:id="30"/>
      <w:r w:rsidDel="00000000" w:rsidR="00000000" w:rsidRPr="00000000">
        <w:rPr>
          <w:b w:val="1"/>
          <w:rtl w:val="0"/>
        </w:rPr>
        <w:t xml:space="preserve">Acceptance Testing:</w:t>
      </w:r>
      <w:r w:rsidDel="00000000" w:rsidR="00000000" w:rsidRPr="00000000">
        <w:rPr>
          <w:rtl w:val="0"/>
        </w:rPr>
      </w:r>
    </w:p>
    <w:p w:rsidR="00000000" w:rsidDel="00000000" w:rsidP="00000000" w:rsidRDefault="00000000" w:rsidRPr="00000000" w14:paraId="000000F6">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select any number of legislative subjects on their settings page.</w:t>
      </w:r>
      <w:r w:rsidDel="00000000" w:rsidR="00000000" w:rsidRPr="00000000">
        <w:rPr>
          <w:rtl w:val="0"/>
        </w:rPr>
      </w:r>
    </w:p>
    <w:p w:rsidR="00000000" w:rsidDel="00000000" w:rsidP="00000000" w:rsidRDefault="00000000" w:rsidRPr="00000000" w14:paraId="000000F7">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navigate back and forth between pages and login and out to verify that their selected subjects exist.</w:t>
      </w:r>
      <w:r w:rsidDel="00000000" w:rsidR="00000000" w:rsidRPr="00000000">
        <w:rPr>
          <w:rtl w:val="0"/>
        </w:rPr>
      </w:r>
    </w:p>
    <w:p w:rsidR="00000000" w:rsidDel="00000000" w:rsidP="00000000" w:rsidRDefault="00000000" w:rsidRPr="00000000" w14:paraId="000000F8">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deselect legislative subjects</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spacing w:line="276" w:lineRule="auto"/>
        <w:rPr/>
      </w:pPr>
      <w:bookmarkStart w:colFirst="0" w:colLast="0" w:name="_heading=h.tvxughyyz49h" w:id="31"/>
      <w:bookmarkEnd w:id="31"/>
      <w:r w:rsidDel="00000000" w:rsidR="00000000" w:rsidRPr="00000000">
        <w:rPr>
          <w:sz w:val="36"/>
          <w:szCs w:val="36"/>
          <w:rtl w:val="0"/>
        </w:rPr>
        <w:t xml:space="preserve">Sprint 3</w:t>
      </w:r>
      <w:r w:rsidDel="00000000" w:rsidR="00000000" w:rsidRPr="00000000">
        <w:rPr>
          <w:rtl w:val="0"/>
        </w:rPr>
      </w:r>
    </w:p>
    <w:p w:rsidR="00000000" w:rsidDel="00000000" w:rsidP="00000000" w:rsidRDefault="00000000" w:rsidRPr="00000000" w14:paraId="000000FA">
      <w:pPr>
        <w:pStyle w:val="Heading2"/>
        <w:spacing w:line="276" w:lineRule="auto"/>
        <w:jc w:val="left"/>
        <w:rPr>
          <w:rFonts w:ascii="Times New Roman" w:cs="Times New Roman" w:eastAsia="Times New Roman" w:hAnsi="Times New Roman"/>
          <w:sz w:val="28"/>
          <w:szCs w:val="28"/>
        </w:rPr>
      </w:pPr>
      <w:bookmarkStart w:colFirst="0" w:colLast="0" w:name="_heading=h.6nuo0sl71o4k" w:id="32"/>
      <w:bookmarkEnd w:id="32"/>
      <w:r w:rsidDel="00000000" w:rsidR="00000000" w:rsidRPr="00000000">
        <w:rPr>
          <w:rFonts w:ascii="Times New Roman" w:cs="Times New Roman" w:eastAsia="Times New Roman" w:hAnsi="Times New Roman"/>
          <w:sz w:val="28"/>
          <w:szCs w:val="28"/>
          <w:rtl w:val="0"/>
        </w:rPr>
        <w:t xml:space="preserve">User Story 9RU: Legislative Q&amp;A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line="276" w:lineRule="auto"/>
        <w:rPr>
          <w:sz w:val="24"/>
          <w:szCs w:val="24"/>
        </w:rPr>
      </w:pPr>
      <w:r w:rsidDel="00000000" w:rsidR="00000000" w:rsidRPr="00000000">
        <w:rPr>
          <w:sz w:val="24"/>
          <w:szCs w:val="24"/>
          <w:rtl w:val="0"/>
        </w:rPr>
        <w:t xml:space="preserve">As a registered end user, I need to be able to ask questions about a specific legislative bill pertaining to its summary and get answers as a response.</w:t>
      </w:r>
    </w:p>
    <w:p w:rsidR="00000000" w:rsidDel="00000000" w:rsidP="00000000" w:rsidRDefault="00000000" w:rsidRPr="00000000" w14:paraId="000000FD">
      <w:pPr>
        <w:spacing w:line="276" w:lineRule="auto"/>
        <w:rPr>
          <w:sz w:val="24"/>
          <w:szCs w:val="24"/>
        </w:rPr>
      </w:pPr>
      <w:r w:rsidDel="00000000" w:rsidR="00000000" w:rsidRPr="00000000">
        <w:rPr>
          <w:rtl w:val="0"/>
        </w:rPr>
      </w:r>
    </w:p>
    <w:p w:rsidR="00000000" w:rsidDel="00000000" w:rsidP="00000000" w:rsidRDefault="00000000" w:rsidRPr="00000000" w14:paraId="000000FE">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pPr>
      <w:bookmarkStart w:colFirst="0" w:colLast="0" w:name="_heading=h.tuebn6bi0dun" w:id="33"/>
      <w:bookmarkEnd w:id="33"/>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FF">
      <w:pPr>
        <w:numPr>
          <w:ilvl w:val="0"/>
          <w:numId w:val="1"/>
        </w:numPr>
        <w:spacing w:line="276" w:lineRule="auto"/>
        <w:ind w:left="720" w:hanging="360"/>
        <w:rPr>
          <w:sz w:val="24"/>
          <w:szCs w:val="24"/>
          <w:u w:val="none"/>
        </w:rPr>
      </w:pPr>
      <w:r w:rsidDel="00000000" w:rsidR="00000000" w:rsidRPr="00000000">
        <w:rPr>
          <w:sz w:val="24"/>
          <w:szCs w:val="24"/>
          <w:rtl w:val="0"/>
        </w:rPr>
        <w:t xml:space="preserve">The user must have selected a legislative bill on the home page in order to ask a question regarding the bill</w:t>
      </w:r>
    </w:p>
    <w:p w:rsidR="00000000" w:rsidDel="00000000" w:rsidP="00000000" w:rsidRDefault="00000000" w:rsidRPr="00000000" w14:paraId="00000100">
      <w:pPr>
        <w:numPr>
          <w:ilvl w:val="0"/>
          <w:numId w:val="1"/>
        </w:numPr>
        <w:spacing w:line="276" w:lineRule="auto"/>
        <w:ind w:left="720" w:hanging="360"/>
        <w:rPr>
          <w:sz w:val="24"/>
          <w:szCs w:val="24"/>
          <w:u w:val="none"/>
        </w:rPr>
      </w:pPr>
      <w:r w:rsidDel="00000000" w:rsidR="00000000" w:rsidRPr="00000000">
        <w:rPr>
          <w:sz w:val="24"/>
          <w:szCs w:val="24"/>
          <w:rtl w:val="0"/>
        </w:rPr>
        <w:t xml:space="preserve">The user can input a question into the input text box and select the ‘answer’ function after a legislative bill has been selected and the summary is displayed on the webpage</w:t>
      </w:r>
    </w:p>
    <w:p w:rsidR="00000000" w:rsidDel="00000000" w:rsidP="00000000" w:rsidRDefault="00000000" w:rsidRPr="00000000" w14:paraId="00000101">
      <w:pPr>
        <w:numPr>
          <w:ilvl w:val="0"/>
          <w:numId w:val="1"/>
        </w:numPr>
        <w:spacing w:line="276" w:lineRule="auto"/>
        <w:ind w:left="720" w:hanging="360"/>
        <w:rPr>
          <w:sz w:val="24"/>
          <w:szCs w:val="24"/>
          <w:u w:val="none"/>
        </w:rPr>
      </w:pPr>
      <w:r w:rsidDel="00000000" w:rsidR="00000000" w:rsidRPr="00000000">
        <w:rPr>
          <w:sz w:val="24"/>
          <w:szCs w:val="24"/>
          <w:rtl w:val="0"/>
        </w:rPr>
        <w:t xml:space="preserve">The user can view an answer to their question below their asked question</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rijywlo9g4wy" w:id="34"/>
      <w:bookmarkEnd w:id="34"/>
      <w:r w:rsidDel="00000000" w:rsidR="00000000" w:rsidRPr="00000000">
        <w:rPr>
          <w:b w:val="1"/>
          <w:rtl w:val="0"/>
        </w:rPr>
        <w:t xml:space="preserve">Acceptance Testing:</w:t>
      </w:r>
    </w:p>
    <w:p w:rsidR="00000000" w:rsidDel="00000000" w:rsidP="00000000" w:rsidRDefault="00000000" w:rsidRPr="00000000" w14:paraId="00000104">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a question and select the answer function after the question has been input</w:t>
      </w:r>
    </w:p>
    <w:p w:rsidR="00000000" w:rsidDel="00000000" w:rsidP="00000000" w:rsidRDefault="00000000" w:rsidRPr="00000000" w14:paraId="00000105">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the answer to their question displayed on the webpage</w:t>
      </w:r>
    </w:p>
    <w:p w:rsidR="00000000" w:rsidDel="00000000" w:rsidP="00000000" w:rsidRDefault="00000000" w:rsidRPr="00000000" w14:paraId="0000010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rtl w:val="0"/>
        </w:rPr>
      </w:r>
    </w:p>
    <w:p w:rsidR="00000000" w:rsidDel="00000000" w:rsidP="00000000" w:rsidRDefault="00000000" w:rsidRPr="00000000" w14:paraId="00000108">
      <w:pPr>
        <w:pStyle w:val="Heading2"/>
        <w:jc w:val="left"/>
        <w:rPr>
          <w:rFonts w:ascii="Times New Roman" w:cs="Times New Roman" w:eastAsia="Times New Roman" w:hAnsi="Times New Roman"/>
          <w:sz w:val="32"/>
          <w:szCs w:val="32"/>
        </w:rPr>
      </w:pPr>
      <w:bookmarkStart w:colFirst="0" w:colLast="0" w:name="_heading=h.xj6sxqne10b3" w:id="35"/>
      <w:bookmarkEnd w:id="35"/>
      <w:r w:rsidDel="00000000" w:rsidR="00000000" w:rsidRPr="00000000">
        <w:rPr>
          <w:rFonts w:ascii="Times New Roman" w:cs="Times New Roman" w:eastAsia="Times New Roman" w:hAnsi="Times New Roman"/>
          <w:sz w:val="28"/>
          <w:szCs w:val="28"/>
          <w:rtl w:val="0"/>
        </w:rPr>
        <w:t xml:space="preserve">User Story 10RU: Email Notification for Legislative Subject Updates</w:t>
      </w:r>
      <w:r w:rsidDel="00000000" w:rsidR="00000000" w:rsidRPr="00000000">
        <w:rPr>
          <w:rtl w:val="0"/>
        </w:rPr>
      </w:r>
    </w:p>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As a subscribed end user, I want to be able to select a legislative subject on the user account settings page to be able to receive email notifications when the web application has made an update to their data repository regarding new legislation.</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pStyle w:val="Heading3"/>
        <w:rPr>
          <w:color w:val="434343"/>
        </w:rPr>
      </w:pPr>
      <w:bookmarkStart w:colFirst="0" w:colLast="0" w:name="_heading=h.v1z6kr9hh32o" w:id="36"/>
      <w:bookmarkEnd w:id="36"/>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0D">
      <w:pPr>
        <w:numPr>
          <w:ilvl w:val="0"/>
          <w:numId w:val="3"/>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select a maximum of five legislative subjects to be kept abreast upon from the displayed subjects within their user settings page and confirm the selection through the use of the ‘subscribe’ function.</w:t>
      </w:r>
    </w:p>
    <w:p w:rsidR="00000000" w:rsidDel="00000000" w:rsidP="00000000" w:rsidRDefault="00000000" w:rsidRPr="00000000" w14:paraId="0000010E">
      <w:pPr>
        <w:numPr>
          <w:ilvl w:val="0"/>
          <w:numId w:val="3"/>
        </w:numPr>
        <w:ind w:left="720" w:hanging="360"/>
        <w:rPr>
          <w:sz w:val="24"/>
          <w:szCs w:val="24"/>
        </w:rPr>
      </w:pPr>
      <w:r w:rsidDel="00000000" w:rsidR="00000000" w:rsidRPr="00000000">
        <w:rPr>
          <w:sz w:val="24"/>
          <w:szCs w:val="24"/>
          <w:rtl w:val="0"/>
        </w:rPr>
        <w:t xml:space="preserve">The subscribed user will be informed through a prompt after selection that they will receive email notifications of updates to that legislative subject</w:t>
      </w:r>
    </w:p>
    <w:p w:rsidR="00000000" w:rsidDel="00000000" w:rsidP="00000000" w:rsidRDefault="00000000" w:rsidRPr="00000000" w14:paraId="0000010F">
      <w:pPr>
        <w:numPr>
          <w:ilvl w:val="0"/>
          <w:numId w:val="3"/>
        </w:numPr>
        <w:ind w:left="720" w:hanging="360"/>
        <w:rPr>
          <w:sz w:val="24"/>
          <w:szCs w:val="24"/>
        </w:rPr>
      </w:pPr>
      <w:r w:rsidDel="00000000" w:rsidR="00000000" w:rsidRPr="00000000">
        <w:rPr>
          <w:sz w:val="24"/>
          <w:szCs w:val="24"/>
          <w:rtl w:val="0"/>
        </w:rPr>
        <w:t xml:space="preserve">The subscribed user will receive an email during weeks where there are changes to their chosen category informing the user that an update has been made, a summary of the amount of records added to the database, their legislative session(s), and bill ids.</w:t>
      </w:r>
    </w:p>
    <w:p w:rsidR="00000000" w:rsidDel="00000000" w:rsidP="00000000" w:rsidRDefault="00000000" w:rsidRPr="00000000" w14:paraId="00000110">
      <w:pPr>
        <w:numPr>
          <w:ilvl w:val="0"/>
          <w:numId w:val="3"/>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deselect a legislative subject and no longer receive emails for that category.</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pStyle w:val="Heading3"/>
        <w:rPr>
          <w:color w:val="434343"/>
        </w:rPr>
      </w:pPr>
      <w:bookmarkStart w:colFirst="0" w:colLast="0" w:name="_heading=h.c3spodjzsaps" w:id="37"/>
      <w:bookmarkEnd w:id="37"/>
      <w:r w:rsidDel="00000000" w:rsidR="00000000" w:rsidRPr="00000000">
        <w:rPr>
          <w:b w:val="1"/>
          <w:rtl w:val="0"/>
        </w:rPr>
        <w:t xml:space="preserve">Acceptance Testing:</w:t>
      </w:r>
      <w:r w:rsidDel="00000000" w:rsidR="00000000" w:rsidRPr="00000000">
        <w:rPr>
          <w:rtl w:val="0"/>
        </w:rPr>
      </w:r>
    </w:p>
    <w:p w:rsidR="00000000" w:rsidDel="00000000" w:rsidP="00000000" w:rsidRDefault="00000000" w:rsidRPr="00000000" w14:paraId="00000113">
      <w:pPr>
        <w:numPr>
          <w:ilvl w:val="0"/>
          <w:numId w:val="4"/>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select five or less legislative subjects</w:t>
      </w:r>
    </w:p>
    <w:p w:rsidR="00000000" w:rsidDel="00000000" w:rsidP="00000000" w:rsidRDefault="00000000" w:rsidRPr="00000000" w14:paraId="00000114">
      <w:pPr>
        <w:numPr>
          <w:ilvl w:val="0"/>
          <w:numId w:val="4"/>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receive and view the notification emails sent on weeks when changes to the user’s chosen category are made</w:t>
      </w:r>
    </w:p>
    <w:p w:rsidR="00000000" w:rsidDel="00000000" w:rsidP="00000000" w:rsidRDefault="00000000" w:rsidRPr="00000000" w14:paraId="00000115">
      <w:pPr>
        <w:numPr>
          <w:ilvl w:val="0"/>
          <w:numId w:val="4"/>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deselect legislative subjects and will stop receiving emails for those subjects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qFormat w:val="1"/>
    <w:pPr>
      <w:keepNext w:val="1"/>
      <w:jc w:val="center"/>
      <w:outlineLvl w:val="0"/>
    </w:pPr>
    <w:rPr>
      <w:b w:val="1"/>
      <w:sz w:val="22"/>
    </w:rPr>
  </w:style>
  <w:style w:type="paragraph" w:styleId="Heading2">
    <w:name w:val="heading 2"/>
    <w:basedOn w:val="Normal"/>
    <w:next w:val="Normal"/>
    <w:qFormat w:val="1"/>
    <w:pPr>
      <w:keepNext w:val="1"/>
      <w:keepLines w:val="1"/>
      <w:spacing w:line="240" w:lineRule="atLeast"/>
      <w:jc w:val="center"/>
      <w:outlineLvl w:val="1"/>
    </w:pPr>
    <w:rPr>
      <w:rFonts w:ascii="Helv" w:hAnsi="Helv"/>
      <w:b w:val="1"/>
      <w:snapToGrid w:val="0"/>
      <w:color w:val="000000"/>
    </w:rPr>
  </w:style>
  <w:style w:type="paragraph" w:styleId="Heading3">
    <w:name w:val="heading 3"/>
    <w:basedOn w:val="Normal"/>
    <w:next w:val="Normal"/>
    <w:qFormat w:val="1"/>
    <w:pPr>
      <w:keepNext w:val="1"/>
      <w:tabs>
        <w:tab w:val="left" w:leader="underscore" w:pos="5040"/>
        <w:tab w:val="left" w:pos="5760"/>
        <w:tab w:val="left" w:leader="underscore" w:pos="8640"/>
      </w:tabs>
      <w:outlineLvl w:val="2"/>
    </w:pPr>
    <w:rPr>
      <w:sz w:val="24"/>
    </w:rPr>
  </w:style>
  <w:style w:type="paragraph" w:styleId="Heading7">
    <w:name w:val="heading 7"/>
    <w:basedOn w:val="Normal"/>
    <w:next w:val="Normal"/>
    <w:link w:val="Heading7Char"/>
    <w:uiPriority w:val="9"/>
    <w:qFormat w:val="1"/>
    <w:rsid w:val="00BA5E3C"/>
    <w:pPr>
      <w:spacing w:after="60" w:before="240"/>
      <w:outlineLvl w:val="6"/>
    </w:pPr>
    <w:rPr>
      <w:rFonts w:ascii="Calibri"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val="1"/>
    <w:rPr>
      <w:rFonts w:ascii="Tahoma" w:cs="Tahoma" w:hAnsi="Tahoma"/>
      <w:sz w:val="16"/>
      <w:szCs w:val="16"/>
    </w:rPr>
  </w:style>
  <w:style w:type="character" w:styleId="CommentReference">
    <w:name w:val="annotation reference"/>
    <w:semiHidden w:val="1"/>
    <w:rPr>
      <w:sz w:val="16"/>
      <w:szCs w:val="16"/>
    </w:rPr>
  </w:style>
  <w:style w:type="paragraph" w:styleId="CommentText">
    <w:name w:val="annotation text"/>
    <w:basedOn w:val="Normal"/>
    <w:semiHidden w:val="1"/>
  </w:style>
  <w:style w:type="paragraph" w:styleId="CommentSubject">
    <w:name w:val="annotation subject"/>
    <w:basedOn w:val="CommentText"/>
    <w:next w:val="CommentText"/>
    <w:semiHidden w:val="1"/>
    <w:rPr>
      <w:b w:val="1"/>
      <w:bCs w:val="1"/>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val="1"/>
    <w:semiHidden w:val="1"/>
    <w:rsid w:val="008A0853"/>
    <w:pPr>
      <w:ind w:left="400"/>
    </w:pPr>
  </w:style>
  <w:style w:type="paragraph" w:styleId="TOC1">
    <w:name w:val="toc 1"/>
    <w:basedOn w:val="Normal"/>
    <w:next w:val="Normal"/>
    <w:autoRedefine w:val="1"/>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after="100" w:afterAutospacing="1" w:before="100" w:beforeAutospacing="1"/>
    </w:pPr>
    <w:rPr>
      <w:rFonts w:eastAsia="SimSun"/>
      <w:sz w:val="24"/>
      <w:szCs w:val="24"/>
      <w:lang w:eastAsia="zh-CN"/>
    </w:rPr>
  </w:style>
  <w:style w:type="table" w:styleId="TableGrid">
    <w:name w:val="Table Grid"/>
    <w:basedOn w:val="TableNormal"/>
    <w:rsid w:val="006661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0" w:customStyle="1">
    <w:name w:val="bodytext"/>
    <w:basedOn w:val="Normal"/>
    <w:rsid w:val="007846F2"/>
    <w:pPr>
      <w:spacing w:after="100" w:afterAutospacing="1" w:before="100" w:beforeAutospacing="1"/>
    </w:pPr>
    <w:rPr>
      <w:rFonts w:ascii="Arial" w:cs="Arial" w:eastAsia="SimSun" w:hAnsi="Arial"/>
      <w:sz w:val="22"/>
      <w:szCs w:val="22"/>
      <w:lang w:eastAsia="zh-CN"/>
    </w:rPr>
  </w:style>
  <w:style w:type="paragraph" w:styleId="NormalWeb2" w:customStyle="1">
    <w:name w:val="Normal (Web)2"/>
    <w:basedOn w:val="Normal"/>
    <w:rsid w:val="00E67CB9"/>
    <w:pPr>
      <w:spacing w:after="225" w:line="312" w:lineRule="atLeast"/>
    </w:pPr>
    <w:rPr>
      <w:rFonts w:eastAsia="SimSun"/>
      <w:sz w:val="22"/>
      <w:szCs w:val="22"/>
      <w:lang w:eastAsia="zh-CN"/>
    </w:rPr>
  </w:style>
  <w:style w:type="character" w:styleId="Strong">
    <w:name w:val="Strong"/>
    <w:qFormat w:val="1"/>
    <w:rsid w:val="00E67CB9"/>
    <w:rPr>
      <w:b w:val="1"/>
      <w:bCs w:val="1"/>
    </w:rPr>
  </w:style>
  <w:style w:type="paragraph" w:styleId="Normal1" w:customStyle="1">
    <w:name w:val="Normal1"/>
    <w:basedOn w:val="Normal"/>
    <w:rsid w:val="00D74CBC"/>
    <w:pPr>
      <w:spacing w:after="225" w:line="312" w:lineRule="atLeast"/>
    </w:pPr>
    <w:rPr>
      <w:rFonts w:eastAsia="SimSun"/>
      <w:sz w:val="22"/>
      <w:szCs w:val="22"/>
      <w:lang w:eastAsia="zh-CN"/>
    </w:rPr>
  </w:style>
  <w:style w:type="character" w:styleId="Heading7Char" w:customStyle="1">
    <w:name w:val="Heading 7 Char"/>
    <w:link w:val="Heading7"/>
    <w:uiPriority w:val="9"/>
    <w:semiHidden w:val="1"/>
    <w:rsid w:val="00BA5E3C"/>
    <w:rPr>
      <w:rFonts w:ascii="Calibri" w:cs="Times New Roman" w:eastAsia="Times New Roman" w:hAnsi="Calibri"/>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Nu6D9IEadxciSnnxp67LZHc5A==">CgMxLjAyDmguam5kZXA4ZG0xNmlwMgloLjMwajB6bGwyDmguNWNid25hb3IwbnU5Mg5oLnZiYm9uaGx3MWZ5cjIOaC5sNThtODhvZmN5NjIyDWguYnF5em4yMW1hNTMyDmgubDdjNzc4bjIwZWNuMg5oLm8wM2w2M2ZxNTA2bTIOaC5wZGk5YW5ibncyYXYyDmguZ3ZtOXl3ZjZwbGVnMg5oLnlxcThkaGFoYzNsOTIOaC41bWh1bmEzcGpiZmgyDmgueDVsa2ttbmdmZ3N1Mg1oLjd6bW9obXpsMzlmMg5oLmtxcXk1Nmg2NWVsajIOaC5sbnJmYXBlb3F0ejAyDmguamU3bGhqcnN0bnYzMg5oLmx2M3doamJxM2JocTIOaC5yam42ajd0dHc0YWYyDmguaHRqNG0ybmVmcTlyMg1oLm9rdjAwZGxpZzluMg5oLm1vZXZjMW5yc2ZpYTIOaC5hcDgxa3Z1azgxZ28yDmguYW1sMTV2bTJmcHU2Mg5oLnIzbjQ2bXJxdWwyMjIOaC5zMXFwdGNwenJodjkyDmgueGx3NGZ4YXF1dG12Mg5oLmVvaWRrOGl0YnR3aTIOaC5uNjN0MTMybGdvbXAyDmgua2RieXM5Mnd0NXc3Mg5oLmgydHd4dnA2M3diZDIOaC50dnh1Z2h5eXo0OWgyDmguNm51bzBzbDcxbzRrMg5oLnR1ZWJuNmJpMGR1bjIOaC5yaWp5d2xvOWc0d3kyDmgueGo2c3hxbmUxMGIzMg5oLnYxejZrcjloaDMybzIOaC5jM3Nwb2RqenNhcHM4AHIhMUlEcU9TYi04NnNrVEFqbm9wYllTNW5DeGxSNkh2aG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2015-10-06T13:31:00Z</dcterms:created>
  <dc:creator>ProjectManagementDocs.com</dc:creator>
</cp:coreProperties>
</file>