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b w:val="1"/>
          <w:smallCaps w:val="1"/>
          <w:sz w:val="36"/>
          <w:szCs w:val="36"/>
        </w:rPr>
      </w:pPr>
      <w:r w:rsidDel="00000000" w:rsidR="00000000" w:rsidRPr="00000000">
        <w:rPr>
          <w:rtl w:val="0"/>
        </w:rPr>
        <w:t xml:space="preserve"> </w:t>
      </w:r>
      <w:r w:rsidDel="00000000" w:rsidR="00000000" w:rsidRPr="00000000">
        <w:rPr/>
        <w:drawing>
          <wp:inline distB="0" distT="0" distL="114300" distR="114300">
            <wp:extent cx="2057400" cy="2047875"/>
            <wp:effectExtent b="0" l="0" r="0" t="0"/>
            <wp:docPr id="1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0574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b w:val="1"/>
          <w:smallCaps w:val="1"/>
          <w:sz w:val="36"/>
          <w:szCs w:val="36"/>
        </w:rPr>
      </w:pPr>
      <w:r w:rsidDel="00000000" w:rsidR="00000000" w:rsidRPr="00000000">
        <w:rPr>
          <w:b w:val="1"/>
          <w:smallCaps w:val="1"/>
          <w:sz w:val="36"/>
          <w:szCs w:val="36"/>
          <w:rtl w:val="0"/>
        </w:rPr>
        <w:t xml:space="preserve">Agile User Stories</w:t>
      </w:r>
    </w:p>
    <w:p w:rsidR="00000000" w:rsidDel="00000000" w:rsidP="00000000" w:rsidRDefault="00000000" w:rsidRPr="00000000" w14:paraId="00000003">
      <w:pPr>
        <w:spacing w:line="276" w:lineRule="auto"/>
        <w:jc w:val="center"/>
        <w:rPr>
          <w:b w:val="1"/>
          <w:smallCaps w:val="1"/>
          <w:sz w:val="28"/>
          <w:szCs w:val="28"/>
        </w:rPr>
      </w:pPr>
      <w:r w:rsidDel="00000000" w:rsidR="00000000" w:rsidRPr="00000000">
        <w:rPr>
          <w:b w:val="1"/>
          <w:smallCaps w:val="1"/>
          <w:sz w:val="28"/>
          <w:szCs w:val="28"/>
          <w:rtl w:val="0"/>
        </w:rPr>
        <w:t xml:space="preserve">Law Digest 4 New Jersey</w:t>
      </w:r>
    </w:p>
    <w:p w:rsidR="00000000" w:rsidDel="00000000" w:rsidP="00000000" w:rsidRDefault="00000000" w:rsidRPr="00000000" w14:paraId="00000004">
      <w:pPr>
        <w:spacing w:line="276" w:lineRule="auto"/>
        <w:jc w:val="center"/>
        <w:rPr>
          <w:b w:val="1"/>
          <w:smallCaps w:val="1"/>
          <w:sz w:val="28"/>
          <w:szCs w:val="28"/>
        </w:rPr>
      </w:pPr>
      <w:r w:rsidDel="00000000" w:rsidR="00000000" w:rsidRPr="00000000">
        <w:rPr>
          <w:b w:val="1"/>
          <w:smallCaps w:val="1"/>
          <w:sz w:val="28"/>
          <w:szCs w:val="28"/>
          <w:rtl w:val="0"/>
        </w:rPr>
        <w:t xml:space="preserve">Prepared By: Eric Landaverde &amp; Xavier Amparo</w:t>
      </w:r>
    </w:p>
    <w:p w:rsidR="00000000" w:rsidDel="00000000" w:rsidP="00000000" w:rsidRDefault="00000000" w:rsidRPr="00000000" w14:paraId="00000005">
      <w:pPr>
        <w:spacing w:line="276" w:lineRule="auto"/>
        <w:jc w:val="left"/>
        <w:rPr>
          <w:b w:val="1"/>
          <w:smallCaps w:val="1"/>
          <w:sz w:val="28"/>
          <w:szCs w:val="28"/>
        </w:rPr>
      </w:pPr>
      <w:r w:rsidDel="00000000" w:rsidR="00000000" w:rsidRPr="00000000">
        <w:rPr>
          <w:rtl w:val="0"/>
        </w:rPr>
      </w:r>
    </w:p>
    <w:p w:rsidR="00000000" w:rsidDel="00000000" w:rsidP="00000000" w:rsidRDefault="00000000" w:rsidRPr="00000000" w14:paraId="00000006">
      <w:pPr>
        <w:spacing w:line="276" w:lineRule="auto"/>
        <w:jc w:val="center"/>
        <w:rPr>
          <w:b w:val="1"/>
          <w:smallCaps w:val="1"/>
          <w:sz w:val="28"/>
          <w:szCs w:val="28"/>
        </w:rPr>
      </w:pPr>
      <w:r w:rsidDel="00000000" w:rsidR="00000000" w:rsidRPr="00000000">
        <w:rPr>
          <w:b w:val="1"/>
          <w:smallCaps w:val="1"/>
          <w:sz w:val="28"/>
          <w:szCs w:val="28"/>
          <w:rtl w:val="0"/>
        </w:rPr>
        <w:t xml:space="preserve">Kean University</w:t>
      </w:r>
    </w:p>
    <w:p w:rsidR="00000000" w:rsidDel="00000000" w:rsidP="00000000" w:rsidRDefault="00000000" w:rsidRPr="00000000" w14:paraId="00000007">
      <w:pPr>
        <w:spacing w:line="276" w:lineRule="auto"/>
        <w:jc w:val="center"/>
        <w:rPr>
          <w:b w:val="1"/>
          <w:smallCaps w:val="1"/>
          <w:sz w:val="28"/>
          <w:szCs w:val="28"/>
        </w:rPr>
      </w:pPr>
      <w:r w:rsidDel="00000000" w:rsidR="00000000" w:rsidRPr="00000000">
        <w:rPr>
          <w:b w:val="1"/>
          <w:smallCaps w:val="1"/>
          <w:sz w:val="28"/>
          <w:szCs w:val="28"/>
          <w:rtl w:val="0"/>
        </w:rPr>
        <w:t xml:space="preserve">1040 Morris Ave</w:t>
      </w:r>
    </w:p>
    <w:p w:rsidR="00000000" w:rsidDel="00000000" w:rsidP="00000000" w:rsidRDefault="00000000" w:rsidRPr="00000000" w14:paraId="00000008">
      <w:pPr>
        <w:spacing w:line="276" w:lineRule="auto"/>
        <w:jc w:val="center"/>
        <w:rPr>
          <w:b w:val="1"/>
          <w:smallCaps w:val="1"/>
          <w:sz w:val="28"/>
          <w:szCs w:val="28"/>
        </w:rPr>
      </w:pPr>
      <w:r w:rsidDel="00000000" w:rsidR="00000000" w:rsidRPr="00000000">
        <w:rPr>
          <w:b w:val="1"/>
          <w:smallCaps w:val="1"/>
          <w:sz w:val="28"/>
          <w:szCs w:val="28"/>
          <w:rtl w:val="0"/>
        </w:rPr>
        <w:t xml:space="preserve">Union, NJ 07083</w:t>
      </w:r>
    </w:p>
    <w:p w:rsidR="00000000" w:rsidDel="00000000" w:rsidP="00000000" w:rsidRDefault="00000000" w:rsidRPr="00000000" w14:paraId="00000009">
      <w:pPr>
        <w:spacing w:line="276" w:lineRule="auto"/>
        <w:jc w:val="center"/>
        <w:rPr>
          <w:b w:val="1"/>
          <w:smallCaps w:val="1"/>
          <w:sz w:val="28"/>
          <w:szCs w:val="28"/>
        </w:rPr>
      </w:pPr>
      <w:r w:rsidDel="00000000" w:rsidR="00000000" w:rsidRPr="00000000">
        <w:rPr>
          <w:rtl w:val="0"/>
        </w:rPr>
      </w:r>
    </w:p>
    <w:p w:rsidR="00000000" w:rsidDel="00000000" w:rsidP="00000000" w:rsidRDefault="00000000" w:rsidRPr="00000000" w14:paraId="0000000A">
      <w:pPr>
        <w:spacing w:line="276" w:lineRule="auto"/>
        <w:jc w:val="center"/>
        <w:rPr>
          <w:b w:val="1"/>
          <w:smallCaps w:val="1"/>
          <w:sz w:val="28"/>
          <w:szCs w:val="28"/>
        </w:rPr>
      </w:pPr>
      <w:r w:rsidDel="00000000" w:rsidR="00000000" w:rsidRPr="00000000">
        <w:rPr>
          <w:rtl w:val="0"/>
        </w:rPr>
      </w:r>
    </w:p>
    <w:p w:rsidR="00000000" w:rsidDel="00000000" w:rsidP="00000000" w:rsidRDefault="00000000" w:rsidRPr="00000000" w14:paraId="0000000B">
      <w:pPr>
        <w:spacing w:line="276" w:lineRule="auto"/>
        <w:jc w:val="center"/>
        <w:rPr>
          <w:b w:val="1"/>
          <w:smallCaps w:val="1"/>
          <w:sz w:val="28"/>
          <w:szCs w:val="28"/>
        </w:rPr>
      </w:pPr>
      <w:r w:rsidDel="00000000" w:rsidR="00000000" w:rsidRPr="00000000">
        <w:rPr>
          <w:rtl w:val="0"/>
        </w:rPr>
      </w:r>
    </w:p>
    <w:p w:rsidR="00000000" w:rsidDel="00000000" w:rsidP="00000000" w:rsidRDefault="00000000" w:rsidRPr="00000000" w14:paraId="0000000C">
      <w:pPr>
        <w:spacing w:line="276" w:lineRule="auto"/>
        <w:jc w:val="center"/>
        <w:rPr>
          <w:b w:val="1"/>
          <w:smallCaps w:val="1"/>
          <w:sz w:val="28"/>
          <w:szCs w:val="28"/>
        </w:rPr>
      </w:pPr>
      <w:r w:rsidDel="00000000" w:rsidR="00000000" w:rsidRPr="00000000">
        <w:rPr>
          <w:rtl w:val="0"/>
        </w:rPr>
      </w:r>
    </w:p>
    <w:p w:rsidR="00000000" w:rsidDel="00000000" w:rsidP="00000000" w:rsidRDefault="00000000" w:rsidRPr="00000000" w14:paraId="0000000D">
      <w:pPr>
        <w:spacing w:line="276" w:lineRule="auto"/>
        <w:jc w:val="center"/>
        <w:rPr>
          <w:b w:val="1"/>
          <w:smallCaps w:val="1"/>
          <w:sz w:val="28"/>
          <w:szCs w:val="28"/>
        </w:rPr>
        <w:sectPr>
          <w:footerReference r:id="rId8" w:type="default"/>
          <w:footerReference r:id="rId9" w:type="even"/>
          <w:pgSz w:h="15840" w:w="12240" w:orient="portrait"/>
          <w:pgMar w:bottom="1440" w:top="1440" w:left="1440" w:right="1440" w:header="720" w:footer="720"/>
          <w:pgNumType w:start="1"/>
          <w:titlePg w:val="1"/>
        </w:sectPr>
      </w:pPr>
      <w:r w:rsidDel="00000000" w:rsidR="00000000" w:rsidRPr="00000000">
        <w:rPr>
          <w:b w:val="1"/>
          <w:smallCaps w:val="1"/>
          <w:sz w:val="28"/>
          <w:szCs w:val="28"/>
          <w:rtl w:val="0"/>
        </w:rPr>
        <w:t xml:space="preserve">Date: 4/14/2024</w:t>
      </w:r>
    </w:p>
    <w:p w:rsidR="00000000" w:rsidDel="00000000" w:rsidP="00000000" w:rsidRDefault="00000000" w:rsidRPr="00000000" w14:paraId="0000000E">
      <w:pPr>
        <w:pStyle w:val="Heading1"/>
        <w:spacing w:line="276" w:lineRule="auto"/>
        <w:rPr>
          <w:sz w:val="36"/>
          <w:szCs w:val="36"/>
        </w:rPr>
      </w:pPr>
      <w:bookmarkStart w:colFirst="0" w:colLast="0" w:name="_heading=h.jndep8dm16ip" w:id="0"/>
      <w:bookmarkEnd w:id="0"/>
      <w:r w:rsidDel="00000000" w:rsidR="00000000" w:rsidRPr="00000000">
        <w:rPr>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jndep8dm16i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5cbwnaor0nu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History</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58m88ofcy6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Sprint 1</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qyzn21ma5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Story 1U: Disclaimer</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7c778n20ec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Acceptance Criteria:</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03l63fq506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Acceptance Testing:</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di9anbnw2a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Story 2U: Register</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vm9ywf6ple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Acceptance Criteria: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qq8dhahc3l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Acceptance Testing:</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mhuna3pjbf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Story 3RU: Login/Subscribed Resources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5lkkmngfgs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Acceptance Criteria:</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zmohmzl39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Acceptance Testing:</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qqy56h65el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Story 4RU: Password Reset</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rfapeoqtz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Acceptance Criteria:</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e7lhjrstnv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Acceptance Testing:</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v3whjbq3bh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Story 5RU: Delete Account</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jn6j7ttw4a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Acceptance Criteria:</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tj4m2nefq9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Acceptance Testing:</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moevc1nrsfi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Sprint 2</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p81kvuk81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6U: Display &amp; Filter Legislative Bills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ml15vm2fp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3n46mrqul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1qptcpzrhv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7U: Legislative Summary</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lw4fxaqut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oidk8itbt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63t132lgo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8RU: Legislative Subject Saving</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dbys92wt5w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2twxvp63w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vxughyyz49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Sprint 3</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nuo0sl71o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9RU: Legislative Q&amp;A</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uebn6bi0d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ijywlo9g4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j6sxqne10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10RU: Email Notification for Legislative Subject Updates</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1z6kr9hh3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3spodjzsa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spacing w:line="276" w:lineRule="auto"/>
        <w:rPr>
          <w:sz w:val="24"/>
          <w:szCs w:val="24"/>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tabs>
          <w:tab w:val="left" w:leader="none" w:pos="9720"/>
        </w:tabs>
        <w:spacing w:line="276" w:lineRule="auto"/>
        <w:rPr>
          <w:sz w:val="36"/>
          <w:szCs w:val="36"/>
        </w:rPr>
      </w:pPr>
      <w:bookmarkStart w:colFirst="0" w:colLast="0" w:name="_heading=h.5cbwnaor0nu9" w:id="2"/>
      <w:bookmarkEnd w:id="2"/>
      <w:r w:rsidDel="00000000" w:rsidR="00000000" w:rsidRPr="00000000">
        <w:rPr>
          <w:sz w:val="36"/>
          <w:szCs w:val="36"/>
          <w:rtl w:val="0"/>
        </w:rPr>
        <w:t xml:space="preserve">Version History</w:t>
      </w:r>
    </w:p>
    <w:p w:rsidR="00000000" w:rsidDel="00000000" w:rsidP="00000000" w:rsidRDefault="00000000" w:rsidRPr="00000000" w14:paraId="00000034">
      <w:pPr>
        <w:tabs>
          <w:tab w:val="left" w:leader="none" w:pos="9720"/>
        </w:tabs>
        <w:spacing w:line="276" w:lineRule="auto"/>
        <w:rPr/>
      </w:pPr>
      <w:r w:rsidDel="00000000" w:rsidR="00000000" w:rsidRPr="00000000">
        <w:rPr>
          <w:rtl w:val="0"/>
        </w:rPr>
      </w:r>
    </w:p>
    <w:tbl>
      <w:tblPr>
        <w:tblStyle w:val="Table1"/>
        <w:tblW w:w="8788.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7"/>
        <w:gridCol w:w="2197"/>
        <w:gridCol w:w="2197"/>
        <w:gridCol w:w="2197"/>
        <w:tblGridChange w:id="0">
          <w:tblGrid>
            <w:gridCol w:w="2197"/>
            <w:gridCol w:w="2197"/>
            <w:gridCol w:w="2197"/>
            <w:gridCol w:w="2197"/>
          </w:tblGrid>
        </w:tblGridChange>
      </w:tblGrid>
      <w:tr>
        <w:trPr>
          <w:cantSplit w:val="0"/>
          <w:tblHeader w:val="0"/>
        </w:trPr>
        <w:tc>
          <w:tcPr>
            <w:shd w:fill="e7e6e6" w:val="clear"/>
          </w:tcPr>
          <w:p w:rsidR="00000000" w:rsidDel="00000000" w:rsidP="00000000" w:rsidRDefault="00000000" w:rsidRPr="00000000" w14:paraId="00000035">
            <w:pPr>
              <w:widowControl w:val="0"/>
              <w:spacing w:after="120" w:before="120" w:line="276" w:lineRule="auto"/>
              <w:jc w:val="center"/>
              <w:rPr>
                <w:b w:val="1"/>
              </w:rPr>
            </w:pPr>
            <w:r w:rsidDel="00000000" w:rsidR="00000000" w:rsidRPr="00000000">
              <w:rPr>
                <w:b w:val="1"/>
                <w:rtl w:val="0"/>
              </w:rPr>
              <w:t xml:space="preserve">Version</w:t>
            </w:r>
          </w:p>
        </w:tc>
        <w:tc>
          <w:tcPr>
            <w:shd w:fill="e7e6e6" w:val="clear"/>
          </w:tcPr>
          <w:p w:rsidR="00000000" w:rsidDel="00000000" w:rsidP="00000000" w:rsidRDefault="00000000" w:rsidRPr="00000000" w14:paraId="00000036">
            <w:pPr>
              <w:widowControl w:val="0"/>
              <w:spacing w:after="120" w:before="120" w:line="276" w:lineRule="auto"/>
              <w:jc w:val="center"/>
              <w:rPr>
                <w:b w:val="1"/>
              </w:rPr>
            </w:pPr>
            <w:r w:rsidDel="00000000" w:rsidR="00000000" w:rsidRPr="00000000">
              <w:rPr>
                <w:b w:val="1"/>
                <w:rtl w:val="0"/>
              </w:rPr>
              <w:t xml:space="preserve">Revised by</w:t>
            </w:r>
          </w:p>
        </w:tc>
        <w:tc>
          <w:tcPr>
            <w:shd w:fill="e7e6e6" w:val="clear"/>
          </w:tcPr>
          <w:p w:rsidR="00000000" w:rsidDel="00000000" w:rsidP="00000000" w:rsidRDefault="00000000" w:rsidRPr="00000000" w14:paraId="00000037">
            <w:pPr>
              <w:widowControl w:val="0"/>
              <w:spacing w:after="120" w:before="120" w:line="276" w:lineRule="auto"/>
              <w:jc w:val="center"/>
              <w:rPr>
                <w:b w:val="1"/>
              </w:rPr>
            </w:pPr>
            <w:r w:rsidDel="00000000" w:rsidR="00000000" w:rsidRPr="00000000">
              <w:rPr>
                <w:b w:val="1"/>
                <w:rtl w:val="0"/>
              </w:rPr>
              <w:t xml:space="preserve">Revised date</w:t>
            </w:r>
          </w:p>
        </w:tc>
        <w:tc>
          <w:tcPr>
            <w:shd w:fill="e7e6e6" w:val="clear"/>
          </w:tcPr>
          <w:p w:rsidR="00000000" w:rsidDel="00000000" w:rsidP="00000000" w:rsidRDefault="00000000" w:rsidRPr="00000000" w14:paraId="00000038">
            <w:pPr>
              <w:widowControl w:val="0"/>
              <w:spacing w:after="120" w:before="120" w:line="276" w:lineRule="auto"/>
              <w:jc w:val="center"/>
              <w:rPr>
                <w:b w:val="1"/>
              </w:rPr>
            </w:pPr>
            <w:r w:rsidDel="00000000" w:rsidR="00000000" w:rsidRPr="00000000">
              <w:rPr>
                <w:b w:val="1"/>
                <w:rtl w:val="0"/>
              </w:rPr>
              <w:t xml:space="preserve">Changes</w:t>
            </w:r>
          </w:p>
        </w:tc>
      </w:tr>
      <w:tr>
        <w:trPr>
          <w:cantSplit w:val="0"/>
          <w:tblHeader w:val="0"/>
        </w:trPr>
        <w:tc>
          <w:tcPr/>
          <w:p w:rsidR="00000000" w:rsidDel="00000000" w:rsidP="00000000" w:rsidRDefault="00000000" w:rsidRPr="00000000" w14:paraId="00000039">
            <w:pPr>
              <w:widowControl w:val="0"/>
              <w:spacing w:after="120" w:before="120" w:line="276" w:lineRule="auto"/>
              <w:jc w:val="center"/>
              <w:rPr/>
            </w:pPr>
            <w:r w:rsidDel="00000000" w:rsidR="00000000" w:rsidRPr="00000000">
              <w:rPr>
                <w:rtl w:val="0"/>
              </w:rPr>
              <w:t xml:space="preserve">1.0</w:t>
            </w:r>
          </w:p>
        </w:tc>
        <w:tc>
          <w:tcPr/>
          <w:p w:rsidR="00000000" w:rsidDel="00000000" w:rsidP="00000000" w:rsidRDefault="00000000" w:rsidRPr="00000000" w14:paraId="0000003A">
            <w:pPr>
              <w:widowControl w:val="0"/>
              <w:spacing w:after="120" w:before="120" w:line="276" w:lineRule="auto"/>
              <w:jc w:val="center"/>
              <w:rPr/>
            </w:pPr>
            <w:r w:rsidDel="00000000" w:rsidR="00000000" w:rsidRPr="00000000">
              <w:rPr>
                <w:rtl w:val="0"/>
              </w:rPr>
              <w:t xml:space="preserve">Eric Landaverde, Xavier Amparo</w:t>
            </w:r>
          </w:p>
        </w:tc>
        <w:tc>
          <w:tcPr/>
          <w:p w:rsidR="00000000" w:rsidDel="00000000" w:rsidP="00000000" w:rsidRDefault="00000000" w:rsidRPr="00000000" w14:paraId="0000003B">
            <w:pPr>
              <w:widowControl w:val="0"/>
              <w:spacing w:after="120" w:before="120" w:line="276" w:lineRule="auto"/>
              <w:jc w:val="center"/>
              <w:rPr/>
            </w:pPr>
            <w:r w:rsidDel="00000000" w:rsidR="00000000" w:rsidRPr="00000000">
              <w:rPr>
                <w:rtl w:val="0"/>
              </w:rPr>
              <w:t xml:space="preserve">02/21/2024</w:t>
            </w:r>
          </w:p>
        </w:tc>
        <w:tc>
          <w:tcPr/>
          <w:p w:rsidR="00000000" w:rsidDel="00000000" w:rsidP="00000000" w:rsidRDefault="00000000" w:rsidRPr="00000000" w14:paraId="0000003C">
            <w:pPr>
              <w:widowControl w:val="0"/>
              <w:spacing w:after="120" w:before="120" w:line="276" w:lineRule="auto"/>
              <w:jc w:val="center"/>
              <w:rPr/>
            </w:pPr>
            <w:r w:rsidDel="00000000" w:rsidR="00000000" w:rsidRPr="00000000">
              <w:rPr>
                <w:rtl w:val="0"/>
              </w:rPr>
              <w:t xml:space="preserve">Baselined</w:t>
            </w:r>
          </w:p>
        </w:tc>
      </w:tr>
      <w:tr>
        <w:trPr>
          <w:cantSplit w:val="0"/>
          <w:tblHeader w:val="0"/>
        </w:trPr>
        <w:tc>
          <w:tcPr/>
          <w:p w:rsidR="00000000" w:rsidDel="00000000" w:rsidP="00000000" w:rsidRDefault="00000000" w:rsidRPr="00000000" w14:paraId="0000003D">
            <w:pPr>
              <w:widowControl w:val="0"/>
              <w:spacing w:after="120" w:before="120" w:line="276" w:lineRule="auto"/>
              <w:jc w:val="center"/>
              <w:rPr/>
            </w:pPr>
            <w:r w:rsidDel="00000000" w:rsidR="00000000" w:rsidRPr="00000000">
              <w:rPr>
                <w:rtl w:val="0"/>
              </w:rPr>
              <w:t xml:space="preserve">1.1</w:t>
            </w:r>
          </w:p>
        </w:tc>
        <w:tc>
          <w:tcPr/>
          <w:p w:rsidR="00000000" w:rsidDel="00000000" w:rsidP="00000000" w:rsidRDefault="00000000" w:rsidRPr="00000000" w14:paraId="0000003E">
            <w:pPr>
              <w:widowControl w:val="0"/>
              <w:spacing w:after="120" w:before="120" w:line="276" w:lineRule="auto"/>
              <w:jc w:val="center"/>
              <w:rPr/>
            </w:pPr>
            <w:r w:rsidDel="00000000" w:rsidR="00000000" w:rsidRPr="00000000">
              <w:rPr>
                <w:rtl w:val="0"/>
              </w:rPr>
              <w:t xml:space="preserve">Eric Landaverde, Xavier Amparo</w:t>
            </w:r>
          </w:p>
        </w:tc>
        <w:tc>
          <w:tcPr/>
          <w:p w:rsidR="00000000" w:rsidDel="00000000" w:rsidP="00000000" w:rsidRDefault="00000000" w:rsidRPr="00000000" w14:paraId="0000003F">
            <w:pPr>
              <w:widowControl w:val="0"/>
              <w:spacing w:after="120" w:before="120" w:line="276" w:lineRule="auto"/>
              <w:jc w:val="center"/>
              <w:rPr/>
            </w:pPr>
            <w:r w:rsidDel="00000000" w:rsidR="00000000" w:rsidRPr="00000000">
              <w:rPr>
                <w:rtl w:val="0"/>
              </w:rPr>
              <w:t xml:space="preserve">03/06/2024</w:t>
            </w:r>
          </w:p>
        </w:tc>
        <w:tc>
          <w:tcPr/>
          <w:p w:rsidR="00000000" w:rsidDel="00000000" w:rsidP="00000000" w:rsidRDefault="00000000" w:rsidRPr="00000000" w14:paraId="00000040">
            <w:pPr>
              <w:widowControl w:val="0"/>
              <w:spacing w:after="120" w:before="120" w:line="276" w:lineRule="auto"/>
              <w:jc w:val="center"/>
              <w:rPr/>
            </w:pPr>
            <w:r w:rsidDel="00000000" w:rsidR="00000000" w:rsidRPr="00000000">
              <w:rPr>
                <w:rtl w:val="0"/>
              </w:rPr>
              <w:t xml:space="preserve">Revised user stories to match changes to Sprint 1 scope</w:t>
            </w:r>
          </w:p>
        </w:tc>
      </w:tr>
      <w:tr>
        <w:trPr>
          <w:cantSplit w:val="0"/>
          <w:tblHeader w:val="0"/>
        </w:trPr>
        <w:tc>
          <w:tcPr/>
          <w:p w:rsidR="00000000" w:rsidDel="00000000" w:rsidP="00000000" w:rsidRDefault="00000000" w:rsidRPr="00000000" w14:paraId="00000041">
            <w:pPr>
              <w:widowControl w:val="0"/>
              <w:spacing w:after="120" w:before="120" w:line="276" w:lineRule="auto"/>
              <w:jc w:val="center"/>
              <w:rPr/>
            </w:pPr>
            <w:r w:rsidDel="00000000" w:rsidR="00000000" w:rsidRPr="00000000">
              <w:rPr>
                <w:rtl w:val="0"/>
              </w:rPr>
              <w:t xml:space="preserve">1.2</w:t>
            </w:r>
          </w:p>
        </w:tc>
        <w:tc>
          <w:tcPr/>
          <w:p w:rsidR="00000000" w:rsidDel="00000000" w:rsidP="00000000" w:rsidRDefault="00000000" w:rsidRPr="00000000" w14:paraId="00000042">
            <w:pPr>
              <w:widowControl w:val="0"/>
              <w:spacing w:after="120" w:before="120" w:line="276" w:lineRule="auto"/>
              <w:jc w:val="center"/>
              <w:rPr/>
            </w:pPr>
            <w:r w:rsidDel="00000000" w:rsidR="00000000" w:rsidRPr="00000000">
              <w:rPr>
                <w:rtl w:val="0"/>
              </w:rPr>
              <w:t xml:space="preserve">Xavier Amparo, Joseph Tomasello</w:t>
            </w:r>
          </w:p>
        </w:tc>
        <w:tc>
          <w:tcPr/>
          <w:p w:rsidR="00000000" w:rsidDel="00000000" w:rsidP="00000000" w:rsidRDefault="00000000" w:rsidRPr="00000000" w14:paraId="00000043">
            <w:pPr>
              <w:widowControl w:val="0"/>
              <w:spacing w:after="120" w:before="120" w:line="276" w:lineRule="auto"/>
              <w:jc w:val="center"/>
              <w:rPr/>
            </w:pPr>
            <w:r w:rsidDel="00000000" w:rsidR="00000000" w:rsidRPr="00000000">
              <w:rPr>
                <w:rtl w:val="0"/>
              </w:rPr>
              <w:t xml:space="preserve">03/20/2024</w:t>
            </w:r>
          </w:p>
        </w:tc>
        <w:tc>
          <w:tcPr/>
          <w:p w:rsidR="00000000" w:rsidDel="00000000" w:rsidP="00000000" w:rsidRDefault="00000000" w:rsidRPr="00000000" w14:paraId="00000044">
            <w:pPr>
              <w:widowControl w:val="0"/>
              <w:spacing w:after="120" w:before="120" w:line="276" w:lineRule="auto"/>
              <w:jc w:val="center"/>
              <w:rPr/>
            </w:pPr>
            <w:r w:rsidDel="00000000" w:rsidR="00000000" w:rsidRPr="00000000">
              <w:rPr>
                <w:rtl w:val="0"/>
              </w:rPr>
              <w:t xml:space="preserve">Revised user stories according to feedback received during Sprint 1 presentation</w:t>
            </w:r>
          </w:p>
        </w:tc>
      </w:tr>
      <w:tr>
        <w:trPr>
          <w:cantSplit w:val="0"/>
          <w:tblHeader w:val="0"/>
        </w:trPr>
        <w:tc>
          <w:tcPr/>
          <w:p w:rsidR="00000000" w:rsidDel="00000000" w:rsidP="00000000" w:rsidRDefault="00000000" w:rsidRPr="00000000" w14:paraId="00000045">
            <w:pPr>
              <w:widowControl w:val="0"/>
              <w:spacing w:after="120" w:before="120" w:line="276" w:lineRule="auto"/>
              <w:jc w:val="center"/>
              <w:rPr/>
            </w:pPr>
            <w:r w:rsidDel="00000000" w:rsidR="00000000" w:rsidRPr="00000000">
              <w:rPr>
                <w:rtl w:val="0"/>
              </w:rPr>
              <w:t xml:space="preserve">1.3</w:t>
            </w:r>
          </w:p>
        </w:tc>
        <w:tc>
          <w:tcPr/>
          <w:p w:rsidR="00000000" w:rsidDel="00000000" w:rsidP="00000000" w:rsidRDefault="00000000" w:rsidRPr="00000000" w14:paraId="00000046">
            <w:pPr>
              <w:widowControl w:val="0"/>
              <w:spacing w:after="120" w:before="120" w:line="276" w:lineRule="auto"/>
              <w:jc w:val="center"/>
              <w:rPr/>
            </w:pPr>
            <w:r w:rsidDel="00000000" w:rsidR="00000000" w:rsidRPr="00000000">
              <w:rPr>
                <w:rtl w:val="0"/>
              </w:rPr>
              <w:t xml:space="preserve">Eric Landaverde, Xavier Amparo</w:t>
            </w:r>
          </w:p>
        </w:tc>
        <w:tc>
          <w:tcPr/>
          <w:p w:rsidR="00000000" w:rsidDel="00000000" w:rsidP="00000000" w:rsidRDefault="00000000" w:rsidRPr="00000000" w14:paraId="00000047">
            <w:pPr>
              <w:widowControl w:val="0"/>
              <w:spacing w:after="120" w:before="120" w:line="276" w:lineRule="auto"/>
              <w:jc w:val="center"/>
              <w:rPr/>
            </w:pPr>
            <w:r w:rsidDel="00000000" w:rsidR="00000000" w:rsidRPr="00000000">
              <w:rPr>
                <w:rtl w:val="0"/>
              </w:rPr>
              <w:t xml:space="preserve">03/22/2024</w:t>
            </w:r>
          </w:p>
        </w:tc>
        <w:tc>
          <w:tcPr/>
          <w:p w:rsidR="00000000" w:rsidDel="00000000" w:rsidP="00000000" w:rsidRDefault="00000000" w:rsidRPr="00000000" w14:paraId="00000048">
            <w:pPr>
              <w:widowControl w:val="0"/>
              <w:spacing w:after="120" w:before="120" w:line="276" w:lineRule="auto"/>
              <w:jc w:val="center"/>
              <w:rPr/>
            </w:pPr>
            <w:r w:rsidDel="00000000" w:rsidR="00000000" w:rsidRPr="00000000">
              <w:rPr>
                <w:rtl w:val="0"/>
              </w:rPr>
              <w:t xml:space="preserve">Added user stories based on Sprint 2 deliverables</w:t>
            </w:r>
          </w:p>
        </w:tc>
      </w:tr>
      <w:tr>
        <w:trPr>
          <w:cantSplit w:val="0"/>
          <w:tblHeader w:val="0"/>
        </w:trPr>
        <w:tc>
          <w:tcPr/>
          <w:p w:rsidR="00000000" w:rsidDel="00000000" w:rsidP="00000000" w:rsidRDefault="00000000" w:rsidRPr="00000000" w14:paraId="00000049">
            <w:pPr>
              <w:widowControl w:val="0"/>
              <w:spacing w:after="120" w:before="120" w:line="276" w:lineRule="auto"/>
              <w:jc w:val="center"/>
              <w:rPr/>
            </w:pPr>
            <w:r w:rsidDel="00000000" w:rsidR="00000000" w:rsidRPr="00000000">
              <w:rPr>
                <w:rtl w:val="0"/>
              </w:rPr>
              <w:t xml:space="preserve">2.0</w:t>
            </w:r>
          </w:p>
        </w:tc>
        <w:tc>
          <w:tcPr/>
          <w:p w:rsidR="00000000" w:rsidDel="00000000" w:rsidP="00000000" w:rsidRDefault="00000000" w:rsidRPr="00000000" w14:paraId="0000004A">
            <w:pPr>
              <w:widowControl w:val="0"/>
              <w:spacing w:after="120" w:before="120" w:line="276" w:lineRule="auto"/>
              <w:jc w:val="center"/>
              <w:rPr/>
            </w:pPr>
            <w:r w:rsidDel="00000000" w:rsidR="00000000" w:rsidRPr="00000000">
              <w:rPr>
                <w:rtl w:val="0"/>
              </w:rPr>
              <w:t xml:space="preserve">Matthew Fernandez</w:t>
            </w:r>
          </w:p>
        </w:tc>
        <w:tc>
          <w:tcPr/>
          <w:p w:rsidR="00000000" w:rsidDel="00000000" w:rsidP="00000000" w:rsidRDefault="00000000" w:rsidRPr="00000000" w14:paraId="0000004B">
            <w:pPr>
              <w:widowControl w:val="0"/>
              <w:spacing w:after="120" w:before="120" w:line="276" w:lineRule="auto"/>
              <w:jc w:val="center"/>
              <w:rPr/>
            </w:pPr>
            <w:r w:rsidDel="00000000" w:rsidR="00000000" w:rsidRPr="00000000">
              <w:rPr>
                <w:rtl w:val="0"/>
              </w:rPr>
              <w:t xml:space="preserve">03/28/24</w:t>
            </w:r>
          </w:p>
        </w:tc>
        <w:tc>
          <w:tcPr/>
          <w:p w:rsidR="00000000" w:rsidDel="00000000" w:rsidP="00000000" w:rsidRDefault="00000000" w:rsidRPr="00000000" w14:paraId="0000004C">
            <w:pPr>
              <w:widowControl w:val="0"/>
              <w:spacing w:after="120" w:before="120" w:line="276" w:lineRule="auto"/>
              <w:jc w:val="center"/>
              <w:rPr/>
            </w:pPr>
            <w:r w:rsidDel="00000000" w:rsidR="00000000" w:rsidRPr="00000000">
              <w:rPr>
                <w:rtl w:val="0"/>
              </w:rPr>
              <w:t xml:space="preserve">Modified user stories according to feedback</w:t>
            </w:r>
          </w:p>
        </w:tc>
      </w:tr>
      <w:tr>
        <w:trPr>
          <w:cantSplit w:val="0"/>
          <w:tblHeader w:val="0"/>
        </w:trPr>
        <w:tc>
          <w:tcPr/>
          <w:p w:rsidR="00000000" w:rsidDel="00000000" w:rsidP="00000000" w:rsidRDefault="00000000" w:rsidRPr="00000000" w14:paraId="0000004D">
            <w:pPr>
              <w:widowControl w:val="0"/>
              <w:spacing w:after="120" w:before="120" w:line="276" w:lineRule="auto"/>
              <w:jc w:val="center"/>
              <w:rPr/>
            </w:pPr>
            <w:r w:rsidDel="00000000" w:rsidR="00000000" w:rsidRPr="00000000">
              <w:rPr>
                <w:rtl w:val="0"/>
              </w:rPr>
              <w:t xml:space="preserve">2.1</w:t>
            </w:r>
          </w:p>
        </w:tc>
        <w:tc>
          <w:tcPr/>
          <w:p w:rsidR="00000000" w:rsidDel="00000000" w:rsidP="00000000" w:rsidRDefault="00000000" w:rsidRPr="00000000" w14:paraId="0000004E">
            <w:pPr>
              <w:widowControl w:val="0"/>
              <w:spacing w:after="120" w:before="120" w:line="276" w:lineRule="auto"/>
              <w:jc w:val="center"/>
              <w:rPr/>
            </w:pPr>
            <w:r w:rsidDel="00000000" w:rsidR="00000000" w:rsidRPr="00000000">
              <w:rPr>
                <w:rtl w:val="0"/>
              </w:rPr>
              <w:t xml:space="preserve">Eric Landaverde, Xavier Amparo</w:t>
            </w:r>
          </w:p>
        </w:tc>
        <w:tc>
          <w:tcPr/>
          <w:p w:rsidR="00000000" w:rsidDel="00000000" w:rsidP="00000000" w:rsidRDefault="00000000" w:rsidRPr="00000000" w14:paraId="0000004F">
            <w:pPr>
              <w:widowControl w:val="0"/>
              <w:spacing w:after="120" w:before="120" w:line="276" w:lineRule="auto"/>
              <w:jc w:val="center"/>
              <w:rPr/>
            </w:pPr>
            <w:r w:rsidDel="00000000" w:rsidR="00000000" w:rsidRPr="00000000">
              <w:rPr>
                <w:rtl w:val="0"/>
              </w:rPr>
              <w:t xml:space="preserve">03/31/24</w:t>
            </w:r>
          </w:p>
        </w:tc>
        <w:tc>
          <w:tcPr/>
          <w:p w:rsidR="00000000" w:rsidDel="00000000" w:rsidP="00000000" w:rsidRDefault="00000000" w:rsidRPr="00000000" w14:paraId="00000050">
            <w:pPr>
              <w:widowControl w:val="0"/>
              <w:spacing w:after="120" w:before="120" w:line="276" w:lineRule="auto"/>
              <w:jc w:val="center"/>
              <w:rPr/>
            </w:pPr>
            <w:r w:rsidDel="00000000" w:rsidR="00000000" w:rsidRPr="00000000">
              <w:rPr>
                <w:rtl w:val="0"/>
              </w:rPr>
              <w:t xml:space="preserve">Revised user stories. Again.</w:t>
            </w:r>
          </w:p>
        </w:tc>
      </w:tr>
      <w:tr>
        <w:trPr>
          <w:cantSplit w:val="0"/>
          <w:tblHeader w:val="0"/>
        </w:trPr>
        <w:tc>
          <w:tcPr/>
          <w:p w:rsidR="00000000" w:rsidDel="00000000" w:rsidP="00000000" w:rsidRDefault="00000000" w:rsidRPr="00000000" w14:paraId="00000051">
            <w:pPr>
              <w:widowControl w:val="0"/>
              <w:spacing w:after="120" w:before="120" w:line="276" w:lineRule="auto"/>
              <w:jc w:val="center"/>
              <w:rPr/>
            </w:pPr>
            <w:r w:rsidDel="00000000" w:rsidR="00000000" w:rsidRPr="00000000">
              <w:rPr>
                <w:rtl w:val="0"/>
              </w:rPr>
              <w:t xml:space="preserve">2.2</w:t>
            </w:r>
          </w:p>
        </w:tc>
        <w:tc>
          <w:tcPr/>
          <w:p w:rsidR="00000000" w:rsidDel="00000000" w:rsidP="00000000" w:rsidRDefault="00000000" w:rsidRPr="00000000" w14:paraId="00000052">
            <w:pPr>
              <w:widowControl w:val="0"/>
              <w:spacing w:after="120" w:before="120" w:line="276" w:lineRule="auto"/>
              <w:jc w:val="center"/>
              <w:rPr/>
            </w:pPr>
            <w:r w:rsidDel="00000000" w:rsidR="00000000" w:rsidRPr="00000000">
              <w:rPr>
                <w:rtl w:val="0"/>
              </w:rPr>
              <w:t xml:space="preserve">Joseph Tomasello</w:t>
            </w:r>
          </w:p>
        </w:tc>
        <w:tc>
          <w:tcPr/>
          <w:p w:rsidR="00000000" w:rsidDel="00000000" w:rsidP="00000000" w:rsidRDefault="00000000" w:rsidRPr="00000000" w14:paraId="00000053">
            <w:pPr>
              <w:widowControl w:val="0"/>
              <w:spacing w:after="120" w:before="120" w:line="276" w:lineRule="auto"/>
              <w:jc w:val="center"/>
              <w:rPr/>
            </w:pPr>
            <w:r w:rsidDel="00000000" w:rsidR="00000000" w:rsidRPr="00000000">
              <w:rPr>
                <w:rtl w:val="0"/>
              </w:rPr>
              <w:t xml:space="preserve">04/08/2034</w:t>
            </w:r>
          </w:p>
        </w:tc>
        <w:tc>
          <w:tcPr/>
          <w:p w:rsidR="00000000" w:rsidDel="00000000" w:rsidP="00000000" w:rsidRDefault="00000000" w:rsidRPr="00000000" w14:paraId="00000054">
            <w:pPr>
              <w:widowControl w:val="0"/>
              <w:spacing w:after="120" w:before="120" w:line="276" w:lineRule="auto"/>
              <w:jc w:val="center"/>
              <w:rPr/>
            </w:pPr>
            <w:r w:rsidDel="00000000" w:rsidR="00000000" w:rsidRPr="00000000">
              <w:rPr>
                <w:rtl w:val="0"/>
              </w:rPr>
              <w:t xml:space="preserve">Revised user stories based on Sprint 2 presentation feedback.</w:t>
            </w:r>
          </w:p>
        </w:tc>
      </w:tr>
      <w:tr>
        <w:trPr>
          <w:cantSplit w:val="0"/>
          <w:tblHeader w:val="0"/>
        </w:trPr>
        <w:tc>
          <w:tcPr/>
          <w:p w:rsidR="00000000" w:rsidDel="00000000" w:rsidP="00000000" w:rsidRDefault="00000000" w:rsidRPr="00000000" w14:paraId="00000055">
            <w:pPr>
              <w:widowControl w:val="0"/>
              <w:spacing w:after="120" w:before="120" w:line="276" w:lineRule="auto"/>
              <w:jc w:val="center"/>
              <w:rPr/>
            </w:pPr>
            <w:r w:rsidDel="00000000" w:rsidR="00000000" w:rsidRPr="00000000">
              <w:rPr>
                <w:rtl w:val="0"/>
              </w:rPr>
              <w:t xml:space="preserve">3.0</w:t>
            </w:r>
          </w:p>
        </w:tc>
        <w:tc>
          <w:tcPr/>
          <w:p w:rsidR="00000000" w:rsidDel="00000000" w:rsidP="00000000" w:rsidRDefault="00000000" w:rsidRPr="00000000" w14:paraId="00000056">
            <w:pPr>
              <w:widowControl w:val="0"/>
              <w:spacing w:after="120" w:before="120" w:line="276" w:lineRule="auto"/>
              <w:jc w:val="center"/>
              <w:rPr/>
            </w:pPr>
            <w:r w:rsidDel="00000000" w:rsidR="00000000" w:rsidRPr="00000000">
              <w:rPr>
                <w:rtl w:val="0"/>
              </w:rPr>
              <w:t xml:space="preserve">Xavier Amparo</w:t>
            </w:r>
          </w:p>
        </w:tc>
        <w:tc>
          <w:tcPr/>
          <w:p w:rsidR="00000000" w:rsidDel="00000000" w:rsidP="00000000" w:rsidRDefault="00000000" w:rsidRPr="00000000" w14:paraId="00000057">
            <w:pPr>
              <w:widowControl w:val="0"/>
              <w:spacing w:after="120" w:before="120" w:line="276" w:lineRule="auto"/>
              <w:jc w:val="center"/>
              <w:rPr/>
            </w:pPr>
            <w:r w:rsidDel="00000000" w:rsidR="00000000" w:rsidRPr="00000000">
              <w:rPr>
                <w:rtl w:val="0"/>
              </w:rPr>
              <w:t xml:space="preserve">04/09/2024</w:t>
            </w:r>
          </w:p>
        </w:tc>
        <w:tc>
          <w:tcPr/>
          <w:p w:rsidR="00000000" w:rsidDel="00000000" w:rsidP="00000000" w:rsidRDefault="00000000" w:rsidRPr="00000000" w14:paraId="00000058">
            <w:pPr>
              <w:widowControl w:val="0"/>
              <w:spacing w:after="120" w:before="120" w:line="276" w:lineRule="auto"/>
              <w:jc w:val="center"/>
              <w:rPr/>
            </w:pPr>
            <w:r w:rsidDel="00000000" w:rsidR="00000000" w:rsidRPr="00000000">
              <w:rPr>
                <w:rtl w:val="0"/>
              </w:rPr>
              <w:t xml:space="preserve">Added user stories based on Sprint 3 deliverables</w:t>
            </w:r>
          </w:p>
        </w:tc>
      </w:tr>
      <w:tr>
        <w:trPr>
          <w:cantSplit w:val="0"/>
          <w:tblHeader w:val="0"/>
        </w:trPr>
        <w:tc>
          <w:tcPr/>
          <w:p w:rsidR="00000000" w:rsidDel="00000000" w:rsidP="00000000" w:rsidRDefault="00000000" w:rsidRPr="00000000" w14:paraId="00000059">
            <w:pPr>
              <w:widowControl w:val="0"/>
              <w:spacing w:after="120" w:before="120" w:line="276" w:lineRule="auto"/>
              <w:jc w:val="center"/>
              <w:rPr/>
            </w:pPr>
            <w:r w:rsidDel="00000000" w:rsidR="00000000" w:rsidRPr="00000000">
              <w:rPr>
                <w:rtl w:val="0"/>
              </w:rPr>
              <w:t xml:space="preserve">3.1</w:t>
            </w:r>
          </w:p>
        </w:tc>
        <w:tc>
          <w:tcPr/>
          <w:p w:rsidR="00000000" w:rsidDel="00000000" w:rsidP="00000000" w:rsidRDefault="00000000" w:rsidRPr="00000000" w14:paraId="0000005A">
            <w:pPr>
              <w:widowControl w:val="0"/>
              <w:spacing w:after="120" w:before="120" w:line="276" w:lineRule="auto"/>
              <w:jc w:val="center"/>
              <w:rPr/>
            </w:pPr>
            <w:r w:rsidDel="00000000" w:rsidR="00000000" w:rsidRPr="00000000">
              <w:rPr>
                <w:rtl w:val="0"/>
              </w:rPr>
              <w:t xml:space="preserve">Xavier Amparo</w:t>
            </w:r>
          </w:p>
        </w:tc>
        <w:tc>
          <w:tcPr/>
          <w:p w:rsidR="00000000" w:rsidDel="00000000" w:rsidP="00000000" w:rsidRDefault="00000000" w:rsidRPr="00000000" w14:paraId="0000005B">
            <w:pPr>
              <w:widowControl w:val="0"/>
              <w:spacing w:after="120" w:before="120" w:line="276" w:lineRule="auto"/>
              <w:jc w:val="center"/>
              <w:rPr/>
            </w:pPr>
            <w:r w:rsidDel="00000000" w:rsidR="00000000" w:rsidRPr="00000000">
              <w:rPr>
                <w:rtl w:val="0"/>
              </w:rPr>
              <w:t xml:space="preserve">04/14/2024</w:t>
            </w:r>
          </w:p>
        </w:tc>
        <w:tc>
          <w:tcPr/>
          <w:p w:rsidR="00000000" w:rsidDel="00000000" w:rsidP="00000000" w:rsidRDefault="00000000" w:rsidRPr="00000000" w14:paraId="0000005C">
            <w:pPr>
              <w:widowControl w:val="0"/>
              <w:spacing w:after="120" w:before="120" w:line="276" w:lineRule="auto"/>
              <w:jc w:val="center"/>
              <w:rPr/>
            </w:pPr>
            <w:r w:rsidDel="00000000" w:rsidR="00000000" w:rsidRPr="00000000">
              <w:rPr>
                <w:rtl w:val="0"/>
              </w:rPr>
              <w:t xml:space="preserve">Revised Sprint 3 user stories based on feedback received.</w:t>
            </w:r>
          </w:p>
        </w:tc>
      </w:tr>
    </w:tbl>
    <w:p w:rsidR="00000000" w:rsidDel="00000000" w:rsidP="00000000" w:rsidRDefault="00000000" w:rsidRPr="00000000" w14:paraId="0000005D">
      <w:pPr>
        <w:pStyle w:val="Heading1"/>
        <w:spacing w:line="276" w:lineRule="auto"/>
        <w:jc w:val="center"/>
        <w:rPr>
          <w:sz w:val="36"/>
          <w:szCs w:val="36"/>
        </w:rPr>
      </w:pPr>
      <w:bookmarkStart w:colFirst="0" w:colLast="0" w:name="_heading=h.vbbonhlw1fyr" w:id="3"/>
      <w:bookmarkEnd w:id="3"/>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spacing w:line="276" w:lineRule="auto"/>
        <w:rPr>
          <w:sz w:val="36"/>
          <w:szCs w:val="36"/>
        </w:rPr>
      </w:pPr>
      <w:bookmarkStart w:colFirst="0" w:colLast="0" w:name="_heading=h.l58m88ofcy62" w:id="4"/>
      <w:bookmarkEnd w:id="4"/>
      <w:r w:rsidDel="00000000" w:rsidR="00000000" w:rsidRPr="00000000">
        <w:rPr>
          <w:sz w:val="36"/>
          <w:szCs w:val="36"/>
          <w:rtl w:val="0"/>
        </w:rPr>
        <w:t xml:space="preserve">Sprint 1</w:t>
      </w:r>
    </w:p>
    <w:p w:rsidR="00000000" w:rsidDel="00000000" w:rsidP="00000000" w:rsidRDefault="00000000" w:rsidRPr="00000000" w14:paraId="0000005F">
      <w:pPr>
        <w:pStyle w:val="Heading2"/>
        <w:spacing w:line="276" w:lineRule="auto"/>
        <w:jc w:val="left"/>
        <w:rPr>
          <w:rFonts w:ascii="Times New Roman" w:cs="Times New Roman" w:eastAsia="Times New Roman" w:hAnsi="Times New Roman"/>
          <w:sz w:val="28"/>
          <w:szCs w:val="28"/>
        </w:rPr>
      </w:pPr>
      <w:bookmarkStart w:colFirst="0" w:colLast="0" w:name="_heading=h.bqyzn21ma53" w:id="5"/>
      <w:bookmarkEnd w:id="5"/>
      <w:r w:rsidDel="00000000" w:rsidR="00000000" w:rsidRPr="00000000">
        <w:rPr>
          <w:rFonts w:ascii="Times New Roman" w:cs="Times New Roman" w:eastAsia="Times New Roman" w:hAnsi="Times New Roman"/>
          <w:sz w:val="28"/>
          <w:szCs w:val="28"/>
          <w:rtl w:val="0"/>
        </w:rPr>
        <w:t xml:space="preserve">User Story 1U: Disclaimer</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As a user (subscribed OR guest), I want to be able to accept access into the site after viewing the disclaimer regarding usage upon entry to the page.</w:t>
      </w:r>
    </w:p>
    <w:p w:rsidR="00000000" w:rsidDel="00000000" w:rsidP="00000000" w:rsidRDefault="00000000" w:rsidRPr="00000000" w14:paraId="00000061">
      <w:pPr>
        <w:spacing w:line="276" w:lineRule="auto"/>
        <w:rPr>
          <w:sz w:val="24"/>
          <w:szCs w:val="24"/>
        </w:rPr>
      </w:pPr>
      <w:r w:rsidDel="00000000" w:rsidR="00000000" w:rsidRPr="00000000">
        <w:rPr>
          <w:rtl w:val="0"/>
        </w:rPr>
      </w:r>
    </w:p>
    <w:p w:rsidR="00000000" w:rsidDel="00000000" w:rsidP="00000000" w:rsidRDefault="00000000" w:rsidRPr="00000000" w14:paraId="00000062">
      <w:pPr>
        <w:spacing w:line="276" w:lineRule="auto"/>
        <w:rPr>
          <w:b w:val="1"/>
          <w:sz w:val="24"/>
          <w:szCs w:val="24"/>
        </w:rPr>
      </w:pPr>
      <w:r w:rsidDel="00000000" w:rsidR="00000000" w:rsidRPr="00000000">
        <w:rPr>
          <w:b w:val="1"/>
          <w:sz w:val="24"/>
          <w:szCs w:val="24"/>
          <w:rtl w:val="0"/>
        </w:rPr>
        <w:t xml:space="preserve">Maps to Test Case 1</w:t>
      </w:r>
    </w:p>
    <w:p w:rsidR="00000000" w:rsidDel="00000000" w:rsidP="00000000" w:rsidRDefault="00000000" w:rsidRPr="00000000" w14:paraId="00000063">
      <w:pPr>
        <w:spacing w:line="276" w:lineRule="auto"/>
        <w:rPr>
          <w:sz w:val="24"/>
          <w:szCs w:val="24"/>
        </w:rPr>
      </w:pPr>
      <w:r w:rsidDel="00000000" w:rsidR="00000000" w:rsidRPr="00000000">
        <w:rPr>
          <w:rtl w:val="0"/>
        </w:rPr>
      </w:r>
    </w:p>
    <w:p w:rsidR="00000000" w:rsidDel="00000000" w:rsidP="00000000" w:rsidRDefault="00000000" w:rsidRPr="00000000" w14:paraId="00000064">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l7c778n20ecn" w:id="6"/>
      <w:bookmarkEnd w:id="6"/>
      <w:r w:rsidDel="00000000" w:rsidR="00000000" w:rsidRPr="00000000">
        <w:rPr>
          <w:b w:val="1"/>
          <w:rtl w:val="0"/>
        </w:rPr>
        <w:t xml:space="preserve">Acceptance Criteria:</w:t>
      </w:r>
    </w:p>
    <w:p w:rsidR="00000000" w:rsidDel="00000000" w:rsidP="00000000" w:rsidRDefault="00000000" w:rsidRPr="00000000" w14:paraId="00000065">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is able to read and accept the conditions of the disclaimer by selecting ‘accept’</w:t>
      </w:r>
      <w:r w:rsidDel="00000000" w:rsidR="00000000" w:rsidRPr="00000000">
        <w:rPr>
          <w:rtl w:val="0"/>
        </w:rPr>
      </w:r>
    </w:p>
    <w:p w:rsidR="00000000" w:rsidDel="00000000" w:rsidP="00000000" w:rsidRDefault="00000000" w:rsidRPr="00000000" w14:paraId="00000066">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is able to view the disclaimer at any time through a dedicated function located on the homepage leading to the disclaimer page</w:t>
      </w:r>
      <w:r w:rsidDel="00000000" w:rsidR="00000000" w:rsidRPr="00000000">
        <w:rPr>
          <w:rtl w:val="0"/>
        </w:rPr>
      </w:r>
    </w:p>
    <w:p w:rsidR="00000000" w:rsidDel="00000000" w:rsidP="00000000" w:rsidRDefault="00000000" w:rsidRPr="00000000" w14:paraId="00000067">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is able to decline the disclaimer, and when this is done, they are sent to a webpage that will show the disclaimer again stating that they cannot view the website unless they select ‘accept’</w:t>
      </w:r>
      <w:r w:rsidDel="00000000" w:rsidR="00000000" w:rsidRPr="00000000">
        <w:rPr>
          <w:rtl w:val="0"/>
        </w:rPr>
      </w:r>
    </w:p>
    <w:p w:rsidR="00000000" w:rsidDel="00000000" w:rsidP="00000000" w:rsidRDefault="00000000" w:rsidRPr="00000000" w14:paraId="00000068">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Users can always view the disclaimer for reference purposes on the landing page.</w:t>
      </w:r>
      <w:r w:rsidDel="00000000" w:rsidR="00000000" w:rsidRPr="00000000">
        <w:rPr>
          <w:rtl w:val="0"/>
        </w:rPr>
      </w:r>
    </w:p>
    <w:p w:rsidR="00000000" w:rsidDel="00000000" w:rsidP="00000000" w:rsidRDefault="00000000" w:rsidRPr="00000000" w14:paraId="00000069">
      <w:pPr>
        <w:spacing w:line="276" w:lineRule="auto"/>
        <w:rPr>
          <w:sz w:val="24"/>
          <w:szCs w:val="24"/>
        </w:rPr>
      </w:pPr>
      <w:r w:rsidDel="00000000" w:rsidR="00000000" w:rsidRPr="00000000">
        <w:rPr>
          <w:rtl w:val="0"/>
        </w:rPr>
      </w:r>
    </w:p>
    <w:p w:rsidR="00000000" w:rsidDel="00000000" w:rsidP="00000000" w:rsidRDefault="00000000" w:rsidRPr="00000000" w14:paraId="0000006A">
      <w:pPr>
        <w:spacing w:line="276" w:lineRule="auto"/>
        <w:rPr>
          <w:sz w:val="24"/>
          <w:szCs w:val="24"/>
        </w:rPr>
      </w:pPr>
      <w:r w:rsidDel="00000000" w:rsidR="00000000" w:rsidRPr="00000000">
        <w:rPr>
          <w:rtl w:val="0"/>
        </w:rPr>
      </w:r>
    </w:p>
    <w:p w:rsidR="00000000" w:rsidDel="00000000" w:rsidP="00000000" w:rsidRDefault="00000000" w:rsidRPr="00000000" w14:paraId="0000006B">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o03l63fq506m" w:id="7"/>
      <w:bookmarkEnd w:id="7"/>
      <w:r w:rsidDel="00000000" w:rsidR="00000000" w:rsidRPr="00000000">
        <w:rPr>
          <w:b w:val="1"/>
          <w:rtl w:val="0"/>
        </w:rPr>
        <w:t xml:space="preserve">Acceptance Testing:</w:t>
      </w:r>
    </w:p>
    <w:p w:rsidR="00000000" w:rsidDel="00000000" w:rsidP="00000000" w:rsidRDefault="00000000" w:rsidRPr="00000000" w14:paraId="0000006C">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After accepting the terms of the pop-up, the user can view the landing page unobstructed</w:t>
      </w:r>
      <w:r w:rsidDel="00000000" w:rsidR="00000000" w:rsidRPr="00000000">
        <w:rPr>
          <w:rtl w:val="0"/>
        </w:rPr>
      </w:r>
    </w:p>
    <w:p w:rsidR="00000000" w:rsidDel="00000000" w:rsidP="00000000" w:rsidRDefault="00000000" w:rsidRPr="00000000" w14:paraId="0000006D">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If user does not accept the terms, they are taken to the disclaimer.php page</w:t>
      </w:r>
      <w:r w:rsidDel="00000000" w:rsidR="00000000" w:rsidRPr="00000000">
        <w:rPr>
          <w:rtl w:val="0"/>
        </w:rPr>
      </w:r>
    </w:p>
    <w:p w:rsidR="00000000" w:rsidDel="00000000" w:rsidP="00000000" w:rsidRDefault="00000000" w:rsidRPr="00000000" w14:paraId="0000006E">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If the user accepts the terms on disclaimer.php, they can view the landing page unobstructed</w:t>
      </w:r>
      <w:r w:rsidDel="00000000" w:rsidR="00000000" w:rsidRPr="00000000">
        <w:rPr>
          <w:rtl w:val="0"/>
        </w:rPr>
      </w:r>
    </w:p>
    <w:p w:rsidR="00000000" w:rsidDel="00000000" w:rsidP="00000000" w:rsidRDefault="00000000" w:rsidRPr="00000000" w14:paraId="0000006F">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Once accepted, the disclaimer should always be viewable</w:t>
      </w: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pStyle w:val="Heading2"/>
        <w:spacing w:line="276" w:lineRule="auto"/>
        <w:jc w:val="left"/>
        <w:rPr>
          <w:rFonts w:ascii="Times New Roman" w:cs="Times New Roman" w:eastAsia="Times New Roman" w:hAnsi="Times New Roman"/>
          <w:sz w:val="28"/>
          <w:szCs w:val="28"/>
        </w:rPr>
      </w:pPr>
      <w:bookmarkStart w:colFirst="0" w:colLast="0" w:name="_heading=h.pdi9anbnw2av" w:id="8"/>
      <w:bookmarkEnd w:id="8"/>
      <w:r w:rsidDel="00000000" w:rsidR="00000000" w:rsidRPr="00000000">
        <w:rPr>
          <w:rFonts w:ascii="Times New Roman" w:cs="Times New Roman" w:eastAsia="Times New Roman" w:hAnsi="Times New Roman"/>
          <w:sz w:val="28"/>
          <w:szCs w:val="28"/>
          <w:rtl w:val="0"/>
        </w:rPr>
        <w:t xml:space="preserve">User Story 2U: Register</w:t>
      </w:r>
    </w:p>
    <w:p w:rsidR="00000000" w:rsidDel="00000000" w:rsidP="00000000" w:rsidRDefault="00000000" w:rsidRPr="00000000" w14:paraId="00000073">
      <w:pPr>
        <w:spacing w:line="276" w:lineRule="auto"/>
        <w:rPr>
          <w:sz w:val="22"/>
          <w:szCs w:val="22"/>
        </w:rPr>
      </w:pPr>
      <w:r w:rsidDel="00000000" w:rsidR="00000000" w:rsidRPr="00000000">
        <w:rPr>
          <w:rtl w:val="0"/>
        </w:rPr>
      </w:r>
    </w:p>
    <w:p w:rsidR="00000000" w:rsidDel="00000000" w:rsidP="00000000" w:rsidRDefault="00000000" w:rsidRPr="00000000" w14:paraId="00000074">
      <w:pPr>
        <w:spacing w:line="276" w:lineRule="auto"/>
        <w:rPr>
          <w:b w:val="1"/>
          <w:sz w:val="22"/>
          <w:szCs w:val="22"/>
        </w:rPr>
      </w:pPr>
      <w:r w:rsidDel="00000000" w:rsidR="00000000" w:rsidRPr="00000000">
        <w:rPr>
          <w:b w:val="1"/>
          <w:sz w:val="22"/>
          <w:szCs w:val="22"/>
          <w:rtl w:val="0"/>
        </w:rPr>
        <w:t xml:space="preserve">Maps to Test Case 2</w:t>
      </w:r>
    </w:p>
    <w:p w:rsidR="00000000" w:rsidDel="00000000" w:rsidP="00000000" w:rsidRDefault="00000000" w:rsidRPr="00000000" w14:paraId="00000075">
      <w:pPr>
        <w:spacing w:line="276" w:lineRule="auto"/>
        <w:rPr>
          <w:sz w:val="22"/>
          <w:szCs w:val="22"/>
        </w:rPr>
      </w:pPr>
      <w:r w:rsidDel="00000000" w:rsidR="00000000" w:rsidRPr="00000000">
        <w:rPr>
          <w:rtl w:val="0"/>
        </w:rPr>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As an unsubscribed end user, I want to be able to register an account to access the subscriber user tier for notifications regarding updates in the form of new bills passed as well as being able to access the other subscribed user functions.</w:t>
      </w:r>
    </w:p>
    <w:p w:rsidR="00000000" w:rsidDel="00000000" w:rsidP="00000000" w:rsidRDefault="00000000" w:rsidRPr="00000000" w14:paraId="00000077">
      <w:pPr>
        <w:spacing w:line="276" w:lineRule="auto"/>
        <w:rPr>
          <w:sz w:val="24"/>
          <w:szCs w:val="24"/>
        </w:rPr>
      </w:pPr>
      <w:r w:rsidDel="00000000" w:rsidR="00000000" w:rsidRPr="00000000">
        <w:rPr>
          <w:rtl w:val="0"/>
        </w:rPr>
      </w:r>
    </w:p>
    <w:p w:rsidR="00000000" w:rsidDel="00000000" w:rsidP="00000000" w:rsidRDefault="00000000" w:rsidRPr="00000000" w14:paraId="00000078">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gvm9ywf6pleg" w:id="9"/>
      <w:bookmarkEnd w:id="9"/>
      <w:r w:rsidDel="00000000" w:rsidR="00000000" w:rsidRPr="00000000">
        <w:rPr>
          <w:b w:val="1"/>
          <w:rtl w:val="0"/>
        </w:rPr>
        <w:t xml:space="preserve">Acceptance Criteria:</w:t>
      </w:r>
    </w:p>
    <w:p w:rsidR="00000000" w:rsidDel="00000000" w:rsidP="00000000" w:rsidRDefault="00000000" w:rsidRPr="00000000" w14:paraId="00000079">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Can select the subscribe function and be sent to the registration page.</w:t>
      </w:r>
      <w:r w:rsidDel="00000000" w:rsidR="00000000" w:rsidRPr="00000000">
        <w:rPr>
          <w:rtl w:val="0"/>
        </w:rPr>
      </w:r>
    </w:p>
    <w:p w:rsidR="00000000" w:rsidDel="00000000" w:rsidP="00000000" w:rsidRDefault="00000000" w:rsidRPr="00000000" w14:paraId="0000007A">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Can fill in required field (email) in textbox</w:t>
      </w:r>
      <w:r w:rsidDel="00000000" w:rsidR="00000000" w:rsidRPr="00000000">
        <w:rPr>
          <w:rtl w:val="0"/>
        </w:rPr>
      </w:r>
    </w:p>
    <w:p w:rsidR="00000000" w:rsidDel="00000000" w:rsidP="00000000" w:rsidRDefault="00000000" w:rsidRPr="00000000" w14:paraId="0000007B">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Can fill in required password text field that specifies the input which must meet the following criteria:</w:t>
      </w:r>
      <w:r w:rsidDel="00000000" w:rsidR="00000000" w:rsidRPr="00000000">
        <w:rPr>
          <w:rtl w:val="0"/>
        </w:rPr>
      </w:r>
    </w:p>
    <w:p w:rsidR="00000000" w:rsidDel="00000000" w:rsidP="00000000" w:rsidRDefault="00000000" w:rsidRPr="00000000" w14:paraId="0000007C">
      <w:pPr>
        <w:numPr>
          <w:ilvl w:val="1"/>
          <w:numId w:val="2"/>
        </w:numPr>
        <w:spacing w:line="276"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minimum of 8 characters</w:t>
      </w:r>
      <w:r w:rsidDel="00000000" w:rsidR="00000000" w:rsidRPr="00000000">
        <w:rPr>
          <w:rtl w:val="0"/>
        </w:rPr>
      </w:r>
    </w:p>
    <w:p w:rsidR="00000000" w:rsidDel="00000000" w:rsidP="00000000" w:rsidRDefault="00000000" w:rsidRPr="00000000" w14:paraId="0000007D">
      <w:pPr>
        <w:numPr>
          <w:ilvl w:val="1"/>
          <w:numId w:val="2"/>
        </w:numPr>
        <w:spacing w:line="276"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must contain at least 1 special character</w:t>
      </w:r>
      <w:r w:rsidDel="00000000" w:rsidR="00000000" w:rsidRPr="00000000">
        <w:rPr>
          <w:rtl w:val="0"/>
        </w:rPr>
      </w:r>
    </w:p>
    <w:p w:rsidR="00000000" w:rsidDel="00000000" w:rsidP="00000000" w:rsidRDefault="00000000" w:rsidRPr="00000000" w14:paraId="0000007E">
      <w:pPr>
        <w:numPr>
          <w:ilvl w:val="1"/>
          <w:numId w:val="2"/>
        </w:numPr>
        <w:spacing w:line="276"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must contain at least 1 uppercase character</w:t>
      </w:r>
      <w:r w:rsidDel="00000000" w:rsidR="00000000" w:rsidRPr="00000000">
        <w:rPr>
          <w:rtl w:val="0"/>
        </w:rPr>
      </w:r>
    </w:p>
    <w:p w:rsidR="00000000" w:rsidDel="00000000" w:rsidP="00000000" w:rsidRDefault="00000000" w:rsidRPr="00000000" w14:paraId="0000007F">
      <w:pPr>
        <w:numPr>
          <w:ilvl w:val="1"/>
          <w:numId w:val="2"/>
        </w:numPr>
        <w:spacing w:line="276"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must contain at least 1 numeric character</w:t>
      </w:r>
      <w:r w:rsidDel="00000000" w:rsidR="00000000" w:rsidRPr="00000000">
        <w:rPr>
          <w:rtl w:val="0"/>
        </w:rPr>
      </w:r>
    </w:p>
    <w:p w:rsidR="00000000" w:rsidDel="00000000" w:rsidP="00000000" w:rsidRDefault="00000000" w:rsidRPr="00000000" w14:paraId="00000080">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Can select the register function to register and then be informed that a confirmation email has been sent to the user’s email</w:t>
      </w:r>
      <w:r w:rsidDel="00000000" w:rsidR="00000000" w:rsidRPr="00000000">
        <w:rPr>
          <w:rtl w:val="0"/>
        </w:rPr>
      </w:r>
    </w:p>
    <w:p w:rsidR="00000000" w:rsidDel="00000000" w:rsidP="00000000" w:rsidRDefault="00000000" w:rsidRPr="00000000" w14:paraId="00000081">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 notification will be sent within 1 minute to the inbox or spam folder of the email inputted by the prospective user. It will contain a verification code to confirm their registration.</w:t>
      </w:r>
      <w:r w:rsidDel="00000000" w:rsidR="00000000" w:rsidRPr="00000000">
        <w:rPr>
          <w:rtl w:val="0"/>
        </w:rPr>
      </w:r>
    </w:p>
    <w:p w:rsidR="00000000" w:rsidDel="00000000" w:rsidP="00000000" w:rsidRDefault="00000000" w:rsidRPr="00000000" w14:paraId="00000082">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will input the verification code sent to their email to confirm their registration</w:t>
      </w:r>
      <w:r w:rsidDel="00000000" w:rsidR="00000000" w:rsidRPr="00000000">
        <w:rPr>
          <w:rtl w:val="0"/>
        </w:rPr>
      </w:r>
    </w:p>
    <w:p w:rsidR="00000000" w:rsidDel="00000000" w:rsidP="00000000" w:rsidRDefault="00000000" w:rsidRPr="00000000" w14:paraId="00000083">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will be prompted that they successfully registered an account on the website</w:t>
      </w:r>
      <w:r w:rsidDel="00000000" w:rsidR="00000000" w:rsidRPr="00000000">
        <w:rPr>
          <w:rtl w:val="0"/>
        </w:rPr>
      </w:r>
    </w:p>
    <w:p w:rsidR="00000000" w:rsidDel="00000000" w:rsidP="00000000" w:rsidRDefault="00000000" w:rsidRPr="00000000" w14:paraId="00000084">
      <w:pPr>
        <w:spacing w:line="276" w:lineRule="auto"/>
        <w:rPr>
          <w:sz w:val="24"/>
          <w:szCs w:val="24"/>
        </w:rPr>
      </w:pPr>
      <w:r w:rsidDel="00000000" w:rsidR="00000000" w:rsidRPr="00000000">
        <w:rPr>
          <w:rtl w:val="0"/>
        </w:rPr>
      </w:r>
    </w:p>
    <w:p w:rsidR="00000000" w:rsidDel="00000000" w:rsidP="00000000" w:rsidRDefault="00000000" w:rsidRPr="00000000" w14:paraId="00000085">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yqq8dhahc3l9" w:id="10"/>
      <w:bookmarkEnd w:id="10"/>
      <w:r w:rsidDel="00000000" w:rsidR="00000000" w:rsidRPr="00000000">
        <w:rPr>
          <w:b w:val="1"/>
          <w:rtl w:val="0"/>
        </w:rPr>
        <w:t xml:space="preserve">Acceptance Testing:</w:t>
      </w:r>
    </w:p>
    <w:p w:rsidR="00000000" w:rsidDel="00000000" w:rsidP="00000000" w:rsidRDefault="00000000" w:rsidRPr="00000000" w14:paraId="00000086">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When unsubscribed, user can select the ‘register’ function</w:t>
      </w:r>
      <w:r w:rsidDel="00000000" w:rsidR="00000000" w:rsidRPr="00000000">
        <w:rPr>
          <w:rtl w:val="0"/>
        </w:rPr>
      </w:r>
    </w:p>
    <w:p w:rsidR="00000000" w:rsidDel="00000000" w:rsidP="00000000" w:rsidRDefault="00000000" w:rsidRPr="00000000" w14:paraId="00000087">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An email and password can be set by the user.</w:t>
      </w:r>
      <w:r w:rsidDel="00000000" w:rsidR="00000000" w:rsidRPr="00000000">
        <w:rPr>
          <w:rtl w:val="0"/>
        </w:rPr>
      </w:r>
    </w:p>
    <w:p w:rsidR="00000000" w:rsidDel="00000000" w:rsidP="00000000" w:rsidRDefault="00000000" w:rsidRPr="00000000" w14:paraId="00000088">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Proposed password must comply with length, upper and lower case letters, numbers, and special character inclusion.</w:t>
      </w:r>
      <w:r w:rsidDel="00000000" w:rsidR="00000000" w:rsidRPr="00000000">
        <w:rPr>
          <w:rtl w:val="0"/>
        </w:rPr>
      </w:r>
    </w:p>
    <w:p w:rsidR="00000000" w:rsidDel="00000000" w:rsidP="00000000" w:rsidRDefault="00000000" w:rsidRPr="00000000" w14:paraId="00000089">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receives an email after confirming their email and password containing a required verification code</w:t>
      </w:r>
      <w:r w:rsidDel="00000000" w:rsidR="00000000" w:rsidRPr="00000000">
        <w:rPr>
          <w:rtl w:val="0"/>
        </w:rPr>
      </w:r>
    </w:p>
    <w:p w:rsidR="00000000" w:rsidDel="00000000" w:rsidP="00000000" w:rsidRDefault="00000000" w:rsidRPr="00000000" w14:paraId="0000008A">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input the required verification code to complete the registration process</w:t>
      </w:r>
      <w:r w:rsidDel="00000000" w:rsidR="00000000" w:rsidRPr="00000000">
        <w:rPr>
          <w:rtl w:val="0"/>
        </w:rPr>
      </w:r>
    </w:p>
    <w:p w:rsidR="00000000" w:rsidDel="00000000" w:rsidP="00000000" w:rsidRDefault="00000000" w:rsidRPr="00000000" w14:paraId="0000008B">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Credentials (email and password) are added database after registration is finalized</w:t>
      </w:r>
      <w:r w:rsidDel="00000000" w:rsidR="00000000" w:rsidRPr="00000000">
        <w:rPr>
          <w:rtl w:val="0"/>
        </w:rPr>
      </w:r>
    </w:p>
    <w:p w:rsidR="00000000" w:rsidDel="00000000" w:rsidP="00000000" w:rsidRDefault="00000000" w:rsidRPr="00000000" w14:paraId="0000008C">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can login using their email and password</w:t>
      </w: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pStyle w:val="Heading2"/>
        <w:spacing w:line="276" w:lineRule="auto"/>
        <w:jc w:val="left"/>
        <w:rPr>
          <w:rFonts w:ascii="Times New Roman" w:cs="Times New Roman" w:eastAsia="Times New Roman" w:hAnsi="Times New Roman"/>
          <w:sz w:val="28"/>
          <w:szCs w:val="28"/>
        </w:rPr>
      </w:pPr>
      <w:bookmarkStart w:colFirst="0" w:colLast="0" w:name="_heading=h.5mhuna3pjbfh" w:id="11"/>
      <w:bookmarkEnd w:id="11"/>
      <w:r w:rsidDel="00000000" w:rsidR="00000000" w:rsidRPr="00000000">
        <w:rPr>
          <w:rFonts w:ascii="Times New Roman" w:cs="Times New Roman" w:eastAsia="Times New Roman" w:hAnsi="Times New Roman"/>
          <w:sz w:val="28"/>
          <w:szCs w:val="28"/>
          <w:rtl w:val="0"/>
        </w:rPr>
        <w:t xml:space="preserve">User Story 3RU: Login/Subscribed Resources</w:t>
      </w:r>
    </w:p>
    <w:p w:rsidR="00000000" w:rsidDel="00000000" w:rsidP="00000000" w:rsidRDefault="00000000" w:rsidRPr="00000000" w14:paraId="00000090">
      <w:pPr>
        <w:spacing w:line="276" w:lineRule="auto"/>
        <w:rPr>
          <w:sz w:val="22"/>
          <w:szCs w:val="22"/>
        </w:rPr>
      </w:pPr>
      <w:r w:rsidDel="00000000" w:rsidR="00000000" w:rsidRPr="00000000">
        <w:rPr>
          <w:rtl w:val="0"/>
        </w:rPr>
      </w:r>
    </w:p>
    <w:p w:rsidR="00000000" w:rsidDel="00000000" w:rsidP="00000000" w:rsidRDefault="00000000" w:rsidRPr="00000000" w14:paraId="00000091">
      <w:pPr>
        <w:spacing w:line="276" w:lineRule="auto"/>
        <w:rPr>
          <w:b w:val="1"/>
          <w:sz w:val="22"/>
          <w:szCs w:val="22"/>
        </w:rPr>
      </w:pPr>
      <w:r w:rsidDel="00000000" w:rsidR="00000000" w:rsidRPr="00000000">
        <w:rPr>
          <w:b w:val="1"/>
          <w:sz w:val="22"/>
          <w:szCs w:val="22"/>
          <w:rtl w:val="0"/>
        </w:rPr>
        <w:t xml:space="preserve">Maps to Test Case 3</w:t>
      </w:r>
    </w:p>
    <w:p w:rsidR="00000000" w:rsidDel="00000000" w:rsidP="00000000" w:rsidRDefault="00000000" w:rsidRPr="00000000" w14:paraId="00000092">
      <w:pPr>
        <w:spacing w:line="276" w:lineRule="auto"/>
        <w:rPr>
          <w:sz w:val="22"/>
          <w:szCs w:val="22"/>
        </w:rPr>
      </w:pPr>
      <w:r w:rsidDel="00000000" w:rsidR="00000000" w:rsidRPr="00000000">
        <w:rPr>
          <w:rtl w:val="0"/>
        </w:rPr>
      </w:r>
    </w:p>
    <w:p w:rsidR="00000000" w:rsidDel="00000000" w:rsidP="00000000" w:rsidRDefault="00000000" w:rsidRPr="00000000" w14:paraId="00000093">
      <w:pPr>
        <w:spacing w:line="276" w:lineRule="auto"/>
        <w:rPr>
          <w:sz w:val="24"/>
          <w:szCs w:val="24"/>
        </w:rPr>
      </w:pPr>
      <w:r w:rsidDel="00000000" w:rsidR="00000000" w:rsidRPr="00000000">
        <w:rPr>
          <w:sz w:val="24"/>
          <w:szCs w:val="24"/>
          <w:rtl w:val="0"/>
        </w:rPr>
        <w:t xml:space="preserve">As a subscribed end user, I want to be able to login to my account using my email and password to gain access to the site.  The full functionality of the site should be made available to me upon doing so.</w:t>
      </w:r>
    </w:p>
    <w:p w:rsidR="00000000" w:rsidDel="00000000" w:rsidP="00000000" w:rsidRDefault="00000000" w:rsidRPr="00000000" w14:paraId="00000094">
      <w:pPr>
        <w:spacing w:line="276" w:lineRule="auto"/>
        <w:rPr>
          <w:sz w:val="24"/>
          <w:szCs w:val="24"/>
        </w:rPr>
      </w:pPr>
      <w:r w:rsidDel="00000000" w:rsidR="00000000" w:rsidRPr="00000000">
        <w:rPr>
          <w:rtl w:val="0"/>
        </w:rPr>
      </w:r>
    </w:p>
    <w:p w:rsidR="00000000" w:rsidDel="00000000" w:rsidP="00000000" w:rsidRDefault="00000000" w:rsidRPr="00000000" w14:paraId="00000095">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color w:val="434343"/>
        </w:rPr>
      </w:pPr>
      <w:bookmarkStart w:colFirst="0" w:colLast="0" w:name="_heading=h.x5lkkmngfgsu" w:id="12"/>
      <w:bookmarkEnd w:id="12"/>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96">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Can access the login page using the “Login” link on the landing page</w:t>
      </w:r>
      <w:r w:rsidDel="00000000" w:rsidR="00000000" w:rsidRPr="00000000">
        <w:rPr>
          <w:rtl w:val="0"/>
        </w:rPr>
      </w:r>
    </w:p>
    <w:p w:rsidR="00000000" w:rsidDel="00000000" w:rsidP="00000000" w:rsidRDefault="00000000" w:rsidRPr="00000000" w14:paraId="00000097">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Can fill in required field (email) in textbox</w:t>
      </w:r>
      <w:r w:rsidDel="00000000" w:rsidR="00000000" w:rsidRPr="00000000">
        <w:rPr>
          <w:rtl w:val="0"/>
        </w:rPr>
      </w:r>
    </w:p>
    <w:p w:rsidR="00000000" w:rsidDel="00000000" w:rsidP="00000000" w:rsidRDefault="00000000" w:rsidRPr="00000000" w14:paraId="00000098">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Can fill in required password text field</w:t>
      </w:r>
      <w:r w:rsidDel="00000000" w:rsidR="00000000" w:rsidRPr="00000000">
        <w:rPr>
          <w:rtl w:val="0"/>
        </w:rPr>
      </w:r>
    </w:p>
    <w:p w:rsidR="00000000" w:rsidDel="00000000" w:rsidP="00000000" w:rsidRDefault="00000000" w:rsidRPr="00000000" w14:paraId="00000099">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If the user selects ‘forgot password’, they are then taken to a page that allows them to reset their password.</w:t>
      </w:r>
      <w:r w:rsidDel="00000000" w:rsidR="00000000" w:rsidRPr="00000000">
        <w:rPr>
          <w:rtl w:val="0"/>
        </w:rPr>
      </w:r>
    </w:p>
    <w:p w:rsidR="00000000" w:rsidDel="00000000" w:rsidP="00000000" w:rsidRDefault="00000000" w:rsidRPr="00000000" w14:paraId="0000009A">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Can input their email address to receive a password change verification code</w:t>
      </w:r>
      <w:r w:rsidDel="00000000" w:rsidR="00000000" w:rsidRPr="00000000">
        <w:rPr>
          <w:rtl w:val="0"/>
        </w:rPr>
      </w:r>
    </w:p>
    <w:p w:rsidR="00000000" w:rsidDel="00000000" w:rsidP="00000000" w:rsidRDefault="00000000" w:rsidRPr="00000000" w14:paraId="0000009B">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Can input a new password</w:t>
      </w:r>
      <w:r w:rsidDel="00000000" w:rsidR="00000000" w:rsidRPr="00000000">
        <w:rPr>
          <w:rtl w:val="0"/>
        </w:rPr>
      </w:r>
    </w:p>
    <w:p w:rsidR="00000000" w:rsidDel="00000000" w:rsidP="00000000" w:rsidRDefault="00000000" w:rsidRPr="00000000" w14:paraId="0000009C">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Can login using their new password</w:t>
      </w:r>
      <w:r w:rsidDel="00000000" w:rsidR="00000000" w:rsidRPr="00000000">
        <w:rPr>
          <w:rtl w:val="0"/>
        </w:rPr>
      </w:r>
    </w:p>
    <w:p w:rsidR="00000000" w:rsidDel="00000000" w:rsidP="00000000" w:rsidRDefault="00000000" w:rsidRPr="00000000" w14:paraId="0000009D">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AI Lawyer section is no longer grayed out</w:t>
      </w:r>
      <w:r w:rsidDel="00000000" w:rsidR="00000000" w:rsidRPr="00000000">
        <w:rPr>
          <w:rtl w:val="0"/>
        </w:rPr>
      </w:r>
    </w:p>
    <w:p w:rsidR="00000000" w:rsidDel="00000000" w:rsidP="00000000" w:rsidRDefault="00000000" w:rsidRPr="00000000" w14:paraId="0000009E">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Settings Page is made available in top right of screen(a different use case)</w:t>
      </w:r>
      <w:r w:rsidDel="00000000" w:rsidR="00000000" w:rsidRPr="00000000">
        <w:rPr>
          <w:rtl w:val="0"/>
        </w:rPr>
      </w:r>
    </w:p>
    <w:p w:rsidR="00000000" w:rsidDel="00000000" w:rsidP="00000000" w:rsidRDefault="00000000" w:rsidRPr="00000000" w14:paraId="0000009F">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Logout option is also made available in top right of screen</w:t>
      </w:r>
      <w:r w:rsidDel="00000000" w:rsidR="00000000" w:rsidRPr="00000000">
        <w:rPr>
          <w:rtl w:val="0"/>
        </w:rPr>
      </w:r>
    </w:p>
    <w:p w:rsidR="00000000" w:rsidDel="00000000" w:rsidP="00000000" w:rsidRDefault="00000000" w:rsidRPr="00000000" w14:paraId="000000A0">
      <w:pPr>
        <w:spacing w:line="276" w:lineRule="auto"/>
        <w:rPr>
          <w:sz w:val="24"/>
          <w:szCs w:val="24"/>
        </w:rPr>
      </w:pPr>
      <w:r w:rsidDel="00000000" w:rsidR="00000000" w:rsidRPr="00000000">
        <w:rPr>
          <w:rtl w:val="0"/>
        </w:rPr>
      </w:r>
    </w:p>
    <w:p w:rsidR="00000000" w:rsidDel="00000000" w:rsidP="00000000" w:rsidRDefault="00000000" w:rsidRPr="00000000" w14:paraId="000000A1">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color w:val="434343"/>
        </w:rPr>
      </w:pPr>
      <w:bookmarkStart w:colFirst="0" w:colLast="0" w:name="_heading=h.7zmohmzl39f" w:id="13"/>
      <w:bookmarkEnd w:id="13"/>
      <w:r w:rsidDel="00000000" w:rsidR="00000000" w:rsidRPr="00000000">
        <w:rPr>
          <w:b w:val="1"/>
          <w:rtl w:val="0"/>
        </w:rPr>
        <w:t xml:space="preserve">Acceptance Testing:</w:t>
      </w:r>
      <w:r w:rsidDel="00000000" w:rsidR="00000000" w:rsidRPr="00000000">
        <w:rPr>
          <w:rtl w:val="0"/>
        </w:rPr>
      </w:r>
    </w:p>
    <w:p w:rsidR="00000000" w:rsidDel="00000000" w:rsidP="00000000" w:rsidRDefault="00000000" w:rsidRPr="00000000" w14:paraId="000000A2">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can login using their credentials</w:t>
      </w:r>
      <w:r w:rsidDel="00000000" w:rsidR="00000000" w:rsidRPr="00000000">
        <w:rPr>
          <w:rtl w:val="0"/>
        </w:rPr>
      </w:r>
    </w:p>
    <w:p w:rsidR="00000000" w:rsidDel="00000000" w:rsidP="00000000" w:rsidRDefault="00000000" w:rsidRPr="00000000" w14:paraId="000000A3">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can select the “Forgot password” function on the login page</w:t>
      </w:r>
      <w:r w:rsidDel="00000000" w:rsidR="00000000" w:rsidRPr="00000000">
        <w:rPr>
          <w:rtl w:val="0"/>
        </w:rPr>
      </w:r>
    </w:p>
    <w:p w:rsidR="00000000" w:rsidDel="00000000" w:rsidP="00000000" w:rsidRDefault="00000000" w:rsidRPr="00000000" w14:paraId="000000A4">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can input their email to receive a verification code</w:t>
      </w:r>
      <w:r w:rsidDel="00000000" w:rsidR="00000000" w:rsidRPr="00000000">
        <w:rPr>
          <w:rtl w:val="0"/>
        </w:rPr>
      </w:r>
    </w:p>
    <w:p w:rsidR="00000000" w:rsidDel="00000000" w:rsidP="00000000" w:rsidRDefault="00000000" w:rsidRPr="00000000" w14:paraId="000000A5">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can input the verification code and enter a new password for their account</w:t>
      </w:r>
      <w:r w:rsidDel="00000000" w:rsidR="00000000" w:rsidRPr="00000000">
        <w:rPr>
          <w:rtl w:val="0"/>
        </w:rPr>
      </w:r>
    </w:p>
    <w:p w:rsidR="00000000" w:rsidDel="00000000" w:rsidP="00000000" w:rsidRDefault="00000000" w:rsidRPr="00000000" w14:paraId="000000A6">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user’s password is updated in the database to reflect the password change</w:t>
      </w:r>
      <w:r w:rsidDel="00000000" w:rsidR="00000000" w:rsidRPr="00000000">
        <w:rPr>
          <w:rtl w:val="0"/>
        </w:rPr>
      </w:r>
    </w:p>
    <w:p w:rsidR="00000000" w:rsidDel="00000000" w:rsidP="00000000" w:rsidRDefault="00000000" w:rsidRPr="00000000" w14:paraId="000000A7">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$_COOKIE variable must be set in inspection mode</w:t>
      </w: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pStyle w:val="Heading2"/>
        <w:spacing w:line="276" w:lineRule="auto"/>
        <w:jc w:val="left"/>
        <w:rPr>
          <w:rFonts w:ascii="Times New Roman" w:cs="Times New Roman" w:eastAsia="Times New Roman" w:hAnsi="Times New Roman"/>
          <w:sz w:val="28"/>
          <w:szCs w:val="28"/>
        </w:rPr>
      </w:pPr>
      <w:bookmarkStart w:colFirst="0" w:colLast="0" w:name="_heading=h.kqqy56h65elj" w:id="14"/>
      <w:bookmarkEnd w:id="14"/>
      <w:r w:rsidDel="00000000" w:rsidR="00000000" w:rsidRPr="00000000">
        <w:rPr>
          <w:rFonts w:ascii="Times New Roman" w:cs="Times New Roman" w:eastAsia="Times New Roman" w:hAnsi="Times New Roman"/>
          <w:sz w:val="28"/>
          <w:szCs w:val="28"/>
          <w:rtl w:val="0"/>
        </w:rPr>
        <w:t xml:space="preserve">User Story 4RU: Password Reset</w:t>
      </w:r>
    </w:p>
    <w:p w:rsidR="00000000" w:rsidDel="00000000" w:rsidP="00000000" w:rsidRDefault="00000000" w:rsidRPr="00000000" w14:paraId="000000AA">
      <w:pPr>
        <w:spacing w:line="276" w:lineRule="auto"/>
        <w:rPr>
          <w:sz w:val="22"/>
          <w:szCs w:val="22"/>
        </w:rPr>
      </w:pPr>
      <w:r w:rsidDel="00000000" w:rsidR="00000000" w:rsidRPr="00000000">
        <w:rPr>
          <w:rtl w:val="0"/>
        </w:rPr>
      </w:r>
    </w:p>
    <w:p w:rsidR="00000000" w:rsidDel="00000000" w:rsidP="00000000" w:rsidRDefault="00000000" w:rsidRPr="00000000" w14:paraId="000000AB">
      <w:pPr>
        <w:spacing w:line="276" w:lineRule="auto"/>
        <w:rPr>
          <w:b w:val="1"/>
          <w:sz w:val="22"/>
          <w:szCs w:val="22"/>
        </w:rPr>
      </w:pPr>
      <w:r w:rsidDel="00000000" w:rsidR="00000000" w:rsidRPr="00000000">
        <w:rPr>
          <w:b w:val="1"/>
          <w:sz w:val="22"/>
          <w:szCs w:val="22"/>
          <w:rtl w:val="0"/>
        </w:rPr>
        <w:t xml:space="preserve">Maps to Test Case 4</w:t>
      </w:r>
    </w:p>
    <w:p w:rsidR="00000000" w:rsidDel="00000000" w:rsidP="00000000" w:rsidRDefault="00000000" w:rsidRPr="00000000" w14:paraId="000000AC">
      <w:pPr>
        <w:spacing w:line="276" w:lineRule="auto"/>
        <w:rPr>
          <w:sz w:val="22"/>
          <w:szCs w:val="22"/>
        </w:rPr>
      </w:pPr>
      <w:r w:rsidDel="00000000" w:rsidR="00000000" w:rsidRPr="00000000">
        <w:rPr>
          <w:rtl w:val="0"/>
        </w:rPr>
      </w:r>
    </w:p>
    <w:p w:rsidR="00000000" w:rsidDel="00000000" w:rsidP="00000000" w:rsidRDefault="00000000" w:rsidRPr="00000000" w14:paraId="000000AD">
      <w:pPr>
        <w:spacing w:line="276" w:lineRule="auto"/>
        <w:rPr>
          <w:sz w:val="24"/>
          <w:szCs w:val="24"/>
        </w:rPr>
      </w:pPr>
      <w:r w:rsidDel="00000000" w:rsidR="00000000" w:rsidRPr="00000000">
        <w:rPr>
          <w:sz w:val="24"/>
          <w:szCs w:val="24"/>
          <w:rtl w:val="0"/>
        </w:rPr>
        <w:t xml:space="preserve">As a subscribed end user, I want to be able to reset the password associated with my account if I forget it/want to change it.</w:t>
      </w:r>
    </w:p>
    <w:p w:rsidR="00000000" w:rsidDel="00000000" w:rsidP="00000000" w:rsidRDefault="00000000" w:rsidRPr="00000000" w14:paraId="000000AE">
      <w:pPr>
        <w:spacing w:line="276" w:lineRule="auto"/>
        <w:rPr>
          <w:sz w:val="24"/>
          <w:szCs w:val="24"/>
        </w:rPr>
      </w:pPr>
      <w:r w:rsidDel="00000000" w:rsidR="00000000" w:rsidRPr="00000000">
        <w:rPr>
          <w:rtl w:val="0"/>
        </w:rPr>
      </w:r>
    </w:p>
    <w:p w:rsidR="00000000" w:rsidDel="00000000" w:rsidP="00000000" w:rsidRDefault="00000000" w:rsidRPr="00000000" w14:paraId="000000AF">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lnrfapeoqtz0" w:id="15"/>
      <w:bookmarkEnd w:id="15"/>
      <w:r w:rsidDel="00000000" w:rsidR="00000000" w:rsidRPr="00000000">
        <w:rPr>
          <w:b w:val="1"/>
          <w:rtl w:val="0"/>
        </w:rPr>
        <w:t xml:space="preserve">Acceptance Criteria:</w:t>
      </w:r>
    </w:p>
    <w:p w:rsidR="00000000" w:rsidDel="00000000" w:rsidP="00000000" w:rsidRDefault="00000000" w:rsidRPr="00000000" w14:paraId="000000B0">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From the login page, the user should be able to select “Forgot password”. </w:t>
      </w:r>
      <w:r w:rsidDel="00000000" w:rsidR="00000000" w:rsidRPr="00000000">
        <w:rPr>
          <w:rtl w:val="0"/>
        </w:rPr>
      </w:r>
    </w:p>
    <w:p w:rsidR="00000000" w:rsidDel="00000000" w:rsidP="00000000" w:rsidRDefault="00000000" w:rsidRPr="00000000" w14:paraId="000000B1">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should be able to input their email to receive a verification code to it, in order to validate the password change request.</w:t>
      </w:r>
      <w:r w:rsidDel="00000000" w:rsidR="00000000" w:rsidRPr="00000000">
        <w:rPr>
          <w:rtl w:val="0"/>
        </w:rPr>
      </w:r>
    </w:p>
    <w:p w:rsidR="00000000" w:rsidDel="00000000" w:rsidP="00000000" w:rsidRDefault="00000000" w:rsidRPr="00000000" w14:paraId="000000B2">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should be able to input the verification code they received to access the new password inputs.</w:t>
      </w:r>
      <w:r w:rsidDel="00000000" w:rsidR="00000000" w:rsidRPr="00000000">
        <w:rPr>
          <w:rtl w:val="0"/>
        </w:rPr>
      </w:r>
    </w:p>
    <w:p w:rsidR="00000000" w:rsidDel="00000000" w:rsidP="00000000" w:rsidRDefault="00000000" w:rsidRPr="00000000" w14:paraId="000000B3">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should be able to input their desired new password into the website and submit it to change their currently active password.</w:t>
      </w:r>
      <w:r w:rsidDel="00000000" w:rsidR="00000000" w:rsidRPr="00000000">
        <w:rPr>
          <w:rtl w:val="0"/>
        </w:rPr>
      </w:r>
    </w:p>
    <w:p w:rsidR="00000000" w:rsidDel="00000000" w:rsidP="00000000" w:rsidRDefault="00000000" w:rsidRPr="00000000" w14:paraId="000000B4">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should be redirected to a page that states the password change was successful, and then be redirected to the login page.</w:t>
      </w:r>
      <w:r w:rsidDel="00000000" w:rsidR="00000000" w:rsidRPr="00000000">
        <w:rPr>
          <w:rtl w:val="0"/>
        </w:rPr>
      </w:r>
    </w:p>
    <w:p w:rsidR="00000000" w:rsidDel="00000000" w:rsidP="00000000" w:rsidRDefault="00000000" w:rsidRPr="00000000" w14:paraId="000000B5">
      <w:pPr>
        <w:spacing w:line="276" w:lineRule="auto"/>
        <w:rPr>
          <w:sz w:val="24"/>
          <w:szCs w:val="24"/>
        </w:rPr>
      </w:pPr>
      <w:r w:rsidDel="00000000" w:rsidR="00000000" w:rsidRPr="00000000">
        <w:rPr>
          <w:rtl w:val="0"/>
        </w:rPr>
      </w:r>
    </w:p>
    <w:p w:rsidR="00000000" w:rsidDel="00000000" w:rsidP="00000000" w:rsidRDefault="00000000" w:rsidRPr="00000000" w14:paraId="000000B6">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je7lhjrstnv3" w:id="16"/>
      <w:bookmarkEnd w:id="16"/>
      <w:r w:rsidDel="00000000" w:rsidR="00000000" w:rsidRPr="00000000">
        <w:rPr>
          <w:b w:val="1"/>
          <w:rtl w:val="0"/>
        </w:rPr>
        <w:t xml:space="preserve">Acceptance Testing:</w:t>
      </w:r>
    </w:p>
    <w:p w:rsidR="00000000" w:rsidDel="00000000" w:rsidP="00000000" w:rsidRDefault="00000000" w:rsidRPr="00000000" w14:paraId="000000B7">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view the “Forgot password” function on the login page</w:t>
      </w:r>
      <w:r w:rsidDel="00000000" w:rsidR="00000000" w:rsidRPr="00000000">
        <w:rPr>
          <w:rtl w:val="0"/>
        </w:rPr>
      </w:r>
    </w:p>
    <w:p w:rsidR="00000000" w:rsidDel="00000000" w:rsidP="00000000" w:rsidRDefault="00000000" w:rsidRPr="00000000" w14:paraId="000000B8">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select the “Forgot password” function on the login page and be redirected to the password reset page</w:t>
      </w:r>
      <w:r w:rsidDel="00000000" w:rsidR="00000000" w:rsidRPr="00000000">
        <w:rPr>
          <w:rtl w:val="0"/>
        </w:rPr>
      </w:r>
    </w:p>
    <w:p w:rsidR="00000000" w:rsidDel="00000000" w:rsidP="00000000" w:rsidRDefault="00000000" w:rsidRPr="00000000" w14:paraId="000000B9">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input their registered email address to receive a verification code</w:t>
      </w:r>
      <w:r w:rsidDel="00000000" w:rsidR="00000000" w:rsidRPr="00000000">
        <w:rPr>
          <w:rtl w:val="0"/>
        </w:rPr>
      </w:r>
    </w:p>
    <w:p w:rsidR="00000000" w:rsidDel="00000000" w:rsidP="00000000" w:rsidRDefault="00000000" w:rsidRPr="00000000" w14:paraId="000000BA">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enter the verification code they received through their email to access the new password inputs</w:t>
      </w:r>
      <w:r w:rsidDel="00000000" w:rsidR="00000000" w:rsidRPr="00000000">
        <w:rPr>
          <w:rtl w:val="0"/>
        </w:rPr>
      </w:r>
    </w:p>
    <w:p w:rsidR="00000000" w:rsidDel="00000000" w:rsidP="00000000" w:rsidRDefault="00000000" w:rsidRPr="00000000" w14:paraId="000000BB">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input their desired new password and submit to update their currently active password</w:t>
      </w:r>
      <w:r w:rsidDel="00000000" w:rsidR="00000000" w:rsidRPr="00000000">
        <w:rPr>
          <w:rtl w:val="0"/>
        </w:rPr>
      </w:r>
    </w:p>
    <w:p w:rsidR="00000000" w:rsidDel="00000000" w:rsidP="00000000" w:rsidRDefault="00000000" w:rsidRPr="00000000" w14:paraId="000000BC">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be redirected and view the page informing them the password change was successful</w:t>
      </w:r>
      <w:r w:rsidDel="00000000" w:rsidR="00000000" w:rsidRPr="00000000">
        <w:rPr>
          <w:rtl w:val="0"/>
        </w:rPr>
      </w:r>
    </w:p>
    <w:p w:rsidR="00000000" w:rsidDel="00000000" w:rsidP="00000000" w:rsidRDefault="00000000" w:rsidRPr="00000000" w14:paraId="000000BD">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be redirected to the login page</w:t>
      </w:r>
      <w:r w:rsidDel="00000000" w:rsidR="00000000" w:rsidRPr="00000000">
        <w:rPr>
          <w:rtl w:val="0"/>
        </w:rPr>
      </w:r>
    </w:p>
    <w:p w:rsidR="00000000" w:rsidDel="00000000" w:rsidP="00000000" w:rsidRDefault="00000000" w:rsidRPr="00000000" w14:paraId="000000BE">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successfully login with their updated password</w:t>
      </w:r>
      <w:r w:rsidDel="00000000" w:rsidR="00000000" w:rsidRPr="00000000">
        <w:rPr>
          <w:rtl w:val="0"/>
        </w:rPr>
      </w:r>
    </w:p>
    <w:p w:rsidR="00000000" w:rsidDel="00000000" w:rsidP="00000000" w:rsidRDefault="00000000" w:rsidRPr="00000000" w14:paraId="000000B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C0">
      <w:pPr>
        <w:spacing w:line="276" w:lineRule="auto"/>
        <w:rPr>
          <w:sz w:val="24"/>
          <w:szCs w:val="24"/>
        </w:rPr>
      </w:pPr>
      <w:r w:rsidDel="00000000" w:rsidR="00000000" w:rsidRPr="00000000">
        <w:rPr>
          <w:rtl w:val="0"/>
        </w:rPr>
      </w:r>
    </w:p>
    <w:p w:rsidR="00000000" w:rsidDel="00000000" w:rsidP="00000000" w:rsidRDefault="00000000" w:rsidRPr="00000000" w14:paraId="000000C1">
      <w:pPr>
        <w:pStyle w:val="Heading2"/>
        <w:spacing w:line="276" w:lineRule="auto"/>
        <w:jc w:val="left"/>
        <w:rPr>
          <w:rFonts w:ascii="Times New Roman" w:cs="Times New Roman" w:eastAsia="Times New Roman" w:hAnsi="Times New Roman"/>
          <w:sz w:val="28"/>
          <w:szCs w:val="28"/>
        </w:rPr>
      </w:pPr>
      <w:bookmarkStart w:colFirst="0" w:colLast="0" w:name="_heading=h.lv3whjbq3bhq" w:id="17"/>
      <w:bookmarkEnd w:id="17"/>
      <w:r w:rsidDel="00000000" w:rsidR="00000000" w:rsidRPr="00000000">
        <w:rPr>
          <w:rFonts w:ascii="Times New Roman" w:cs="Times New Roman" w:eastAsia="Times New Roman" w:hAnsi="Times New Roman"/>
          <w:sz w:val="28"/>
          <w:szCs w:val="28"/>
          <w:rtl w:val="0"/>
        </w:rPr>
        <w:t xml:space="preserve">User Story 5RU: Delete Account</w:t>
      </w:r>
    </w:p>
    <w:p w:rsidR="00000000" w:rsidDel="00000000" w:rsidP="00000000" w:rsidRDefault="00000000" w:rsidRPr="00000000" w14:paraId="000000C2">
      <w:pPr>
        <w:spacing w:line="276" w:lineRule="auto"/>
        <w:rPr>
          <w:sz w:val="22"/>
          <w:szCs w:val="22"/>
        </w:rPr>
      </w:pPr>
      <w:r w:rsidDel="00000000" w:rsidR="00000000" w:rsidRPr="00000000">
        <w:rPr>
          <w:rtl w:val="0"/>
        </w:rPr>
      </w:r>
    </w:p>
    <w:p w:rsidR="00000000" w:rsidDel="00000000" w:rsidP="00000000" w:rsidRDefault="00000000" w:rsidRPr="00000000" w14:paraId="000000C3">
      <w:pPr>
        <w:spacing w:line="276" w:lineRule="auto"/>
        <w:rPr>
          <w:b w:val="1"/>
          <w:sz w:val="22"/>
          <w:szCs w:val="22"/>
        </w:rPr>
      </w:pPr>
      <w:r w:rsidDel="00000000" w:rsidR="00000000" w:rsidRPr="00000000">
        <w:rPr>
          <w:b w:val="1"/>
          <w:sz w:val="22"/>
          <w:szCs w:val="22"/>
          <w:rtl w:val="0"/>
        </w:rPr>
        <w:t xml:space="preserve">Maps to Test Case 5</w:t>
      </w:r>
    </w:p>
    <w:p w:rsidR="00000000" w:rsidDel="00000000" w:rsidP="00000000" w:rsidRDefault="00000000" w:rsidRPr="00000000" w14:paraId="000000C4">
      <w:pPr>
        <w:spacing w:line="276" w:lineRule="auto"/>
        <w:rPr>
          <w:sz w:val="22"/>
          <w:szCs w:val="22"/>
        </w:rPr>
      </w:pPr>
      <w:r w:rsidDel="00000000" w:rsidR="00000000" w:rsidRPr="00000000">
        <w:rPr>
          <w:rtl w:val="0"/>
        </w:rPr>
      </w:r>
    </w:p>
    <w:p w:rsidR="00000000" w:rsidDel="00000000" w:rsidP="00000000" w:rsidRDefault="00000000" w:rsidRPr="00000000" w14:paraId="000000C5">
      <w:pPr>
        <w:spacing w:line="276" w:lineRule="auto"/>
        <w:rPr>
          <w:sz w:val="24"/>
          <w:szCs w:val="24"/>
        </w:rPr>
      </w:pPr>
      <w:r w:rsidDel="00000000" w:rsidR="00000000" w:rsidRPr="00000000">
        <w:rPr>
          <w:sz w:val="24"/>
          <w:szCs w:val="24"/>
          <w:rtl w:val="0"/>
        </w:rPr>
        <w:t xml:space="preserve">As a registered end user, I want to be able to view my user account settings and deregister from the website.</w:t>
      </w:r>
    </w:p>
    <w:p w:rsidR="00000000" w:rsidDel="00000000" w:rsidP="00000000" w:rsidRDefault="00000000" w:rsidRPr="00000000" w14:paraId="000000C6">
      <w:pPr>
        <w:spacing w:line="276" w:lineRule="auto"/>
        <w:rPr>
          <w:sz w:val="24"/>
          <w:szCs w:val="24"/>
        </w:rPr>
      </w:pPr>
      <w:r w:rsidDel="00000000" w:rsidR="00000000" w:rsidRPr="00000000">
        <w:rPr>
          <w:rtl w:val="0"/>
        </w:rPr>
      </w:r>
    </w:p>
    <w:p w:rsidR="00000000" w:rsidDel="00000000" w:rsidP="00000000" w:rsidRDefault="00000000" w:rsidRPr="00000000" w14:paraId="000000C7">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rjn6j7ttw4af" w:id="18"/>
      <w:bookmarkEnd w:id="18"/>
      <w:r w:rsidDel="00000000" w:rsidR="00000000" w:rsidRPr="00000000">
        <w:rPr>
          <w:b w:val="1"/>
          <w:rtl w:val="0"/>
        </w:rPr>
        <w:t xml:space="preserve">Acceptance Criteria:</w:t>
      </w:r>
    </w:p>
    <w:p w:rsidR="00000000" w:rsidDel="00000000" w:rsidP="00000000" w:rsidRDefault="00000000" w:rsidRPr="00000000" w14:paraId="000000C8">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Once the user is logged in and on the homepage, they should be able to select the user account settings link and be brought to the corresponding webpage</w:t>
      </w:r>
      <w:r w:rsidDel="00000000" w:rsidR="00000000" w:rsidRPr="00000000">
        <w:rPr>
          <w:rtl w:val="0"/>
        </w:rPr>
      </w:r>
    </w:p>
    <w:p w:rsidR="00000000" w:rsidDel="00000000" w:rsidP="00000000" w:rsidRDefault="00000000" w:rsidRPr="00000000" w14:paraId="000000C9">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can deregister by inputting their email and selecting the deregistration function</w:t>
      </w:r>
      <w:r w:rsidDel="00000000" w:rsidR="00000000" w:rsidRPr="00000000">
        <w:rPr>
          <w:rtl w:val="0"/>
        </w:rPr>
      </w:r>
    </w:p>
    <w:p w:rsidR="00000000" w:rsidDel="00000000" w:rsidP="00000000" w:rsidRDefault="00000000" w:rsidRPr="00000000" w14:paraId="000000CA">
      <w:pPr>
        <w:spacing w:line="276" w:lineRule="auto"/>
        <w:rPr>
          <w:sz w:val="24"/>
          <w:szCs w:val="24"/>
        </w:rPr>
      </w:pPr>
      <w:r w:rsidDel="00000000" w:rsidR="00000000" w:rsidRPr="00000000">
        <w:rPr>
          <w:rtl w:val="0"/>
        </w:rPr>
      </w:r>
    </w:p>
    <w:p w:rsidR="00000000" w:rsidDel="00000000" w:rsidP="00000000" w:rsidRDefault="00000000" w:rsidRPr="00000000" w14:paraId="000000CB">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htj4m2nefq9r" w:id="19"/>
      <w:bookmarkEnd w:id="19"/>
      <w:r w:rsidDel="00000000" w:rsidR="00000000" w:rsidRPr="00000000">
        <w:rPr>
          <w:b w:val="1"/>
          <w:rtl w:val="0"/>
        </w:rPr>
        <w:t xml:space="preserve">Acceptance Testing:</w:t>
      </w:r>
    </w:p>
    <w:p w:rsidR="00000000" w:rsidDel="00000000" w:rsidP="00000000" w:rsidRDefault="00000000" w:rsidRPr="00000000" w14:paraId="000000CC">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can view user account settings</w:t>
      </w:r>
      <w:r w:rsidDel="00000000" w:rsidR="00000000" w:rsidRPr="00000000">
        <w:rPr>
          <w:rtl w:val="0"/>
        </w:rPr>
      </w:r>
    </w:p>
    <w:p w:rsidR="00000000" w:rsidDel="00000000" w:rsidP="00000000" w:rsidRDefault="00000000" w:rsidRPr="00000000" w14:paraId="000000CD">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can access the deregister feature</w:t>
      </w:r>
      <w:r w:rsidDel="00000000" w:rsidR="00000000" w:rsidRPr="00000000">
        <w:rPr>
          <w:rtl w:val="0"/>
        </w:rPr>
      </w:r>
    </w:p>
    <w:p w:rsidR="00000000" w:rsidDel="00000000" w:rsidP="00000000" w:rsidRDefault="00000000" w:rsidRPr="00000000" w14:paraId="000000CE">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should be able to input their email</w:t>
      </w:r>
      <w:r w:rsidDel="00000000" w:rsidR="00000000" w:rsidRPr="00000000">
        <w:rPr>
          <w:rtl w:val="0"/>
        </w:rPr>
      </w:r>
    </w:p>
    <w:p w:rsidR="00000000" w:rsidDel="00000000" w:rsidP="00000000" w:rsidRDefault="00000000" w:rsidRPr="00000000" w14:paraId="000000CF">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should not be able to log back in using the same credentials (the email and password associated with the account they just deregistered)</w:t>
      </w:r>
      <w:r w:rsidDel="00000000" w:rsidR="00000000" w:rsidRPr="00000000">
        <w:rPr>
          <w:rtl w:val="0"/>
        </w:rPr>
      </w:r>
    </w:p>
    <w:p w:rsidR="00000000" w:rsidDel="00000000" w:rsidP="00000000" w:rsidRDefault="00000000" w:rsidRPr="00000000" w14:paraId="000000D0">
      <w:pPr>
        <w:spacing w:line="276" w:lineRule="auto"/>
        <w:rPr>
          <w:sz w:val="24"/>
          <w:szCs w:val="24"/>
        </w:rPr>
      </w:pPr>
      <w:r w:rsidDel="00000000" w:rsidR="00000000" w:rsidRPr="00000000">
        <w:rPr>
          <w:rtl w:val="0"/>
        </w:rPr>
      </w:r>
    </w:p>
    <w:p w:rsidR="00000000" w:rsidDel="00000000" w:rsidP="00000000" w:rsidRDefault="00000000" w:rsidRPr="00000000" w14:paraId="000000D1">
      <w:pPr>
        <w:pStyle w:val="Heading1"/>
        <w:spacing w:line="276" w:lineRule="auto"/>
        <w:rPr>
          <w:sz w:val="36"/>
          <w:szCs w:val="36"/>
        </w:rPr>
      </w:pPr>
      <w:bookmarkStart w:colFirst="0" w:colLast="0" w:name="_heading=h.okv00dlig9n" w:id="20"/>
      <w:bookmarkEnd w:id="20"/>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spacing w:line="276" w:lineRule="auto"/>
        <w:rPr>
          <w:sz w:val="28"/>
          <w:szCs w:val="28"/>
        </w:rPr>
      </w:pPr>
      <w:bookmarkStart w:colFirst="0" w:colLast="0" w:name="_heading=h.moevc1nrsfia" w:id="21"/>
      <w:bookmarkEnd w:id="21"/>
      <w:r w:rsidDel="00000000" w:rsidR="00000000" w:rsidRPr="00000000">
        <w:rPr>
          <w:sz w:val="36"/>
          <w:szCs w:val="36"/>
          <w:rtl w:val="0"/>
        </w:rPr>
        <w:t xml:space="preserve">Sprint 2</w:t>
      </w:r>
      <w:r w:rsidDel="00000000" w:rsidR="00000000" w:rsidRPr="00000000">
        <w:rPr>
          <w:rtl w:val="0"/>
        </w:rPr>
      </w:r>
    </w:p>
    <w:p w:rsidR="00000000" w:rsidDel="00000000" w:rsidP="00000000" w:rsidRDefault="00000000" w:rsidRPr="00000000" w14:paraId="000000D3">
      <w:pPr>
        <w:pStyle w:val="Heading2"/>
        <w:spacing w:line="276" w:lineRule="auto"/>
        <w:jc w:val="left"/>
        <w:rPr>
          <w:rFonts w:ascii="Times New Roman" w:cs="Times New Roman" w:eastAsia="Times New Roman" w:hAnsi="Times New Roman"/>
          <w:sz w:val="28"/>
          <w:szCs w:val="28"/>
        </w:rPr>
      </w:pPr>
      <w:bookmarkStart w:colFirst="0" w:colLast="0" w:name="_heading=h.ap81kvuk81go" w:id="22"/>
      <w:bookmarkEnd w:id="22"/>
      <w:r w:rsidDel="00000000" w:rsidR="00000000" w:rsidRPr="00000000">
        <w:rPr>
          <w:rFonts w:ascii="Times New Roman" w:cs="Times New Roman" w:eastAsia="Times New Roman" w:hAnsi="Times New Roman"/>
          <w:sz w:val="28"/>
          <w:szCs w:val="28"/>
          <w:rtl w:val="0"/>
        </w:rPr>
        <w:t xml:space="preserve">User Story 6U: Display &amp; Filter Legislative Bills</w:t>
      </w:r>
    </w:p>
    <w:p w:rsidR="00000000" w:rsidDel="00000000" w:rsidP="00000000" w:rsidRDefault="00000000" w:rsidRPr="00000000" w14:paraId="000000D4">
      <w:pPr>
        <w:rPr>
          <w:b w:val="1"/>
          <w:sz w:val="24"/>
          <w:szCs w:val="24"/>
        </w:rPr>
      </w:pPr>
      <w:r w:rsidDel="00000000" w:rsidR="00000000" w:rsidRPr="00000000">
        <w:rPr>
          <w:sz w:val="24"/>
          <w:szCs w:val="24"/>
          <w:rtl w:val="0"/>
        </w:rPr>
        <w:t xml:space="preserve">As an end user, I want to be able to view the legislation and utilize filters for different legislative subjects and sessions.</w:t>
      </w:r>
      <w:r w:rsidDel="00000000" w:rsidR="00000000" w:rsidRPr="00000000">
        <w:rPr>
          <w:rtl w:val="0"/>
        </w:rPr>
      </w:r>
    </w:p>
    <w:p w:rsidR="00000000" w:rsidDel="00000000" w:rsidP="00000000" w:rsidRDefault="00000000" w:rsidRPr="00000000" w14:paraId="000000D5">
      <w:pPr>
        <w:spacing w:line="276" w:lineRule="auto"/>
        <w:rPr>
          <w:sz w:val="24"/>
          <w:szCs w:val="24"/>
        </w:rPr>
      </w:pPr>
      <w:r w:rsidDel="00000000" w:rsidR="00000000" w:rsidRPr="00000000">
        <w:rPr>
          <w:rtl w:val="0"/>
        </w:rPr>
      </w:r>
    </w:p>
    <w:p w:rsidR="00000000" w:rsidDel="00000000" w:rsidP="00000000" w:rsidRDefault="00000000" w:rsidRPr="00000000" w14:paraId="000000D6">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aml15vm2fpu6" w:id="23"/>
      <w:bookmarkEnd w:id="23"/>
      <w:r w:rsidDel="00000000" w:rsidR="00000000" w:rsidRPr="00000000">
        <w:rPr>
          <w:b w:val="1"/>
          <w:rtl w:val="0"/>
        </w:rPr>
        <w:t xml:space="preserve">Acceptance Criteria:</w:t>
      </w:r>
    </w:p>
    <w:p w:rsidR="00000000" w:rsidDel="00000000" w:rsidP="00000000" w:rsidRDefault="00000000" w:rsidRPr="00000000" w14:paraId="000000D7">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select a legislative subject from the tab of the largest, most generalized categories at the top of the landing page. Then beneath that head-category will be more specific legal subjects that will appear to be selected. Including all legal subjects, there are a total of 195 but currently available subjects are only 5 as sample data .</w:t>
      </w:r>
    </w:p>
    <w:p w:rsidR="00000000" w:rsidDel="00000000" w:rsidP="00000000" w:rsidRDefault="00000000" w:rsidRPr="00000000" w14:paraId="000000D8">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After selecting any of the legal subjects, the user can choose a legislative session (a date in the format of YYYY) from the dropdown menu of sessions with a visual confirmation of the selection to further refine the results.</w:t>
      </w:r>
    </w:p>
    <w:p w:rsidR="00000000" w:rsidDel="00000000" w:rsidP="00000000" w:rsidRDefault="00000000" w:rsidRPr="00000000" w14:paraId="000000D9">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In the results panel on the right side of our landing page, the user can view the results of the search showing the bill number, session, subject, and the link to the original source.</w:t>
      </w:r>
    </w:p>
    <w:p w:rsidR="00000000" w:rsidDel="00000000" w:rsidP="00000000" w:rsidRDefault="00000000" w:rsidRPr="00000000" w14:paraId="000000DA">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select one of the results and view either the law’s source document, or they can select the summary function.</w:t>
      </w:r>
    </w:p>
    <w:p w:rsidR="00000000" w:rsidDel="00000000" w:rsidP="00000000" w:rsidRDefault="00000000" w:rsidRPr="00000000" w14:paraId="000000DB">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C">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r3n46mrqul22" w:id="24"/>
      <w:bookmarkEnd w:id="24"/>
      <w:r w:rsidDel="00000000" w:rsidR="00000000" w:rsidRPr="00000000">
        <w:rPr>
          <w:b w:val="1"/>
          <w:rtl w:val="0"/>
        </w:rPr>
        <w:t xml:space="preserve">Acceptance Testing:</w:t>
      </w:r>
    </w:p>
    <w:p w:rsidR="00000000" w:rsidDel="00000000" w:rsidP="00000000" w:rsidRDefault="00000000" w:rsidRPr="00000000" w14:paraId="000000DD">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After selecting a filter, the filter must display a visual cue showing that the category has been selected.</w:t>
      </w:r>
    </w:p>
    <w:p w:rsidR="00000000" w:rsidDel="00000000" w:rsidP="00000000" w:rsidRDefault="00000000" w:rsidRPr="00000000" w14:paraId="000000DE">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new results must appear to the user after a filter has been applied.</w:t>
      </w:r>
    </w:p>
    <w:p w:rsidR="00000000" w:rsidDel="00000000" w:rsidP="00000000" w:rsidRDefault="00000000" w:rsidRPr="00000000" w14:paraId="000000DF">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 result can be selected for further actions by the user.</w:t>
      </w:r>
    </w:p>
    <w:p w:rsidR="00000000" w:rsidDel="00000000" w:rsidP="00000000" w:rsidRDefault="00000000" w:rsidRPr="00000000" w14:paraId="000000E0">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Combinations of subjects and sessions with data in the database should be tested to ensure that the results change according to the filters.</w:t>
      </w:r>
    </w:p>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pStyle w:val="Heading2"/>
        <w:spacing w:line="276" w:lineRule="auto"/>
        <w:jc w:val="left"/>
        <w:rPr>
          <w:rFonts w:ascii="Times New Roman" w:cs="Times New Roman" w:eastAsia="Times New Roman" w:hAnsi="Times New Roman"/>
          <w:sz w:val="32"/>
          <w:szCs w:val="32"/>
        </w:rPr>
      </w:pPr>
      <w:bookmarkStart w:colFirst="0" w:colLast="0" w:name="_heading=h.s1qptcpzrhv9" w:id="25"/>
      <w:bookmarkEnd w:id="25"/>
      <w:r w:rsidDel="00000000" w:rsidR="00000000" w:rsidRPr="00000000">
        <w:rPr>
          <w:rFonts w:ascii="Times New Roman" w:cs="Times New Roman" w:eastAsia="Times New Roman" w:hAnsi="Times New Roman"/>
          <w:sz w:val="28"/>
          <w:szCs w:val="28"/>
          <w:rtl w:val="0"/>
        </w:rPr>
        <w:t xml:space="preserve">User Story 7U: Legislative Summary</w:t>
      </w:r>
      <w:r w:rsidDel="00000000" w:rsidR="00000000" w:rsidRPr="00000000">
        <w:rPr>
          <w:rtl w:val="0"/>
        </w:rPr>
      </w:r>
    </w:p>
    <w:p w:rsidR="00000000" w:rsidDel="00000000" w:rsidP="00000000" w:rsidRDefault="00000000" w:rsidRPr="00000000" w14:paraId="000000E3">
      <w:pPr>
        <w:spacing w:line="276" w:lineRule="auto"/>
        <w:rPr>
          <w:sz w:val="22"/>
          <w:szCs w:val="22"/>
        </w:rPr>
      </w:pPr>
      <w:r w:rsidDel="00000000" w:rsidR="00000000" w:rsidRPr="00000000">
        <w:rPr>
          <w:rtl w:val="0"/>
        </w:rPr>
      </w:r>
    </w:p>
    <w:p w:rsidR="00000000" w:rsidDel="00000000" w:rsidP="00000000" w:rsidRDefault="00000000" w:rsidRPr="00000000" w14:paraId="000000E4">
      <w:pPr>
        <w:spacing w:line="276" w:lineRule="auto"/>
        <w:rPr>
          <w:sz w:val="24"/>
          <w:szCs w:val="24"/>
        </w:rPr>
      </w:pPr>
      <w:r w:rsidDel="00000000" w:rsidR="00000000" w:rsidRPr="00000000">
        <w:rPr>
          <w:sz w:val="24"/>
          <w:szCs w:val="24"/>
          <w:rtl w:val="0"/>
        </w:rPr>
        <w:t xml:space="preserve">As the end user, I want to be able to view a summary of one or more bills after I select a bill from the results.</w:t>
      </w:r>
    </w:p>
    <w:p w:rsidR="00000000" w:rsidDel="00000000" w:rsidP="00000000" w:rsidRDefault="00000000" w:rsidRPr="00000000" w14:paraId="000000E5">
      <w:pPr>
        <w:spacing w:line="276" w:lineRule="auto"/>
        <w:rPr>
          <w:sz w:val="24"/>
          <w:szCs w:val="24"/>
        </w:rPr>
      </w:pPr>
      <w:r w:rsidDel="00000000" w:rsidR="00000000" w:rsidRPr="00000000">
        <w:rPr>
          <w:rtl w:val="0"/>
        </w:rPr>
      </w:r>
    </w:p>
    <w:p w:rsidR="00000000" w:rsidDel="00000000" w:rsidP="00000000" w:rsidRDefault="00000000" w:rsidRPr="00000000" w14:paraId="000000E6">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xlw4fxaqutmv" w:id="26"/>
      <w:bookmarkEnd w:id="26"/>
      <w:r w:rsidDel="00000000" w:rsidR="00000000" w:rsidRPr="00000000">
        <w:rPr>
          <w:b w:val="1"/>
          <w:rtl w:val="0"/>
        </w:rPr>
        <w:t xml:space="preserve">Acceptance Criteria:</w:t>
      </w:r>
    </w:p>
    <w:p w:rsidR="00000000" w:rsidDel="00000000" w:rsidP="00000000" w:rsidRDefault="00000000" w:rsidRPr="00000000" w14:paraId="000000E7">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select one or more legislative bills from the list on the landing page where the bills are displayed.</w:t>
      </w:r>
    </w:p>
    <w:p w:rsidR="00000000" w:rsidDel="00000000" w:rsidP="00000000" w:rsidRDefault="00000000" w:rsidRPr="00000000" w14:paraId="000000E8">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view a text summary for the selected bill(s) in the list on the landing page after selection.</w:t>
      </w:r>
    </w:p>
    <w:p w:rsidR="00000000" w:rsidDel="00000000" w:rsidP="00000000" w:rsidRDefault="00000000" w:rsidRPr="00000000" w14:paraId="000000E9">
      <w:pPr>
        <w:spacing w:line="276" w:lineRule="auto"/>
        <w:rPr>
          <w:sz w:val="24"/>
          <w:szCs w:val="24"/>
        </w:rPr>
      </w:pPr>
      <w:r w:rsidDel="00000000" w:rsidR="00000000" w:rsidRPr="00000000">
        <w:rPr>
          <w:rtl w:val="0"/>
        </w:rPr>
      </w:r>
    </w:p>
    <w:p w:rsidR="00000000" w:rsidDel="00000000" w:rsidP="00000000" w:rsidRDefault="00000000" w:rsidRPr="00000000" w14:paraId="000000EA">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eoidk8itbtwi" w:id="27"/>
      <w:bookmarkEnd w:id="27"/>
      <w:r w:rsidDel="00000000" w:rsidR="00000000" w:rsidRPr="00000000">
        <w:rPr>
          <w:b w:val="1"/>
          <w:rtl w:val="0"/>
        </w:rPr>
        <w:t xml:space="preserve">Acceptance Testing:</w:t>
      </w:r>
    </w:p>
    <w:p w:rsidR="00000000" w:rsidDel="00000000" w:rsidP="00000000" w:rsidRDefault="00000000" w:rsidRPr="00000000" w14:paraId="000000EB">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view the summary for the bill(s) in the list of results after they have been selected.</w:t>
      </w:r>
    </w:p>
    <w:p w:rsidR="00000000" w:rsidDel="00000000" w:rsidP="00000000" w:rsidRDefault="00000000" w:rsidRPr="00000000" w14:paraId="000000EC">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Selecting different bills from the list will display the summary that corresponds with each.</w:t>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pStyle w:val="Heading2"/>
        <w:spacing w:line="276" w:lineRule="auto"/>
        <w:jc w:val="left"/>
        <w:rPr>
          <w:rFonts w:ascii="Times New Roman" w:cs="Times New Roman" w:eastAsia="Times New Roman" w:hAnsi="Times New Roman"/>
          <w:sz w:val="32"/>
          <w:szCs w:val="32"/>
        </w:rPr>
      </w:pPr>
      <w:bookmarkStart w:colFirst="0" w:colLast="0" w:name="_heading=h.n63t132lgomp" w:id="28"/>
      <w:bookmarkEnd w:id="28"/>
      <w:r w:rsidDel="00000000" w:rsidR="00000000" w:rsidRPr="00000000">
        <w:rPr>
          <w:rFonts w:ascii="Times New Roman" w:cs="Times New Roman" w:eastAsia="Times New Roman" w:hAnsi="Times New Roman"/>
          <w:sz w:val="28"/>
          <w:szCs w:val="28"/>
          <w:rtl w:val="0"/>
        </w:rPr>
        <w:t xml:space="preserve">User Story 8RU: Legislative Subject Saving</w:t>
      </w:r>
      <w:r w:rsidDel="00000000" w:rsidR="00000000" w:rsidRPr="00000000">
        <w:rPr>
          <w:rtl w:val="0"/>
        </w:rPr>
      </w:r>
    </w:p>
    <w:p w:rsidR="00000000" w:rsidDel="00000000" w:rsidP="00000000" w:rsidRDefault="00000000" w:rsidRPr="00000000" w14:paraId="000000EF">
      <w:pPr>
        <w:spacing w:line="276" w:lineRule="auto"/>
        <w:rPr>
          <w:sz w:val="22"/>
          <w:szCs w:val="22"/>
        </w:rPr>
      </w:pPr>
      <w:r w:rsidDel="00000000" w:rsidR="00000000" w:rsidRPr="00000000">
        <w:rPr>
          <w:rtl w:val="0"/>
        </w:rPr>
      </w:r>
    </w:p>
    <w:p w:rsidR="00000000" w:rsidDel="00000000" w:rsidP="00000000" w:rsidRDefault="00000000" w:rsidRPr="00000000" w14:paraId="000000F0">
      <w:pPr>
        <w:spacing w:line="276" w:lineRule="auto"/>
        <w:rPr>
          <w:sz w:val="24"/>
          <w:szCs w:val="24"/>
        </w:rPr>
      </w:pPr>
      <w:r w:rsidDel="00000000" w:rsidR="00000000" w:rsidRPr="00000000">
        <w:rPr>
          <w:sz w:val="24"/>
          <w:szCs w:val="24"/>
          <w:rtl w:val="0"/>
        </w:rPr>
        <w:t xml:space="preserve">As a subscribed end user, I want to be able to select legislative subjects on the user account settings page and save them as a preference for the subjects I am interested in. </w:t>
      </w:r>
    </w:p>
    <w:p w:rsidR="00000000" w:rsidDel="00000000" w:rsidP="00000000" w:rsidRDefault="00000000" w:rsidRPr="00000000" w14:paraId="000000F1">
      <w:pPr>
        <w:spacing w:line="276" w:lineRule="auto"/>
        <w:rPr>
          <w:sz w:val="24"/>
          <w:szCs w:val="24"/>
        </w:rPr>
      </w:pPr>
      <w:r w:rsidDel="00000000" w:rsidR="00000000" w:rsidRPr="00000000">
        <w:rPr>
          <w:rtl w:val="0"/>
        </w:rPr>
      </w:r>
    </w:p>
    <w:p w:rsidR="00000000" w:rsidDel="00000000" w:rsidP="00000000" w:rsidRDefault="00000000" w:rsidRPr="00000000" w14:paraId="000000F2">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color w:val="434343"/>
        </w:rPr>
      </w:pPr>
      <w:bookmarkStart w:colFirst="0" w:colLast="0" w:name="_heading=h.kdbys92wt5w7" w:id="29"/>
      <w:bookmarkEnd w:id="29"/>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F3">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subscribed user can select up to 5 legislative subjects for which they wish to be kept up-to-date on from the displayed legislative subjects listed on their account settings page.</w:t>
      </w:r>
    </w:p>
    <w:p w:rsidR="00000000" w:rsidDel="00000000" w:rsidP="00000000" w:rsidRDefault="00000000" w:rsidRPr="00000000" w14:paraId="000000F4">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subscribed user should receive a visual confirmation of their selection after choosing the save option in the form of the chosen legislative subject(s) remaining highlighted.</w:t>
      </w:r>
    </w:p>
    <w:p w:rsidR="00000000" w:rsidDel="00000000" w:rsidP="00000000" w:rsidRDefault="00000000" w:rsidRPr="00000000" w14:paraId="000000F5">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subscribed user can refresh their account settings page and verify that their chosen legislative subjects persist.</w:t>
      </w:r>
    </w:p>
    <w:p w:rsidR="00000000" w:rsidDel="00000000" w:rsidP="00000000" w:rsidRDefault="00000000" w:rsidRPr="00000000" w14:paraId="000000F6">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subscribed user can deselect a legislative subject to remove it from their preferences.</w:t>
      </w:r>
    </w:p>
    <w:p w:rsidR="00000000" w:rsidDel="00000000" w:rsidP="00000000" w:rsidRDefault="00000000" w:rsidRPr="00000000" w14:paraId="000000F7">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subscribed user is not able to select more than 5 legislative subjects at once on their user settings page.</w:t>
      </w:r>
    </w:p>
    <w:p w:rsidR="00000000" w:rsidDel="00000000" w:rsidP="00000000" w:rsidRDefault="00000000" w:rsidRPr="00000000" w14:paraId="000000F8">
      <w:pPr>
        <w:spacing w:line="276" w:lineRule="auto"/>
        <w:rPr>
          <w:sz w:val="24"/>
          <w:szCs w:val="24"/>
        </w:rPr>
      </w:pPr>
      <w:r w:rsidDel="00000000" w:rsidR="00000000" w:rsidRPr="00000000">
        <w:rPr>
          <w:rtl w:val="0"/>
        </w:rPr>
      </w:r>
    </w:p>
    <w:p w:rsidR="00000000" w:rsidDel="00000000" w:rsidP="00000000" w:rsidRDefault="00000000" w:rsidRPr="00000000" w14:paraId="000000F9">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color w:val="434343"/>
        </w:rPr>
      </w:pPr>
      <w:bookmarkStart w:colFirst="0" w:colLast="0" w:name="_heading=h.h2twxvp63wbd" w:id="30"/>
      <w:bookmarkEnd w:id="30"/>
      <w:r w:rsidDel="00000000" w:rsidR="00000000" w:rsidRPr="00000000">
        <w:rPr>
          <w:b w:val="1"/>
          <w:rtl w:val="0"/>
        </w:rPr>
        <w:t xml:space="preserve">Acceptance Testing:</w:t>
      </w:r>
      <w:r w:rsidDel="00000000" w:rsidR="00000000" w:rsidRPr="00000000">
        <w:rPr>
          <w:rtl w:val="0"/>
        </w:rPr>
      </w:r>
    </w:p>
    <w:p w:rsidR="00000000" w:rsidDel="00000000" w:rsidP="00000000" w:rsidRDefault="00000000" w:rsidRPr="00000000" w14:paraId="000000FA">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select up to 5 legislative subjects on their user settings page and choose to save them as a preference.</w:t>
      </w:r>
    </w:p>
    <w:p w:rsidR="00000000" w:rsidDel="00000000" w:rsidP="00000000" w:rsidRDefault="00000000" w:rsidRPr="00000000" w14:paraId="000000FB">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refresh the page to verify that their selected subjects persist, as they should remain highlighted.</w:t>
      </w:r>
    </w:p>
    <w:p w:rsidR="00000000" w:rsidDel="00000000" w:rsidP="00000000" w:rsidRDefault="00000000" w:rsidRPr="00000000" w14:paraId="000000FC">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deselect legislative subjects and choose save to remove them from their preferences, and they will return to being not highlighted.</w:t>
      </w:r>
    </w:p>
    <w:p w:rsidR="00000000" w:rsidDel="00000000" w:rsidP="00000000" w:rsidRDefault="00000000" w:rsidRPr="00000000" w14:paraId="000000FD">
      <w:pPr>
        <w:numPr>
          <w:ilvl w:val="0"/>
          <w:numId w:val="5"/>
        </w:numPr>
        <w:spacing w:line="276" w:lineRule="auto"/>
        <w:ind w:left="720" w:hanging="360"/>
        <w:rPr>
          <w:sz w:val="24"/>
          <w:szCs w:val="24"/>
        </w:rPr>
      </w:pPr>
      <w:r w:rsidDel="00000000" w:rsidR="00000000" w:rsidRPr="00000000">
        <w:rPr>
          <w:sz w:val="24"/>
          <w:szCs w:val="24"/>
          <w:rtl w:val="0"/>
        </w:rPr>
        <w:t xml:space="preserve">The user attempts to select more than 5 legislative subjects and is presented with an error explaining that they can only select up to 5.</w:t>
      </w: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1"/>
        <w:spacing w:line="276" w:lineRule="auto"/>
        <w:rPr/>
      </w:pPr>
      <w:bookmarkStart w:colFirst="0" w:colLast="0" w:name="_heading=h.tvxughyyz49h" w:id="31"/>
      <w:bookmarkEnd w:id="31"/>
      <w:r w:rsidDel="00000000" w:rsidR="00000000" w:rsidRPr="00000000">
        <w:rPr>
          <w:sz w:val="36"/>
          <w:szCs w:val="36"/>
          <w:rtl w:val="0"/>
        </w:rPr>
        <w:t xml:space="preserve">Sprint 3</w:t>
      </w:r>
      <w:r w:rsidDel="00000000" w:rsidR="00000000" w:rsidRPr="00000000">
        <w:rPr>
          <w:rtl w:val="0"/>
        </w:rPr>
      </w:r>
    </w:p>
    <w:p w:rsidR="00000000" w:rsidDel="00000000" w:rsidP="00000000" w:rsidRDefault="00000000" w:rsidRPr="00000000" w14:paraId="000000FF">
      <w:pPr>
        <w:pStyle w:val="Heading2"/>
        <w:spacing w:line="276" w:lineRule="auto"/>
        <w:jc w:val="left"/>
        <w:rPr>
          <w:rFonts w:ascii="Times New Roman" w:cs="Times New Roman" w:eastAsia="Times New Roman" w:hAnsi="Times New Roman"/>
          <w:sz w:val="28"/>
          <w:szCs w:val="28"/>
        </w:rPr>
      </w:pPr>
      <w:bookmarkStart w:colFirst="0" w:colLast="0" w:name="_heading=h.6nuo0sl71o4k" w:id="32"/>
      <w:bookmarkEnd w:id="32"/>
      <w:r w:rsidDel="00000000" w:rsidR="00000000" w:rsidRPr="00000000">
        <w:rPr>
          <w:rFonts w:ascii="Times New Roman" w:cs="Times New Roman" w:eastAsia="Times New Roman" w:hAnsi="Times New Roman"/>
          <w:sz w:val="28"/>
          <w:szCs w:val="28"/>
          <w:rtl w:val="0"/>
        </w:rPr>
        <w:t xml:space="preserve">User Story 9RU: Legislative Q&amp;A</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spacing w:line="276" w:lineRule="auto"/>
        <w:rPr>
          <w:sz w:val="24"/>
          <w:szCs w:val="24"/>
        </w:rPr>
      </w:pPr>
      <w:r w:rsidDel="00000000" w:rsidR="00000000" w:rsidRPr="00000000">
        <w:rPr>
          <w:sz w:val="24"/>
          <w:szCs w:val="24"/>
          <w:rtl w:val="0"/>
        </w:rPr>
        <w:t xml:space="preserve">As a registered end user, I need to be able to ask questions about a specific legislative bill pertaining to its summary and get answers as a response.</w:t>
      </w:r>
    </w:p>
    <w:p w:rsidR="00000000" w:rsidDel="00000000" w:rsidP="00000000" w:rsidRDefault="00000000" w:rsidRPr="00000000" w14:paraId="00000102">
      <w:pPr>
        <w:spacing w:line="276" w:lineRule="auto"/>
        <w:rPr>
          <w:sz w:val="24"/>
          <w:szCs w:val="24"/>
        </w:rPr>
      </w:pPr>
      <w:r w:rsidDel="00000000" w:rsidR="00000000" w:rsidRPr="00000000">
        <w:rPr>
          <w:rtl w:val="0"/>
        </w:rPr>
      </w:r>
    </w:p>
    <w:p w:rsidR="00000000" w:rsidDel="00000000" w:rsidP="00000000" w:rsidRDefault="00000000" w:rsidRPr="00000000" w14:paraId="00000103">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pPr>
      <w:bookmarkStart w:colFirst="0" w:colLast="0" w:name="_heading=h.tuebn6bi0dun" w:id="33"/>
      <w:bookmarkEnd w:id="33"/>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104">
      <w:pPr>
        <w:numPr>
          <w:ilvl w:val="0"/>
          <w:numId w:val="6"/>
        </w:numPr>
        <w:spacing w:line="276" w:lineRule="auto"/>
        <w:ind w:left="720" w:hanging="360"/>
        <w:rPr>
          <w:sz w:val="24"/>
          <w:szCs w:val="24"/>
          <w:u w:val="none"/>
        </w:rPr>
      </w:pPr>
      <w:r w:rsidDel="00000000" w:rsidR="00000000" w:rsidRPr="00000000">
        <w:rPr>
          <w:sz w:val="24"/>
          <w:szCs w:val="24"/>
          <w:rtl w:val="0"/>
        </w:rPr>
        <w:t xml:space="preserve">The user must have selected a legislative bill on the home page in order to ask a question regarding the bill</w:t>
      </w:r>
      <w:r w:rsidDel="00000000" w:rsidR="00000000" w:rsidRPr="00000000">
        <w:rPr>
          <w:rtl w:val="0"/>
        </w:rPr>
      </w:r>
    </w:p>
    <w:p w:rsidR="00000000" w:rsidDel="00000000" w:rsidP="00000000" w:rsidRDefault="00000000" w:rsidRPr="00000000" w14:paraId="00000105">
      <w:pPr>
        <w:numPr>
          <w:ilvl w:val="0"/>
          <w:numId w:val="6"/>
        </w:numPr>
        <w:spacing w:line="276" w:lineRule="auto"/>
        <w:ind w:left="720" w:hanging="360"/>
        <w:rPr>
          <w:sz w:val="24"/>
          <w:szCs w:val="24"/>
          <w:u w:val="none"/>
        </w:rPr>
      </w:pPr>
      <w:r w:rsidDel="00000000" w:rsidR="00000000" w:rsidRPr="00000000">
        <w:rPr>
          <w:sz w:val="24"/>
          <w:szCs w:val="24"/>
          <w:rtl w:val="0"/>
        </w:rPr>
        <w:t xml:space="preserve">The user can input a question into the input text box and select the ‘answer’ function after a legislative bill has been selected and the summary is displayed on the webpage</w:t>
      </w:r>
      <w:r w:rsidDel="00000000" w:rsidR="00000000" w:rsidRPr="00000000">
        <w:rPr>
          <w:rtl w:val="0"/>
        </w:rPr>
      </w:r>
    </w:p>
    <w:p w:rsidR="00000000" w:rsidDel="00000000" w:rsidP="00000000" w:rsidRDefault="00000000" w:rsidRPr="00000000" w14:paraId="00000106">
      <w:pPr>
        <w:numPr>
          <w:ilvl w:val="0"/>
          <w:numId w:val="6"/>
        </w:numPr>
        <w:spacing w:line="276" w:lineRule="auto"/>
        <w:ind w:left="720" w:hanging="360"/>
        <w:rPr>
          <w:sz w:val="24"/>
          <w:szCs w:val="24"/>
          <w:u w:val="none"/>
        </w:rPr>
      </w:pPr>
      <w:r w:rsidDel="00000000" w:rsidR="00000000" w:rsidRPr="00000000">
        <w:rPr>
          <w:sz w:val="24"/>
          <w:szCs w:val="24"/>
          <w:rtl w:val="0"/>
        </w:rPr>
        <w:t xml:space="preserve">The user can view an answer to their question below their asked question</w:t>
      </w:r>
      <w:r w:rsidDel="00000000" w:rsidR="00000000" w:rsidRPr="00000000">
        <w:rPr>
          <w:rtl w:val="0"/>
        </w:rPr>
      </w:r>
    </w:p>
    <w:p w:rsidR="00000000" w:rsidDel="00000000" w:rsidP="00000000" w:rsidRDefault="00000000" w:rsidRPr="00000000" w14:paraId="00000107">
      <w:pPr>
        <w:spacing w:line="276" w:lineRule="auto"/>
        <w:rPr>
          <w:sz w:val="24"/>
          <w:szCs w:val="24"/>
        </w:rPr>
      </w:pPr>
      <w:r w:rsidDel="00000000" w:rsidR="00000000" w:rsidRPr="00000000">
        <w:rPr>
          <w:rtl w:val="0"/>
        </w:rPr>
      </w:r>
    </w:p>
    <w:p w:rsidR="00000000" w:rsidDel="00000000" w:rsidP="00000000" w:rsidRDefault="00000000" w:rsidRPr="00000000" w14:paraId="00000108">
      <w:pPr>
        <w:pStyle w:val="Heading3"/>
        <w:tabs>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 w:val="left" w:leader="none" w:pos="5040"/>
          <w:tab w:val="left" w:leader="none" w:pos="5760"/>
          <w:tab w:val="left" w:leader="none" w:pos="8640"/>
        </w:tabs>
        <w:spacing w:line="276" w:lineRule="auto"/>
        <w:rPr>
          <w:b w:val="1"/>
        </w:rPr>
      </w:pPr>
      <w:bookmarkStart w:colFirst="0" w:colLast="0" w:name="_heading=h.rijywlo9g4wy" w:id="34"/>
      <w:bookmarkEnd w:id="34"/>
      <w:r w:rsidDel="00000000" w:rsidR="00000000" w:rsidRPr="00000000">
        <w:rPr>
          <w:b w:val="1"/>
          <w:rtl w:val="0"/>
        </w:rPr>
        <w:t xml:space="preserve">Acceptance Testing:</w:t>
      </w:r>
    </w:p>
    <w:p w:rsidR="00000000" w:rsidDel="00000000" w:rsidP="00000000" w:rsidRDefault="00000000" w:rsidRPr="00000000" w14:paraId="00000109">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input a question and select the answer function after the question has been input</w:t>
      </w:r>
      <w:r w:rsidDel="00000000" w:rsidR="00000000" w:rsidRPr="00000000">
        <w:rPr>
          <w:rtl w:val="0"/>
        </w:rPr>
      </w:r>
    </w:p>
    <w:p w:rsidR="00000000" w:rsidDel="00000000" w:rsidP="00000000" w:rsidRDefault="00000000" w:rsidRPr="00000000" w14:paraId="0000010A">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user can view the answer to their question displayed on the webpage</w:t>
      </w:r>
    </w:p>
    <w:p w:rsidR="00000000" w:rsidDel="00000000" w:rsidP="00000000" w:rsidRDefault="00000000" w:rsidRPr="00000000" w14:paraId="0000010B">
      <w:pPr>
        <w:numPr>
          <w:ilvl w:val="0"/>
          <w:numId w:val="3"/>
        </w:numPr>
        <w:spacing w:line="276" w:lineRule="auto"/>
        <w:ind w:left="720" w:hanging="360"/>
        <w:rPr>
          <w:sz w:val="24"/>
          <w:szCs w:val="24"/>
          <w:u w:val="none"/>
        </w:rPr>
      </w:pPr>
      <w:r w:rsidDel="00000000" w:rsidR="00000000" w:rsidRPr="00000000">
        <w:rPr>
          <w:sz w:val="24"/>
          <w:szCs w:val="24"/>
          <w:rtl w:val="0"/>
        </w:rPr>
        <w:t xml:space="preserve">The answer should be consistent even if the same question is asked at a different time</w:t>
      </w:r>
    </w:p>
    <w:p w:rsidR="00000000" w:rsidDel="00000000" w:rsidP="00000000" w:rsidRDefault="00000000" w:rsidRPr="00000000" w14:paraId="0000010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0D">
      <w:pPr>
        <w:spacing w:line="276" w:lineRule="auto"/>
        <w:rPr>
          <w:sz w:val="24"/>
          <w:szCs w:val="24"/>
        </w:rPr>
      </w:pPr>
      <w:r w:rsidDel="00000000" w:rsidR="00000000" w:rsidRPr="00000000">
        <w:rPr>
          <w:rtl w:val="0"/>
        </w:rPr>
      </w:r>
    </w:p>
    <w:p w:rsidR="00000000" w:rsidDel="00000000" w:rsidP="00000000" w:rsidRDefault="00000000" w:rsidRPr="00000000" w14:paraId="0000010E">
      <w:pPr>
        <w:pStyle w:val="Heading2"/>
        <w:jc w:val="left"/>
        <w:rPr>
          <w:rFonts w:ascii="Times New Roman" w:cs="Times New Roman" w:eastAsia="Times New Roman" w:hAnsi="Times New Roman"/>
          <w:sz w:val="32"/>
          <w:szCs w:val="32"/>
        </w:rPr>
      </w:pPr>
      <w:bookmarkStart w:colFirst="0" w:colLast="0" w:name="_heading=h.xj6sxqne10b3" w:id="35"/>
      <w:bookmarkEnd w:id="35"/>
      <w:r w:rsidDel="00000000" w:rsidR="00000000" w:rsidRPr="00000000">
        <w:rPr>
          <w:rFonts w:ascii="Times New Roman" w:cs="Times New Roman" w:eastAsia="Times New Roman" w:hAnsi="Times New Roman"/>
          <w:sz w:val="28"/>
          <w:szCs w:val="28"/>
          <w:rtl w:val="0"/>
        </w:rPr>
        <w:t xml:space="preserve">User Story 10RU: Email Notification for Legislative Subject Updates</w:t>
      </w:r>
      <w:r w:rsidDel="00000000" w:rsidR="00000000" w:rsidRPr="00000000">
        <w:rPr>
          <w:rtl w:val="0"/>
        </w:rPr>
      </w:r>
    </w:p>
    <w:p w:rsidR="00000000" w:rsidDel="00000000" w:rsidP="00000000" w:rsidRDefault="00000000" w:rsidRPr="00000000" w14:paraId="0000010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As a subscribed end user, I want to be able to select a legislative subject on the user account settings page to be able to receive email notifications when the web application has made an update to their data repository regarding new legislation.</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pStyle w:val="Heading3"/>
        <w:tabs>
          <w:tab w:val="left" w:leader="none" w:pos="5040"/>
          <w:tab w:val="left" w:leader="none" w:pos="5760"/>
          <w:tab w:val="left" w:leader="none" w:pos="8640"/>
        </w:tabs>
        <w:rPr>
          <w:color w:val="434343"/>
        </w:rPr>
      </w:pPr>
      <w:bookmarkStart w:colFirst="0" w:colLast="0" w:name="_heading=h.v1z6kr9hh32o" w:id="36"/>
      <w:bookmarkEnd w:id="36"/>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113">
      <w:pPr>
        <w:numPr>
          <w:ilvl w:val="0"/>
          <w:numId w:val="8"/>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subscribed user can select a maximum of five legislative subjects to be kept abreast upon from the displayed subjects within their user settings page and confirm the selection through the use of the ‘subscribe’ function.</w:t>
      </w:r>
      <w:r w:rsidDel="00000000" w:rsidR="00000000" w:rsidRPr="00000000">
        <w:rPr>
          <w:rtl w:val="0"/>
        </w:rPr>
      </w:r>
    </w:p>
    <w:p w:rsidR="00000000" w:rsidDel="00000000" w:rsidP="00000000" w:rsidRDefault="00000000" w:rsidRPr="00000000" w14:paraId="00000114">
      <w:pPr>
        <w:numPr>
          <w:ilvl w:val="0"/>
          <w:numId w:val="8"/>
        </w:numPr>
        <w:ind w:left="720" w:hanging="360"/>
        <w:rPr>
          <w:sz w:val="24"/>
          <w:szCs w:val="24"/>
        </w:rPr>
      </w:pPr>
      <w:r w:rsidDel="00000000" w:rsidR="00000000" w:rsidRPr="00000000">
        <w:rPr>
          <w:sz w:val="24"/>
          <w:szCs w:val="24"/>
          <w:rtl w:val="0"/>
        </w:rPr>
        <w:t xml:space="preserve">The subscribed user will be informed through a prompt after selection that they will receive email notifications of updates to that legislative subject</w:t>
      </w:r>
    </w:p>
    <w:p w:rsidR="00000000" w:rsidDel="00000000" w:rsidP="00000000" w:rsidRDefault="00000000" w:rsidRPr="00000000" w14:paraId="00000115">
      <w:pPr>
        <w:numPr>
          <w:ilvl w:val="0"/>
          <w:numId w:val="8"/>
        </w:numPr>
        <w:ind w:left="720" w:hanging="360"/>
        <w:rPr>
          <w:sz w:val="24"/>
          <w:szCs w:val="24"/>
        </w:rPr>
      </w:pPr>
      <w:r w:rsidDel="00000000" w:rsidR="00000000" w:rsidRPr="00000000">
        <w:rPr>
          <w:sz w:val="24"/>
          <w:szCs w:val="24"/>
          <w:rtl w:val="0"/>
        </w:rPr>
        <w:t xml:space="preserve">The subscribed user will receive an email during weeks where there are changes to their chosen category informing the user that an update has been made, a summary of the amount of records added to the database, their legislative session(s), and bill ids.</w:t>
      </w:r>
    </w:p>
    <w:p w:rsidR="00000000" w:rsidDel="00000000" w:rsidP="00000000" w:rsidRDefault="00000000" w:rsidRPr="00000000" w14:paraId="00000116">
      <w:pPr>
        <w:numPr>
          <w:ilvl w:val="0"/>
          <w:numId w:val="8"/>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subscribed user can deselect a legislative subject and no longer receive emails for that subject.</w:t>
      </w: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pStyle w:val="Heading3"/>
        <w:tabs>
          <w:tab w:val="left" w:leader="none" w:pos="5040"/>
          <w:tab w:val="left" w:leader="none" w:pos="5760"/>
          <w:tab w:val="left" w:leader="none" w:pos="8640"/>
        </w:tabs>
        <w:rPr>
          <w:color w:val="434343"/>
        </w:rPr>
      </w:pPr>
      <w:bookmarkStart w:colFirst="0" w:colLast="0" w:name="_heading=h.c3spodjzsaps" w:id="37"/>
      <w:bookmarkEnd w:id="37"/>
      <w:r w:rsidDel="00000000" w:rsidR="00000000" w:rsidRPr="00000000">
        <w:rPr>
          <w:b w:val="1"/>
          <w:rtl w:val="0"/>
        </w:rPr>
        <w:t xml:space="preserve">Acceptance Testing:</w:t>
      </w:r>
      <w:r w:rsidDel="00000000" w:rsidR="00000000" w:rsidRPr="00000000">
        <w:rPr>
          <w:rtl w:val="0"/>
        </w:rPr>
      </w:r>
    </w:p>
    <w:p w:rsidR="00000000" w:rsidDel="00000000" w:rsidP="00000000" w:rsidRDefault="00000000" w:rsidRPr="00000000" w14:paraId="00000119">
      <w:pPr>
        <w:numPr>
          <w:ilvl w:val="0"/>
          <w:numId w:val="1"/>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can select five or less legislative subjects</w:t>
      </w:r>
      <w:r w:rsidDel="00000000" w:rsidR="00000000" w:rsidRPr="00000000">
        <w:rPr>
          <w:rtl w:val="0"/>
        </w:rPr>
      </w:r>
    </w:p>
    <w:p w:rsidR="00000000" w:rsidDel="00000000" w:rsidP="00000000" w:rsidRDefault="00000000" w:rsidRPr="00000000" w14:paraId="0000011A">
      <w:pPr>
        <w:numPr>
          <w:ilvl w:val="0"/>
          <w:numId w:val="1"/>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can receive and view the notification emails sent on weeks when changes to the user’s chosen subject are made</w:t>
      </w:r>
      <w:r w:rsidDel="00000000" w:rsidR="00000000" w:rsidRPr="00000000">
        <w:rPr>
          <w:rtl w:val="0"/>
        </w:rPr>
      </w:r>
    </w:p>
    <w:p w:rsidR="00000000" w:rsidDel="00000000" w:rsidP="00000000" w:rsidRDefault="00000000" w:rsidRPr="00000000" w14:paraId="0000011B">
      <w:pPr>
        <w:numPr>
          <w:ilvl w:val="0"/>
          <w:numId w:val="1"/>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can deselect legislative subjects and will stop receiving emails for those subjects</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F">
    <w:pPr>
      <w:ind w:left="720" w:firstLine="0"/>
      <w:rPr>
        <w:sz w:val="24"/>
        <w:szCs w:val="24"/>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rPr>
  </w:style>
  <w:style w:type="paragraph" w:styleId="Heading3">
    <w:name w:val="heading 3"/>
    <w:basedOn w:val="Normal"/>
    <w:next w:val="Normal"/>
    <w:pPr>
      <w:keepNext w:val="1"/>
      <w:tabs>
        <w:tab w:val="left" w:leader="none" w:pos="5040"/>
        <w:tab w:val="left" w:leader="none" w:pos="5760"/>
        <w:tab w:val="left" w:leader="none" w:pos="8640"/>
      </w:tabs>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rPr>
  </w:style>
  <w:style w:type="paragraph" w:styleId="Heading3">
    <w:name w:val="heading 3"/>
    <w:basedOn w:val="Normal"/>
    <w:next w:val="Normal"/>
    <w:pPr>
      <w:keepNext w:val="1"/>
      <w:tabs>
        <w:tab w:val="left" w:leader="none" w:pos="5040"/>
        <w:tab w:val="left" w:leader="none" w:pos="5760"/>
        <w:tab w:val="left" w:leader="none" w:pos="8640"/>
      </w:tabs>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rPr>
  </w:style>
  <w:style w:type="paragraph" w:styleId="Heading3">
    <w:name w:val="heading 3"/>
    <w:basedOn w:val="Normal"/>
    <w:next w:val="Normal"/>
    <w:pPr>
      <w:keepNext w:val="1"/>
      <w:tabs>
        <w:tab w:val="left" w:leader="none" w:pos="5040"/>
        <w:tab w:val="left" w:leader="none" w:pos="5760"/>
        <w:tab w:val="left" w:leader="none" w:pos="8640"/>
      </w:tabs>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rPr>
  </w:style>
  <w:style w:type="paragraph" w:styleId="Heading3">
    <w:name w:val="heading 3"/>
    <w:basedOn w:val="Normal"/>
    <w:next w:val="Normal"/>
    <w:pPr>
      <w:keepNext w:val="1"/>
      <w:tabs>
        <w:tab w:val="left" w:leader="none" w:pos="5040"/>
        <w:tab w:val="left" w:leader="none" w:pos="5760"/>
        <w:tab w:val="left" w:leader="none" w:pos="8640"/>
      </w:tabs>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rPr>
  </w:style>
  <w:style w:type="paragraph" w:styleId="Heading3">
    <w:name w:val="heading 3"/>
    <w:basedOn w:val="Normal"/>
    <w:next w:val="Normal"/>
    <w:pPr>
      <w:keepNext w:val="1"/>
      <w:tabs>
        <w:tab w:val="left" w:leader="none" w:pos="5040"/>
        <w:tab w:val="left" w:leader="none" w:pos="5760"/>
        <w:tab w:val="left" w:leader="none" w:pos="8640"/>
      </w:tabs>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rPr>
  </w:style>
  <w:style w:type="paragraph" w:styleId="Heading3">
    <w:name w:val="heading 3"/>
    <w:basedOn w:val="Normal"/>
    <w:next w:val="Normal"/>
    <w:pPr>
      <w:keepNext w:val="1"/>
      <w:tabs>
        <w:tab w:val="left" w:leader="none" w:pos="5040"/>
        <w:tab w:val="left" w:leader="none" w:pos="5760"/>
        <w:tab w:val="left" w:leader="none" w:pos="8640"/>
      </w:tabs>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rPr>
  </w:style>
  <w:style w:type="paragraph" w:styleId="Heading3">
    <w:name w:val="heading 3"/>
    <w:basedOn w:val="Normal"/>
    <w:next w:val="Normal"/>
    <w:pPr>
      <w:keepNext w:val="1"/>
      <w:tabs>
        <w:tab w:val="left" w:leader="none" w:pos="5040"/>
        <w:tab w:val="left" w:leader="none" w:pos="5760"/>
        <w:tab w:val="left" w:leader="none" w:pos="8640"/>
      </w:tabs>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sz w:val="32"/>
      <w:szCs w:val="32"/>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eastAsia="en-US"/>
    </w:rPr>
  </w:style>
  <w:style w:type="paragraph" w:styleId="Heading1">
    <w:name w:val="heading 1"/>
    <w:basedOn w:val="Normal"/>
    <w:next w:val="Normal"/>
    <w:qFormat w:val="1"/>
    <w:pPr>
      <w:keepNext w:val="1"/>
      <w:jc w:val="center"/>
      <w:outlineLvl w:val="0"/>
    </w:pPr>
    <w:rPr>
      <w:b w:val="1"/>
      <w:sz w:val="22"/>
    </w:rPr>
  </w:style>
  <w:style w:type="paragraph" w:styleId="Heading2">
    <w:name w:val="heading 2"/>
    <w:basedOn w:val="Normal"/>
    <w:next w:val="Normal"/>
    <w:qFormat w:val="1"/>
    <w:pPr>
      <w:keepNext w:val="1"/>
      <w:keepLines w:val="1"/>
      <w:spacing w:line="240" w:lineRule="atLeast"/>
      <w:jc w:val="center"/>
      <w:outlineLvl w:val="1"/>
    </w:pPr>
    <w:rPr>
      <w:rFonts w:ascii="Helv" w:hAnsi="Helv"/>
      <w:b w:val="1"/>
      <w:snapToGrid w:val="0"/>
      <w:color w:val="000000"/>
    </w:rPr>
  </w:style>
  <w:style w:type="paragraph" w:styleId="Heading3">
    <w:name w:val="heading 3"/>
    <w:basedOn w:val="Normal"/>
    <w:next w:val="Normal"/>
    <w:qFormat w:val="1"/>
    <w:pPr>
      <w:keepNext w:val="1"/>
      <w:tabs>
        <w:tab w:val="left" w:leader="underscore" w:pos="5040"/>
        <w:tab w:val="left" w:pos="5760"/>
        <w:tab w:val="left" w:leader="underscore" w:pos="8640"/>
      </w:tabs>
      <w:outlineLvl w:val="2"/>
    </w:pPr>
    <w:rPr>
      <w:sz w:val="24"/>
    </w:rPr>
  </w:style>
  <w:style w:type="paragraph" w:styleId="Heading7">
    <w:name w:val="heading 7"/>
    <w:basedOn w:val="Normal"/>
    <w:next w:val="Normal"/>
    <w:link w:val="Heading7Char"/>
    <w:uiPriority w:val="9"/>
    <w:qFormat w:val="1"/>
    <w:rsid w:val="00BA5E3C"/>
    <w:pPr>
      <w:spacing w:after="60" w:before="240"/>
      <w:outlineLvl w:val="6"/>
    </w:pPr>
    <w:rPr>
      <w:rFonts w:ascii="Calibri" w:hAnsi="Calibri"/>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val="1"/>
    <w:rPr>
      <w:rFonts w:ascii="Tahoma" w:cs="Tahoma" w:hAnsi="Tahoma"/>
      <w:sz w:val="16"/>
      <w:szCs w:val="16"/>
    </w:rPr>
  </w:style>
  <w:style w:type="character" w:styleId="CommentReference">
    <w:name w:val="annotation reference"/>
    <w:semiHidden w:val="1"/>
    <w:rPr>
      <w:sz w:val="16"/>
      <w:szCs w:val="16"/>
    </w:rPr>
  </w:style>
  <w:style w:type="paragraph" w:styleId="CommentText">
    <w:name w:val="annotation text"/>
    <w:basedOn w:val="Normal"/>
    <w:semiHidden w:val="1"/>
  </w:style>
  <w:style w:type="paragraph" w:styleId="CommentSubject">
    <w:name w:val="annotation subject"/>
    <w:basedOn w:val="CommentText"/>
    <w:next w:val="CommentText"/>
    <w:semiHidden w:val="1"/>
    <w:rPr>
      <w:b w:val="1"/>
      <w:bCs w:val="1"/>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val="1"/>
    <w:semiHidden w:val="1"/>
    <w:rsid w:val="008A0853"/>
    <w:pPr>
      <w:ind w:left="400"/>
    </w:pPr>
  </w:style>
  <w:style w:type="paragraph" w:styleId="TOC1">
    <w:name w:val="toc 1"/>
    <w:basedOn w:val="Normal"/>
    <w:next w:val="Normal"/>
    <w:autoRedefine w:val="1"/>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after="100" w:afterAutospacing="1" w:before="100" w:beforeAutospacing="1"/>
    </w:pPr>
    <w:rPr>
      <w:rFonts w:eastAsia="SimSun"/>
      <w:sz w:val="24"/>
      <w:szCs w:val="24"/>
      <w:lang w:eastAsia="zh-CN"/>
    </w:rPr>
  </w:style>
  <w:style w:type="table" w:styleId="TableGrid">
    <w:name w:val="Table Grid"/>
    <w:basedOn w:val="TableNormal"/>
    <w:rsid w:val="006661B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0" w:customStyle="1">
    <w:name w:val="bodytext"/>
    <w:basedOn w:val="Normal"/>
    <w:rsid w:val="007846F2"/>
    <w:pPr>
      <w:spacing w:after="100" w:afterAutospacing="1" w:before="100" w:beforeAutospacing="1"/>
    </w:pPr>
    <w:rPr>
      <w:rFonts w:ascii="Arial" w:cs="Arial" w:eastAsia="SimSun" w:hAnsi="Arial"/>
      <w:sz w:val="22"/>
      <w:szCs w:val="22"/>
      <w:lang w:eastAsia="zh-CN"/>
    </w:rPr>
  </w:style>
  <w:style w:type="paragraph" w:styleId="NormalWeb2" w:customStyle="1">
    <w:name w:val="Normal (Web)2"/>
    <w:basedOn w:val="Normal"/>
    <w:rsid w:val="00E67CB9"/>
    <w:pPr>
      <w:spacing w:after="225" w:line="312" w:lineRule="atLeast"/>
    </w:pPr>
    <w:rPr>
      <w:rFonts w:eastAsia="SimSun"/>
      <w:sz w:val="22"/>
      <w:szCs w:val="22"/>
      <w:lang w:eastAsia="zh-CN"/>
    </w:rPr>
  </w:style>
  <w:style w:type="character" w:styleId="Strong">
    <w:name w:val="Strong"/>
    <w:qFormat w:val="1"/>
    <w:rsid w:val="00E67CB9"/>
    <w:rPr>
      <w:b w:val="1"/>
      <w:bCs w:val="1"/>
    </w:rPr>
  </w:style>
  <w:style w:type="paragraph" w:styleId="Normal1" w:customStyle="1">
    <w:name w:val="Normal1"/>
    <w:basedOn w:val="Normal"/>
    <w:rsid w:val="00D74CBC"/>
    <w:pPr>
      <w:spacing w:after="225" w:line="312" w:lineRule="atLeast"/>
    </w:pPr>
    <w:rPr>
      <w:rFonts w:eastAsia="SimSun"/>
      <w:sz w:val="22"/>
      <w:szCs w:val="22"/>
      <w:lang w:eastAsia="zh-CN"/>
    </w:rPr>
  </w:style>
  <w:style w:type="character" w:styleId="Heading7Char" w:customStyle="1">
    <w:name w:val="Heading 7 Char"/>
    <w:link w:val="Heading7"/>
    <w:uiPriority w:val="9"/>
    <w:semiHidden w:val="1"/>
    <w:rsid w:val="00BA5E3C"/>
    <w:rPr>
      <w:rFonts w:ascii="Calibri" w:cs="Times New Roman" w:eastAsia="Times New Roman" w:hAnsi="Calibri"/>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tblPr>
      <w:tblStyleRowBandSize w:val="1"/>
      <w:tblStyleColBandSize w:val="1"/>
      <w:tblCellMar>
        <w:top w:w="113.0" w:type="dxa"/>
        <w:left w:w="115.0" w:type="dxa"/>
        <w:bottom w:w="113.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3.0" w:type="dxa"/>
        <w:left w:w="115.0" w:type="dxa"/>
        <w:bottom w:w="113.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3.0" w:type="dxa"/>
        <w:left w:w="115.0" w:type="dxa"/>
        <w:bottom w:w="113.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3.0" w:type="dxa"/>
        <w:left w:w="115.0" w:type="dxa"/>
        <w:bottom w:w="113.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3.0" w:type="dxa"/>
        <w:left w:w="115.0" w:type="dxa"/>
        <w:bottom w:w="113.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3.0" w:type="dxa"/>
        <w:left w:w="115.0" w:type="dxa"/>
        <w:bottom w:w="113.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3.0" w:type="dxa"/>
        <w:left w:w="115.0" w:type="dxa"/>
        <w:bottom w:w="113.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CGu3YSIhkQRmLjIgXK2pTmDSGg==">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2015-10-06T13:31:00Z</dcterms:created>
  <dc:creator>ProjectManagementDocs.com</dc:creator>
</cp:coreProperties>
</file>