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AD38" w14:textId="77777777" w:rsidR="00A06399" w:rsidRDefault="00821E3C" w:rsidP="00D7462C">
      <w:pPr>
        <w:pStyle w:val="Heading1"/>
      </w:pPr>
      <w:r>
        <w:t>Route Genie Developer Coding Task Brief</w:t>
      </w:r>
    </w:p>
    <w:p w14:paraId="4E3338D3" w14:textId="77777777" w:rsidR="00821E3C" w:rsidRDefault="00821E3C"/>
    <w:p w14:paraId="1E17DDAE" w14:textId="77777777" w:rsidR="00821E3C" w:rsidRDefault="00821E3C" w:rsidP="00821E3C">
      <w:r>
        <w:t>The demonstration must contain the required elements but it is up to you whether you want to add the optional elements.</w:t>
      </w:r>
    </w:p>
    <w:p w14:paraId="14A02CB0" w14:textId="77777777" w:rsidR="00821E3C" w:rsidRDefault="00821E3C" w:rsidP="00821E3C">
      <w:r>
        <w:t xml:space="preserve">Feel free to add any other things you may feel demonstrate your skills that we may not have asked for but make sure all required elements </w:t>
      </w:r>
      <w:r w:rsidR="00666731">
        <w:t>c</w:t>
      </w:r>
      <w:r>
        <w:t xml:space="preserve">ompleted as a minimum. </w:t>
      </w:r>
    </w:p>
    <w:p w14:paraId="5FDF128F" w14:textId="6F38BB4C" w:rsidR="00821E3C" w:rsidRDefault="53881572" w:rsidP="00821E3C">
      <w:r>
        <w:t>It is important that the solution showcases your C# development skills/experiences.</w:t>
      </w:r>
    </w:p>
    <w:p w14:paraId="75BB0795" w14:textId="5E37CA67" w:rsidR="00AC43E3" w:rsidRDefault="53881572" w:rsidP="00821E3C">
      <w:r>
        <w:t>You will find our application requirements below including the data example in the archive.</w:t>
      </w:r>
    </w:p>
    <w:p w14:paraId="70B89C27" w14:textId="424D1058" w:rsidR="00AC43E3" w:rsidRDefault="00AC43E3" w:rsidP="00821E3C">
      <w:r>
        <w:t xml:space="preserve">We are looking for solutions that are based around a </w:t>
      </w:r>
      <w:proofErr w:type="gramStart"/>
      <w:r>
        <w:t>service oriented</w:t>
      </w:r>
      <w:proofErr w:type="gramEnd"/>
      <w:r>
        <w:t xml:space="preserve"> architecture, preferably using Web</w:t>
      </w:r>
      <w:r w:rsidR="0065399C">
        <w:t xml:space="preserve"> </w:t>
      </w:r>
      <w:r>
        <w:t xml:space="preserve">API. You may want to use other design patterns and also separate your solution </w:t>
      </w:r>
      <w:r w:rsidR="0058082E">
        <w:t>into common modules or projects that reflect your experiences for best practice regarding coding conventions, project structures and SOLID principles.</w:t>
      </w:r>
    </w:p>
    <w:p w14:paraId="73FC4881" w14:textId="054D592C" w:rsidR="005C4FD1" w:rsidRDefault="53881572" w:rsidP="005C4FD1">
      <w:r>
        <w:t>In the interview you may be asked to explain your design and coding decisions and questions about what you did and why.</w:t>
      </w:r>
    </w:p>
    <w:p w14:paraId="30768130" w14:textId="3DC41FB6" w:rsidR="005C4FD1" w:rsidRDefault="53881572" w:rsidP="00821E3C">
      <w:r>
        <w:t>The solution should be developed in Visual Studio (2015-2019) and work in Chrome.</w:t>
      </w:r>
    </w:p>
    <w:p w14:paraId="4D46DFE2" w14:textId="77777777" w:rsidR="00D7462C" w:rsidRDefault="00D7462C" w:rsidP="00821E3C"/>
    <w:p w14:paraId="3307CBF3" w14:textId="77777777" w:rsidR="00D7462C" w:rsidRDefault="00D7462C" w:rsidP="00D7462C">
      <w:pPr>
        <w:pStyle w:val="Heading2"/>
      </w:pPr>
      <w:r>
        <w:t>Requirements Overview</w:t>
      </w:r>
    </w:p>
    <w:p w14:paraId="4D2803DD" w14:textId="77777777" w:rsidR="00D7462C" w:rsidRDefault="00D7462C" w:rsidP="00821E3C"/>
    <w:p w14:paraId="68BB246E" w14:textId="6592474C" w:rsidR="53881572" w:rsidRDefault="53881572" w:rsidP="53881572">
      <w:pPr>
        <w:pStyle w:val="Heading2"/>
      </w:pPr>
      <w:r w:rsidRPr="53881572">
        <w:rPr>
          <w:rFonts w:ascii="Calibri Light" w:eastAsia="Calibri Light" w:hAnsi="Calibri Light" w:cs="Calibri Light"/>
          <w:sz w:val="26"/>
          <w:szCs w:val="26"/>
        </w:rPr>
        <w:t>Requirements Analysis</w:t>
      </w:r>
    </w:p>
    <w:p w14:paraId="312C8901" w14:textId="6AEB15D5" w:rsidR="53881572" w:rsidRDefault="53881572" w:rsidP="53881572">
      <w:pPr>
        <w:spacing w:line="257" w:lineRule="auto"/>
      </w:pPr>
      <w:r w:rsidRPr="53881572">
        <w:rPr>
          <w:rFonts w:ascii="Calibri" w:eastAsia="Calibri" w:hAnsi="Calibri" w:cs="Calibri"/>
        </w:rPr>
        <w:t>You have been provided with a document containing customer and vehicle information. This document will need to be imported into the application, processed and then stored in such a way that various reports can be run on this data.</w:t>
      </w:r>
    </w:p>
    <w:p w14:paraId="339F9D22" w14:textId="70CF2D4E" w:rsidR="53881572" w:rsidRDefault="53881572" w:rsidP="53881572">
      <w:pPr>
        <w:pStyle w:val="Heading3"/>
      </w:pPr>
      <w:r w:rsidRPr="53881572">
        <w:rPr>
          <w:rFonts w:ascii="Calibri Light" w:eastAsia="Calibri Light" w:hAnsi="Calibri Light" w:cs="Calibri Light"/>
          <w:color w:val="1F4D78"/>
          <w:sz w:val="24"/>
          <w:szCs w:val="24"/>
        </w:rPr>
        <w:t>Data</w:t>
      </w:r>
    </w:p>
    <w:p w14:paraId="61E07368" w14:textId="51090316" w:rsidR="53881572" w:rsidRDefault="53881572" w:rsidP="53881572">
      <w:pPr>
        <w:pStyle w:val="Heading4"/>
      </w:pPr>
      <w:r w:rsidRPr="53881572">
        <w:rPr>
          <w:rFonts w:ascii="Calibri Light" w:eastAsia="Calibri Light" w:hAnsi="Calibri Light" w:cs="Calibri Light"/>
          <w:i/>
          <w:iCs/>
          <w:sz w:val="22"/>
          <w:szCs w:val="22"/>
        </w:rPr>
        <w:t>Customer Information</w:t>
      </w:r>
    </w:p>
    <w:p w14:paraId="73FECA36" w14:textId="1DB4ED8B" w:rsidR="53881572" w:rsidRDefault="53881572" w:rsidP="53881572">
      <w:pPr>
        <w:pStyle w:val="ListParagraph"/>
        <w:numPr>
          <w:ilvl w:val="0"/>
          <w:numId w:val="4"/>
        </w:numPr>
      </w:pPr>
      <w:r w:rsidRPr="53881572">
        <w:rPr>
          <w:rFonts w:ascii="Calibri" w:eastAsia="Calibri" w:hAnsi="Calibri" w:cs="Calibri"/>
        </w:rPr>
        <w:t>Forename</w:t>
      </w:r>
    </w:p>
    <w:p w14:paraId="7FB29AB5" w14:textId="590BD77F" w:rsidR="53881572" w:rsidRDefault="53881572" w:rsidP="53881572">
      <w:pPr>
        <w:pStyle w:val="ListParagraph"/>
        <w:numPr>
          <w:ilvl w:val="0"/>
          <w:numId w:val="4"/>
        </w:numPr>
      </w:pPr>
      <w:r w:rsidRPr="53881572">
        <w:rPr>
          <w:rFonts w:ascii="Calibri" w:eastAsia="Calibri" w:hAnsi="Calibri" w:cs="Calibri"/>
        </w:rPr>
        <w:t>Surname</w:t>
      </w:r>
    </w:p>
    <w:p w14:paraId="35F068A7" w14:textId="64BBED75" w:rsidR="53881572" w:rsidRDefault="53881572" w:rsidP="53881572">
      <w:pPr>
        <w:pStyle w:val="ListParagraph"/>
        <w:numPr>
          <w:ilvl w:val="0"/>
          <w:numId w:val="4"/>
        </w:numPr>
      </w:pPr>
      <w:r w:rsidRPr="53881572">
        <w:rPr>
          <w:rFonts w:ascii="Calibri" w:eastAsia="Calibri" w:hAnsi="Calibri" w:cs="Calibri"/>
        </w:rPr>
        <w:t>Date of Birth</w:t>
      </w:r>
    </w:p>
    <w:p w14:paraId="4C47B31A" w14:textId="682C672B" w:rsidR="53881572" w:rsidRDefault="53881572" w:rsidP="53881572">
      <w:pPr>
        <w:pStyle w:val="Heading4"/>
      </w:pPr>
      <w:r w:rsidRPr="53881572">
        <w:rPr>
          <w:rFonts w:ascii="Calibri Light" w:eastAsia="Calibri Light" w:hAnsi="Calibri Light" w:cs="Calibri Light"/>
          <w:i/>
          <w:iCs/>
          <w:sz w:val="22"/>
          <w:szCs w:val="22"/>
        </w:rPr>
        <w:t>Vehicle Information</w:t>
      </w:r>
    </w:p>
    <w:p w14:paraId="24DCE55F" w14:textId="040CB982" w:rsidR="53881572" w:rsidRDefault="53881572" w:rsidP="53881572">
      <w:pPr>
        <w:pStyle w:val="ListParagraph"/>
        <w:numPr>
          <w:ilvl w:val="0"/>
          <w:numId w:val="3"/>
        </w:numPr>
      </w:pPr>
      <w:r w:rsidRPr="53881572">
        <w:rPr>
          <w:rFonts w:ascii="Calibri" w:eastAsia="Calibri" w:hAnsi="Calibri" w:cs="Calibri"/>
        </w:rPr>
        <w:t>Manufacturer</w:t>
      </w:r>
    </w:p>
    <w:p w14:paraId="5F2E6EE5" w14:textId="2B873706" w:rsidR="53881572" w:rsidRDefault="53881572" w:rsidP="53881572">
      <w:pPr>
        <w:pStyle w:val="ListParagraph"/>
        <w:numPr>
          <w:ilvl w:val="0"/>
          <w:numId w:val="3"/>
        </w:numPr>
      </w:pPr>
      <w:r w:rsidRPr="53881572">
        <w:rPr>
          <w:rFonts w:ascii="Calibri" w:eastAsia="Calibri" w:hAnsi="Calibri" w:cs="Calibri"/>
        </w:rPr>
        <w:t>Model</w:t>
      </w:r>
    </w:p>
    <w:p w14:paraId="45522509" w14:textId="05B4EEB8" w:rsidR="53881572" w:rsidRDefault="53881572" w:rsidP="53881572">
      <w:pPr>
        <w:pStyle w:val="ListParagraph"/>
        <w:numPr>
          <w:ilvl w:val="0"/>
          <w:numId w:val="3"/>
        </w:numPr>
      </w:pPr>
      <w:r w:rsidRPr="53881572">
        <w:rPr>
          <w:rFonts w:ascii="Calibri" w:eastAsia="Calibri" w:hAnsi="Calibri" w:cs="Calibri"/>
        </w:rPr>
        <w:t>Registration number</w:t>
      </w:r>
    </w:p>
    <w:p w14:paraId="3094F97F" w14:textId="6E5D73B2" w:rsidR="53881572" w:rsidRDefault="53881572" w:rsidP="53881572">
      <w:pPr>
        <w:pStyle w:val="ListParagraph"/>
        <w:numPr>
          <w:ilvl w:val="0"/>
          <w:numId w:val="3"/>
        </w:numPr>
      </w:pPr>
      <w:r w:rsidRPr="53881572">
        <w:rPr>
          <w:rFonts w:ascii="Calibri" w:eastAsia="Calibri" w:hAnsi="Calibri" w:cs="Calibri"/>
        </w:rPr>
        <w:t>Registration date</w:t>
      </w:r>
    </w:p>
    <w:p w14:paraId="0DA2E6F9" w14:textId="495B9CE0" w:rsidR="53881572" w:rsidRDefault="53881572" w:rsidP="53881572">
      <w:pPr>
        <w:pStyle w:val="ListParagraph"/>
        <w:numPr>
          <w:ilvl w:val="0"/>
          <w:numId w:val="3"/>
        </w:numPr>
      </w:pPr>
      <w:r w:rsidRPr="53881572">
        <w:rPr>
          <w:rFonts w:ascii="Calibri" w:eastAsia="Calibri" w:hAnsi="Calibri" w:cs="Calibri"/>
        </w:rPr>
        <w:t>Engine size (in cc)</w:t>
      </w:r>
    </w:p>
    <w:p w14:paraId="146D891F" w14:textId="1A87C541" w:rsidR="53881572" w:rsidRDefault="53881572" w:rsidP="53881572">
      <w:pPr>
        <w:pStyle w:val="ListParagraph"/>
        <w:numPr>
          <w:ilvl w:val="0"/>
          <w:numId w:val="3"/>
        </w:numPr>
      </w:pPr>
      <w:proofErr w:type="spellStart"/>
      <w:r w:rsidRPr="53881572">
        <w:rPr>
          <w:rFonts w:ascii="Calibri" w:eastAsia="Calibri" w:hAnsi="Calibri" w:cs="Calibri"/>
        </w:rPr>
        <w:t>InteriorColour</w:t>
      </w:r>
      <w:proofErr w:type="spellEnd"/>
    </w:p>
    <w:p w14:paraId="447DB1E7" w14:textId="4D20E135" w:rsidR="53881572" w:rsidRDefault="53881572" w:rsidP="53881572">
      <w:pPr>
        <w:pStyle w:val="Heading4"/>
      </w:pPr>
      <w:r w:rsidRPr="53881572">
        <w:rPr>
          <w:rFonts w:ascii="Calibri Light" w:eastAsia="Calibri Light" w:hAnsi="Calibri Light" w:cs="Calibri Light"/>
          <w:i/>
          <w:iCs/>
          <w:sz w:val="22"/>
          <w:szCs w:val="22"/>
        </w:rPr>
        <w:t>Required Relationships</w:t>
      </w:r>
    </w:p>
    <w:p w14:paraId="0022C97D" w14:textId="1DF85878" w:rsidR="53881572" w:rsidRDefault="53881572" w:rsidP="53881572">
      <w:pPr>
        <w:pStyle w:val="ListParagraph"/>
        <w:numPr>
          <w:ilvl w:val="0"/>
          <w:numId w:val="2"/>
        </w:numPr>
      </w:pPr>
      <w:r w:rsidRPr="53881572">
        <w:rPr>
          <w:rFonts w:ascii="Calibri" w:eastAsia="Calibri" w:hAnsi="Calibri" w:cs="Calibri"/>
        </w:rPr>
        <w:t>Customers can have 1 to many vehicles.</w:t>
      </w:r>
    </w:p>
    <w:p w14:paraId="09116B26" w14:textId="12CBBBE2" w:rsidR="53881572" w:rsidRDefault="53881572" w:rsidP="53881572">
      <w:pPr>
        <w:pStyle w:val="ListParagraph"/>
        <w:numPr>
          <w:ilvl w:val="0"/>
          <w:numId w:val="2"/>
        </w:numPr>
      </w:pPr>
      <w:r w:rsidRPr="53881572">
        <w:rPr>
          <w:rFonts w:ascii="Calibri" w:eastAsia="Calibri" w:hAnsi="Calibri" w:cs="Calibri"/>
        </w:rPr>
        <w:t>Vehicle must have exactly one owner.</w:t>
      </w:r>
    </w:p>
    <w:p w14:paraId="7736A6DD" w14:textId="231E2078" w:rsidR="53881572" w:rsidRDefault="53881572" w:rsidP="53881572"/>
    <w:p w14:paraId="13292648" w14:textId="03A14054" w:rsidR="00EA07F4" w:rsidRDefault="53881572" w:rsidP="00EA07F4">
      <w:r>
        <w:t xml:space="preserve">As part of the requirements, you need to develop a C# web application that provides the ability for a user to import the data file. You may wish to optionally add functionality to be able to add/remove customers/vehicles from the imported data. </w:t>
      </w:r>
    </w:p>
    <w:p w14:paraId="126D4115" w14:textId="2E90F6F3" w:rsidR="53881572" w:rsidRDefault="53881572">
      <w:r>
        <w:t>You may also use a datastore of your choice to store the imported data, but after successful import, the user of the application will need to run a set of reports as follows.</w:t>
      </w:r>
    </w:p>
    <w:p w14:paraId="3519DD37" w14:textId="77777777" w:rsidR="00C11DE4" w:rsidRDefault="00C11DE4" w:rsidP="00C11DE4">
      <w:pPr>
        <w:pStyle w:val="ListParagraph"/>
        <w:numPr>
          <w:ilvl w:val="1"/>
          <w:numId w:val="7"/>
        </w:numPr>
      </w:pPr>
      <w:r>
        <w:t>All known customers and any vehicles they own.</w:t>
      </w:r>
    </w:p>
    <w:p w14:paraId="3C4855E1" w14:textId="77777777" w:rsidR="00C11DE4" w:rsidRDefault="00C11DE4" w:rsidP="00C11DE4">
      <w:pPr>
        <w:pStyle w:val="ListParagraph"/>
        <w:numPr>
          <w:ilvl w:val="1"/>
          <w:numId w:val="7"/>
        </w:numPr>
      </w:pPr>
      <w:r>
        <w:t>All customers between the age of 20 and 30.</w:t>
      </w:r>
    </w:p>
    <w:p w14:paraId="3E137CD8" w14:textId="77777777" w:rsidR="00C11DE4" w:rsidRDefault="00C11DE4" w:rsidP="00C11DE4">
      <w:pPr>
        <w:pStyle w:val="ListParagraph"/>
        <w:numPr>
          <w:ilvl w:val="1"/>
          <w:numId w:val="7"/>
        </w:numPr>
      </w:pPr>
      <w:r>
        <w:t>All vehicles registered before 1</w:t>
      </w:r>
      <w:r w:rsidRPr="009C7083">
        <w:rPr>
          <w:vertAlign w:val="superscript"/>
        </w:rPr>
        <w:t>st</w:t>
      </w:r>
      <w:r>
        <w:t xml:space="preserve"> January 2010.</w:t>
      </w:r>
    </w:p>
    <w:p w14:paraId="0CA937B9" w14:textId="77777777" w:rsidR="00C11DE4" w:rsidRDefault="00C11DE4" w:rsidP="00EA07F4">
      <w:pPr>
        <w:pStyle w:val="ListParagraph"/>
        <w:numPr>
          <w:ilvl w:val="1"/>
          <w:numId w:val="7"/>
        </w:numPr>
      </w:pPr>
      <w:r>
        <w:t>All vehicles with an engine size over 1100.</w:t>
      </w:r>
    </w:p>
    <w:p w14:paraId="52CB7219" w14:textId="4482019E" w:rsidR="00EA07F4" w:rsidRDefault="53881572" w:rsidP="00821E3C">
      <w:r>
        <w:t>The user can then be allowed to modify and delete each row in displayed report.</w:t>
      </w:r>
    </w:p>
    <w:p w14:paraId="59AD0D2F" w14:textId="6357195E" w:rsidR="53881572" w:rsidRDefault="53881572" w:rsidP="53881572">
      <w:pPr>
        <w:pStyle w:val="Heading2"/>
        <w:rPr>
          <w:rFonts w:ascii="Calibri Light" w:eastAsia="Calibri Light" w:hAnsi="Calibri Light" w:cs="Calibri Light"/>
          <w:sz w:val="26"/>
          <w:szCs w:val="26"/>
        </w:rPr>
      </w:pPr>
    </w:p>
    <w:p w14:paraId="5DC89F60" w14:textId="60913FF7" w:rsidR="53881572" w:rsidRDefault="53881572" w:rsidP="53881572">
      <w:pPr>
        <w:pStyle w:val="Heading2"/>
      </w:pPr>
      <w:r w:rsidRPr="53881572">
        <w:rPr>
          <w:rFonts w:ascii="Calibri Light" w:eastAsia="Calibri Light" w:hAnsi="Calibri Light" w:cs="Calibri Light"/>
          <w:sz w:val="26"/>
          <w:szCs w:val="26"/>
        </w:rPr>
        <w:t>Expected demonstrable skills</w:t>
      </w:r>
    </w:p>
    <w:p w14:paraId="1206DFD0" w14:textId="6D0B77A1" w:rsidR="53881572" w:rsidRDefault="53881572" w:rsidP="53881572">
      <w:pPr>
        <w:pStyle w:val="ListParagraph"/>
        <w:numPr>
          <w:ilvl w:val="0"/>
          <w:numId w:val="1"/>
        </w:numPr>
      </w:pPr>
      <w:r w:rsidRPr="53881572">
        <w:rPr>
          <w:rFonts w:ascii="Calibri" w:eastAsia="Calibri" w:hAnsi="Calibri" w:cs="Calibri"/>
        </w:rPr>
        <w:t>Good understanding of C#.</w:t>
      </w:r>
    </w:p>
    <w:p w14:paraId="31BF3E02" w14:textId="2D802DC2" w:rsidR="53881572" w:rsidRDefault="53881572" w:rsidP="53881572">
      <w:pPr>
        <w:pStyle w:val="ListParagraph"/>
        <w:numPr>
          <w:ilvl w:val="0"/>
          <w:numId w:val="1"/>
        </w:numPr>
      </w:pPr>
      <w:r w:rsidRPr="53881572">
        <w:rPr>
          <w:rFonts w:ascii="Calibri" w:eastAsia="Calibri" w:hAnsi="Calibri" w:cs="Calibri"/>
        </w:rPr>
        <w:t>Good understanding of Object Orientated (OO) principles.</w:t>
      </w:r>
    </w:p>
    <w:p w14:paraId="4C5F7222" w14:textId="791FD90A" w:rsidR="53881572" w:rsidRDefault="53881572" w:rsidP="53881572">
      <w:pPr>
        <w:pStyle w:val="ListParagraph"/>
        <w:numPr>
          <w:ilvl w:val="0"/>
          <w:numId w:val="1"/>
        </w:numPr>
      </w:pPr>
      <w:r w:rsidRPr="53881572">
        <w:rPr>
          <w:rFonts w:ascii="Calibri" w:eastAsia="Calibri" w:hAnsi="Calibri" w:cs="Calibri"/>
        </w:rPr>
        <w:t>Good understanding of relational data principles.</w:t>
      </w:r>
    </w:p>
    <w:p w14:paraId="330427E7" w14:textId="0A5C0A2E" w:rsidR="53881572" w:rsidRDefault="53881572" w:rsidP="53881572">
      <w:pPr>
        <w:pStyle w:val="ListParagraph"/>
        <w:numPr>
          <w:ilvl w:val="0"/>
          <w:numId w:val="1"/>
        </w:numPr>
      </w:pPr>
      <w:r w:rsidRPr="53881572">
        <w:rPr>
          <w:rFonts w:ascii="Calibri" w:eastAsia="Calibri" w:hAnsi="Calibri" w:cs="Calibri"/>
        </w:rPr>
        <w:t>Reusable code – low coupling, high cohesion.</w:t>
      </w:r>
    </w:p>
    <w:p w14:paraId="65F669E6" w14:textId="300AB9F9" w:rsidR="53881572" w:rsidRDefault="53881572" w:rsidP="53881572"/>
    <w:p w14:paraId="4C398D94" w14:textId="4722D131" w:rsidR="00DD2A7F" w:rsidRPr="00404D1C" w:rsidRDefault="00DD2A7F" w:rsidP="53881572"/>
    <w:sectPr w:rsidR="00DD2A7F" w:rsidRPr="0040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F11"/>
    <w:multiLevelType w:val="hybridMultilevel"/>
    <w:tmpl w:val="FD36BA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3677"/>
    <w:multiLevelType w:val="hybridMultilevel"/>
    <w:tmpl w:val="E25C83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2C7518"/>
    <w:multiLevelType w:val="hybridMultilevel"/>
    <w:tmpl w:val="E390AEEC"/>
    <w:lvl w:ilvl="0" w:tplc="39640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2D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A9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82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A1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6F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E6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27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C7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0D7A"/>
    <w:multiLevelType w:val="hybridMultilevel"/>
    <w:tmpl w:val="4B5C60B8"/>
    <w:lvl w:ilvl="0" w:tplc="173801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4739"/>
    <w:multiLevelType w:val="hybridMultilevel"/>
    <w:tmpl w:val="1CA69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26CDD"/>
    <w:multiLevelType w:val="hybridMultilevel"/>
    <w:tmpl w:val="719E53EE"/>
    <w:lvl w:ilvl="0" w:tplc="4B6CE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08F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A45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6A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62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EC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8B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0C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A0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4580B"/>
    <w:multiLevelType w:val="hybridMultilevel"/>
    <w:tmpl w:val="E3BEB054"/>
    <w:lvl w:ilvl="0" w:tplc="FBE66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66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C3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4A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67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8D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82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6D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03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B7C18"/>
    <w:multiLevelType w:val="hybridMultilevel"/>
    <w:tmpl w:val="CE4CD492"/>
    <w:lvl w:ilvl="0" w:tplc="379CC1AA">
      <w:numFmt w:val="bullet"/>
      <w:lvlText w:val="•"/>
      <w:lvlJc w:val="left"/>
      <w:pPr>
        <w:ind w:left="900" w:hanging="54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C03C7"/>
    <w:multiLevelType w:val="hybridMultilevel"/>
    <w:tmpl w:val="0FB61084"/>
    <w:lvl w:ilvl="0" w:tplc="034CC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29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E0B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66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06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6D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AB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4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0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8C"/>
    <w:rsid w:val="0008583D"/>
    <w:rsid w:val="001255EF"/>
    <w:rsid w:val="001349DC"/>
    <w:rsid w:val="001B4547"/>
    <w:rsid w:val="001B5077"/>
    <w:rsid w:val="001F37A7"/>
    <w:rsid w:val="00296848"/>
    <w:rsid w:val="003A3A27"/>
    <w:rsid w:val="00404D1C"/>
    <w:rsid w:val="004E3176"/>
    <w:rsid w:val="0058082E"/>
    <w:rsid w:val="005C4FD1"/>
    <w:rsid w:val="0062778C"/>
    <w:rsid w:val="0065399C"/>
    <w:rsid w:val="00666731"/>
    <w:rsid w:val="00821E3C"/>
    <w:rsid w:val="00997341"/>
    <w:rsid w:val="009B2C99"/>
    <w:rsid w:val="00A37E67"/>
    <w:rsid w:val="00A63D7D"/>
    <w:rsid w:val="00AB4850"/>
    <w:rsid w:val="00AC43E3"/>
    <w:rsid w:val="00BB0FA9"/>
    <w:rsid w:val="00BD3399"/>
    <w:rsid w:val="00C11DE4"/>
    <w:rsid w:val="00D23D0C"/>
    <w:rsid w:val="00D7462C"/>
    <w:rsid w:val="00D87B19"/>
    <w:rsid w:val="00DD2A7F"/>
    <w:rsid w:val="00EA07F4"/>
    <w:rsid w:val="5388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E1CC"/>
  <w15:chartTrackingRefBased/>
  <w15:docId w15:val="{15DEE336-AF0A-4CA5-8EE7-CFC0A482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FD1"/>
  </w:style>
  <w:style w:type="paragraph" w:styleId="Heading1">
    <w:name w:val="heading 1"/>
    <w:basedOn w:val="Normal"/>
    <w:next w:val="Normal"/>
    <w:link w:val="Heading1Char"/>
    <w:uiPriority w:val="9"/>
    <w:qFormat/>
    <w:rsid w:val="005C4F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F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F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F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F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F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F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F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F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FD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734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4FD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FD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FD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FD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FD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FD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FD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FD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C4FD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4FD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F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FD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C4FD1"/>
    <w:rPr>
      <w:b/>
      <w:bCs/>
    </w:rPr>
  </w:style>
  <w:style w:type="character" w:styleId="Emphasis">
    <w:name w:val="Emphasis"/>
    <w:basedOn w:val="DefaultParagraphFont"/>
    <w:uiPriority w:val="20"/>
    <w:qFormat/>
    <w:rsid w:val="005C4FD1"/>
    <w:rPr>
      <w:i/>
      <w:iCs/>
    </w:rPr>
  </w:style>
  <w:style w:type="paragraph" w:styleId="NoSpacing">
    <w:name w:val="No Spacing"/>
    <w:uiPriority w:val="1"/>
    <w:qFormat/>
    <w:rsid w:val="005C4F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FD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FD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FD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FD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4F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4F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4FD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C4FD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C4FD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F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EF722EEADE94E9CC3CEA148CB5021" ma:contentTypeVersion="11" ma:contentTypeDescription="Create a new document." ma:contentTypeScope="" ma:versionID="c94423eca577519c35f151005156449e">
  <xsd:schema xmlns:xsd="http://www.w3.org/2001/XMLSchema" xmlns:xs="http://www.w3.org/2001/XMLSchema" xmlns:p="http://schemas.microsoft.com/office/2006/metadata/properties" xmlns:ns3="cfa479fe-b7d9-48a5-9b9e-00da5a610608" xmlns:ns4="53f5cda6-750f-4474-aa93-9301a95becc2" targetNamespace="http://schemas.microsoft.com/office/2006/metadata/properties" ma:root="true" ma:fieldsID="3a372f6b65471ec194714937d18c21dd" ns3:_="" ns4:_="">
    <xsd:import namespace="cfa479fe-b7d9-48a5-9b9e-00da5a610608"/>
    <xsd:import namespace="53f5cda6-750f-4474-aa93-9301a95bec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79fe-b7d9-48a5-9b9e-00da5a610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5cda6-750f-4474-aa93-9301a95bec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8ED688-0EA5-4355-AE8D-DDD17DA9D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479fe-b7d9-48a5-9b9e-00da5a610608"/>
    <ds:schemaRef ds:uri="53f5cda6-750f-4474-aa93-9301a95bec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A77C9-5F6E-466D-AB04-5D2972326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8C74C-FCFD-4536-B375-D5A3243BB1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Klukins, Alex</dc:creator>
  <cp:keywords/>
  <dc:description/>
  <cp:lastModifiedBy>Wali Akthar</cp:lastModifiedBy>
  <cp:revision>10</cp:revision>
  <dcterms:created xsi:type="dcterms:W3CDTF">2020-02-12T09:48:00Z</dcterms:created>
  <dcterms:modified xsi:type="dcterms:W3CDTF">2021-07-16T12:17:00Z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0x010100837EF722EEADE94E9CC3CEA148CB5021</vt:lpwstr>
  </property>
</Properties>
</file>