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will be more than one species in each of the ecosystems.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-0.29</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1.17</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1.14</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Rich</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Rich</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w:t>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both communities, there are  several species, each containing several of that species.</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Bikes are the most dominant in Community A, and SUVs are most dominant in Community B. I think this is the case because, while bikes are the most dominant in Community A, SUVs are the highest in Community B, and second highest in Community B.</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think that Community A is the most diverse, because there are at least a couple of beings of each species, and some species have a very similar number of beings.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because the data would be calculated the same way as this data or other data using the same Index. Because that, and also how the Index measures the diversity of communities quite well, it would be a good comparison.</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u w:val="single"/>
      </w:rPr>
    </w:pPr>
    <w:r w:rsidDel="00000000" w:rsidR="00000000" w:rsidRPr="00000000">
      <w:rPr>
        <w:rFonts w:ascii="Calibri" w:cs="Calibri" w:eastAsia="Calibri" w:hAnsi="Calibri"/>
        <w:rtl w:val="0"/>
      </w:rPr>
      <w:t xml:space="preserve">Name _</w:t>
    </w:r>
    <w:r w:rsidDel="00000000" w:rsidR="00000000" w:rsidRPr="00000000">
      <w:rPr>
        <w:rFonts w:ascii="Calibri" w:cs="Calibri" w:eastAsia="Calibri" w:hAnsi="Calibri"/>
        <w:u w:val="single"/>
        <w:rtl w:val="0"/>
      </w:rPr>
      <w:t xml:space="preserve">Elija Phipps</w:t>
    </w:r>
    <w:r w:rsidDel="00000000" w:rsidR="00000000" w:rsidRPr="00000000">
      <w:rPr>
        <w:rFonts w:ascii="Calibri" w:cs="Calibri" w:eastAsia="Calibri" w:hAnsi="Calibri"/>
        <w:rtl w:val="0"/>
      </w:rPr>
      <w:t xml:space="preserve"> Per. </w:t>
    </w:r>
    <w:r w:rsidDel="00000000" w:rsidR="00000000" w:rsidRPr="00000000">
      <w:rPr>
        <w:rFonts w:ascii="Calibri" w:cs="Calibri" w:eastAsia="Calibri" w:hAnsi="Calibri"/>
        <w:u w:val="single"/>
        <w:rtl w:val="0"/>
      </w:rPr>
      <w:t xml:space="preserve">7</w:t>
    </w:r>
    <w:r w:rsidDel="00000000" w:rsidR="00000000" w:rsidRPr="00000000">
      <w:rPr>
        <w:rFonts w:ascii="Calibri" w:cs="Calibri" w:eastAsia="Calibri" w:hAnsi="Calibri"/>
        <w:rtl w:val="0"/>
      </w:rPr>
      <w:t xml:space="preserve"> Date </w:t>
    </w:r>
    <w:r w:rsidDel="00000000" w:rsidR="00000000" w:rsidRPr="00000000">
      <w:rPr>
        <w:rFonts w:ascii="Calibri" w:cs="Calibri" w:eastAsia="Calibri" w:hAnsi="Calibri"/>
        <w:u w:val="single"/>
        <w:rtl w:val="0"/>
      </w:rPr>
      <w:t xml:space="preserve">9.20.22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