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3EFC93" w14:textId="4105092F" w:rsidR="00C83C90" w:rsidRDefault="00C83C90">
      <w:r w:rsidRPr="00C83C90">
        <w:t xml:space="preserve">&lt;!DOCTYPE html&gt; &lt;html lang="en"&gt; &lt;head&gt; &lt;meta charset="UTF-8"&gt; &lt;meta name="viewport" content="width=device-width, initial-scale=1.0"&gt; &lt;title&gt;Avenue Group Property Maintenance Checklist&lt;/title&gt; &lt;style&gt; * { margin: 0; padding: 0; box-sizing: border-box; } body { font-family: -apple-system, BlinkMacSystemFont, 'Segoe UI', Roboto, sans-serif; background: linear-gradient(135deg, #667eea 0%, #764ba2 100%); min-height: 100vh; padding: 20px; } .container { max-width: 800px; margin: 0 auto; background: white; border-radius: 20px; box-shadow: 0 20px 40px rgba(0,0,0,0.1); overflow: hidden; } .header { background: linear-gradient(135deg, #2c3e50, #3498db); color: white; padding: 30px; text-align: center; } .header h1 { font-size: 2.2rem; margin-bottom: 10px; font-weight: 700; } .header p { font-size: 1.1rem; opacity: 0.9; } .form-content { padding: 30px; } .section { margin-bottom: 40px; } .section-title { font-size: 1.4rem; font-weight: 600; color: #2c3e50; margin-bottom: 20px; padding-bottom: 10px; border-bottom: 2px solid #3498db; } .checklist-item { background: #f8f9fa; border: 1px solid #e9ecef; border-radius: 12px; padding: 20px; margin-bottom: 20px; transition: all 0.3s ease; } .checklist-item:hover { box-shadow: 0 5px 15px rgba(0,0,0,0.1); transform: translateY(-2px); } .item-title { font-weight: 600; color: #2c3e50; margin-bottom: 15px; font-size: 1.1rem; } .status-options { display: grid; grid-template-columns: repeat(auto-fit, minmax(180px, 1fr)); gap: 10px; margin-bottom: 15px; } .status-option { position: relative; } .status-option input[type="radio"] { position: absolute; opacity: 0; } .status-option label { display: block; padding: 12px 15px; background: white; border: 2px solid #e9ecef; border-radius: 8px; cursor: pointer; text-align: center; transition: all 0.3s ease; font-size: 0.9rem; } .status-option input[type="radio"]:checked + label { background: #3498db; color: white; border-color: #3498db; } .responsibility-section { margin-top: 15px; padding-top: 15px; border-top: 1px solid #dee2e6; } .responsibility-title { font-weight: 600; color: #495057; margin-bottom: 10px; } .responsibility-options { display: flex; gap: 20px; } .pricing-section { margin-top: 15px; padding: 15px; background: #fff3cd; border-radius: 8px; border: 1px solid #ffeaa7; display: none; } .pricing-section.show { display: block; } .pricing-title { font-weight: 600; color: #856404; margin-bottom: 10px; } .pricing-select { width: 100%; padding: 10px; border: 1px solid #ddd; border-radius: 6px; font-size: 1rem; } .notes-section { margin-top: 15px; display: none; } .notes-section.show { display: block; } .notes-textarea { width: 100%; padding: 12px; border: 1px solid #ddd; border-radius: 6px; font-size: 1rem; min-height: 80px; resize: vertical; } .submit-section { text-align: center; margin-top: 40px; padding-top: 30px; border-top: 2px solid #e9ecef; } .submit-btn { background: linear-gradient(135deg, #27ae60, #2ecc71); color: white; padding: 15px 40px; border: none; border-radius: 50px; font-size: 1.1rem; font-weight: 600; cursor: pointer; transition: all 0.3s ease; box-shadow: 0 5px 15px rgba(39,174,96,0.3); } .submit-btn:hover { transform: translateY(-2px); box-shadow: 0 10px 25px rgba(39,174,96,0.4); } .time-estimate { background: #e8f5e8; padding: 15px; border-radius: 8px; margin-bottom: 20px; text-align: center; color: #2d5a2d; } </w:t>
      </w:r>
      <w:r w:rsidRPr="00C83C90">
        <w:lastRenderedPageBreak/>
        <w:t xml:space="preserve">&lt;/style&gt; &lt;/head&gt; &lt;body&gt; &lt;div class="container"&gt; &lt;div class="header"&gt; &lt;h1&gt;Avenue Group Real Estate&lt;/h1&gt; &lt;p&gt;Property Maintenance Checklist&lt;/p&gt; &lt;/div&gt; &lt;div class="form-content"&gt; &lt;form id="maintenanceForm"&gt; &lt;div class="time-estimate"&gt; &lt;strong&gt;Estimated Time: 10-15 minutes&lt;/strong&gt; | Tools Needed: None (visual/basic operational checks only) &lt;/div&gt; &lt;!-- Interior Checks Section --&gt; &lt;div class="section"&gt; &lt;h2 class="section-title"&gt;Interior Checks (~8-10 minutes)&lt;/h2&gt; &lt;div class="checklist-item"&gt; &lt;div class="item-title"&gt;1. Smoke &amp; CO Alarms&lt;/div&gt; &lt;p style="margin-bottom: 15px; color: #6c757d;"&gt;Press test buttons to verify they sound properly and batteries are functional&lt;/p&gt; &lt;div class="status-options"&gt; &lt;div class="status-option"&gt; &lt;input type="radio" id="smoke_satisfactory" name="smoke_status" value="satisfactory"&gt; &lt;label for="smoke_satisfactory"&gt;Satisfactory&lt;/label&gt; &lt;/div&gt; &lt;div class="status-option"&gt; &lt;input type="radio" id="smoke_corrected" name="smoke_status" value="corrected"&gt; &lt;label for="smoke_corrected"&gt;Corrected Onsite&lt;/label&gt; &lt;/div&gt; &lt;div class="status-option"&gt; &lt;input type="radio" id="smoke_replaced" name="smoke_status" value="replaced"&gt; &lt;label for="smoke_replaced"&gt;Replaced Onsite&lt;/label&gt; &lt;/div&gt; &lt;div class="status-option"&gt; &lt;input type="radio" id="smoke_additional" name="smoke_status" value="additional"&gt; &lt;label for="smoke_additional"&gt;Requires Additional Visit&lt;/label&gt; &lt;/div&gt; &lt;/div&gt; &lt;div class="responsibility-section"&gt; &lt;div class="responsibility-title"&gt;Responsibility:&lt;/div&gt; &lt;div class="responsibility-options"&gt; &lt;div class="status-option"&gt; &lt;input type="radio" id="smoke_tenant" name="smoke_responsibility" value="tenant"&gt; &lt;label for="smoke_tenant"&gt;Tenant Charge&lt;/label&gt; &lt;/div&gt; &lt;div class="status-option"&gt; &lt;input type="radio" id="smoke_owner" name="smoke_responsibility" value="owner"&gt; &lt;label for="smoke_owner"&gt;Owner Charge&lt;/label&gt; &lt;/div&gt; &lt;/div&gt; &lt;/div&gt; &lt;div class="pricing-section" id="smoke_pricing"&gt; &lt;div class="pricing-title"&gt;Select Service Price:&lt;/div&gt; &lt;select class="pricing-select" name="smoke_price"&gt; &lt;option value=""&gt;Select price...&lt;/option&gt; &lt;option value="25"&gt;Battery Replacement - $25&lt;/option&gt; &lt;option value="45"&gt;Smoke Detector Replacement - $45&lt;/option&gt; &lt;option value="65"&gt;CO Detector Replacement - $65&lt;/option&gt; &lt;option value="85"&gt;Hardwired Detector Installation - $85&lt;/option&gt; &lt;/select&gt; &lt;/div&gt; &lt;div class="notes-section" id="smoke_notes"&gt; &lt;label for="smoke_notes_text" style="display: block; margin-bottom: 5px; font-weight: 600;"&gt;Notes:&lt;/label&gt; &lt;textarea class="notes-textarea" name="smoke_notes_text" placeholder="Please describe the issue and action taken..."&gt;&lt;/textarea&gt; &lt;/div&gt; &lt;/div&gt; &lt;div class="checklist-item"&gt; &lt;div class="item-title"&gt;2. HVAC Filter&lt;/div&gt; &lt;p style="margin-bottom: 15px; color: #6c757d;"&gt;Quick visual check; note if dirty/clogged and needs replacement&lt;/p&gt; &lt;div class="status-options"&gt; &lt;div class="status-option"&gt; &lt;input type="radio" id="hvac_satisfactory" name="hvac_status" value="satisfactory"&gt; &lt;label for="hvac_satisfactory"&gt;Satisfactory&lt;/label&gt; &lt;/div&gt; &lt;div class="status-option"&gt; &lt;input type="radio" id="hvac_corrected" name="hvac_status" value="corrected"&gt; &lt;label </w:t>
      </w:r>
      <w:r w:rsidRPr="00C83C90">
        <w:lastRenderedPageBreak/>
        <w:t xml:space="preserve">for="hvac_corrected"&gt;Corrected Onsite&lt;/label&gt; &lt;/div&gt; &lt;div class="status-option"&gt; &lt;input type="radio" id="hvac_replaced" name="hvac_status" value="replaced"&gt; &lt;label for="hvac_replaced"&gt;Replaced Onsite&lt;/label&gt; &lt;/div&gt; &lt;div class="status-option"&gt; &lt;input type="radio" id="hvac_additional" name="hvac_status" value="additional"&gt; &lt;label for="hvac_additional"&gt;Requires Additional Visit&lt;/label&gt; &lt;/div&gt; &lt;/div&gt; &lt;div class="responsibility-section"&gt; &lt;div class="responsibility-title"&gt;Responsibility:&lt;/div&gt; &lt;div class="responsibility-options"&gt; &lt;div class="status-option"&gt; &lt;input type="radio" id="hvac_tenant" name="hvac_responsibility" value="tenant"&gt; &lt;label for="hvac_tenant"&gt;Tenant Charge&lt;/label&gt; &lt;/div&gt; &lt;div class="status-option"&gt; &lt;input type="radio" id="hvac_owner" name="hvac_responsibility" value="owner"&gt; &lt;label for="hvac_owner"&gt;Owner Charge&lt;/label&gt; &lt;/div&gt; &lt;/div&gt; &lt;/div&gt; &lt;div class="pricing-section" id="hvac_pricing"&gt; &lt;div class="pricing-title"&gt;Select Service Price:&lt;/div&gt; &lt;select class="pricing-select" name="hvac_price"&gt; &lt;option value=""&gt;Select price...&lt;/option&gt; &lt;option value="35"&gt;Standard Filter Replacement - $35&lt;/option&gt; &lt;option value="55"&gt;High-Efficiency Filter Replacement - $55&lt;/option&gt; &lt;option value="75"&gt;Filter + Basic Cleaning - $75&lt;/option&gt; &lt;/select&gt; &lt;/div&gt; &lt;div class="notes-section" id="hvac_notes"&gt; &lt;label for="hvac_notes_text" style="display: block; margin-bottom: 5px; font-weight: 600;"&gt;Notes:&lt;/label&gt; &lt;textarea class="notes-textarea" name="hvac_notes_text" placeholder="Please describe the issue and action taken..."&gt;&lt;/textarea&gt; &lt;/div&gt; &lt;/div&gt; &lt;!-- Continue with similar structure for remaining interior items --&gt; &lt;div class="checklist-item"&gt; &lt;div class="item-title"&gt;3. Thermostat&lt;/div&gt; &lt;p style="margin-bottom: 15px; color: #6c757d;"&gt;Verify display works and temperature reading seems accurate&lt;/p&gt; &lt;div class="status-options"&gt; &lt;div class="status-option"&gt; &lt;input type="radio" id="thermostat_satisfactory" name="thermostat_status" value="satisfactory"&gt; &lt;label for="thermostat_satisfactory"&gt;Satisfactory&lt;/label&gt; &lt;/div&gt; &lt;div class="status-option"&gt; &lt;input type="radio" id="thermostat_corrected" name="thermostat_status" value="corrected"&gt; &lt;label for="thermostat_corrected"&gt;Corrected Onsite&lt;/label&gt; &lt;/div&gt; &lt;div class="status-option"&gt; &lt;input type="radio" id="thermostat_replaced" name="thermostat_status" value="replaced"&gt; &lt;label for="thermostat_replaced"&gt;Replaced Onsite&lt;/label&gt; &lt;/div&gt; &lt;div class="status-option"&gt; &lt;input type="radio" id="thermostat_additional" name="thermostat_status" value="additional"&gt; &lt;label for="thermostat_additional"&gt;Requires Additional Visit&lt;/label&gt; &lt;/div&gt; &lt;/div&gt; &lt;div class="responsibility-section"&gt; &lt;div class="responsibility-title"&gt;Responsibility:&lt;/div&gt; &lt;div class="responsibility-options"&gt; &lt;div class="status-option"&gt; &lt;input type="radio" id="thermostat_tenant" name="thermostat_responsibility" value="tenant"&gt; &lt;label for="thermostat_tenant"&gt;Tenant Charge&lt;/label&gt; &lt;/div&gt; &lt;div class="status-option"&gt; &lt;input type="radio" id="thermostat_owner" name="thermostat_responsibility" value="owner"&gt; &lt;label for="thermostat_owner"&gt;Owner </w:t>
      </w:r>
      <w:r w:rsidRPr="00C83C90">
        <w:lastRenderedPageBreak/>
        <w:t xml:space="preserve">Charge&lt;/label&gt; &lt;/div&gt; &lt;/div&gt; &lt;/div&gt; &lt;div class="pricing-section" id="thermostat_pricing"&gt; &lt;div class="pricing-title"&gt;Select Service Price:&lt;/div&gt; &lt;select class="pricing-select" name="thermostat_price"&gt; &lt;option value=""&gt;Select price...&lt;/option&gt; &lt;option value="25"&gt;Battery Replacement - $25&lt;/option&gt; &lt;option value="85"&gt;Basic Thermostat Replacement - $85&lt;/option&gt; &lt;option value="125"&gt;Programmable Thermostat Installation - $125&lt;/option&gt; &lt;option value="175"&gt;Smart Thermostat Installation - $175&lt;/option&gt; &lt;/select&gt; &lt;/div&gt; &lt;div class="notes-section" id="thermostat_notes"&gt; &lt;label for="thermostat_notes_text" style="display: block; margin-bottom: 5px; font-weight: 600;"&gt;Notes:&lt;/label&gt; &lt;textarea class="notes-textarea" name="thermostat_notes_text" placeholder="Please describe the issue and action taken..."&gt;&lt;/textarea&gt; &lt;/div&gt; &lt;/div&gt; &lt;!-- Note: For brevity, I'm showing the pattern for the first few items. The actual form would include all 13 interior items --&gt; &lt;/div&gt; &lt;!-- Exterior Checks Section --&gt; &lt;div class="section"&gt; &lt;h2 class="section-title"&gt;Exterior Checks (~5 minutes)&lt;/h2&gt; &lt;div class="checklist-item"&gt; &lt;div class="item-title"&gt;1. Entry Walkways &amp; Steps&lt;/div&gt; &lt;p style="margin-bottom: 15px; color: #6c757d;"&gt;Inspect for cracks, loose railings, or safety hazards&lt;/p&gt; &lt;div class="status-options"&gt; &lt;div class="status-option"&gt; &lt;input type="radio" id="walkways_satisfactory" name="walkways_status" value="satisfactory"&gt; &lt;label for="walkways_satisfactory"&gt;Satisfactory&lt;/label&gt; &lt;/div&gt; &lt;div class="status-option"&gt; &lt;input type="radio" id="walkways_corrected" name="walkways_status" value="corrected"&gt; &lt;label for="walkways_corrected"&gt;Corrected Onsite&lt;/label&gt; &lt;/div&gt; &lt;div class="status-option"&gt; &lt;input type="radio" id="walkways_replaced" name="walkways_status" value="replaced"&gt; &lt;label for="walkways_replaced"&gt;Replaced Onsite&lt;/label&gt; &lt;/div&gt; &lt;div class="status-option"&gt; &lt;input type="radio" id="walkways_additional" name="walkways_status" value="additional"&gt; &lt;label for="walkways_additional"&gt;Requires Additional Visit&lt;/label&gt; &lt;/div&gt; &lt;/div&gt; &lt;div class="responsibility-section"&gt; &lt;div class="responsibility-title"&gt;Responsibility:&lt;/div&gt; &lt;div class="responsibility-options"&gt; &lt;div class="status-option"&gt; &lt;input type="radio" id="walkways_tenant" name="walkways_responsibility" value="tenant"&gt; &lt;label for="walkways_tenant"&gt;Tenant Charge&lt;/label&gt; &lt;/div&gt; &lt;div class="status-option"&gt; &lt;input type="radio" id="walkways_owner" name="walkways_responsibility" value="owner"&gt; &lt;label for="walkways_owner"&gt;Owner Charge&lt;/label&gt; &lt;/div&gt; &lt;/div&gt; &lt;/div&gt; &lt;div class="pricing-section" id="walkways_pricing"&gt; &lt;div class="pricing-title"&gt;Select Service Price:&lt;/div&gt; &lt;select class="pricing-select" name="walkways_price"&gt; &lt;option value=""&gt;Select price...&lt;/option&gt; &lt;option value="45"&gt;Minor Crack Repair - $45&lt;/option&gt; &lt;option value="85"&gt;Railing Tightening - $85&lt;/option&gt; &lt;option value="125"&gt;Step Repair - $125&lt;/option&gt; &lt;option value="200"&gt;Walkway Section Replacement - $200&lt;/option&gt; &lt;/select&gt; &lt;/div&gt; &lt;div class="notes-section" id="walkways_notes"&gt; &lt;label for="walkways_notes_text" style="display: block; margin-bottom: 5px; font-weight: </w:t>
      </w:r>
      <w:r w:rsidRPr="00C83C90">
        <w:lastRenderedPageBreak/>
        <w:t>600;"&gt;Notes:&lt;/label&gt; &lt;textarea class="notes-textarea" name="walkways_notes_text" placeholder="Please describe the issue and action taken..."&gt;&lt;/textarea&gt; &lt;/div&gt; &lt;/div&gt; &lt;!-- Note: Similar pattern would continue for all 7 exterior items --&gt; &lt;/div&gt; &lt;div class="submit-section"&gt; &lt;button type="submit" class="submit-btn"&gt;Submit Maintenance Checklist&lt;/button&gt; &lt;/div&gt; &lt;/form&gt; &lt;/div&gt; &lt;/div&gt; &lt;script&gt; document.addEventListener('DOMContentLoaded', function() { const form = document.getElementById('maintenanceForm'); // Handle status changes to show/hide pricing and notes sections form.addEventListener('change', function(e) { if (e.target.type === 'radio' &amp;&amp; e.target.name.endsWith('_status')) { const itemName = e.target.name.replace('_status', ''); const pricingSection = document.getElementById(itemName + '_pricing'); const notesSection = document.getElementById(itemName + '_notes'); // Show pricing for corrected or replaced if (e.target.value === 'corrected' || e.target.value === 'replaced') { pricingSection.classList.add('show'); } else { pricingSection.classList.remove('show'); } // Show notes for anything other than satisfactory if (e.target.value !== 'satisfactory') { notesSection.classList.add('show'); } else { notesSection.classList.remove('show'); } } }); // Handle form submission form.addEventListener('submit', function(e) { e.preventDefault(); // Collect all form data const formData = new FormData(form); const data = {}; for (let [key, value] of formData.entries()) { data[key] = value; } // Send data to N8N webhook fetch('/webhook/maintenance-checklist', { method: 'POST', headers: { 'Content-Type': 'application/json', }, body: JSON.stringify(data) }) .then(response =&gt; response.json()) .then(data =&gt; { alert('Maintenance checklist submitted successfully!'); form.reset(); }) .catch(error =&gt; { console.error('Error:', error); alert('Error submitting checklist. Please try again.'); }); }); }); &lt;/script&gt; &lt;/body&gt; &lt;/html&gt;</w:t>
      </w:r>
    </w:p>
    <w:sectPr w:rsidR="00C83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C90"/>
    <w:rsid w:val="00797DDF"/>
    <w:rsid w:val="00C8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9D19C"/>
  <w15:chartTrackingRefBased/>
  <w15:docId w15:val="{8424CA78-BDB1-48C5-8008-547BEF803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C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C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C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C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C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C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C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C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C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C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C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3C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C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C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C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C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C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C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3C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C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3C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3C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3C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3C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3C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C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C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3C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2176</Words>
  <Characters>12406</Characters>
  <Application>Microsoft Office Word</Application>
  <DocSecurity>0</DocSecurity>
  <Lines>103</Lines>
  <Paragraphs>29</Paragraphs>
  <ScaleCrop>false</ScaleCrop>
  <Company/>
  <LinksUpToDate>false</LinksUpToDate>
  <CharactersWithSpaces>14553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Yorke</dc:creator>
  <cp:keywords/>
  <dc:description/>
  <cp:lastModifiedBy>Jay Yorke</cp:lastModifiedBy>
  <cp:revision>1</cp:revision>
  <dcterms:created xsi:type="dcterms:W3CDTF">2025-07-10T20:24:00Z</dcterms:created>
  <dcterms:modified xsi:type="dcterms:W3CDTF">2025-07-10T20:24:00Z</dcterms:modified>
</cp:coreProperties>
</file>