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356C" w:rsidRDefault="0019356C" w:rsidP="003D456C">
      <w:pPr>
        <w:pStyle w:val="Title"/>
        <w:rPr>
          <w:shd w:val="clear" w:color="auto" w:fill="FFFFFF"/>
        </w:rPr>
      </w:pPr>
      <w:r>
        <w:rPr>
          <w:rStyle w:val="apple-converted-space"/>
          <w:rFonts w:ascii="Tahoma" w:hAnsi="Tahoma" w:cs="Tahoma"/>
          <w:color w:val="333333"/>
          <w:sz w:val="18"/>
          <w:szCs w:val="18"/>
          <w:shd w:val="clear" w:color="auto" w:fill="FFFFFF"/>
        </w:rPr>
        <w:t> </w:t>
      </w:r>
      <w:r>
        <w:rPr>
          <w:shd w:val="clear" w:color="auto" w:fill="FFFFFF"/>
        </w:rPr>
        <w:t>ITMP Proposal</w:t>
      </w:r>
    </w:p>
    <w:p w:rsidR="009F2CA4" w:rsidRPr="008B2BAA" w:rsidRDefault="009F2CA4">
      <w:pPr>
        <w:rPr>
          <w:rFonts w:ascii="Tahoma" w:hAnsi="Tahoma" w:cs="Tahoma"/>
          <w:color w:val="333333"/>
          <w:shd w:val="clear" w:color="auto" w:fill="FFFFFF"/>
        </w:rPr>
      </w:pPr>
      <w:r w:rsidRPr="008B2BAA">
        <w:rPr>
          <w:rFonts w:ascii="Arial" w:hAnsi="Arial" w:cs="Arial"/>
          <w:b/>
          <w:color w:val="333333"/>
          <w:shd w:val="clear" w:color="auto" w:fill="FFFFFF"/>
        </w:rPr>
        <w:t>Project Name</w:t>
      </w:r>
      <w:r>
        <w:rPr>
          <w:rFonts w:ascii="Tahoma" w:hAnsi="Tahoma" w:cs="Tahoma"/>
          <w:color w:val="333333"/>
          <w:shd w:val="clear" w:color="auto" w:fill="FFFFFF"/>
        </w:rPr>
        <w:t xml:space="preserve">: </w:t>
      </w:r>
      <w:r w:rsidRPr="008B2BAA">
        <w:rPr>
          <w:rFonts w:ascii="Tahoma" w:hAnsi="Tahoma" w:cs="Tahoma"/>
          <w:color w:val="333333"/>
          <w:u w:val="single"/>
          <w:shd w:val="clear" w:color="auto" w:fill="FFFFFF"/>
        </w:rPr>
        <w:t>Unimaginable Power</w:t>
      </w:r>
      <w:r w:rsidR="00F72E1E">
        <w:rPr>
          <w:rFonts w:ascii="Tahoma" w:hAnsi="Tahoma" w:cs="Tahoma"/>
          <w:color w:val="333333"/>
          <w:u w:val="single"/>
          <w:shd w:val="clear" w:color="auto" w:fill="FFFFFF"/>
        </w:rPr>
        <w:t>s</w:t>
      </w:r>
      <w:r w:rsidRPr="008B2BAA">
        <w:rPr>
          <w:rFonts w:ascii="Tahoma" w:hAnsi="Tahoma" w:cs="Tahoma"/>
          <w:color w:val="333333"/>
          <w:u w:val="single"/>
          <w:shd w:val="clear" w:color="auto" w:fill="FFFFFF"/>
        </w:rPr>
        <w:t>!!!</w:t>
      </w:r>
    </w:p>
    <w:p w:rsidR="00F84458" w:rsidRPr="008B2BAA" w:rsidRDefault="003D456C">
      <w:pPr>
        <w:rPr>
          <w:rFonts w:ascii="Tahoma" w:hAnsi="Tahoma" w:cs="Tahoma"/>
          <w:color w:val="333333"/>
          <w:shd w:val="clear" w:color="auto" w:fill="FFFFFF"/>
        </w:rPr>
      </w:pPr>
      <w:r w:rsidRPr="008B2BAA">
        <w:rPr>
          <w:rFonts w:ascii="Arial" w:hAnsi="Arial" w:cs="Arial"/>
          <w:b/>
          <w:color w:val="333333"/>
          <w:shd w:val="clear" w:color="auto" w:fill="FFFFFF"/>
        </w:rPr>
        <w:t>Team members</w:t>
      </w:r>
      <w:r w:rsidR="005D4C8E">
        <w:rPr>
          <w:rFonts w:ascii="Tahoma" w:hAnsi="Tahoma" w:cs="Tahoma"/>
          <w:color w:val="333333"/>
          <w:shd w:val="clear" w:color="auto" w:fill="FFFFFF"/>
        </w:rPr>
        <w:t xml:space="preserve">: </w:t>
      </w:r>
      <w:r w:rsidRPr="008B2BAA">
        <w:rPr>
          <w:rFonts w:ascii="Tahoma" w:hAnsi="Tahoma" w:cs="Tahoma"/>
          <w:color w:val="333333"/>
          <w:shd w:val="clear" w:color="auto" w:fill="FFFFFF"/>
        </w:rPr>
        <w:t>Jiefeng Zhen and Miles Pennifold.</w:t>
      </w:r>
    </w:p>
    <w:p w:rsidR="00E31F0C" w:rsidRDefault="00E31F0C">
      <w:pPr>
        <w:rPr>
          <w:rFonts w:ascii="Tahoma" w:hAnsi="Tahoma" w:cs="Tahoma"/>
          <w:color w:val="333333"/>
          <w:shd w:val="clear" w:color="auto" w:fill="FFFFFF"/>
        </w:rPr>
      </w:pPr>
      <w:r w:rsidRPr="008B2BAA">
        <w:rPr>
          <w:rFonts w:ascii="Arial" w:hAnsi="Arial" w:cs="Arial"/>
          <w:b/>
          <w:color w:val="333333"/>
          <w:shd w:val="clear" w:color="auto" w:fill="FFFFFF"/>
        </w:rPr>
        <w:t>Abstract</w:t>
      </w:r>
      <w:r>
        <w:rPr>
          <w:rFonts w:ascii="Tahoma" w:hAnsi="Tahoma" w:cs="Tahoma"/>
          <w:color w:val="333333"/>
          <w:shd w:val="clear" w:color="auto" w:fill="FFFFFF"/>
        </w:rPr>
        <w:t xml:space="preserve">: </w:t>
      </w:r>
      <w:r w:rsidR="000B2246" w:rsidRPr="000B2246">
        <w:rPr>
          <w:rFonts w:ascii="Tahoma" w:hAnsi="Tahoma" w:cs="Tahoma"/>
          <w:color w:val="333333"/>
          <w:shd w:val="clear" w:color="auto" w:fill="FFFFFF"/>
        </w:rPr>
        <w:t xml:space="preserve">In our project we hope to be able to create a game that is </w:t>
      </w:r>
      <w:r w:rsidR="00383009">
        <w:rPr>
          <w:rFonts w:ascii="Tahoma" w:hAnsi="Tahoma" w:cs="Tahoma"/>
          <w:color w:val="333333"/>
          <w:shd w:val="clear" w:color="auto" w:fill="FFFFFF"/>
        </w:rPr>
        <w:t>going to be unique and entertainment</w:t>
      </w:r>
      <w:r w:rsidR="000B2246" w:rsidRPr="000B2246">
        <w:rPr>
          <w:rFonts w:ascii="Tahoma" w:hAnsi="Tahoma" w:cs="Tahoma"/>
          <w:color w:val="333333"/>
          <w:shd w:val="clear" w:color="auto" w:fill="FFFFFF"/>
        </w:rPr>
        <w:t>. We intend to achieve this by incorporating a multiple of different ideas over a wide genres of games to create a new style of game. Some examples of different genres are RTS (real time strategy), RPG (role playing games), and TD (tower defence). We will take segments of these genres to create an interactive game where the player has to survive multiple waves of enemies while controlling a main hero c</w:t>
      </w:r>
      <w:r w:rsidR="00383009">
        <w:rPr>
          <w:rFonts w:ascii="Tahoma" w:hAnsi="Tahoma" w:cs="Tahoma"/>
          <w:color w:val="333333"/>
          <w:shd w:val="clear" w:color="auto" w:fill="FFFFFF"/>
        </w:rPr>
        <w:t>haracter in which can be level</w:t>
      </w:r>
      <w:r w:rsidR="000B2246" w:rsidRPr="000B2246">
        <w:rPr>
          <w:rFonts w:ascii="Tahoma" w:hAnsi="Tahoma" w:cs="Tahoma"/>
          <w:color w:val="333333"/>
          <w:shd w:val="clear" w:color="auto" w:fill="FFFFFF"/>
        </w:rPr>
        <w:t xml:space="preserve"> up and replace with new abilities whilst also having to manage recourses to build structures or upgrades to support your character. However this is just the preliminary stage and we will only focus on the basics to begin with and expand on them over time with additional unique features.</w:t>
      </w:r>
      <w:bookmarkStart w:id="0" w:name="_TOC1020"/>
      <w:bookmarkEnd w:id="0"/>
    </w:p>
    <w:p w:rsidR="001B081B" w:rsidRDefault="001B081B" w:rsidP="001B081B">
      <w:pPr>
        <w:rPr>
          <w:rFonts w:ascii="Tahoma" w:hAnsi="Tahoma" w:cs="Tahoma"/>
          <w:color w:val="333333"/>
          <w:shd w:val="clear" w:color="auto" w:fill="FFFFFF"/>
        </w:rPr>
      </w:pPr>
      <w:r w:rsidRPr="008B2BAA">
        <w:rPr>
          <w:rFonts w:ascii="Arial" w:hAnsi="Arial" w:cs="Arial"/>
          <w:b/>
          <w:color w:val="333333"/>
          <w:shd w:val="clear" w:color="auto" w:fill="FFFFFF"/>
        </w:rPr>
        <w:t>Project type</w:t>
      </w:r>
      <w:r>
        <w:rPr>
          <w:rFonts w:ascii="Tahoma" w:hAnsi="Tahoma" w:cs="Tahoma"/>
          <w:color w:val="333333"/>
          <w:shd w:val="clear" w:color="auto" w:fill="FFFFFF"/>
        </w:rPr>
        <w:t>: It is a RTS (Real Time Strategy) and RPG (Role Playing Game) survival game with TD (Tower Defense) elements</w:t>
      </w:r>
    </w:p>
    <w:p w:rsidR="001B081B" w:rsidRDefault="001B081B" w:rsidP="001B081B">
      <w:pPr>
        <w:rPr>
          <w:rFonts w:ascii="Tahoma" w:hAnsi="Tahoma" w:cs="Tahoma"/>
          <w:color w:val="333333"/>
          <w:shd w:val="clear" w:color="auto" w:fill="FFFFFF"/>
        </w:rPr>
      </w:pPr>
      <w:r w:rsidRPr="008B2BAA">
        <w:rPr>
          <w:rFonts w:ascii="Arial" w:hAnsi="Arial" w:cs="Arial"/>
          <w:b/>
          <w:color w:val="333333"/>
          <w:shd w:val="clear" w:color="auto" w:fill="FFFFFF"/>
        </w:rPr>
        <w:t>Targeted Audience</w:t>
      </w:r>
      <w:r>
        <w:rPr>
          <w:rFonts w:ascii="Tahoma" w:hAnsi="Tahoma" w:cs="Tahoma"/>
          <w:color w:val="333333"/>
          <w:shd w:val="clear" w:color="auto" w:fill="FFFFFF"/>
        </w:rPr>
        <w:t>: Teenagers (14+ years old) who would play the game when they are bored, stress or any other negative emotions</w:t>
      </w:r>
    </w:p>
    <w:p w:rsidR="001B081B" w:rsidRPr="000B2246" w:rsidRDefault="001B081B">
      <w:pPr>
        <w:rPr>
          <w:rFonts w:ascii="Tahoma" w:hAnsi="Tahoma" w:cs="Tahoma"/>
          <w:color w:val="333333"/>
          <w:shd w:val="clear" w:color="auto" w:fill="FFFFFF"/>
        </w:rPr>
      </w:pPr>
      <w:r w:rsidRPr="008B2BAA">
        <w:rPr>
          <w:rFonts w:ascii="Arial" w:hAnsi="Arial" w:cs="Arial"/>
          <w:b/>
          <w:color w:val="333333"/>
          <w:shd w:val="clear" w:color="auto" w:fill="FFFFFF"/>
        </w:rPr>
        <w:t>Project Purpose</w:t>
      </w:r>
      <w:r>
        <w:rPr>
          <w:rFonts w:ascii="Tahoma" w:hAnsi="Tahoma" w:cs="Tahoma"/>
          <w:color w:val="333333"/>
          <w:shd w:val="clear" w:color="auto" w:fill="FFFFFF"/>
        </w:rPr>
        <w:t>: The purpose of our project was to create a new and unique style of game with unimaginable features which would make people happy and release negative emotions.</w:t>
      </w:r>
    </w:p>
    <w:p w:rsidR="00041FCF" w:rsidRDefault="00E31F0C" w:rsidP="008B2BAA">
      <w:pPr>
        <w:rPr>
          <w:rFonts w:ascii="Tahoma" w:hAnsi="Tahoma" w:cs="Tahoma"/>
          <w:color w:val="333333"/>
          <w:shd w:val="clear" w:color="auto" w:fill="FFFFFF"/>
        </w:rPr>
      </w:pPr>
      <w:r w:rsidRPr="008B2BAA">
        <w:rPr>
          <w:rFonts w:ascii="Arial" w:hAnsi="Arial" w:cs="Arial"/>
          <w:b/>
          <w:color w:val="333333"/>
          <w:shd w:val="clear" w:color="auto" w:fill="FFFFFF"/>
        </w:rPr>
        <w:t>Project Outcomes</w:t>
      </w:r>
      <w:r>
        <w:rPr>
          <w:rFonts w:ascii="Tahoma" w:hAnsi="Tahoma" w:cs="Tahoma"/>
          <w:color w:val="333333"/>
          <w:shd w:val="clear" w:color="auto" w:fill="FFFFFF"/>
        </w:rPr>
        <w:t xml:space="preserve">: </w:t>
      </w:r>
    </w:p>
    <w:tbl>
      <w:tblPr>
        <w:tblStyle w:val="TableGrid"/>
        <w:tblW w:w="0" w:type="auto"/>
        <w:tblLook w:val="04A0" w:firstRow="1" w:lastRow="0" w:firstColumn="1" w:lastColumn="0" w:noHBand="0" w:noVBand="1"/>
      </w:tblPr>
      <w:tblGrid>
        <w:gridCol w:w="4621"/>
        <w:gridCol w:w="4621"/>
      </w:tblGrid>
      <w:tr w:rsidR="00041FCF" w:rsidRPr="00384DF3" w:rsidTr="00041FCF">
        <w:tc>
          <w:tcPr>
            <w:tcW w:w="4621" w:type="dxa"/>
          </w:tcPr>
          <w:p w:rsidR="00041FCF" w:rsidRPr="00384DF3" w:rsidRDefault="00041FCF" w:rsidP="00041FCF">
            <w:pPr>
              <w:jc w:val="center"/>
              <w:rPr>
                <w:rFonts w:ascii="Arial" w:hAnsi="Arial" w:cs="Arial"/>
                <w:b/>
                <w:color w:val="333333"/>
                <w:sz w:val="24"/>
                <w:szCs w:val="24"/>
                <w:shd w:val="clear" w:color="auto" w:fill="FFFFFF"/>
              </w:rPr>
            </w:pPr>
            <w:r w:rsidRPr="00384DF3">
              <w:rPr>
                <w:rFonts w:ascii="Arial" w:hAnsi="Arial" w:cs="Arial"/>
                <w:b/>
                <w:color w:val="333333"/>
                <w:sz w:val="24"/>
                <w:szCs w:val="24"/>
                <w:shd w:val="clear" w:color="auto" w:fill="FFFFFF"/>
              </w:rPr>
              <w:t>Goals</w:t>
            </w:r>
          </w:p>
        </w:tc>
        <w:tc>
          <w:tcPr>
            <w:tcW w:w="4621" w:type="dxa"/>
          </w:tcPr>
          <w:p w:rsidR="00041FCF" w:rsidRPr="00384DF3" w:rsidRDefault="00041FCF" w:rsidP="00041FCF">
            <w:pPr>
              <w:jc w:val="center"/>
              <w:rPr>
                <w:rFonts w:ascii="Arial" w:hAnsi="Arial" w:cs="Arial"/>
                <w:b/>
                <w:color w:val="333333"/>
                <w:sz w:val="24"/>
                <w:szCs w:val="24"/>
                <w:shd w:val="clear" w:color="auto" w:fill="FFFFFF"/>
              </w:rPr>
            </w:pPr>
            <w:r w:rsidRPr="00384DF3">
              <w:rPr>
                <w:rFonts w:ascii="Arial" w:hAnsi="Arial" w:cs="Arial"/>
                <w:b/>
                <w:color w:val="333333"/>
                <w:sz w:val="24"/>
                <w:szCs w:val="24"/>
                <w:shd w:val="clear" w:color="auto" w:fill="FFFFFF"/>
              </w:rPr>
              <w:t>Descriptions</w:t>
            </w:r>
          </w:p>
        </w:tc>
      </w:tr>
      <w:tr w:rsidR="00041FCF" w:rsidTr="00041FCF">
        <w:tc>
          <w:tcPr>
            <w:tcW w:w="4621" w:type="dxa"/>
          </w:tcPr>
          <w:p w:rsidR="00041FCF" w:rsidRPr="00384DF3" w:rsidRDefault="00041FCF" w:rsidP="008B2BAA">
            <w:pPr>
              <w:rPr>
                <w:rFonts w:ascii="Arial" w:hAnsi="Arial" w:cs="Arial"/>
                <w:color w:val="333333"/>
                <w:sz w:val="22"/>
                <w:szCs w:val="22"/>
                <w:shd w:val="clear" w:color="auto" w:fill="FFFFFF"/>
              </w:rPr>
            </w:pPr>
            <w:r w:rsidRPr="00384DF3">
              <w:rPr>
                <w:rFonts w:ascii="Arial" w:hAnsi="Arial" w:cs="Arial"/>
                <w:color w:val="333333"/>
                <w:sz w:val="22"/>
                <w:szCs w:val="22"/>
                <w:shd w:val="clear" w:color="auto" w:fill="FFFFFF"/>
              </w:rPr>
              <w:t xml:space="preserve">understand the joy of victories and </w:t>
            </w:r>
            <w:r w:rsidR="00F634B8" w:rsidRPr="00384DF3">
              <w:rPr>
                <w:rFonts w:ascii="Arial" w:hAnsi="Arial" w:cs="Arial"/>
                <w:color w:val="333333"/>
                <w:sz w:val="22"/>
                <w:szCs w:val="22"/>
                <w:shd w:val="clear" w:color="auto" w:fill="FFFFFF"/>
              </w:rPr>
              <w:t>accomplishments</w:t>
            </w:r>
          </w:p>
        </w:tc>
        <w:tc>
          <w:tcPr>
            <w:tcW w:w="4621" w:type="dxa"/>
          </w:tcPr>
          <w:p w:rsidR="00F634B8" w:rsidRDefault="00262373" w:rsidP="00262373">
            <w:pPr>
              <w:rPr>
                <w:rFonts w:ascii="Arial" w:hAnsi="Arial" w:cs="Arial"/>
                <w:color w:val="333333"/>
                <w:sz w:val="22"/>
                <w:szCs w:val="22"/>
                <w:shd w:val="clear" w:color="auto" w:fill="FFFFFF"/>
              </w:rPr>
            </w:pPr>
            <w:r w:rsidRPr="00384DF3">
              <w:rPr>
                <w:rFonts w:ascii="Arial" w:hAnsi="Arial" w:cs="Arial"/>
                <w:color w:val="333333"/>
                <w:sz w:val="22"/>
                <w:szCs w:val="22"/>
                <w:shd w:val="clear" w:color="auto" w:fill="FFFFFF"/>
              </w:rPr>
              <w:t xml:space="preserve">Players could understand the joy by level up the character or survive through a wave of enemies. The joy would </w:t>
            </w:r>
            <w:r w:rsidR="00781E59">
              <w:rPr>
                <w:rFonts w:ascii="Arial" w:hAnsi="Arial" w:cs="Arial"/>
                <w:color w:val="333333"/>
                <w:sz w:val="22"/>
                <w:szCs w:val="22"/>
                <w:shd w:val="clear" w:color="auto" w:fill="FFFFFF"/>
              </w:rPr>
              <w:t xml:space="preserve">be </w:t>
            </w:r>
            <w:r w:rsidRPr="00384DF3">
              <w:rPr>
                <w:rFonts w:ascii="Arial" w:hAnsi="Arial" w:cs="Arial"/>
                <w:color w:val="333333"/>
                <w:sz w:val="22"/>
                <w:szCs w:val="22"/>
                <w:shd w:val="clear" w:color="auto" w:fill="FFFFFF"/>
              </w:rPr>
              <w:t>expect to occur during the reaching</w:t>
            </w:r>
            <w:r w:rsidR="00781E59">
              <w:rPr>
                <w:rFonts w:ascii="Arial" w:hAnsi="Arial" w:cs="Arial"/>
                <w:color w:val="333333"/>
                <w:sz w:val="22"/>
                <w:szCs w:val="22"/>
                <w:shd w:val="clear" w:color="auto" w:fill="FFFFFF"/>
              </w:rPr>
              <w:t xml:space="preserve"> of</w:t>
            </w:r>
            <w:r w:rsidRPr="00384DF3">
              <w:rPr>
                <w:rFonts w:ascii="Arial" w:hAnsi="Arial" w:cs="Arial"/>
                <w:color w:val="333333"/>
                <w:sz w:val="22"/>
                <w:szCs w:val="22"/>
                <w:shd w:val="clear" w:color="auto" w:fill="FFFFFF"/>
              </w:rPr>
              <w:t xml:space="preserve"> next level or after </w:t>
            </w:r>
            <w:r w:rsidR="00F634B8" w:rsidRPr="00384DF3">
              <w:rPr>
                <w:rFonts w:ascii="Arial" w:hAnsi="Arial" w:cs="Arial"/>
                <w:color w:val="333333"/>
                <w:sz w:val="22"/>
                <w:szCs w:val="22"/>
                <w:shd w:val="clear" w:color="auto" w:fill="FFFFFF"/>
              </w:rPr>
              <w:t xml:space="preserve">completions of </w:t>
            </w:r>
            <w:r w:rsidRPr="00384DF3">
              <w:rPr>
                <w:rFonts w:ascii="Arial" w:hAnsi="Arial" w:cs="Arial"/>
                <w:color w:val="333333"/>
                <w:sz w:val="22"/>
                <w:szCs w:val="22"/>
                <w:shd w:val="clear" w:color="auto" w:fill="FFFFFF"/>
              </w:rPr>
              <w:t>accomplishment</w:t>
            </w:r>
            <w:r w:rsidR="00F634B8" w:rsidRPr="00384DF3">
              <w:rPr>
                <w:rFonts w:ascii="Arial" w:hAnsi="Arial" w:cs="Arial"/>
                <w:color w:val="333333"/>
                <w:sz w:val="22"/>
                <w:szCs w:val="22"/>
                <w:shd w:val="clear" w:color="auto" w:fill="FFFFFF"/>
              </w:rPr>
              <w:t>s</w:t>
            </w:r>
            <w:r w:rsidR="00781E59">
              <w:rPr>
                <w:rFonts w:ascii="Arial" w:hAnsi="Arial" w:cs="Arial"/>
                <w:color w:val="333333"/>
                <w:sz w:val="22"/>
                <w:szCs w:val="22"/>
                <w:shd w:val="clear" w:color="auto" w:fill="FFFFFF"/>
              </w:rPr>
              <w:t xml:space="preserve"> (e.g. Enough money to buy awesome and powerful equipment).</w:t>
            </w:r>
          </w:p>
          <w:p w:rsidR="00781E59" w:rsidRPr="00384DF3" w:rsidRDefault="00781E59" w:rsidP="00262373">
            <w:pPr>
              <w:rPr>
                <w:rFonts w:ascii="Arial" w:hAnsi="Arial" w:cs="Arial"/>
                <w:color w:val="333333"/>
                <w:sz w:val="22"/>
                <w:szCs w:val="22"/>
                <w:shd w:val="clear" w:color="auto" w:fill="FFFFFF"/>
              </w:rPr>
            </w:pPr>
          </w:p>
          <w:p w:rsidR="00F634B8" w:rsidRPr="00384DF3" w:rsidRDefault="00F634B8" w:rsidP="00781E59">
            <w:pPr>
              <w:rPr>
                <w:rFonts w:ascii="Arial" w:hAnsi="Arial" w:cs="Arial"/>
                <w:color w:val="333333"/>
                <w:sz w:val="22"/>
                <w:szCs w:val="22"/>
                <w:shd w:val="clear" w:color="auto" w:fill="FFFFFF"/>
              </w:rPr>
            </w:pPr>
            <w:r w:rsidRPr="00384DF3">
              <w:rPr>
                <w:rFonts w:ascii="Arial" w:hAnsi="Arial" w:cs="Arial"/>
                <w:color w:val="333333"/>
                <w:sz w:val="22"/>
                <w:szCs w:val="22"/>
                <w:shd w:val="clear" w:color="auto" w:fill="FFFFFF"/>
              </w:rPr>
              <w:t xml:space="preserve">The survival </w:t>
            </w:r>
            <w:r w:rsidR="00781E59">
              <w:rPr>
                <w:rFonts w:ascii="Arial" w:hAnsi="Arial" w:cs="Arial"/>
                <w:color w:val="333333"/>
                <w:sz w:val="22"/>
                <w:szCs w:val="22"/>
                <w:shd w:val="clear" w:color="auto" w:fill="FFFFFF"/>
              </w:rPr>
              <w:t>till</w:t>
            </w:r>
            <w:r w:rsidRPr="00384DF3">
              <w:rPr>
                <w:rFonts w:ascii="Arial" w:hAnsi="Arial" w:cs="Arial"/>
                <w:color w:val="333333"/>
                <w:sz w:val="22"/>
                <w:szCs w:val="22"/>
                <w:shd w:val="clear" w:color="auto" w:fill="FFFFFF"/>
              </w:rPr>
              <w:t xml:space="preserve"> the next level would require players’ intellectual thinking; each time of completions of accomplishments would encourage players to believe in themselves. The encouragements would give confidence to players and other positive emotions</w:t>
            </w:r>
          </w:p>
        </w:tc>
      </w:tr>
      <w:tr w:rsidR="00041FCF" w:rsidTr="00041FCF">
        <w:tc>
          <w:tcPr>
            <w:tcW w:w="4621" w:type="dxa"/>
          </w:tcPr>
          <w:p w:rsidR="00041FCF" w:rsidRPr="00384DF3" w:rsidRDefault="00041FCF" w:rsidP="008B2BAA">
            <w:pPr>
              <w:rPr>
                <w:rFonts w:ascii="Arial" w:hAnsi="Arial" w:cs="Arial"/>
                <w:color w:val="333333"/>
                <w:sz w:val="22"/>
                <w:szCs w:val="22"/>
                <w:shd w:val="clear" w:color="auto" w:fill="FFFFFF"/>
              </w:rPr>
            </w:pPr>
            <w:r w:rsidRPr="00384DF3">
              <w:rPr>
                <w:rFonts w:ascii="Arial" w:hAnsi="Arial" w:cs="Arial"/>
                <w:color w:val="333333"/>
                <w:sz w:val="22"/>
                <w:szCs w:val="22"/>
                <w:shd w:val="clear" w:color="auto" w:fill="FFFFFF"/>
              </w:rPr>
              <w:t>release negative emotions</w:t>
            </w:r>
          </w:p>
        </w:tc>
        <w:tc>
          <w:tcPr>
            <w:tcW w:w="4621" w:type="dxa"/>
          </w:tcPr>
          <w:p w:rsidR="00041FCF" w:rsidRPr="00384DF3" w:rsidRDefault="00262373" w:rsidP="00781E59">
            <w:pPr>
              <w:rPr>
                <w:rFonts w:ascii="Arial" w:hAnsi="Arial" w:cs="Arial"/>
                <w:color w:val="333333"/>
                <w:sz w:val="22"/>
                <w:szCs w:val="22"/>
                <w:shd w:val="clear" w:color="auto" w:fill="FFFFFF"/>
              </w:rPr>
            </w:pPr>
            <w:r w:rsidRPr="00384DF3">
              <w:rPr>
                <w:rFonts w:ascii="Arial" w:hAnsi="Arial" w:cs="Arial"/>
                <w:color w:val="333333"/>
                <w:sz w:val="22"/>
                <w:szCs w:val="22"/>
                <w:shd w:val="clear" w:color="auto" w:fill="FFFFFF"/>
              </w:rPr>
              <w:t xml:space="preserve">The process of the </w:t>
            </w:r>
            <w:r w:rsidR="00F634B8" w:rsidRPr="00384DF3">
              <w:rPr>
                <w:rFonts w:ascii="Arial" w:hAnsi="Arial" w:cs="Arial"/>
                <w:color w:val="333333"/>
                <w:sz w:val="22"/>
                <w:szCs w:val="22"/>
                <w:shd w:val="clear" w:color="auto" w:fill="FFFFFF"/>
              </w:rPr>
              <w:t xml:space="preserve">releasing would be occur </w:t>
            </w:r>
            <w:r w:rsidR="00781E59">
              <w:rPr>
                <w:rFonts w:ascii="Arial" w:hAnsi="Arial" w:cs="Arial"/>
                <w:color w:val="333333"/>
                <w:sz w:val="22"/>
                <w:szCs w:val="22"/>
                <w:shd w:val="clear" w:color="auto" w:fill="FFFFFF"/>
              </w:rPr>
              <w:t>during the intensive</w:t>
            </w:r>
            <w:r w:rsidR="00F634B8" w:rsidRPr="00384DF3">
              <w:rPr>
                <w:rFonts w:ascii="Arial" w:hAnsi="Arial" w:cs="Arial"/>
                <w:color w:val="333333"/>
                <w:sz w:val="22"/>
                <w:szCs w:val="22"/>
                <w:shd w:val="clear" w:color="auto" w:fill="FFFFFF"/>
              </w:rPr>
              <w:t xml:space="preserve"> killing</w:t>
            </w:r>
            <w:r w:rsidR="003B44B1" w:rsidRPr="00384DF3">
              <w:rPr>
                <w:rFonts w:ascii="Arial" w:hAnsi="Arial" w:cs="Arial"/>
                <w:color w:val="333333"/>
                <w:sz w:val="22"/>
                <w:szCs w:val="22"/>
                <w:shd w:val="clear" w:color="auto" w:fill="FFFFFF"/>
              </w:rPr>
              <w:t>s</w:t>
            </w:r>
            <w:r w:rsidR="00781E59">
              <w:rPr>
                <w:rFonts w:ascii="Arial" w:hAnsi="Arial" w:cs="Arial"/>
                <w:color w:val="333333"/>
                <w:sz w:val="22"/>
                <w:szCs w:val="22"/>
                <w:shd w:val="clear" w:color="auto" w:fill="FFFFFF"/>
              </w:rPr>
              <w:t xml:space="preserve"> of </w:t>
            </w:r>
            <w:r w:rsidR="00F634B8" w:rsidRPr="00384DF3">
              <w:rPr>
                <w:rFonts w:ascii="Arial" w:hAnsi="Arial" w:cs="Arial"/>
                <w:color w:val="333333"/>
                <w:sz w:val="22"/>
                <w:szCs w:val="22"/>
                <w:shd w:val="clear" w:color="auto" w:fill="FFFFFF"/>
              </w:rPr>
              <w:t>enemies. The joy of the game would also replace the negative emotions with positive emotions</w:t>
            </w:r>
            <w:r w:rsidR="003B44B1" w:rsidRPr="00384DF3">
              <w:rPr>
                <w:rFonts w:ascii="Arial" w:hAnsi="Arial" w:cs="Arial"/>
                <w:color w:val="333333"/>
                <w:sz w:val="22"/>
                <w:szCs w:val="22"/>
                <w:shd w:val="clear" w:color="auto" w:fill="FFFFFF"/>
              </w:rPr>
              <w:t>.</w:t>
            </w:r>
          </w:p>
        </w:tc>
      </w:tr>
      <w:tr w:rsidR="003B44B1" w:rsidTr="00AF5B98">
        <w:tc>
          <w:tcPr>
            <w:tcW w:w="9242" w:type="dxa"/>
            <w:gridSpan w:val="2"/>
          </w:tcPr>
          <w:p w:rsidR="003B44B1" w:rsidRPr="00384DF3" w:rsidRDefault="003B44B1" w:rsidP="008B2BAA">
            <w:pPr>
              <w:rPr>
                <w:rFonts w:ascii="Arial" w:hAnsi="Arial" w:cs="Arial"/>
                <w:b/>
                <w:color w:val="333333"/>
                <w:sz w:val="22"/>
                <w:szCs w:val="22"/>
                <w:shd w:val="clear" w:color="auto" w:fill="FFFFFF"/>
              </w:rPr>
            </w:pPr>
            <w:r w:rsidRPr="00384DF3">
              <w:rPr>
                <w:rFonts w:ascii="Arial" w:hAnsi="Arial" w:cs="Arial"/>
                <w:b/>
                <w:color w:val="333333"/>
                <w:sz w:val="22"/>
                <w:szCs w:val="22"/>
                <w:shd w:val="clear" w:color="auto" w:fill="FFFFFF"/>
              </w:rPr>
              <w:t>R</w:t>
            </w:r>
            <w:r w:rsidR="00B54065" w:rsidRPr="00384DF3">
              <w:rPr>
                <w:rFonts w:ascii="Arial" w:hAnsi="Arial" w:cs="Arial"/>
                <w:b/>
                <w:color w:val="333333"/>
                <w:sz w:val="22"/>
                <w:szCs w:val="22"/>
                <w:shd w:val="clear" w:color="auto" w:fill="FFFFFF"/>
              </w:rPr>
              <w:t>esult</w:t>
            </w:r>
            <w:r w:rsidRPr="00384DF3">
              <w:rPr>
                <w:rFonts w:ascii="Arial" w:hAnsi="Arial" w:cs="Arial"/>
                <w:b/>
                <w:color w:val="333333"/>
                <w:sz w:val="22"/>
                <w:szCs w:val="22"/>
                <w:shd w:val="clear" w:color="auto" w:fill="FFFFFF"/>
              </w:rPr>
              <w:t xml:space="preserve">: </w:t>
            </w:r>
          </w:p>
          <w:p w:rsidR="003B44B1" w:rsidRPr="00384DF3" w:rsidRDefault="003B44B1" w:rsidP="00781E59">
            <w:pPr>
              <w:rPr>
                <w:rFonts w:ascii="Arial" w:hAnsi="Arial" w:cs="Arial"/>
                <w:color w:val="333333"/>
                <w:sz w:val="22"/>
                <w:szCs w:val="22"/>
                <w:shd w:val="clear" w:color="auto" w:fill="FFFFFF"/>
              </w:rPr>
            </w:pPr>
            <w:r w:rsidRPr="00384DF3">
              <w:rPr>
                <w:rFonts w:ascii="Arial" w:hAnsi="Arial" w:cs="Arial"/>
                <w:color w:val="333333"/>
                <w:sz w:val="22"/>
                <w:szCs w:val="22"/>
                <w:shd w:val="clear" w:color="auto" w:fill="FFFFFF"/>
              </w:rPr>
              <w:t xml:space="preserve">The outcomes of the two goals above would cause players to like our game, because of the occurrence of emotional connections </w:t>
            </w:r>
            <w:r w:rsidR="00781E59">
              <w:rPr>
                <w:rFonts w:ascii="Arial" w:hAnsi="Arial" w:cs="Arial"/>
                <w:color w:val="333333"/>
                <w:sz w:val="22"/>
                <w:szCs w:val="22"/>
                <w:shd w:val="clear" w:color="auto" w:fill="FFFFFF"/>
              </w:rPr>
              <w:t>between our game and</w:t>
            </w:r>
            <w:r w:rsidRPr="00384DF3">
              <w:rPr>
                <w:rFonts w:ascii="Arial" w:hAnsi="Arial" w:cs="Arial"/>
                <w:color w:val="333333"/>
                <w:sz w:val="22"/>
                <w:szCs w:val="22"/>
                <w:shd w:val="clear" w:color="auto" w:fill="FFFFFF"/>
              </w:rPr>
              <w:t xml:space="preserve"> the players.</w:t>
            </w:r>
          </w:p>
        </w:tc>
      </w:tr>
    </w:tbl>
    <w:p w:rsidR="00E31F0C" w:rsidRDefault="00E31F0C">
      <w:pPr>
        <w:rPr>
          <w:rFonts w:ascii="Tahoma" w:hAnsi="Tahoma" w:cs="Tahoma"/>
          <w:color w:val="333333"/>
          <w:shd w:val="clear" w:color="auto" w:fill="FFFFFF"/>
        </w:rPr>
      </w:pPr>
      <w:r w:rsidRPr="008B2BAA">
        <w:rPr>
          <w:rFonts w:ascii="Arial" w:hAnsi="Arial" w:cs="Arial"/>
          <w:b/>
          <w:color w:val="333333"/>
          <w:shd w:val="clear" w:color="auto" w:fill="FFFFFF"/>
        </w:rPr>
        <w:lastRenderedPageBreak/>
        <w:t>Team Members Contributions</w:t>
      </w:r>
      <w:r>
        <w:rPr>
          <w:rFonts w:ascii="Tahoma" w:hAnsi="Tahoma" w:cs="Tahoma"/>
          <w:color w:val="333333"/>
          <w:shd w:val="clear" w:color="auto" w:fill="FFFFFF"/>
        </w:rPr>
        <w:t xml:space="preserve">: </w:t>
      </w:r>
    </w:p>
    <w:tbl>
      <w:tblPr>
        <w:tblStyle w:val="TableGrid"/>
        <w:tblpPr w:leftFromText="180" w:rightFromText="180" w:vertAnchor="text" w:horzAnchor="margin" w:tblpY="138"/>
        <w:tblW w:w="0" w:type="auto"/>
        <w:tblLayout w:type="fixed"/>
        <w:tblLook w:val="04A0" w:firstRow="1" w:lastRow="0" w:firstColumn="1" w:lastColumn="0" w:noHBand="0" w:noVBand="1"/>
      </w:tblPr>
      <w:tblGrid>
        <w:gridCol w:w="1951"/>
        <w:gridCol w:w="3686"/>
        <w:gridCol w:w="3605"/>
      </w:tblGrid>
      <w:tr w:rsidR="00B54065" w:rsidTr="00331464">
        <w:trPr>
          <w:trHeight w:val="337"/>
        </w:trPr>
        <w:tc>
          <w:tcPr>
            <w:tcW w:w="1951" w:type="dxa"/>
          </w:tcPr>
          <w:p w:rsidR="00B54065" w:rsidRDefault="00B54065" w:rsidP="00901E15">
            <w:pPr>
              <w:pStyle w:val="Heading11"/>
              <w:rPr>
                <w:sz w:val="22"/>
              </w:rPr>
            </w:pPr>
            <w:r>
              <w:rPr>
                <w:sz w:val="22"/>
              </w:rPr>
              <w:t>Team members</w:t>
            </w:r>
          </w:p>
        </w:tc>
        <w:tc>
          <w:tcPr>
            <w:tcW w:w="3686" w:type="dxa"/>
          </w:tcPr>
          <w:p w:rsidR="00B54065" w:rsidRDefault="00B54065" w:rsidP="00901E15">
            <w:pPr>
              <w:pStyle w:val="Heading11"/>
              <w:rPr>
                <w:sz w:val="22"/>
              </w:rPr>
            </w:pPr>
            <w:proofErr w:type="spellStart"/>
            <w:r>
              <w:rPr>
                <w:sz w:val="22"/>
              </w:rPr>
              <w:t>Jiefeng</w:t>
            </w:r>
            <w:proofErr w:type="spellEnd"/>
            <w:r>
              <w:rPr>
                <w:sz w:val="22"/>
              </w:rPr>
              <w:t xml:space="preserve"> Zhen</w:t>
            </w:r>
          </w:p>
        </w:tc>
        <w:tc>
          <w:tcPr>
            <w:tcW w:w="3605" w:type="dxa"/>
          </w:tcPr>
          <w:p w:rsidR="00B54065" w:rsidRDefault="00B54065" w:rsidP="00901E15">
            <w:pPr>
              <w:pStyle w:val="Heading11"/>
              <w:rPr>
                <w:sz w:val="22"/>
              </w:rPr>
            </w:pPr>
            <w:r>
              <w:rPr>
                <w:sz w:val="22"/>
              </w:rPr>
              <w:t xml:space="preserve">Miles </w:t>
            </w:r>
            <w:proofErr w:type="spellStart"/>
            <w:r>
              <w:rPr>
                <w:sz w:val="22"/>
              </w:rPr>
              <w:t>Pennifold</w:t>
            </w:r>
            <w:proofErr w:type="spellEnd"/>
            <w:r>
              <w:rPr>
                <w:sz w:val="22"/>
              </w:rPr>
              <w:t xml:space="preserve"> </w:t>
            </w:r>
          </w:p>
        </w:tc>
      </w:tr>
      <w:tr w:rsidR="00B54065" w:rsidTr="0005001F">
        <w:trPr>
          <w:trHeight w:val="7732"/>
        </w:trPr>
        <w:tc>
          <w:tcPr>
            <w:tcW w:w="1951" w:type="dxa"/>
          </w:tcPr>
          <w:p w:rsidR="00B54065" w:rsidRDefault="00B54065" w:rsidP="00901E15">
            <w:pPr>
              <w:pStyle w:val="Heading11"/>
              <w:rPr>
                <w:sz w:val="22"/>
              </w:rPr>
            </w:pPr>
            <w:r>
              <w:rPr>
                <w:sz w:val="22"/>
              </w:rPr>
              <w:t xml:space="preserve">Contributions </w:t>
            </w:r>
          </w:p>
        </w:tc>
        <w:tc>
          <w:tcPr>
            <w:tcW w:w="3686" w:type="dxa"/>
          </w:tcPr>
          <w:p w:rsidR="00B54065" w:rsidRPr="00B07130" w:rsidRDefault="00331464" w:rsidP="00901E15">
            <w:pPr>
              <w:pStyle w:val="Heading11"/>
              <w:numPr>
                <w:ilvl w:val="0"/>
                <w:numId w:val="3"/>
              </w:numPr>
              <w:rPr>
                <w:rFonts w:ascii="Arial" w:hAnsi="Arial" w:cs="Arial"/>
                <w:b w:val="0"/>
                <w:sz w:val="22"/>
              </w:rPr>
            </w:pPr>
            <w:r w:rsidRPr="00B07130">
              <w:rPr>
                <w:rFonts w:ascii="Arial" w:hAnsi="Arial" w:cs="Arial"/>
                <w:b w:val="0"/>
                <w:sz w:val="22"/>
              </w:rPr>
              <w:t>I</w:t>
            </w:r>
            <w:r w:rsidR="00B54065" w:rsidRPr="00B07130">
              <w:rPr>
                <w:rFonts w:ascii="Arial" w:hAnsi="Arial" w:cs="Arial"/>
                <w:b w:val="0"/>
                <w:sz w:val="22"/>
              </w:rPr>
              <w:t>nteractions</w:t>
            </w:r>
          </w:p>
          <w:p w:rsidR="00331464" w:rsidRPr="00B07130" w:rsidRDefault="00331464" w:rsidP="00331464">
            <w:pPr>
              <w:pStyle w:val="Heading11"/>
              <w:numPr>
                <w:ilvl w:val="1"/>
                <w:numId w:val="3"/>
              </w:numPr>
              <w:rPr>
                <w:rFonts w:ascii="Arial" w:hAnsi="Arial" w:cs="Arial"/>
                <w:b w:val="0"/>
                <w:sz w:val="22"/>
              </w:rPr>
            </w:pPr>
            <w:r w:rsidRPr="00B07130">
              <w:rPr>
                <w:rFonts w:ascii="Arial" w:hAnsi="Arial" w:cs="Arial"/>
                <w:b w:val="0"/>
                <w:sz w:val="22"/>
              </w:rPr>
              <w:t>Attacking</w:t>
            </w:r>
          </w:p>
          <w:p w:rsidR="00331464" w:rsidRPr="00B07130" w:rsidRDefault="00331464" w:rsidP="00331464">
            <w:pPr>
              <w:pStyle w:val="Heading11"/>
              <w:numPr>
                <w:ilvl w:val="1"/>
                <w:numId w:val="3"/>
              </w:numPr>
              <w:rPr>
                <w:rFonts w:ascii="Arial" w:hAnsi="Arial" w:cs="Arial"/>
                <w:b w:val="0"/>
                <w:sz w:val="22"/>
              </w:rPr>
            </w:pPr>
            <w:r w:rsidRPr="00B07130">
              <w:rPr>
                <w:rFonts w:ascii="Arial" w:hAnsi="Arial" w:cs="Arial"/>
                <w:b w:val="0"/>
                <w:sz w:val="22"/>
              </w:rPr>
              <w:t>Defensing</w:t>
            </w:r>
          </w:p>
          <w:p w:rsidR="00331464" w:rsidRDefault="00331464" w:rsidP="00331464">
            <w:pPr>
              <w:pStyle w:val="Heading11"/>
              <w:numPr>
                <w:ilvl w:val="1"/>
                <w:numId w:val="3"/>
              </w:numPr>
              <w:rPr>
                <w:rFonts w:ascii="Arial" w:hAnsi="Arial" w:cs="Arial"/>
                <w:b w:val="0"/>
                <w:sz w:val="22"/>
              </w:rPr>
            </w:pPr>
            <w:r w:rsidRPr="00B07130">
              <w:rPr>
                <w:rFonts w:ascii="Arial" w:hAnsi="Arial" w:cs="Arial"/>
                <w:b w:val="0"/>
                <w:sz w:val="22"/>
              </w:rPr>
              <w:t>Special effects of powers</w:t>
            </w:r>
          </w:p>
          <w:p w:rsidR="00B07130" w:rsidRPr="00B07130" w:rsidRDefault="00B07130" w:rsidP="00B07130">
            <w:pPr>
              <w:pStyle w:val="Heading11"/>
              <w:ind w:left="1440"/>
              <w:rPr>
                <w:rFonts w:ascii="Arial" w:hAnsi="Arial" w:cs="Arial"/>
                <w:b w:val="0"/>
                <w:sz w:val="22"/>
              </w:rPr>
            </w:pPr>
          </w:p>
          <w:p w:rsidR="00B54065" w:rsidRDefault="00B54065" w:rsidP="00901E15">
            <w:pPr>
              <w:pStyle w:val="Heading11"/>
              <w:numPr>
                <w:ilvl w:val="0"/>
                <w:numId w:val="3"/>
              </w:numPr>
              <w:rPr>
                <w:rFonts w:ascii="Arial" w:hAnsi="Arial" w:cs="Arial"/>
                <w:b w:val="0"/>
                <w:sz w:val="22"/>
              </w:rPr>
            </w:pPr>
            <w:r w:rsidRPr="00B07130">
              <w:rPr>
                <w:rFonts w:ascii="Arial" w:hAnsi="Arial" w:cs="Arial"/>
                <w:b w:val="0"/>
                <w:sz w:val="22"/>
              </w:rPr>
              <w:t xml:space="preserve">leveling up and replacing </w:t>
            </w:r>
            <w:r w:rsidR="00331464" w:rsidRPr="00B07130">
              <w:rPr>
                <w:rFonts w:ascii="Arial" w:hAnsi="Arial" w:cs="Arial"/>
                <w:b w:val="0"/>
                <w:sz w:val="22"/>
              </w:rPr>
              <w:t>unique</w:t>
            </w:r>
            <w:r w:rsidRPr="00B07130">
              <w:rPr>
                <w:rFonts w:ascii="Arial" w:hAnsi="Arial" w:cs="Arial"/>
                <w:b w:val="0"/>
                <w:sz w:val="22"/>
              </w:rPr>
              <w:t xml:space="preserve"> features</w:t>
            </w:r>
          </w:p>
          <w:p w:rsidR="00B07130" w:rsidRPr="00B07130" w:rsidRDefault="00B07130" w:rsidP="00B07130">
            <w:pPr>
              <w:pStyle w:val="Heading11"/>
              <w:ind w:left="720"/>
              <w:rPr>
                <w:rFonts w:ascii="Arial" w:hAnsi="Arial" w:cs="Arial"/>
                <w:b w:val="0"/>
                <w:sz w:val="22"/>
              </w:rPr>
            </w:pPr>
          </w:p>
          <w:p w:rsidR="00331464" w:rsidRPr="00B07130" w:rsidRDefault="00331464" w:rsidP="00901E15">
            <w:pPr>
              <w:pStyle w:val="Heading11"/>
              <w:numPr>
                <w:ilvl w:val="0"/>
                <w:numId w:val="3"/>
              </w:numPr>
              <w:rPr>
                <w:rFonts w:ascii="Arial" w:hAnsi="Arial" w:cs="Arial"/>
                <w:b w:val="0"/>
                <w:sz w:val="22"/>
              </w:rPr>
            </w:pPr>
            <w:r w:rsidRPr="00B07130">
              <w:rPr>
                <w:rFonts w:ascii="Arial" w:hAnsi="Arial" w:cs="Arial"/>
                <w:b w:val="0"/>
                <w:sz w:val="22"/>
              </w:rPr>
              <w:t>pets</w:t>
            </w:r>
          </w:p>
          <w:p w:rsidR="00331464" w:rsidRPr="00B07130" w:rsidRDefault="00331464" w:rsidP="00331464">
            <w:pPr>
              <w:pStyle w:val="Heading11"/>
              <w:numPr>
                <w:ilvl w:val="1"/>
                <w:numId w:val="3"/>
              </w:numPr>
              <w:rPr>
                <w:rFonts w:ascii="Arial" w:hAnsi="Arial" w:cs="Arial"/>
                <w:b w:val="0"/>
                <w:sz w:val="22"/>
              </w:rPr>
            </w:pPr>
            <w:r w:rsidRPr="00B07130">
              <w:rPr>
                <w:rFonts w:ascii="Arial" w:hAnsi="Arial" w:cs="Arial"/>
                <w:b w:val="0"/>
                <w:sz w:val="22"/>
              </w:rPr>
              <w:t>level up</w:t>
            </w:r>
          </w:p>
          <w:p w:rsidR="00331464" w:rsidRPr="00B07130" w:rsidRDefault="00331464" w:rsidP="00331464">
            <w:pPr>
              <w:pStyle w:val="Heading11"/>
              <w:numPr>
                <w:ilvl w:val="1"/>
                <w:numId w:val="3"/>
              </w:numPr>
              <w:rPr>
                <w:rFonts w:ascii="Arial" w:hAnsi="Arial" w:cs="Arial"/>
                <w:b w:val="0"/>
                <w:sz w:val="22"/>
              </w:rPr>
            </w:pPr>
            <w:r w:rsidRPr="00B07130">
              <w:rPr>
                <w:rFonts w:ascii="Arial" w:hAnsi="Arial" w:cs="Arial"/>
                <w:b w:val="0"/>
                <w:sz w:val="22"/>
              </w:rPr>
              <w:t>foods</w:t>
            </w:r>
          </w:p>
          <w:p w:rsidR="00331464" w:rsidRPr="00B07130" w:rsidRDefault="00331464" w:rsidP="00331464">
            <w:pPr>
              <w:pStyle w:val="Heading11"/>
              <w:numPr>
                <w:ilvl w:val="1"/>
                <w:numId w:val="3"/>
              </w:numPr>
              <w:rPr>
                <w:rFonts w:ascii="Arial" w:hAnsi="Arial" w:cs="Arial"/>
                <w:b w:val="0"/>
                <w:sz w:val="22"/>
              </w:rPr>
            </w:pPr>
            <w:r w:rsidRPr="00B07130">
              <w:rPr>
                <w:rFonts w:ascii="Arial" w:hAnsi="Arial" w:cs="Arial"/>
                <w:b w:val="0"/>
                <w:sz w:val="22"/>
              </w:rPr>
              <w:t>transformations</w:t>
            </w:r>
          </w:p>
          <w:p w:rsidR="00331464" w:rsidRDefault="00B07130" w:rsidP="00331464">
            <w:pPr>
              <w:pStyle w:val="Heading11"/>
              <w:numPr>
                <w:ilvl w:val="1"/>
                <w:numId w:val="3"/>
              </w:numPr>
              <w:rPr>
                <w:rFonts w:ascii="Arial" w:hAnsi="Arial" w:cs="Arial"/>
                <w:b w:val="0"/>
                <w:sz w:val="22"/>
              </w:rPr>
            </w:pPr>
            <w:r>
              <w:rPr>
                <w:rFonts w:ascii="Arial" w:hAnsi="Arial" w:cs="Arial"/>
                <w:b w:val="0"/>
                <w:sz w:val="22"/>
              </w:rPr>
              <w:t>help the hero</w:t>
            </w:r>
          </w:p>
          <w:p w:rsidR="00B07130" w:rsidRPr="00B07130" w:rsidRDefault="00B07130" w:rsidP="00B07130">
            <w:pPr>
              <w:pStyle w:val="Heading11"/>
              <w:ind w:left="1440"/>
              <w:rPr>
                <w:rFonts w:ascii="Arial" w:hAnsi="Arial" w:cs="Arial"/>
                <w:b w:val="0"/>
                <w:sz w:val="22"/>
              </w:rPr>
            </w:pPr>
          </w:p>
          <w:p w:rsidR="00331464" w:rsidRPr="00B07130" w:rsidRDefault="00331464" w:rsidP="00331464">
            <w:pPr>
              <w:pStyle w:val="Heading11"/>
              <w:numPr>
                <w:ilvl w:val="0"/>
                <w:numId w:val="3"/>
              </w:numPr>
              <w:rPr>
                <w:rFonts w:ascii="Arial" w:hAnsi="Arial" w:cs="Arial"/>
                <w:b w:val="0"/>
                <w:sz w:val="22"/>
              </w:rPr>
            </w:pPr>
            <w:r w:rsidRPr="00B07130">
              <w:rPr>
                <w:rFonts w:ascii="Arial" w:hAnsi="Arial" w:cs="Arial"/>
                <w:b w:val="0"/>
                <w:sz w:val="22"/>
              </w:rPr>
              <w:t>equipment store</w:t>
            </w:r>
          </w:p>
          <w:p w:rsidR="00331464" w:rsidRPr="00B07130" w:rsidRDefault="00331464" w:rsidP="00331464">
            <w:pPr>
              <w:pStyle w:val="Heading11"/>
              <w:numPr>
                <w:ilvl w:val="1"/>
                <w:numId w:val="3"/>
              </w:numPr>
              <w:rPr>
                <w:rFonts w:ascii="Arial" w:hAnsi="Arial" w:cs="Arial"/>
                <w:b w:val="0"/>
                <w:sz w:val="22"/>
              </w:rPr>
            </w:pPr>
            <w:r w:rsidRPr="00B07130">
              <w:rPr>
                <w:rFonts w:ascii="Arial" w:hAnsi="Arial" w:cs="Arial"/>
                <w:b w:val="0"/>
                <w:sz w:val="22"/>
              </w:rPr>
              <w:t>clothes</w:t>
            </w:r>
          </w:p>
          <w:p w:rsidR="00331464" w:rsidRPr="00B07130" w:rsidRDefault="00331464" w:rsidP="00331464">
            <w:pPr>
              <w:pStyle w:val="Heading11"/>
              <w:numPr>
                <w:ilvl w:val="1"/>
                <w:numId w:val="3"/>
              </w:numPr>
              <w:rPr>
                <w:rFonts w:ascii="Arial" w:hAnsi="Arial" w:cs="Arial"/>
                <w:b w:val="0"/>
                <w:sz w:val="22"/>
              </w:rPr>
            </w:pPr>
            <w:r w:rsidRPr="00B07130">
              <w:rPr>
                <w:rFonts w:ascii="Arial" w:hAnsi="Arial" w:cs="Arial"/>
                <w:b w:val="0"/>
                <w:sz w:val="22"/>
              </w:rPr>
              <w:t>shoes</w:t>
            </w:r>
          </w:p>
          <w:p w:rsidR="00331464" w:rsidRPr="00B07130" w:rsidRDefault="00331464" w:rsidP="00331464">
            <w:pPr>
              <w:pStyle w:val="Heading11"/>
              <w:numPr>
                <w:ilvl w:val="1"/>
                <w:numId w:val="3"/>
              </w:numPr>
              <w:rPr>
                <w:rFonts w:ascii="Arial" w:hAnsi="Arial" w:cs="Arial"/>
                <w:b w:val="0"/>
                <w:sz w:val="22"/>
              </w:rPr>
            </w:pPr>
            <w:r w:rsidRPr="00B07130">
              <w:rPr>
                <w:rFonts w:ascii="Arial" w:hAnsi="Arial" w:cs="Arial"/>
                <w:b w:val="0"/>
                <w:sz w:val="22"/>
              </w:rPr>
              <w:t>potions</w:t>
            </w:r>
          </w:p>
          <w:p w:rsidR="00331464" w:rsidRDefault="00331464" w:rsidP="00331464">
            <w:pPr>
              <w:pStyle w:val="Heading11"/>
              <w:numPr>
                <w:ilvl w:val="1"/>
                <w:numId w:val="3"/>
              </w:numPr>
              <w:rPr>
                <w:rFonts w:ascii="Arial" w:hAnsi="Arial" w:cs="Arial"/>
                <w:b w:val="0"/>
                <w:sz w:val="22"/>
              </w:rPr>
            </w:pPr>
            <w:r w:rsidRPr="00B07130">
              <w:rPr>
                <w:rFonts w:ascii="Arial" w:hAnsi="Arial" w:cs="Arial"/>
                <w:b w:val="0"/>
                <w:sz w:val="22"/>
              </w:rPr>
              <w:t>special potions</w:t>
            </w:r>
          </w:p>
          <w:p w:rsidR="00B07130" w:rsidRPr="00B07130" w:rsidRDefault="00B07130" w:rsidP="00B07130">
            <w:pPr>
              <w:pStyle w:val="Heading11"/>
              <w:ind w:left="1440"/>
              <w:rPr>
                <w:rFonts w:ascii="Arial" w:hAnsi="Arial" w:cs="Arial"/>
                <w:b w:val="0"/>
                <w:sz w:val="22"/>
              </w:rPr>
            </w:pPr>
          </w:p>
          <w:p w:rsidR="00331464" w:rsidRPr="00B07130" w:rsidRDefault="00331464" w:rsidP="00331464">
            <w:pPr>
              <w:pStyle w:val="Heading11"/>
              <w:numPr>
                <w:ilvl w:val="0"/>
                <w:numId w:val="3"/>
              </w:numPr>
              <w:rPr>
                <w:rFonts w:ascii="Arial" w:hAnsi="Arial" w:cs="Arial"/>
                <w:b w:val="0"/>
                <w:sz w:val="22"/>
              </w:rPr>
            </w:pPr>
            <w:r w:rsidRPr="00B07130">
              <w:rPr>
                <w:rFonts w:ascii="Arial" w:hAnsi="Arial" w:cs="Arial"/>
                <w:b w:val="0"/>
                <w:sz w:val="22"/>
              </w:rPr>
              <w:t xml:space="preserve">surveys </w:t>
            </w:r>
          </w:p>
          <w:p w:rsidR="00331464" w:rsidRPr="00B07130" w:rsidRDefault="00331464" w:rsidP="00331464">
            <w:pPr>
              <w:pStyle w:val="Heading11"/>
              <w:numPr>
                <w:ilvl w:val="1"/>
                <w:numId w:val="3"/>
              </w:numPr>
              <w:rPr>
                <w:rFonts w:ascii="Arial" w:hAnsi="Arial" w:cs="Arial"/>
                <w:b w:val="0"/>
                <w:sz w:val="22"/>
              </w:rPr>
            </w:pPr>
            <w:r w:rsidRPr="00B07130">
              <w:rPr>
                <w:rFonts w:ascii="Arial" w:hAnsi="Arial" w:cs="Arial"/>
                <w:b w:val="0"/>
                <w:sz w:val="22"/>
              </w:rPr>
              <w:t>let people play our and selectively accept the opinions</w:t>
            </w:r>
          </w:p>
          <w:p w:rsidR="00331464" w:rsidRPr="00B07130" w:rsidRDefault="00331464" w:rsidP="00331464">
            <w:pPr>
              <w:pStyle w:val="Heading11"/>
              <w:numPr>
                <w:ilvl w:val="1"/>
                <w:numId w:val="3"/>
              </w:numPr>
              <w:rPr>
                <w:rFonts w:ascii="Arial" w:hAnsi="Arial" w:cs="Arial"/>
                <w:b w:val="0"/>
                <w:sz w:val="22"/>
              </w:rPr>
            </w:pPr>
            <w:r w:rsidRPr="00B07130">
              <w:rPr>
                <w:rFonts w:ascii="Arial" w:hAnsi="Arial" w:cs="Arial"/>
                <w:b w:val="0"/>
                <w:sz w:val="22"/>
              </w:rPr>
              <w:t xml:space="preserve">record the emotions of the players’ face (especially the occurrence of impatience) </w:t>
            </w:r>
          </w:p>
          <w:p w:rsidR="00331464" w:rsidRPr="00B07130" w:rsidRDefault="00331464" w:rsidP="00331464">
            <w:pPr>
              <w:pStyle w:val="Heading11"/>
              <w:ind w:left="720"/>
              <w:rPr>
                <w:rFonts w:ascii="Arial" w:hAnsi="Arial" w:cs="Arial"/>
                <w:b w:val="0"/>
                <w:sz w:val="22"/>
              </w:rPr>
            </w:pPr>
          </w:p>
          <w:p w:rsidR="00331464" w:rsidRPr="00B07130" w:rsidRDefault="00331464" w:rsidP="00331464">
            <w:pPr>
              <w:pStyle w:val="Heading11"/>
              <w:ind w:left="720"/>
              <w:rPr>
                <w:rFonts w:ascii="Arial" w:hAnsi="Arial" w:cs="Arial"/>
                <w:b w:val="0"/>
                <w:sz w:val="22"/>
              </w:rPr>
            </w:pPr>
          </w:p>
        </w:tc>
        <w:tc>
          <w:tcPr>
            <w:tcW w:w="3605" w:type="dxa"/>
          </w:tcPr>
          <w:p w:rsidR="00B54065" w:rsidRPr="00B07130" w:rsidRDefault="00B54065" w:rsidP="00901E15">
            <w:pPr>
              <w:pStyle w:val="Heading11"/>
              <w:numPr>
                <w:ilvl w:val="0"/>
                <w:numId w:val="3"/>
              </w:numPr>
              <w:rPr>
                <w:rFonts w:ascii="Arial" w:hAnsi="Arial" w:cs="Arial"/>
                <w:b w:val="0"/>
                <w:sz w:val="22"/>
              </w:rPr>
            </w:pPr>
            <w:r w:rsidRPr="00B07130">
              <w:rPr>
                <w:rFonts w:ascii="Arial" w:hAnsi="Arial" w:cs="Arial"/>
                <w:b w:val="0"/>
                <w:sz w:val="22"/>
              </w:rPr>
              <w:t>Map</w:t>
            </w:r>
          </w:p>
          <w:p w:rsidR="00B54065" w:rsidRPr="00B07130" w:rsidRDefault="00B54065" w:rsidP="00B54065">
            <w:pPr>
              <w:pStyle w:val="Heading11"/>
              <w:numPr>
                <w:ilvl w:val="1"/>
                <w:numId w:val="3"/>
              </w:numPr>
              <w:rPr>
                <w:rFonts w:ascii="Arial" w:hAnsi="Arial" w:cs="Arial"/>
                <w:b w:val="0"/>
                <w:sz w:val="22"/>
              </w:rPr>
            </w:pPr>
            <w:r w:rsidRPr="00B07130">
              <w:rPr>
                <w:rFonts w:ascii="Arial" w:hAnsi="Arial" w:cs="Arial"/>
                <w:b w:val="0"/>
                <w:sz w:val="22"/>
              </w:rPr>
              <w:t>Obstacles</w:t>
            </w:r>
          </w:p>
          <w:p w:rsidR="00B54065" w:rsidRPr="00B07130" w:rsidRDefault="00B54065" w:rsidP="00B54065">
            <w:pPr>
              <w:pStyle w:val="Heading11"/>
              <w:numPr>
                <w:ilvl w:val="1"/>
                <w:numId w:val="3"/>
              </w:numPr>
              <w:rPr>
                <w:rFonts w:ascii="Arial" w:hAnsi="Arial" w:cs="Arial"/>
                <w:b w:val="0"/>
                <w:sz w:val="22"/>
              </w:rPr>
            </w:pPr>
            <w:r w:rsidRPr="00B07130">
              <w:rPr>
                <w:rFonts w:ascii="Arial" w:hAnsi="Arial" w:cs="Arial"/>
                <w:b w:val="0"/>
                <w:sz w:val="22"/>
              </w:rPr>
              <w:t>Environmental effects</w:t>
            </w:r>
          </w:p>
          <w:p w:rsidR="00B54065" w:rsidRPr="00B07130" w:rsidRDefault="00B54065" w:rsidP="00B54065">
            <w:pPr>
              <w:pStyle w:val="Heading11"/>
              <w:ind w:left="1440"/>
              <w:rPr>
                <w:rFonts w:ascii="Arial" w:hAnsi="Arial" w:cs="Arial"/>
                <w:b w:val="0"/>
                <w:sz w:val="22"/>
              </w:rPr>
            </w:pPr>
          </w:p>
          <w:p w:rsidR="00B54065" w:rsidRPr="00B07130" w:rsidRDefault="00B07130" w:rsidP="00901E15">
            <w:pPr>
              <w:pStyle w:val="Heading11"/>
              <w:numPr>
                <w:ilvl w:val="0"/>
                <w:numId w:val="3"/>
              </w:numPr>
              <w:rPr>
                <w:rFonts w:ascii="Arial" w:hAnsi="Arial" w:cs="Arial"/>
                <w:b w:val="0"/>
                <w:sz w:val="22"/>
              </w:rPr>
            </w:pPr>
            <w:r>
              <w:rPr>
                <w:rFonts w:ascii="Arial" w:hAnsi="Arial" w:cs="Arial"/>
                <w:b w:val="0"/>
                <w:sz w:val="22"/>
              </w:rPr>
              <w:t>M</w:t>
            </w:r>
            <w:r w:rsidR="00B54065" w:rsidRPr="00B07130">
              <w:rPr>
                <w:rFonts w:ascii="Arial" w:hAnsi="Arial" w:cs="Arial"/>
                <w:b w:val="0"/>
                <w:sz w:val="22"/>
              </w:rPr>
              <w:t>onster Artificial Intelligence (AI)</w:t>
            </w:r>
          </w:p>
          <w:p w:rsidR="00B54065" w:rsidRPr="00B07130" w:rsidRDefault="00B54065" w:rsidP="00B54065">
            <w:pPr>
              <w:pStyle w:val="Heading11"/>
              <w:numPr>
                <w:ilvl w:val="1"/>
                <w:numId w:val="3"/>
              </w:numPr>
              <w:rPr>
                <w:rFonts w:ascii="Arial" w:hAnsi="Arial" w:cs="Arial"/>
                <w:b w:val="0"/>
                <w:sz w:val="22"/>
              </w:rPr>
            </w:pPr>
            <w:r w:rsidRPr="00B07130">
              <w:rPr>
                <w:rFonts w:ascii="Arial" w:hAnsi="Arial" w:cs="Arial"/>
                <w:b w:val="0"/>
                <w:sz w:val="22"/>
              </w:rPr>
              <w:t>this would increase the difficulty</w:t>
            </w:r>
          </w:p>
          <w:p w:rsidR="00331464" w:rsidRPr="00B07130" w:rsidRDefault="00331464" w:rsidP="00B54065">
            <w:pPr>
              <w:pStyle w:val="Heading11"/>
              <w:numPr>
                <w:ilvl w:val="1"/>
                <w:numId w:val="3"/>
              </w:numPr>
              <w:rPr>
                <w:rFonts w:ascii="Arial" w:hAnsi="Arial" w:cs="Arial"/>
                <w:b w:val="0"/>
                <w:sz w:val="22"/>
              </w:rPr>
            </w:pPr>
            <w:r w:rsidRPr="00B07130">
              <w:rPr>
                <w:rFonts w:ascii="Arial" w:hAnsi="Arial" w:cs="Arial"/>
                <w:b w:val="0"/>
                <w:sz w:val="22"/>
              </w:rPr>
              <w:t>dodge</w:t>
            </w:r>
          </w:p>
          <w:p w:rsidR="00331464" w:rsidRDefault="00331464" w:rsidP="00B54065">
            <w:pPr>
              <w:pStyle w:val="Heading11"/>
              <w:numPr>
                <w:ilvl w:val="1"/>
                <w:numId w:val="3"/>
              </w:numPr>
              <w:rPr>
                <w:rFonts w:ascii="Arial" w:hAnsi="Arial" w:cs="Arial"/>
                <w:b w:val="0"/>
                <w:sz w:val="22"/>
              </w:rPr>
            </w:pPr>
            <w:r w:rsidRPr="00B07130">
              <w:rPr>
                <w:rFonts w:ascii="Arial" w:hAnsi="Arial" w:cs="Arial"/>
                <w:b w:val="0"/>
                <w:sz w:val="22"/>
              </w:rPr>
              <w:t>special powers</w:t>
            </w:r>
          </w:p>
          <w:p w:rsidR="00B07130" w:rsidRPr="00B07130" w:rsidRDefault="00B07130" w:rsidP="00B07130">
            <w:pPr>
              <w:pStyle w:val="Heading11"/>
              <w:ind w:left="1440"/>
              <w:rPr>
                <w:rFonts w:ascii="Arial" w:hAnsi="Arial" w:cs="Arial"/>
                <w:b w:val="0"/>
                <w:sz w:val="22"/>
              </w:rPr>
            </w:pPr>
          </w:p>
          <w:p w:rsidR="00331464" w:rsidRPr="00B07130" w:rsidRDefault="00331464" w:rsidP="00331464">
            <w:pPr>
              <w:pStyle w:val="Heading11"/>
              <w:numPr>
                <w:ilvl w:val="0"/>
                <w:numId w:val="3"/>
              </w:numPr>
              <w:rPr>
                <w:rFonts w:ascii="Arial" w:hAnsi="Arial" w:cs="Arial"/>
                <w:b w:val="0"/>
                <w:sz w:val="22"/>
              </w:rPr>
            </w:pPr>
            <w:r w:rsidRPr="00B07130">
              <w:rPr>
                <w:rFonts w:ascii="Arial" w:hAnsi="Arial" w:cs="Arial"/>
                <w:b w:val="0"/>
                <w:sz w:val="22"/>
              </w:rPr>
              <w:t>special level up effects</w:t>
            </w:r>
          </w:p>
          <w:p w:rsidR="00331464" w:rsidRDefault="00331464" w:rsidP="00331464">
            <w:pPr>
              <w:pStyle w:val="Heading11"/>
              <w:numPr>
                <w:ilvl w:val="1"/>
                <w:numId w:val="3"/>
              </w:numPr>
              <w:rPr>
                <w:rFonts w:ascii="Arial" w:hAnsi="Arial" w:cs="Arial"/>
                <w:b w:val="0"/>
                <w:sz w:val="22"/>
              </w:rPr>
            </w:pPr>
            <w:r w:rsidRPr="00B07130">
              <w:rPr>
                <w:rFonts w:ascii="Arial" w:hAnsi="Arial" w:cs="Arial"/>
                <w:b w:val="0"/>
                <w:sz w:val="22"/>
              </w:rPr>
              <w:t>let people feel the accomplishments</w:t>
            </w:r>
          </w:p>
          <w:p w:rsidR="00B07130" w:rsidRPr="00B07130" w:rsidRDefault="00B07130" w:rsidP="00B07130">
            <w:pPr>
              <w:pStyle w:val="Heading11"/>
              <w:ind w:left="1440"/>
              <w:rPr>
                <w:rFonts w:ascii="Arial" w:hAnsi="Arial" w:cs="Arial"/>
                <w:b w:val="0"/>
                <w:sz w:val="22"/>
              </w:rPr>
            </w:pPr>
          </w:p>
          <w:p w:rsidR="00B54065" w:rsidRPr="00B07130" w:rsidRDefault="00B54065" w:rsidP="00901E15">
            <w:pPr>
              <w:pStyle w:val="Heading11"/>
              <w:numPr>
                <w:ilvl w:val="0"/>
                <w:numId w:val="3"/>
              </w:numPr>
              <w:rPr>
                <w:rFonts w:ascii="Arial" w:hAnsi="Arial" w:cs="Arial"/>
                <w:b w:val="0"/>
                <w:sz w:val="22"/>
              </w:rPr>
            </w:pPr>
            <w:r w:rsidRPr="00B07130">
              <w:rPr>
                <w:rFonts w:ascii="Arial" w:hAnsi="Arial" w:cs="Arial"/>
                <w:b w:val="0"/>
                <w:sz w:val="22"/>
              </w:rPr>
              <w:t xml:space="preserve">surveys </w:t>
            </w:r>
          </w:p>
          <w:p w:rsidR="00331464" w:rsidRPr="00B07130" w:rsidRDefault="00331464" w:rsidP="00331464">
            <w:pPr>
              <w:pStyle w:val="Heading11"/>
              <w:numPr>
                <w:ilvl w:val="1"/>
                <w:numId w:val="3"/>
              </w:numPr>
              <w:rPr>
                <w:rFonts w:ascii="Arial" w:hAnsi="Arial" w:cs="Arial"/>
                <w:b w:val="0"/>
                <w:sz w:val="22"/>
              </w:rPr>
            </w:pPr>
            <w:r w:rsidRPr="00B07130">
              <w:rPr>
                <w:rFonts w:ascii="Arial" w:hAnsi="Arial" w:cs="Arial"/>
                <w:b w:val="0"/>
                <w:sz w:val="22"/>
              </w:rPr>
              <w:t>let people play our and selectively accept the opinions</w:t>
            </w:r>
          </w:p>
          <w:p w:rsidR="00331464" w:rsidRPr="00B07130" w:rsidRDefault="00331464" w:rsidP="00331464">
            <w:pPr>
              <w:pStyle w:val="Heading11"/>
              <w:numPr>
                <w:ilvl w:val="1"/>
                <w:numId w:val="3"/>
              </w:numPr>
              <w:rPr>
                <w:rFonts w:ascii="Arial" w:hAnsi="Arial" w:cs="Arial"/>
                <w:b w:val="0"/>
                <w:sz w:val="22"/>
              </w:rPr>
            </w:pPr>
            <w:r w:rsidRPr="00B07130">
              <w:rPr>
                <w:rFonts w:ascii="Arial" w:hAnsi="Arial" w:cs="Arial"/>
                <w:b w:val="0"/>
                <w:sz w:val="22"/>
              </w:rPr>
              <w:t xml:space="preserve">record the emotions of the players’ face (especially the occurrence of impatience) </w:t>
            </w:r>
          </w:p>
          <w:p w:rsidR="00B54065" w:rsidRPr="00B07130" w:rsidRDefault="00B54065" w:rsidP="00331464">
            <w:pPr>
              <w:pStyle w:val="Heading11"/>
              <w:ind w:left="720"/>
              <w:rPr>
                <w:rFonts w:ascii="Arial" w:hAnsi="Arial" w:cs="Arial"/>
                <w:b w:val="0"/>
                <w:sz w:val="22"/>
              </w:rPr>
            </w:pPr>
          </w:p>
        </w:tc>
      </w:tr>
    </w:tbl>
    <w:p w:rsidR="00B54065" w:rsidRDefault="00B54065" w:rsidP="00DF6631">
      <w:pPr>
        <w:pStyle w:val="Heading11"/>
        <w:autoSpaceDE w:val="0"/>
        <w:autoSpaceDN w:val="0"/>
        <w:rPr>
          <w:rFonts w:ascii="Tahoma" w:eastAsiaTheme="minorHAnsi" w:hAnsi="Tahoma" w:cs="Tahoma"/>
          <w:b w:val="0"/>
          <w:color w:val="333333"/>
          <w:sz w:val="22"/>
          <w:szCs w:val="22"/>
          <w:shd w:val="clear" w:color="auto" w:fill="FFFFFF"/>
          <w:lang w:val="en-AU"/>
        </w:rPr>
      </w:pPr>
    </w:p>
    <w:p w:rsidR="00D97294" w:rsidRDefault="00D97294" w:rsidP="00DF6631">
      <w:pPr>
        <w:pStyle w:val="Heading11"/>
        <w:autoSpaceDE w:val="0"/>
        <w:autoSpaceDN w:val="0"/>
        <w:rPr>
          <w:rFonts w:ascii="Tahoma" w:eastAsiaTheme="minorHAnsi" w:hAnsi="Tahoma" w:cs="Tahoma"/>
          <w:b w:val="0"/>
          <w:color w:val="333333"/>
          <w:sz w:val="22"/>
          <w:szCs w:val="22"/>
          <w:shd w:val="clear" w:color="auto" w:fill="FFFFFF"/>
          <w:lang w:val="en-AU"/>
        </w:rPr>
      </w:pPr>
    </w:p>
    <w:p w:rsidR="0005001F" w:rsidRDefault="0005001F" w:rsidP="00DF6631">
      <w:pPr>
        <w:pStyle w:val="Heading11"/>
        <w:autoSpaceDE w:val="0"/>
        <w:autoSpaceDN w:val="0"/>
        <w:rPr>
          <w:rFonts w:ascii="Tahoma" w:eastAsiaTheme="minorHAnsi" w:hAnsi="Tahoma" w:cs="Tahoma"/>
          <w:b w:val="0"/>
          <w:color w:val="333333"/>
          <w:sz w:val="22"/>
          <w:szCs w:val="22"/>
          <w:shd w:val="clear" w:color="auto" w:fill="FFFFFF"/>
          <w:lang w:val="en-AU"/>
        </w:rPr>
      </w:pPr>
      <w:r>
        <w:rPr>
          <w:rFonts w:ascii="Tahoma" w:eastAsiaTheme="minorHAnsi" w:hAnsi="Tahoma" w:cs="Tahoma"/>
          <w:b w:val="0"/>
          <w:color w:val="333333"/>
          <w:sz w:val="22"/>
          <w:szCs w:val="22"/>
          <w:shd w:val="clear" w:color="auto" w:fill="FFFFFF"/>
          <w:lang w:val="en-AU"/>
        </w:rPr>
        <w:t>The team work style would be completing each part of the game as planned at home and discuss and combine the completed parts together. At the end we will have super strong team work for the survey</w:t>
      </w:r>
      <w:r w:rsidR="008E05E3">
        <w:rPr>
          <w:rFonts w:ascii="Tahoma" w:eastAsiaTheme="minorHAnsi" w:hAnsi="Tahoma" w:cs="Tahoma"/>
          <w:b w:val="0"/>
          <w:color w:val="333333"/>
          <w:sz w:val="22"/>
          <w:szCs w:val="22"/>
          <w:shd w:val="clear" w:color="auto" w:fill="FFFFFF"/>
          <w:lang w:val="en-AU"/>
        </w:rPr>
        <w:t xml:space="preserve"> and improvements for our game</w:t>
      </w:r>
      <w:r>
        <w:rPr>
          <w:rFonts w:ascii="Tahoma" w:eastAsiaTheme="minorHAnsi" w:hAnsi="Tahoma" w:cs="Tahoma"/>
          <w:b w:val="0"/>
          <w:color w:val="333333"/>
          <w:sz w:val="22"/>
          <w:szCs w:val="22"/>
          <w:shd w:val="clear" w:color="auto" w:fill="FFFFFF"/>
          <w:lang w:val="en-AU"/>
        </w:rPr>
        <w:t>.</w:t>
      </w:r>
    </w:p>
    <w:p w:rsidR="00D97294" w:rsidRDefault="00D97294">
      <w:pPr>
        <w:rPr>
          <w:rFonts w:ascii="Tahoma" w:hAnsi="Tahoma" w:cs="Tahoma"/>
          <w:color w:val="333333"/>
          <w:shd w:val="clear" w:color="auto" w:fill="FFFFFF"/>
        </w:rPr>
      </w:pPr>
      <w:r>
        <w:rPr>
          <w:rFonts w:ascii="Tahoma" w:hAnsi="Tahoma" w:cs="Tahoma"/>
          <w:b/>
          <w:color w:val="333333"/>
          <w:shd w:val="clear" w:color="auto" w:fill="FFFFFF"/>
        </w:rPr>
        <w:br w:type="page"/>
      </w:r>
    </w:p>
    <w:p w:rsidR="009D78C1" w:rsidRDefault="00E31F0C">
      <w:pPr>
        <w:rPr>
          <w:rFonts w:ascii="Tahoma" w:hAnsi="Tahoma" w:cs="Tahoma"/>
          <w:color w:val="333333"/>
          <w:shd w:val="clear" w:color="auto" w:fill="FFFFFF"/>
        </w:rPr>
      </w:pPr>
      <w:r w:rsidRPr="008B2BAA">
        <w:rPr>
          <w:rFonts w:ascii="Arial" w:hAnsi="Arial" w:cs="Arial"/>
          <w:b/>
          <w:color w:val="333333"/>
          <w:shd w:val="clear" w:color="auto" w:fill="FFFFFF"/>
        </w:rPr>
        <w:lastRenderedPageBreak/>
        <w:t>Initial issues</w:t>
      </w:r>
      <w:r>
        <w:rPr>
          <w:rFonts w:ascii="Tahoma" w:hAnsi="Tahoma" w:cs="Tahoma"/>
          <w:color w:val="333333"/>
          <w:shd w:val="clear" w:color="auto" w:fill="FFFFFF"/>
        </w:rPr>
        <w:t xml:space="preserve">: </w:t>
      </w:r>
    </w:p>
    <w:tbl>
      <w:tblPr>
        <w:tblStyle w:val="TableGrid"/>
        <w:tblW w:w="0" w:type="auto"/>
        <w:tblLook w:val="04A0" w:firstRow="1" w:lastRow="0" w:firstColumn="1" w:lastColumn="0" w:noHBand="0" w:noVBand="1"/>
      </w:tblPr>
      <w:tblGrid>
        <w:gridCol w:w="3207"/>
        <w:gridCol w:w="3252"/>
        <w:gridCol w:w="2783"/>
      </w:tblGrid>
      <w:tr w:rsidR="009D78C1" w:rsidTr="009D78C1">
        <w:tc>
          <w:tcPr>
            <w:tcW w:w="3207" w:type="dxa"/>
          </w:tcPr>
          <w:p w:rsidR="009D78C1" w:rsidRPr="00DF6631" w:rsidRDefault="009D78C1" w:rsidP="00DF6631">
            <w:pPr>
              <w:pStyle w:val="Heading11"/>
              <w:rPr>
                <w:sz w:val="22"/>
              </w:rPr>
            </w:pPr>
            <w:r w:rsidRPr="00DF6631">
              <w:rPr>
                <w:sz w:val="22"/>
              </w:rPr>
              <w:t>Issues</w:t>
            </w:r>
          </w:p>
        </w:tc>
        <w:tc>
          <w:tcPr>
            <w:tcW w:w="3252" w:type="dxa"/>
          </w:tcPr>
          <w:p w:rsidR="009D78C1" w:rsidRPr="00DF6631" w:rsidRDefault="009D78C1" w:rsidP="00DF6631">
            <w:pPr>
              <w:pStyle w:val="Heading11"/>
              <w:rPr>
                <w:sz w:val="22"/>
              </w:rPr>
            </w:pPr>
            <w:r w:rsidRPr="00DF6631">
              <w:rPr>
                <w:sz w:val="22"/>
              </w:rPr>
              <w:t>Descriptions</w:t>
            </w:r>
          </w:p>
        </w:tc>
        <w:tc>
          <w:tcPr>
            <w:tcW w:w="2783" w:type="dxa"/>
          </w:tcPr>
          <w:p w:rsidR="009D78C1" w:rsidRPr="00DF6631" w:rsidRDefault="009D78C1" w:rsidP="00DF6631">
            <w:pPr>
              <w:pStyle w:val="Heading11"/>
              <w:rPr>
                <w:sz w:val="22"/>
              </w:rPr>
            </w:pPr>
            <w:r w:rsidRPr="00DF6631">
              <w:rPr>
                <w:sz w:val="22"/>
              </w:rPr>
              <w:t>Considerable solutions</w:t>
            </w:r>
          </w:p>
        </w:tc>
      </w:tr>
      <w:tr w:rsidR="009D78C1" w:rsidTr="009D78C1">
        <w:tc>
          <w:tcPr>
            <w:tcW w:w="3207" w:type="dxa"/>
          </w:tcPr>
          <w:p w:rsidR="009D78C1" w:rsidRDefault="009D78C1" w:rsidP="009D78C1">
            <w:pPr>
              <w:rPr>
                <w:rFonts w:ascii="Tahoma" w:hAnsi="Tahoma" w:cs="Tahoma"/>
                <w:color w:val="333333"/>
                <w:shd w:val="clear" w:color="auto" w:fill="FFFFFF"/>
              </w:rPr>
            </w:pPr>
            <w:r>
              <w:rPr>
                <w:rFonts w:ascii="Tahoma" w:hAnsi="Tahoma" w:cs="Tahoma"/>
                <w:color w:val="333333"/>
                <w:shd w:val="clear" w:color="auto" w:fill="FFFFFF"/>
              </w:rPr>
              <w:t>interactions between players and monsters</w:t>
            </w:r>
          </w:p>
        </w:tc>
        <w:tc>
          <w:tcPr>
            <w:tcW w:w="3252" w:type="dxa"/>
          </w:tcPr>
          <w:p w:rsidR="009D78C1" w:rsidRDefault="009D78C1" w:rsidP="009D78C1">
            <w:pPr>
              <w:rPr>
                <w:rFonts w:ascii="Tahoma" w:hAnsi="Tahoma" w:cs="Tahoma"/>
                <w:color w:val="333333"/>
                <w:shd w:val="clear" w:color="auto" w:fill="FFFFFF"/>
              </w:rPr>
            </w:pPr>
            <w:r>
              <w:rPr>
                <w:rFonts w:ascii="Tahoma" w:hAnsi="Tahoma" w:cs="Tahoma"/>
                <w:color w:val="333333"/>
                <w:shd w:val="clear" w:color="auto" w:fill="FFFFFF"/>
              </w:rPr>
              <w:t xml:space="preserve">Unsure how define the single or range damage </w:t>
            </w:r>
            <w:r w:rsidR="0083483A">
              <w:rPr>
                <w:rFonts w:ascii="Tahoma" w:hAnsi="Tahoma" w:cs="Tahoma"/>
                <w:color w:val="333333"/>
                <w:shd w:val="clear" w:color="auto" w:fill="FFFFFF"/>
              </w:rPr>
              <w:t xml:space="preserve">by </w:t>
            </w:r>
            <w:r>
              <w:rPr>
                <w:rFonts w:ascii="Tahoma" w:hAnsi="Tahoma" w:cs="Tahoma"/>
                <w:color w:val="333333"/>
                <w:shd w:val="clear" w:color="auto" w:fill="FFFFFF"/>
              </w:rPr>
              <w:t>depend</w:t>
            </w:r>
            <w:r w:rsidR="0083483A">
              <w:rPr>
                <w:rFonts w:ascii="Tahoma" w:hAnsi="Tahoma" w:cs="Tahoma"/>
                <w:color w:val="333333"/>
                <w:shd w:val="clear" w:color="auto" w:fill="FFFFFF"/>
              </w:rPr>
              <w:t>ing</w:t>
            </w:r>
            <w:r>
              <w:rPr>
                <w:rFonts w:ascii="Tahoma" w:hAnsi="Tahoma" w:cs="Tahoma"/>
                <w:color w:val="333333"/>
                <w:shd w:val="clear" w:color="auto" w:fill="FFFFFF"/>
              </w:rPr>
              <w:t xml:space="preserve"> on player and multiple monsters collisions</w:t>
            </w:r>
          </w:p>
        </w:tc>
        <w:tc>
          <w:tcPr>
            <w:tcW w:w="2783" w:type="dxa"/>
          </w:tcPr>
          <w:p w:rsidR="009D78C1" w:rsidRPr="00E64DC3" w:rsidRDefault="009D78C1" w:rsidP="00E64DC3">
            <w:pPr>
              <w:pStyle w:val="ListParagraph"/>
              <w:numPr>
                <w:ilvl w:val="0"/>
                <w:numId w:val="4"/>
              </w:numPr>
              <w:ind w:left="345"/>
              <w:rPr>
                <w:rFonts w:ascii="Tahoma" w:hAnsi="Tahoma" w:cs="Tahoma"/>
                <w:color w:val="333333"/>
                <w:sz w:val="20"/>
                <w:szCs w:val="20"/>
                <w:shd w:val="clear" w:color="auto" w:fill="FFFFFF"/>
                <w:lang w:eastAsia="en-AU"/>
              </w:rPr>
            </w:pPr>
            <w:r w:rsidRPr="00E64DC3">
              <w:rPr>
                <w:rFonts w:ascii="Tahoma" w:hAnsi="Tahoma" w:cs="Tahoma"/>
                <w:color w:val="333333"/>
                <w:sz w:val="20"/>
                <w:szCs w:val="20"/>
                <w:shd w:val="clear" w:color="auto" w:fill="FFFFFF"/>
                <w:lang w:eastAsia="en-AU"/>
              </w:rPr>
              <w:t>Ask teachers</w:t>
            </w:r>
          </w:p>
          <w:p w:rsidR="009D78C1" w:rsidRPr="00E64DC3" w:rsidRDefault="009D78C1" w:rsidP="00E64DC3">
            <w:pPr>
              <w:pStyle w:val="ListParagraph"/>
              <w:numPr>
                <w:ilvl w:val="0"/>
                <w:numId w:val="4"/>
              </w:numPr>
              <w:ind w:left="345"/>
              <w:rPr>
                <w:rFonts w:ascii="Tahoma" w:hAnsi="Tahoma" w:cs="Tahoma"/>
                <w:color w:val="333333"/>
                <w:sz w:val="20"/>
                <w:szCs w:val="20"/>
                <w:shd w:val="clear" w:color="auto" w:fill="FFFFFF"/>
                <w:lang w:eastAsia="en-AU"/>
              </w:rPr>
            </w:pPr>
            <w:r w:rsidRPr="00E64DC3">
              <w:rPr>
                <w:rFonts w:ascii="Tahoma" w:hAnsi="Tahoma" w:cs="Tahoma"/>
                <w:color w:val="333333"/>
                <w:sz w:val="20"/>
                <w:szCs w:val="20"/>
                <w:shd w:val="clear" w:color="auto" w:fill="FFFFFF"/>
                <w:lang w:eastAsia="en-AU"/>
              </w:rPr>
              <w:t>Team discussions</w:t>
            </w:r>
          </w:p>
          <w:p w:rsidR="009D78C1" w:rsidRPr="00E64DC3" w:rsidRDefault="009D78C1" w:rsidP="00E64DC3">
            <w:pPr>
              <w:pStyle w:val="ListParagraph"/>
              <w:numPr>
                <w:ilvl w:val="0"/>
                <w:numId w:val="4"/>
              </w:numPr>
              <w:ind w:left="345"/>
              <w:rPr>
                <w:rFonts w:ascii="Tahoma" w:hAnsi="Tahoma" w:cs="Tahoma"/>
                <w:color w:val="333333"/>
                <w:sz w:val="20"/>
                <w:szCs w:val="20"/>
                <w:shd w:val="clear" w:color="auto" w:fill="FFFFFF"/>
                <w:lang w:eastAsia="en-AU"/>
              </w:rPr>
            </w:pPr>
            <w:r w:rsidRPr="00E64DC3">
              <w:rPr>
                <w:rFonts w:ascii="Tahoma" w:hAnsi="Tahoma" w:cs="Tahoma"/>
                <w:color w:val="333333"/>
                <w:sz w:val="20"/>
                <w:szCs w:val="20"/>
                <w:shd w:val="clear" w:color="auto" w:fill="FFFFFF"/>
                <w:lang w:eastAsia="en-AU"/>
              </w:rPr>
              <w:t>Ask peers</w:t>
            </w:r>
          </w:p>
          <w:p w:rsidR="009D78C1" w:rsidRPr="00E64DC3" w:rsidRDefault="009D78C1" w:rsidP="00E64DC3">
            <w:pPr>
              <w:pStyle w:val="ListParagraph"/>
              <w:numPr>
                <w:ilvl w:val="0"/>
                <w:numId w:val="4"/>
              </w:numPr>
              <w:ind w:left="345"/>
              <w:rPr>
                <w:rFonts w:ascii="Tahoma" w:hAnsi="Tahoma" w:cs="Tahoma"/>
                <w:color w:val="333333"/>
                <w:sz w:val="20"/>
                <w:szCs w:val="20"/>
                <w:shd w:val="clear" w:color="auto" w:fill="FFFFFF"/>
                <w:lang w:eastAsia="en-AU"/>
              </w:rPr>
            </w:pPr>
            <w:r w:rsidRPr="00E64DC3">
              <w:rPr>
                <w:rFonts w:ascii="Tahoma" w:hAnsi="Tahoma" w:cs="Tahoma"/>
                <w:color w:val="333333"/>
                <w:sz w:val="20"/>
                <w:szCs w:val="20"/>
                <w:shd w:val="clear" w:color="auto" w:fill="FFFFFF"/>
                <w:lang w:eastAsia="en-AU"/>
              </w:rPr>
              <w:t>Research on Google</w:t>
            </w:r>
          </w:p>
        </w:tc>
      </w:tr>
      <w:tr w:rsidR="009D78C1" w:rsidTr="009D78C1">
        <w:tc>
          <w:tcPr>
            <w:tcW w:w="3207" w:type="dxa"/>
          </w:tcPr>
          <w:p w:rsidR="009D78C1" w:rsidRDefault="009D78C1">
            <w:pPr>
              <w:rPr>
                <w:rFonts w:ascii="Tahoma" w:hAnsi="Tahoma" w:cs="Tahoma"/>
                <w:color w:val="333333"/>
                <w:shd w:val="clear" w:color="auto" w:fill="FFFFFF"/>
              </w:rPr>
            </w:pPr>
            <w:r>
              <w:rPr>
                <w:rFonts w:ascii="Tahoma" w:hAnsi="Tahoma" w:cs="Tahoma"/>
                <w:color w:val="333333"/>
                <w:shd w:val="clear" w:color="auto" w:fill="FFFFFF"/>
              </w:rPr>
              <w:t>the efficiency of the game</w:t>
            </w:r>
          </w:p>
        </w:tc>
        <w:tc>
          <w:tcPr>
            <w:tcW w:w="3252" w:type="dxa"/>
          </w:tcPr>
          <w:p w:rsidR="009D78C1" w:rsidRDefault="00E64DC3">
            <w:pPr>
              <w:rPr>
                <w:rFonts w:ascii="Tahoma" w:hAnsi="Tahoma" w:cs="Tahoma"/>
                <w:color w:val="333333"/>
                <w:shd w:val="clear" w:color="auto" w:fill="FFFFFF"/>
              </w:rPr>
            </w:pPr>
            <w:r>
              <w:rPr>
                <w:rFonts w:ascii="Tahoma" w:hAnsi="Tahoma" w:cs="Tahoma"/>
                <w:color w:val="333333"/>
                <w:shd w:val="clear" w:color="auto" w:fill="FFFFFF"/>
              </w:rPr>
              <w:t>The slow speed or slow response of the game would give bad experience to players</w:t>
            </w:r>
          </w:p>
        </w:tc>
        <w:tc>
          <w:tcPr>
            <w:tcW w:w="2783" w:type="dxa"/>
          </w:tcPr>
          <w:p w:rsidR="009D78C1" w:rsidRPr="00E64DC3" w:rsidRDefault="00E64DC3" w:rsidP="00E64DC3">
            <w:pPr>
              <w:pStyle w:val="ListParagraph"/>
              <w:numPr>
                <w:ilvl w:val="0"/>
                <w:numId w:val="5"/>
              </w:numPr>
              <w:ind w:left="345"/>
              <w:rPr>
                <w:rFonts w:ascii="Tahoma" w:hAnsi="Tahoma" w:cs="Tahoma"/>
                <w:color w:val="333333"/>
                <w:sz w:val="20"/>
                <w:szCs w:val="20"/>
                <w:shd w:val="clear" w:color="auto" w:fill="FFFFFF"/>
                <w:lang w:eastAsia="en-AU"/>
              </w:rPr>
            </w:pPr>
            <w:r w:rsidRPr="00E64DC3">
              <w:rPr>
                <w:rFonts w:ascii="Tahoma" w:hAnsi="Tahoma" w:cs="Tahoma"/>
                <w:color w:val="333333"/>
                <w:sz w:val="20"/>
                <w:szCs w:val="20"/>
                <w:shd w:val="clear" w:color="auto" w:fill="FFFFFF"/>
                <w:lang w:eastAsia="en-AU"/>
              </w:rPr>
              <w:t>Research</w:t>
            </w:r>
          </w:p>
          <w:p w:rsidR="00E64DC3" w:rsidRPr="00E64DC3" w:rsidRDefault="00E64DC3" w:rsidP="00E64DC3">
            <w:pPr>
              <w:pStyle w:val="ListParagraph"/>
              <w:numPr>
                <w:ilvl w:val="0"/>
                <w:numId w:val="5"/>
              </w:numPr>
              <w:ind w:left="345"/>
              <w:rPr>
                <w:rFonts w:ascii="Tahoma" w:hAnsi="Tahoma" w:cs="Tahoma"/>
                <w:color w:val="333333"/>
                <w:sz w:val="20"/>
                <w:szCs w:val="20"/>
                <w:shd w:val="clear" w:color="auto" w:fill="FFFFFF"/>
                <w:lang w:eastAsia="en-AU"/>
              </w:rPr>
            </w:pPr>
            <w:r w:rsidRPr="00E64DC3">
              <w:rPr>
                <w:rFonts w:ascii="Tahoma" w:hAnsi="Tahoma" w:cs="Tahoma"/>
                <w:color w:val="333333"/>
                <w:sz w:val="20"/>
                <w:szCs w:val="20"/>
                <w:shd w:val="clear" w:color="auto" w:fill="FFFFFF"/>
                <w:lang w:eastAsia="en-AU"/>
              </w:rPr>
              <w:t xml:space="preserve">Try use if statements to stop the continuously checking of while or for loops </w:t>
            </w:r>
          </w:p>
        </w:tc>
      </w:tr>
      <w:tr w:rsidR="00E64DC3" w:rsidTr="009D78C1">
        <w:tc>
          <w:tcPr>
            <w:tcW w:w="3207" w:type="dxa"/>
          </w:tcPr>
          <w:p w:rsidR="00E64DC3" w:rsidRDefault="00E64DC3">
            <w:pPr>
              <w:rPr>
                <w:rFonts w:ascii="Tahoma" w:hAnsi="Tahoma" w:cs="Tahoma"/>
                <w:color w:val="333333"/>
                <w:shd w:val="clear" w:color="auto" w:fill="FFFFFF"/>
              </w:rPr>
            </w:pPr>
            <w:r>
              <w:rPr>
                <w:rFonts w:ascii="Tahoma" w:hAnsi="Tahoma" w:cs="Tahoma"/>
                <w:color w:val="333333"/>
                <w:shd w:val="clear" w:color="auto" w:fill="FFFFFF"/>
              </w:rPr>
              <w:t xml:space="preserve">The complexity of stores </w:t>
            </w:r>
          </w:p>
        </w:tc>
        <w:tc>
          <w:tcPr>
            <w:tcW w:w="3252" w:type="dxa"/>
          </w:tcPr>
          <w:p w:rsidR="00E64DC3" w:rsidRDefault="00E64DC3" w:rsidP="00DA1CAC">
            <w:pPr>
              <w:rPr>
                <w:rFonts w:ascii="Tahoma" w:hAnsi="Tahoma" w:cs="Tahoma"/>
                <w:color w:val="333333"/>
                <w:shd w:val="clear" w:color="auto" w:fill="FFFFFF"/>
              </w:rPr>
            </w:pPr>
            <w:r>
              <w:rPr>
                <w:rFonts w:ascii="Tahoma" w:hAnsi="Tahoma" w:cs="Tahoma"/>
                <w:color w:val="333333"/>
                <w:shd w:val="clear" w:color="auto" w:fill="FFFFFF"/>
              </w:rPr>
              <w:t xml:space="preserve">The display, varied photos and effects </w:t>
            </w:r>
            <w:r w:rsidR="00DA1CAC">
              <w:rPr>
                <w:rFonts w:ascii="Tahoma" w:hAnsi="Tahoma" w:cs="Tahoma"/>
                <w:color w:val="333333"/>
                <w:shd w:val="clear" w:color="auto" w:fill="FFFFFF"/>
              </w:rPr>
              <w:t>of each</w:t>
            </w:r>
            <w:r>
              <w:rPr>
                <w:rFonts w:ascii="Tahoma" w:hAnsi="Tahoma" w:cs="Tahoma"/>
                <w:color w:val="333333"/>
                <w:shd w:val="clear" w:color="auto" w:fill="FFFFFF"/>
              </w:rPr>
              <w:t xml:space="preserve"> items require a lot of time</w:t>
            </w:r>
          </w:p>
        </w:tc>
        <w:tc>
          <w:tcPr>
            <w:tcW w:w="2783" w:type="dxa"/>
          </w:tcPr>
          <w:p w:rsidR="00E64DC3" w:rsidRDefault="00E64DC3" w:rsidP="00E64DC3">
            <w:pPr>
              <w:pStyle w:val="ListParagraph"/>
              <w:numPr>
                <w:ilvl w:val="0"/>
                <w:numId w:val="6"/>
              </w:numPr>
              <w:rPr>
                <w:rFonts w:ascii="Tahoma" w:hAnsi="Tahoma" w:cs="Tahoma"/>
                <w:color w:val="333333"/>
                <w:sz w:val="20"/>
                <w:szCs w:val="20"/>
                <w:shd w:val="clear" w:color="auto" w:fill="FFFFFF"/>
                <w:lang w:eastAsia="en-AU"/>
              </w:rPr>
            </w:pPr>
            <w:r>
              <w:rPr>
                <w:rFonts w:ascii="Tahoma" w:hAnsi="Tahoma" w:cs="Tahoma"/>
                <w:color w:val="333333"/>
                <w:sz w:val="20"/>
                <w:szCs w:val="20"/>
                <w:shd w:val="clear" w:color="auto" w:fill="FFFFFF"/>
                <w:lang w:eastAsia="en-AU"/>
              </w:rPr>
              <w:t>Make a simpler store</w:t>
            </w:r>
          </w:p>
          <w:p w:rsidR="00E64DC3" w:rsidRPr="00E64DC3" w:rsidRDefault="00E64DC3" w:rsidP="00E64DC3">
            <w:pPr>
              <w:pStyle w:val="ListParagraph"/>
              <w:rPr>
                <w:rFonts w:ascii="Tahoma" w:hAnsi="Tahoma" w:cs="Tahoma"/>
                <w:color w:val="333333"/>
                <w:sz w:val="20"/>
                <w:szCs w:val="20"/>
                <w:shd w:val="clear" w:color="auto" w:fill="FFFFFF"/>
                <w:lang w:eastAsia="en-AU"/>
              </w:rPr>
            </w:pPr>
          </w:p>
        </w:tc>
      </w:tr>
      <w:tr w:rsidR="009D78C1" w:rsidTr="009D78C1">
        <w:tc>
          <w:tcPr>
            <w:tcW w:w="3207" w:type="dxa"/>
          </w:tcPr>
          <w:p w:rsidR="009D78C1" w:rsidRDefault="009D78C1" w:rsidP="00DA1CAC">
            <w:pPr>
              <w:rPr>
                <w:rFonts w:ascii="Tahoma" w:hAnsi="Tahoma" w:cs="Tahoma"/>
                <w:color w:val="333333"/>
                <w:shd w:val="clear" w:color="auto" w:fill="FFFFFF"/>
              </w:rPr>
            </w:pPr>
            <w:r>
              <w:rPr>
                <w:rFonts w:ascii="Tahoma" w:hAnsi="Tahoma" w:cs="Tahoma"/>
                <w:color w:val="333333"/>
                <w:shd w:val="clear" w:color="auto" w:fill="FFFFFF"/>
              </w:rPr>
              <w:t xml:space="preserve">lack of research </w:t>
            </w:r>
            <w:r w:rsidR="00DA1CAC">
              <w:rPr>
                <w:rFonts w:ascii="Tahoma" w:hAnsi="Tahoma" w:cs="Tahoma"/>
                <w:color w:val="333333"/>
                <w:shd w:val="clear" w:color="auto" w:fill="FFFFFF"/>
              </w:rPr>
              <w:t>of</w:t>
            </w:r>
            <w:r>
              <w:rPr>
                <w:rFonts w:ascii="Tahoma" w:hAnsi="Tahoma" w:cs="Tahoma"/>
                <w:color w:val="333333"/>
                <w:shd w:val="clear" w:color="auto" w:fill="FFFFFF"/>
              </w:rPr>
              <w:t xml:space="preserve"> people’s </w:t>
            </w:r>
            <w:r w:rsidR="00DA1CAC">
              <w:rPr>
                <w:rFonts w:ascii="Tahoma" w:hAnsi="Tahoma" w:cs="Tahoma"/>
                <w:color w:val="333333"/>
                <w:shd w:val="clear" w:color="auto" w:fill="FFFFFF"/>
              </w:rPr>
              <w:t>interests o</w:t>
            </w:r>
            <w:r>
              <w:rPr>
                <w:rFonts w:ascii="Tahoma" w:hAnsi="Tahoma" w:cs="Tahoma"/>
                <w:color w:val="333333"/>
                <w:shd w:val="clear" w:color="auto" w:fill="FFFFFF"/>
              </w:rPr>
              <w:t>n games</w:t>
            </w:r>
          </w:p>
        </w:tc>
        <w:tc>
          <w:tcPr>
            <w:tcW w:w="3252" w:type="dxa"/>
          </w:tcPr>
          <w:p w:rsidR="009D78C1" w:rsidRDefault="00E64DC3">
            <w:pPr>
              <w:rPr>
                <w:rFonts w:ascii="Tahoma" w:hAnsi="Tahoma" w:cs="Tahoma"/>
                <w:color w:val="333333"/>
                <w:shd w:val="clear" w:color="auto" w:fill="FFFFFF"/>
              </w:rPr>
            </w:pPr>
            <w:r>
              <w:rPr>
                <w:rFonts w:ascii="Tahoma" w:hAnsi="Tahoma" w:cs="Tahoma"/>
                <w:color w:val="333333"/>
                <w:shd w:val="clear" w:color="auto" w:fill="FFFFFF"/>
              </w:rPr>
              <w:t>Team members were unsure players’ experience.</w:t>
            </w:r>
          </w:p>
        </w:tc>
        <w:tc>
          <w:tcPr>
            <w:tcW w:w="2783" w:type="dxa"/>
          </w:tcPr>
          <w:p w:rsidR="009D78C1" w:rsidRDefault="00DA1CAC" w:rsidP="00E64DC3">
            <w:pPr>
              <w:pStyle w:val="ListParagraph"/>
              <w:numPr>
                <w:ilvl w:val="0"/>
                <w:numId w:val="7"/>
              </w:numPr>
              <w:rPr>
                <w:rFonts w:ascii="Tahoma" w:hAnsi="Tahoma" w:cs="Tahoma"/>
                <w:color w:val="333333"/>
                <w:sz w:val="20"/>
                <w:szCs w:val="20"/>
                <w:shd w:val="clear" w:color="auto" w:fill="FFFFFF"/>
                <w:lang w:eastAsia="en-AU"/>
              </w:rPr>
            </w:pPr>
            <w:r>
              <w:rPr>
                <w:rFonts w:ascii="Tahoma" w:hAnsi="Tahoma" w:cs="Tahoma"/>
                <w:color w:val="333333"/>
                <w:sz w:val="20"/>
                <w:szCs w:val="20"/>
                <w:shd w:val="clear" w:color="auto" w:fill="FFFFFF"/>
                <w:lang w:eastAsia="en-AU"/>
              </w:rPr>
              <w:t>Detail s</w:t>
            </w:r>
            <w:r w:rsidR="00E64DC3">
              <w:rPr>
                <w:rFonts w:ascii="Tahoma" w:hAnsi="Tahoma" w:cs="Tahoma"/>
                <w:color w:val="333333"/>
                <w:sz w:val="20"/>
                <w:szCs w:val="20"/>
                <w:shd w:val="clear" w:color="auto" w:fill="FFFFFF"/>
                <w:lang w:eastAsia="en-AU"/>
              </w:rPr>
              <w:t>urvey</w:t>
            </w:r>
          </w:p>
          <w:p w:rsidR="00E64DC3" w:rsidRPr="00E64DC3" w:rsidRDefault="00DA1CAC" w:rsidP="00E64DC3">
            <w:pPr>
              <w:pStyle w:val="ListParagraph"/>
              <w:numPr>
                <w:ilvl w:val="0"/>
                <w:numId w:val="7"/>
              </w:numPr>
              <w:rPr>
                <w:rFonts w:ascii="Tahoma" w:hAnsi="Tahoma" w:cs="Tahoma"/>
                <w:color w:val="333333"/>
                <w:sz w:val="20"/>
                <w:szCs w:val="20"/>
                <w:shd w:val="clear" w:color="auto" w:fill="FFFFFF"/>
                <w:lang w:eastAsia="en-AU"/>
              </w:rPr>
            </w:pPr>
            <w:r>
              <w:rPr>
                <w:rFonts w:ascii="Tahoma" w:hAnsi="Tahoma" w:cs="Tahoma"/>
                <w:color w:val="333333"/>
                <w:sz w:val="20"/>
                <w:szCs w:val="20"/>
                <w:shd w:val="clear" w:color="auto" w:fill="FFFFFF"/>
                <w:lang w:eastAsia="en-AU"/>
              </w:rPr>
              <w:t xml:space="preserve">Careful </w:t>
            </w:r>
            <w:r w:rsidR="00E64DC3">
              <w:rPr>
                <w:rFonts w:ascii="Tahoma" w:hAnsi="Tahoma" w:cs="Tahoma"/>
                <w:color w:val="333333"/>
                <w:sz w:val="20"/>
                <w:szCs w:val="20"/>
                <w:shd w:val="clear" w:color="auto" w:fill="FFFFFF"/>
                <w:lang w:eastAsia="en-AU"/>
              </w:rPr>
              <w:t>observations</w:t>
            </w:r>
          </w:p>
        </w:tc>
      </w:tr>
    </w:tbl>
    <w:p w:rsidR="00D97294" w:rsidRDefault="00D97294">
      <w:pPr>
        <w:rPr>
          <w:rFonts w:ascii="Arial" w:hAnsi="Arial" w:cs="Arial"/>
          <w:b/>
          <w:color w:val="333333"/>
          <w:shd w:val="clear" w:color="auto" w:fill="FFFFFF"/>
        </w:rPr>
      </w:pPr>
    </w:p>
    <w:p w:rsidR="00E31F0C" w:rsidRPr="00E31F0C" w:rsidRDefault="00E31F0C">
      <w:pPr>
        <w:rPr>
          <w:rFonts w:ascii="Tahoma" w:hAnsi="Tahoma" w:cs="Tahoma"/>
          <w:color w:val="333333"/>
          <w:shd w:val="clear" w:color="auto" w:fill="FFFFFF"/>
        </w:rPr>
      </w:pPr>
      <w:r w:rsidRPr="008B2BAA">
        <w:rPr>
          <w:rFonts w:ascii="Arial" w:hAnsi="Arial" w:cs="Arial"/>
          <w:b/>
          <w:color w:val="333333"/>
          <w:shd w:val="clear" w:color="auto" w:fill="FFFFFF"/>
        </w:rPr>
        <w:t>Deliverable</w:t>
      </w:r>
      <w:r>
        <w:rPr>
          <w:rFonts w:ascii="Tahoma" w:hAnsi="Tahoma" w:cs="Tahoma"/>
          <w:color w:val="333333"/>
          <w:shd w:val="clear" w:color="auto" w:fill="FFFFFF"/>
        </w:rPr>
        <w:t xml:space="preserve">: </w:t>
      </w:r>
    </w:p>
    <w:tbl>
      <w:tblPr>
        <w:tblStyle w:val="TableGrid"/>
        <w:tblpPr w:leftFromText="180" w:rightFromText="180" w:vertAnchor="text" w:horzAnchor="margin" w:tblpY="60"/>
        <w:tblW w:w="9254" w:type="dxa"/>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ayout w:type="fixed"/>
        <w:tblLook w:val="01E0" w:firstRow="1" w:lastRow="1" w:firstColumn="1" w:lastColumn="1" w:noHBand="0" w:noVBand="0"/>
      </w:tblPr>
      <w:tblGrid>
        <w:gridCol w:w="3319"/>
        <w:gridCol w:w="1768"/>
        <w:gridCol w:w="4167"/>
      </w:tblGrid>
      <w:tr w:rsidR="00DF6631" w:rsidRPr="0090672B" w:rsidTr="00DF6631">
        <w:trPr>
          <w:trHeight w:val="449"/>
          <w:tblCellSpacing w:w="20" w:type="dxa"/>
        </w:trPr>
        <w:tc>
          <w:tcPr>
            <w:tcW w:w="3259" w:type="dxa"/>
            <w:shd w:val="clear" w:color="auto" w:fill="F3F3F3"/>
          </w:tcPr>
          <w:p w:rsidR="00DF6631" w:rsidRPr="0090672B" w:rsidRDefault="00DF6631" w:rsidP="00DF6631">
            <w:pPr>
              <w:pStyle w:val="chartermaintext"/>
              <w:rPr>
                <w:b/>
              </w:rPr>
            </w:pPr>
            <w:r>
              <w:rPr>
                <w:rFonts w:cs="Arial"/>
                <w:b/>
              </w:rPr>
              <w:t>Deliverable</w:t>
            </w:r>
          </w:p>
        </w:tc>
        <w:tc>
          <w:tcPr>
            <w:tcW w:w="1728" w:type="dxa"/>
            <w:shd w:val="clear" w:color="auto" w:fill="F3F3F3"/>
          </w:tcPr>
          <w:p w:rsidR="00DF6631" w:rsidRPr="0090672B" w:rsidRDefault="00DF6631" w:rsidP="00DF6631">
            <w:pPr>
              <w:pStyle w:val="chartermaintext"/>
              <w:rPr>
                <w:b/>
              </w:rPr>
            </w:pPr>
            <w:r>
              <w:rPr>
                <w:rFonts w:cs="Arial"/>
                <w:b/>
              </w:rPr>
              <w:t>Duration</w:t>
            </w:r>
          </w:p>
        </w:tc>
        <w:tc>
          <w:tcPr>
            <w:tcW w:w="4107" w:type="dxa"/>
            <w:shd w:val="clear" w:color="auto" w:fill="F3F3F3"/>
          </w:tcPr>
          <w:p w:rsidR="00DF6631" w:rsidRDefault="00DF6631" w:rsidP="00DF6631">
            <w:pPr>
              <w:pStyle w:val="chartermaintext"/>
              <w:rPr>
                <w:rFonts w:cs="Arial"/>
                <w:b/>
              </w:rPr>
            </w:pPr>
            <w:r>
              <w:rPr>
                <w:rFonts w:cs="Arial"/>
                <w:b/>
              </w:rPr>
              <w:t>School Weeks</w:t>
            </w:r>
          </w:p>
        </w:tc>
      </w:tr>
      <w:tr w:rsidR="00DF6631" w:rsidRPr="0031612C" w:rsidTr="00DF6631">
        <w:trPr>
          <w:trHeight w:val="1409"/>
          <w:tblCellSpacing w:w="20" w:type="dxa"/>
        </w:trPr>
        <w:tc>
          <w:tcPr>
            <w:tcW w:w="3259" w:type="dxa"/>
            <w:shd w:val="clear" w:color="auto" w:fill="auto"/>
          </w:tcPr>
          <w:p w:rsidR="00DF6631" w:rsidRPr="005E6B9A" w:rsidRDefault="00DF6631" w:rsidP="00DF6631">
            <w:pPr>
              <w:pStyle w:val="chartermaintext"/>
              <w:rPr>
                <w:rFonts w:cs="Arial"/>
              </w:rPr>
            </w:pPr>
            <w:r w:rsidRPr="005E6B9A">
              <w:rPr>
                <w:rFonts w:cs="Arial"/>
              </w:rPr>
              <w:t>Basic function</w:t>
            </w:r>
            <w:r>
              <w:rPr>
                <w:rFonts w:cs="Arial"/>
              </w:rPr>
              <w:t>s</w:t>
            </w:r>
            <w:r w:rsidRPr="005E6B9A">
              <w:rPr>
                <w:rFonts w:cs="Arial"/>
              </w:rPr>
              <w:t xml:space="preserve"> </w:t>
            </w:r>
            <w:r w:rsidR="00687C30">
              <w:rPr>
                <w:rFonts w:cs="Arial"/>
              </w:rPr>
              <w:t xml:space="preserve">which </w:t>
            </w:r>
            <w:r w:rsidRPr="005E6B9A">
              <w:rPr>
                <w:rFonts w:cs="Arial"/>
              </w:rPr>
              <w:t>include</w:t>
            </w:r>
            <w:r w:rsidR="00687C30">
              <w:rPr>
                <w:rFonts w:cs="Arial"/>
              </w:rPr>
              <w:t>s</w:t>
            </w:r>
            <w:r w:rsidRPr="005E6B9A">
              <w:rPr>
                <w:rFonts w:cs="Arial"/>
              </w:rPr>
              <w:t xml:space="preserve"> hero and monsters with AI interactions, character skills and </w:t>
            </w:r>
            <w:r w:rsidR="004D27EA">
              <w:rPr>
                <w:rFonts w:cs="Arial"/>
              </w:rPr>
              <w:t xml:space="preserve">special </w:t>
            </w:r>
            <w:r w:rsidRPr="005E6B9A">
              <w:rPr>
                <w:rFonts w:cs="Arial"/>
              </w:rPr>
              <w:t>effects</w:t>
            </w:r>
          </w:p>
        </w:tc>
        <w:tc>
          <w:tcPr>
            <w:tcW w:w="1728" w:type="dxa"/>
            <w:shd w:val="clear" w:color="auto" w:fill="auto"/>
          </w:tcPr>
          <w:p w:rsidR="00DF6631" w:rsidRPr="005E6B9A" w:rsidRDefault="00DF6631" w:rsidP="00DF6631">
            <w:pPr>
              <w:pStyle w:val="chartermaintext"/>
            </w:pPr>
            <w:r>
              <w:t>1</w:t>
            </w:r>
            <w:r w:rsidRPr="005E6B9A">
              <w:t xml:space="preserve"> Weeks and a half</w:t>
            </w:r>
          </w:p>
        </w:tc>
        <w:tc>
          <w:tcPr>
            <w:tcW w:w="4107" w:type="dxa"/>
          </w:tcPr>
          <w:p w:rsidR="00DF6631" w:rsidRPr="005E6B9A" w:rsidRDefault="00DF6631" w:rsidP="00DF6631">
            <w:pPr>
              <w:pStyle w:val="chartermaintext"/>
            </w:pPr>
            <w:r>
              <w:t>Week 4</w:t>
            </w:r>
          </w:p>
        </w:tc>
      </w:tr>
      <w:tr w:rsidR="00DF6631" w:rsidRPr="0031612C" w:rsidTr="00DF6631">
        <w:trPr>
          <w:trHeight w:val="930"/>
          <w:tblCellSpacing w:w="20" w:type="dxa"/>
        </w:trPr>
        <w:tc>
          <w:tcPr>
            <w:tcW w:w="3259" w:type="dxa"/>
            <w:shd w:val="clear" w:color="auto" w:fill="auto"/>
          </w:tcPr>
          <w:p w:rsidR="00DF6631" w:rsidRPr="005E6B9A" w:rsidRDefault="00687C30" w:rsidP="004D27EA">
            <w:pPr>
              <w:pStyle w:val="chartermaintext"/>
              <w:rPr>
                <w:rFonts w:cs="Arial"/>
              </w:rPr>
            </w:pPr>
            <w:r>
              <w:rPr>
                <w:rFonts w:cs="Arial"/>
              </w:rPr>
              <w:t>Completion of map, c</w:t>
            </w:r>
            <w:r w:rsidR="004D27EA">
              <w:rPr>
                <w:rFonts w:cs="Arial"/>
              </w:rPr>
              <w:t xml:space="preserve">haracters level ups, replacements of new powers and </w:t>
            </w:r>
            <w:r w:rsidR="00DF6631" w:rsidRPr="005E6B9A">
              <w:rPr>
                <w:rFonts w:cs="Arial"/>
              </w:rPr>
              <w:t xml:space="preserve"> difficulty increment </w:t>
            </w:r>
          </w:p>
        </w:tc>
        <w:tc>
          <w:tcPr>
            <w:tcW w:w="1728" w:type="dxa"/>
            <w:shd w:val="clear" w:color="auto" w:fill="auto"/>
          </w:tcPr>
          <w:p w:rsidR="00DF6631" w:rsidRPr="005E6B9A" w:rsidRDefault="00DF6631" w:rsidP="00DF6631">
            <w:pPr>
              <w:pStyle w:val="chartermaintext"/>
            </w:pPr>
            <w:r>
              <w:t>1</w:t>
            </w:r>
            <w:r w:rsidRPr="005E6B9A">
              <w:t xml:space="preserve"> Weeks</w:t>
            </w:r>
          </w:p>
        </w:tc>
        <w:tc>
          <w:tcPr>
            <w:tcW w:w="4107" w:type="dxa"/>
          </w:tcPr>
          <w:p w:rsidR="00DF6631" w:rsidRPr="005E6B9A" w:rsidRDefault="00DF6631" w:rsidP="00DF6631">
            <w:pPr>
              <w:pStyle w:val="chartermaintext"/>
            </w:pPr>
            <w:r>
              <w:t>Week 5</w:t>
            </w:r>
          </w:p>
        </w:tc>
      </w:tr>
      <w:tr w:rsidR="00DF6631" w:rsidRPr="0031612C" w:rsidTr="00DF6631">
        <w:trPr>
          <w:trHeight w:val="479"/>
          <w:tblCellSpacing w:w="20" w:type="dxa"/>
        </w:trPr>
        <w:tc>
          <w:tcPr>
            <w:tcW w:w="3259" w:type="dxa"/>
            <w:shd w:val="clear" w:color="auto" w:fill="auto"/>
          </w:tcPr>
          <w:p w:rsidR="00DF6631" w:rsidRPr="005E6B9A" w:rsidRDefault="00DF6631" w:rsidP="00DF6631">
            <w:pPr>
              <w:pStyle w:val="chartermaintext"/>
              <w:rPr>
                <w:rFonts w:cs="Arial"/>
              </w:rPr>
            </w:pPr>
            <w:r w:rsidRPr="005E6B9A">
              <w:rPr>
                <w:rFonts w:cs="Arial"/>
              </w:rPr>
              <w:t>Cool and hard features which including pets, more intelligent on monsters, more cool magic or skills</w:t>
            </w:r>
            <w:r w:rsidR="004D27EA">
              <w:rPr>
                <w:rFonts w:cs="Arial"/>
              </w:rPr>
              <w:t xml:space="preserve"> </w:t>
            </w:r>
            <w:r w:rsidR="004D27EA" w:rsidRPr="005E6B9A">
              <w:rPr>
                <w:rFonts w:cs="Arial"/>
              </w:rPr>
              <w:t xml:space="preserve"> and equipment store</w:t>
            </w:r>
          </w:p>
        </w:tc>
        <w:tc>
          <w:tcPr>
            <w:tcW w:w="1728" w:type="dxa"/>
            <w:shd w:val="clear" w:color="auto" w:fill="auto"/>
          </w:tcPr>
          <w:p w:rsidR="00DF6631" w:rsidRPr="005E6B9A" w:rsidRDefault="004D27EA" w:rsidP="00DF6631">
            <w:pPr>
              <w:pStyle w:val="chartermaintext"/>
            </w:pPr>
            <w:r>
              <w:t>4</w:t>
            </w:r>
            <w:r w:rsidR="00DF6631" w:rsidRPr="005E6B9A">
              <w:t xml:space="preserve"> Weeks</w:t>
            </w:r>
          </w:p>
        </w:tc>
        <w:tc>
          <w:tcPr>
            <w:tcW w:w="4107" w:type="dxa"/>
          </w:tcPr>
          <w:p w:rsidR="00DF6631" w:rsidRPr="005E6B9A" w:rsidRDefault="001165FB" w:rsidP="00DF6631">
            <w:pPr>
              <w:pStyle w:val="chartermaintext"/>
            </w:pPr>
            <w:r>
              <w:t xml:space="preserve">Week 9, during </w:t>
            </w:r>
            <w:r w:rsidR="00EE044E">
              <w:t xml:space="preserve">Week 6 </w:t>
            </w:r>
            <w:r w:rsidR="004D27EA">
              <w:t>we will try to makes as many feature as we can</w:t>
            </w:r>
            <w:bookmarkStart w:id="1" w:name="_GoBack"/>
            <w:bookmarkEnd w:id="1"/>
            <w:r w:rsidR="004D27EA">
              <w:t>, however at this stage our game should</w:t>
            </w:r>
            <w:r w:rsidR="00EE044E">
              <w:t xml:space="preserve"> work with minimum requirements</w:t>
            </w:r>
          </w:p>
        </w:tc>
      </w:tr>
      <w:tr w:rsidR="00DF6631" w:rsidRPr="0031612C" w:rsidTr="00DF6631">
        <w:trPr>
          <w:trHeight w:val="479"/>
          <w:tblCellSpacing w:w="20" w:type="dxa"/>
        </w:trPr>
        <w:tc>
          <w:tcPr>
            <w:tcW w:w="3259" w:type="dxa"/>
            <w:shd w:val="clear" w:color="auto" w:fill="auto"/>
          </w:tcPr>
          <w:p w:rsidR="00DF6631" w:rsidRPr="005E6B9A" w:rsidRDefault="00DF6631" w:rsidP="00DF6631">
            <w:pPr>
              <w:pStyle w:val="chartermaintext"/>
              <w:rPr>
                <w:rFonts w:cs="Arial"/>
              </w:rPr>
            </w:pPr>
            <w:r w:rsidRPr="005E6B9A">
              <w:rPr>
                <w:rFonts w:cs="Arial"/>
              </w:rPr>
              <w:t>Do survey by letting varied of people to play our game and improve the game</w:t>
            </w:r>
          </w:p>
        </w:tc>
        <w:tc>
          <w:tcPr>
            <w:tcW w:w="1728" w:type="dxa"/>
            <w:shd w:val="clear" w:color="auto" w:fill="auto"/>
          </w:tcPr>
          <w:p w:rsidR="00DF6631" w:rsidRPr="005E6B9A" w:rsidRDefault="004D27EA" w:rsidP="00DF6631">
            <w:pPr>
              <w:pStyle w:val="chartermaintext"/>
            </w:pPr>
            <w:r>
              <w:t>2</w:t>
            </w:r>
            <w:r w:rsidR="00DF6631" w:rsidRPr="005E6B9A">
              <w:t xml:space="preserve"> weeks</w:t>
            </w:r>
          </w:p>
        </w:tc>
        <w:tc>
          <w:tcPr>
            <w:tcW w:w="4107" w:type="dxa"/>
          </w:tcPr>
          <w:p w:rsidR="00DF6631" w:rsidRPr="005E6B9A" w:rsidRDefault="001165FB" w:rsidP="00DF6631">
            <w:pPr>
              <w:pStyle w:val="chartermaintext"/>
            </w:pPr>
            <w:r>
              <w:t>Week 11</w:t>
            </w:r>
            <w:r w:rsidR="004D27EA">
              <w:t xml:space="preserve"> (the survey will start after the feedback from the Young ICT Explorers competition)</w:t>
            </w:r>
          </w:p>
        </w:tc>
      </w:tr>
      <w:tr w:rsidR="004D27EA" w:rsidRPr="0031612C" w:rsidTr="00DF6631">
        <w:trPr>
          <w:trHeight w:val="479"/>
          <w:tblCellSpacing w:w="20" w:type="dxa"/>
        </w:trPr>
        <w:tc>
          <w:tcPr>
            <w:tcW w:w="3259" w:type="dxa"/>
            <w:shd w:val="clear" w:color="auto" w:fill="auto"/>
          </w:tcPr>
          <w:p w:rsidR="004D27EA" w:rsidRPr="005E6B9A" w:rsidRDefault="004D27EA" w:rsidP="00DF6631">
            <w:pPr>
              <w:pStyle w:val="chartermaintext"/>
              <w:rPr>
                <w:rFonts w:cs="Arial"/>
              </w:rPr>
            </w:pPr>
            <w:r>
              <w:rPr>
                <w:rFonts w:cs="Arial"/>
              </w:rPr>
              <w:t>Adding more cool features and unimaginable ideas to the game</w:t>
            </w:r>
          </w:p>
        </w:tc>
        <w:tc>
          <w:tcPr>
            <w:tcW w:w="1728" w:type="dxa"/>
            <w:shd w:val="clear" w:color="auto" w:fill="auto"/>
          </w:tcPr>
          <w:p w:rsidR="004D27EA" w:rsidRDefault="001165FB" w:rsidP="00DF6631">
            <w:pPr>
              <w:pStyle w:val="chartermaintext"/>
            </w:pPr>
            <w:r>
              <w:t>5</w:t>
            </w:r>
            <w:r w:rsidR="004D27EA">
              <w:t xml:space="preserve"> weeks</w:t>
            </w:r>
          </w:p>
        </w:tc>
        <w:tc>
          <w:tcPr>
            <w:tcW w:w="4107" w:type="dxa"/>
          </w:tcPr>
          <w:p w:rsidR="006A3919" w:rsidRDefault="004D27EA" w:rsidP="00DF6631">
            <w:pPr>
              <w:pStyle w:val="chartermaintext"/>
            </w:pPr>
            <w:r>
              <w:t>Week</w:t>
            </w:r>
            <w:r w:rsidR="006A3919">
              <w:t xml:space="preserve"> 16 (plenty of time for </w:t>
            </w:r>
            <w:r w:rsidR="00886EA8">
              <w:t xml:space="preserve">any </w:t>
            </w:r>
            <w:r w:rsidR="009A0101">
              <w:t xml:space="preserve">delay of the plan, </w:t>
            </w:r>
            <w:r w:rsidR="006A3919">
              <w:t xml:space="preserve">unexpected difficult problems and cool ideas. The time will also include the test week and </w:t>
            </w:r>
            <w:r w:rsidR="009A0101">
              <w:t>assessment tasks from other courses, therefore the time is not going to be too much)</w:t>
            </w:r>
          </w:p>
        </w:tc>
      </w:tr>
    </w:tbl>
    <w:p w:rsidR="003D456C" w:rsidRPr="003D456C" w:rsidRDefault="003D456C">
      <w:pPr>
        <w:rPr>
          <w:rFonts w:ascii="Tahoma" w:hAnsi="Tahoma" w:cs="Tahoma"/>
          <w:color w:val="333333"/>
          <w:shd w:val="clear" w:color="auto" w:fill="FFFFFF"/>
        </w:rPr>
      </w:pPr>
    </w:p>
    <w:p w:rsidR="00F84458" w:rsidRDefault="00F84458">
      <w:pPr>
        <w:rPr>
          <w:rFonts w:ascii="Tahoma" w:hAnsi="Tahoma" w:cs="Tahoma"/>
          <w:color w:val="333333"/>
          <w:sz w:val="18"/>
          <w:szCs w:val="18"/>
          <w:shd w:val="clear" w:color="auto" w:fill="FFFFFF"/>
        </w:rPr>
      </w:pPr>
    </w:p>
    <w:p w:rsidR="00F84458" w:rsidRDefault="00F84458">
      <w:pPr>
        <w:rPr>
          <w:rFonts w:ascii="Tahoma" w:hAnsi="Tahoma" w:cs="Tahoma"/>
          <w:color w:val="333333"/>
          <w:sz w:val="18"/>
          <w:szCs w:val="18"/>
          <w:shd w:val="clear" w:color="auto" w:fill="FFFFFF"/>
        </w:rPr>
      </w:pPr>
    </w:p>
    <w:p w:rsidR="00F84458" w:rsidRDefault="00F84458">
      <w:pPr>
        <w:rPr>
          <w:rFonts w:ascii="Tahoma" w:hAnsi="Tahoma" w:cs="Tahoma"/>
          <w:color w:val="333333"/>
          <w:sz w:val="18"/>
          <w:szCs w:val="18"/>
          <w:shd w:val="clear" w:color="auto" w:fill="FFFFFF"/>
        </w:rPr>
      </w:pPr>
    </w:p>
    <w:sectPr w:rsidR="00F844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ヒラギノ角ゴ Pro W3">
    <w:altName w:val="SimSun"/>
    <w:panose1 w:val="00000000000000000000"/>
    <w:charset w:val="86"/>
    <w:family w:val="roman"/>
    <w:notTrueType/>
    <w:pitch w:val="default"/>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B9386D"/>
    <w:multiLevelType w:val="hybridMultilevel"/>
    <w:tmpl w:val="B6C06456"/>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1D3D5AF2"/>
    <w:multiLevelType w:val="hybridMultilevel"/>
    <w:tmpl w:val="84621EB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A251223"/>
    <w:multiLevelType w:val="hybridMultilevel"/>
    <w:tmpl w:val="3C90D0C6"/>
    <w:lvl w:ilvl="0" w:tplc="EC52BC86">
      <w:start w:val="1"/>
      <w:numFmt w:val="bullet"/>
      <w:pStyle w:val="ListBulletGradeDescriptors"/>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2604C2A"/>
    <w:multiLevelType w:val="hybridMultilevel"/>
    <w:tmpl w:val="32D0B32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4560926"/>
    <w:multiLevelType w:val="hybridMultilevel"/>
    <w:tmpl w:val="9B905AC4"/>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627E51B6"/>
    <w:multiLevelType w:val="hybridMultilevel"/>
    <w:tmpl w:val="00D099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E7010AD"/>
    <w:multiLevelType w:val="hybridMultilevel"/>
    <w:tmpl w:val="CE3A0C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1"/>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56C"/>
    <w:rsid w:val="00041FCF"/>
    <w:rsid w:val="0005001F"/>
    <w:rsid w:val="000B2246"/>
    <w:rsid w:val="001165FB"/>
    <w:rsid w:val="00165951"/>
    <w:rsid w:val="0019356C"/>
    <w:rsid w:val="001B016A"/>
    <w:rsid w:val="001B081B"/>
    <w:rsid w:val="00262373"/>
    <w:rsid w:val="00331464"/>
    <w:rsid w:val="00383009"/>
    <w:rsid w:val="00384DF3"/>
    <w:rsid w:val="003A1B9A"/>
    <w:rsid w:val="003B44B1"/>
    <w:rsid w:val="003D456C"/>
    <w:rsid w:val="004D27EA"/>
    <w:rsid w:val="005D4C8E"/>
    <w:rsid w:val="00687C30"/>
    <w:rsid w:val="006A3919"/>
    <w:rsid w:val="00781E59"/>
    <w:rsid w:val="00822FCF"/>
    <w:rsid w:val="0083483A"/>
    <w:rsid w:val="0088178F"/>
    <w:rsid w:val="00886EA8"/>
    <w:rsid w:val="008B2BAA"/>
    <w:rsid w:val="008E05E3"/>
    <w:rsid w:val="00941F28"/>
    <w:rsid w:val="009A0101"/>
    <w:rsid w:val="009D78C1"/>
    <w:rsid w:val="009F2CA4"/>
    <w:rsid w:val="009F751E"/>
    <w:rsid w:val="00B07130"/>
    <w:rsid w:val="00B54065"/>
    <w:rsid w:val="00BA1073"/>
    <w:rsid w:val="00D97294"/>
    <w:rsid w:val="00DA1CAC"/>
    <w:rsid w:val="00DF6631"/>
    <w:rsid w:val="00E25D27"/>
    <w:rsid w:val="00E31F0C"/>
    <w:rsid w:val="00E64DC3"/>
    <w:rsid w:val="00EB1819"/>
    <w:rsid w:val="00EE044E"/>
    <w:rsid w:val="00F634B8"/>
    <w:rsid w:val="00F72E1E"/>
    <w:rsid w:val="00F84458"/>
    <w:rsid w:val="00FC7F6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B85E0B-4D1C-4BCB-B1D6-3E5FDB7DB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9356C"/>
  </w:style>
  <w:style w:type="paragraph" w:styleId="ListParagraph">
    <w:name w:val="List Paragraph"/>
    <w:basedOn w:val="Normal"/>
    <w:uiPriority w:val="34"/>
    <w:qFormat/>
    <w:rsid w:val="00F84458"/>
    <w:pPr>
      <w:spacing w:after="0"/>
      <w:ind w:left="720"/>
      <w:contextualSpacing/>
    </w:pPr>
    <w:rPr>
      <w:rFonts w:ascii="Arial" w:eastAsia="Times New Roman" w:hAnsi="Arial" w:cs="Arial"/>
      <w:sz w:val="24"/>
      <w:szCs w:val="24"/>
      <w:lang w:eastAsia="ja-JP"/>
    </w:rPr>
  </w:style>
  <w:style w:type="table" w:styleId="TableGrid">
    <w:name w:val="Table Grid"/>
    <w:basedOn w:val="TableNormal"/>
    <w:rsid w:val="00F84458"/>
    <w:pPr>
      <w:autoSpaceDE w:val="0"/>
      <w:autoSpaceDN w:val="0"/>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termaintext">
    <w:name w:val="charter main text"/>
    <w:basedOn w:val="BodyText"/>
    <w:link w:val="chartermaintextChar"/>
    <w:rsid w:val="00F84458"/>
    <w:pPr>
      <w:spacing w:after="0" w:line="240" w:lineRule="auto"/>
      <w:jc w:val="both"/>
    </w:pPr>
    <w:rPr>
      <w:rFonts w:ascii="Arial" w:eastAsia="Times New Roman" w:hAnsi="Arial" w:cs="Times New Roman"/>
      <w:kern w:val="1"/>
      <w:sz w:val="20"/>
      <w:szCs w:val="20"/>
      <w:lang w:val="en-US" w:eastAsia="ar-SA"/>
    </w:rPr>
  </w:style>
  <w:style w:type="character" w:customStyle="1" w:styleId="chartermaintextChar">
    <w:name w:val="charter main text Char"/>
    <w:basedOn w:val="BodyTextChar"/>
    <w:link w:val="chartermaintext"/>
    <w:rsid w:val="00F84458"/>
    <w:rPr>
      <w:rFonts w:ascii="Arial" w:eastAsia="Times New Roman" w:hAnsi="Arial" w:cs="Times New Roman"/>
      <w:kern w:val="1"/>
      <w:sz w:val="20"/>
      <w:szCs w:val="20"/>
      <w:lang w:val="en-US" w:eastAsia="ar-SA"/>
    </w:rPr>
  </w:style>
  <w:style w:type="paragraph" w:styleId="BodyText">
    <w:name w:val="Body Text"/>
    <w:basedOn w:val="Normal"/>
    <w:link w:val="BodyTextChar"/>
    <w:uiPriority w:val="99"/>
    <w:semiHidden/>
    <w:unhideWhenUsed/>
    <w:rsid w:val="00F84458"/>
    <w:pPr>
      <w:spacing w:after="120"/>
    </w:pPr>
  </w:style>
  <w:style w:type="character" w:customStyle="1" w:styleId="BodyTextChar">
    <w:name w:val="Body Text Char"/>
    <w:basedOn w:val="DefaultParagraphFont"/>
    <w:link w:val="BodyText"/>
    <w:uiPriority w:val="99"/>
    <w:semiHidden/>
    <w:rsid w:val="00F84458"/>
  </w:style>
  <w:style w:type="paragraph" w:customStyle="1" w:styleId="ListBulletGradeDescriptors">
    <w:name w:val="List Bullet Grade Descriptors"/>
    <w:basedOn w:val="Normal"/>
    <w:next w:val="Normal"/>
    <w:link w:val="ListBulletGradeDescriptorsChar"/>
    <w:qFormat/>
    <w:rsid w:val="00F84458"/>
    <w:pPr>
      <w:framePr w:hSpace="180" w:wrap="around" w:vAnchor="page" w:hAnchor="margin" w:xAlign="center" w:y="1001"/>
      <w:numPr>
        <w:numId w:val="2"/>
      </w:numPr>
      <w:tabs>
        <w:tab w:val="left" w:pos="116"/>
      </w:tabs>
      <w:spacing w:before="40" w:after="0" w:line="240" w:lineRule="auto"/>
      <w:ind w:left="-38" w:firstLine="0"/>
    </w:pPr>
    <w:rPr>
      <w:rFonts w:ascii="Calibri" w:eastAsia="Times New Roman" w:hAnsi="Calibri" w:cs="Calibri"/>
      <w:color w:val="0D0D0D"/>
      <w:sz w:val="16"/>
      <w:szCs w:val="16"/>
    </w:rPr>
  </w:style>
  <w:style w:type="character" w:customStyle="1" w:styleId="ListBulletGradeDescriptorsChar">
    <w:name w:val="List Bullet Grade Descriptors Char"/>
    <w:link w:val="ListBulletGradeDescriptors"/>
    <w:rsid w:val="00F84458"/>
    <w:rPr>
      <w:rFonts w:ascii="Calibri" w:eastAsia="Times New Roman" w:hAnsi="Calibri" w:cs="Calibri"/>
      <w:color w:val="0D0D0D"/>
      <w:sz w:val="16"/>
      <w:szCs w:val="16"/>
    </w:rPr>
  </w:style>
  <w:style w:type="paragraph" w:customStyle="1" w:styleId="Heading11">
    <w:name w:val="Heading 11"/>
    <w:qFormat/>
    <w:rsid w:val="00F84458"/>
    <w:pPr>
      <w:keepNext/>
      <w:suppressAutoHyphens/>
      <w:spacing w:after="0" w:line="240" w:lineRule="auto"/>
      <w:outlineLvl w:val="0"/>
    </w:pPr>
    <w:rPr>
      <w:rFonts w:ascii="Helvetica" w:eastAsia="ヒラギノ角ゴ Pro W3" w:hAnsi="Helvetica" w:cs="Times New Roman"/>
      <w:b/>
      <w:color w:val="000000"/>
      <w:sz w:val="36"/>
      <w:szCs w:val="20"/>
      <w:lang w:val="en-US"/>
    </w:rPr>
  </w:style>
  <w:style w:type="paragraph" w:styleId="Title">
    <w:name w:val="Title"/>
    <w:basedOn w:val="Normal"/>
    <w:next w:val="Normal"/>
    <w:link w:val="TitleChar"/>
    <w:uiPriority w:val="10"/>
    <w:qFormat/>
    <w:rsid w:val="003D45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456C"/>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523</TotalTime>
  <Pages>3</Pages>
  <Words>763</Words>
  <Characters>4352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ACT Department of Education and Training</Company>
  <LinksUpToDate>false</LinksUpToDate>
  <CharactersWithSpaces>5105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0438141</dc:creator>
  <cp:lastModifiedBy>Jay Zhen</cp:lastModifiedBy>
  <cp:revision>32</cp:revision>
  <dcterms:created xsi:type="dcterms:W3CDTF">2015-07-30T02:42:00Z</dcterms:created>
  <dcterms:modified xsi:type="dcterms:W3CDTF">2015-08-02T07:25:00Z</dcterms:modified>
</cp:coreProperties>
</file>