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rPr>
      </w:pPr>
      <w:r>
        <w:rPr>
          <w:rFonts w:hint="default"/>
          <w:b/>
          <w:bCs/>
          <w:sz w:val="24"/>
          <w:szCs w:val="24"/>
          <w:lang w:val="en-US"/>
        </w:rPr>
        <w:t xml:space="preserve">Phase 3 :                    </w:t>
      </w:r>
      <w:r>
        <w:rPr>
          <w:rFonts w:hint="default"/>
          <w:b/>
          <w:bCs/>
          <w:sz w:val="24"/>
          <w:szCs w:val="24"/>
        </w:rPr>
        <w:t>Covid World Vaccination Progress</w:t>
      </w:r>
    </w:p>
    <w:p>
      <w:pPr>
        <w:rPr>
          <w:rFonts w:hint="default"/>
          <w:b/>
          <w:bCs/>
          <w:sz w:val="24"/>
          <w:szCs w:val="24"/>
        </w:rPr>
      </w:pPr>
    </w:p>
    <w:p>
      <w:pPr>
        <w:rPr>
          <w:rFonts w:hint="default"/>
          <w:b/>
          <w:bCs/>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c>
          <w:tcPr>
            <w:tcW w:w="2840" w:type="dxa"/>
            <w:tcBorders>
              <w:top w:val="dotted" w:color="auto" w:sz="4" w:space="0"/>
              <w:left w:val="dotted" w:color="auto" w:sz="4" w:space="0"/>
              <w:bottom w:val="dotted" w:color="auto" w:sz="12" w:space="0"/>
              <w:right w:val="dotted" w:color="auto" w:sz="4" w:space="0"/>
            </w:tcBorders>
            <w:shd w:val="clear" w:color="auto" w:fill="C0504D"/>
          </w:tcPr>
          <w:p>
            <w:pPr>
              <w:rPr>
                <w:rFonts w:hint="default"/>
                <w:b/>
                <w:bCs/>
                <w:color w:val="FFFFFF"/>
                <w:sz w:val="24"/>
                <w:szCs w:val="24"/>
                <w:vertAlign w:val="baseline"/>
                <w:lang w:val="en-US"/>
              </w:rPr>
            </w:pPr>
            <w:r>
              <w:rPr>
                <w:rFonts w:hint="default"/>
                <w:b/>
                <w:bCs/>
                <w:color w:val="FFFFFF"/>
                <w:sz w:val="24"/>
                <w:szCs w:val="24"/>
                <w:vertAlign w:val="baseline"/>
                <w:lang w:val="en-US"/>
              </w:rPr>
              <w:t>NAME</w:t>
            </w:r>
          </w:p>
        </w:tc>
        <w:tc>
          <w:tcPr>
            <w:tcW w:w="2841" w:type="dxa"/>
            <w:tcBorders>
              <w:top w:val="dotted" w:color="auto" w:sz="4" w:space="0"/>
              <w:left w:val="dotted" w:color="auto" w:sz="4" w:space="0"/>
              <w:bottom w:val="dotted" w:color="auto" w:sz="12" w:space="0"/>
              <w:right w:val="dotted" w:color="auto" w:sz="4" w:space="0"/>
            </w:tcBorders>
            <w:shd w:val="clear" w:color="auto" w:fill="C0504D"/>
          </w:tcPr>
          <w:p>
            <w:pPr>
              <w:rPr>
                <w:rFonts w:hint="default"/>
                <w:b/>
                <w:bCs/>
                <w:color w:val="FFFFFF"/>
                <w:sz w:val="24"/>
                <w:szCs w:val="24"/>
                <w:vertAlign w:val="baseline"/>
                <w:lang w:val="en-US"/>
              </w:rPr>
            </w:pPr>
            <w:r>
              <w:rPr>
                <w:rFonts w:hint="default"/>
                <w:b/>
                <w:bCs/>
                <w:color w:val="FFFFFF"/>
                <w:sz w:val="24"/>
                <w:szCs w:val="24"/>
                <w:vertAlign w:val="baseline"/>
                <w:lang w:val="en-US"/>
              </w:rPr>
              <w:t>REG NO:</w:t>
            </w:r>
          </w:p>
        </w:tc>
        <w:tc>
          <w:tcPr>
            <w:tcW w:w="2841" w:type="dxa"/>
            <w:tcBorders>
              <w:top w:val="dotted" w:color="auto" w:sz="4" w:space="0"/>
              <w:left w:val="dotted" w:color="auto" w:sz="4" w:space="0"/>
              <w:bottom w:val="dotted" w:color="auto" w:sz="12" w:space="0"/>
              <w:right w:val="dotted" w:color="auto" w:sz="4" w:space="0"/>
            </w:tcBorders>
            <w:shd w:val="clear" w:color="auto" w:fill="C0504D"/>
          </w:tcPr>
          <w:p>
            <w:pPr>
              <w:rPr>
                <w:rFonts w:hint="default"/>
                <w:b/>
                <w:bCs/>
                <w:color w:val="FFFFFF"/>
                <w:sz w:val="24"/>
                <w:szCs w:val="24"/>
                <w:vertAlign w:val="baseline"/>
                <w:lang w:val="en-US"/>
              </w:rPr>
            </w:pPr>
            <w:r>
              <w:rPr>
                <w:rFonts w:hint="default"/>
                <w:b/>
                <w:bCs/>
                <w:color w:val="FFFFFF"/>
                <w:sz w:val="24"/>
                <w:szCs w:val="24"/>
                <w:vertAlign w:val="baseline"/>
                <w:lang w:val="en-US"/>
              </w:rPr>
              <w:t>EMAIL ID</w:t>
            </w:r>
          </w:p>
        </w:tc>
      </w:tr>
      <w:tr>
        <w:tc>
          <w:tcPr>
            <w:tcW w:w="2840" w:type="dxa"/>
            <w:tcBorders>
              <w:top w:val="dotted" w:color="auto" w:sz="12" w:space="0"/>
              <w:left w:val="dotted" w:color="auto" w:sz="4" w:space="0"/>
              <w:bottom w:val="dotted" w:color="auto" w:sz="4" w:space="0"/>
              <w:right w:val="dotted" w:color="auto" w:sz="4" w:space="0"/>
            </w:tcBorders>
            <w:shd w:val="clear" w:color="auto" w:fill="E9EDF4"/>
          </w:tcPr>
          <w:p>
            <w:pPr>
              <w:rPr>
                <w:rFonts w:hint="default"/>
                <w:b/>
                <w:bCs/>
                <w:color w:val="000000"/>
                <w:sz w:val="24"/>
                <w:szCs w:val="24"/>
                <w:vertAlign w:val="baseline"/>
                <w:lang w:val="en-US"/>
              </w:rPr>
            </w:pPr>
            <w:r>
              <w:rPr>
                <w:rFonts w:hint="default"/>
                <w:b/>
                <w:bCs/>
                <w:color w:val="000000"/>
                <w:sz w:val="24"/>
                <w:szCs w:val="24"/>
                <w:vertAlign w:val="baseline"/>
                <w:lang w:val="en-US"/>
              </w:rPr>
              <w:t>Jeyasurya S</w:t>
            </w:r>
          </w:p>
        </w:tc>
        <w:tc>
          <w:tcPr>
            <w:tcW w:w="2841" w:type="dxa"/>
            <w:tcBorders>
              <w:top w:val="dotted" w:color="auto" w:sz="12" w:space="0"/>
              <w:left w:val="dotted" w:color="auto" w:sz="4" w:space="0"/>
              <w:bottom w:val="dotted" w:color="auto" w:sz="4" w:space="0"/>
              <w:right w:val="dotted" w:color="auto" w:sz="4" w:space="0"/>
            </w:tcBorders>
            <w:shd w:val="clear" w:color="auto" w:fill="E9EDF4"/>
          </w:tcPr>
          <w:p>
            <w:pPr>
              <w:rPr>
                <w:rFonts w:hint="default"/>
                <w:b/>
                <w:bCs/>
                <w:color w:val="000000"/>
                <w:sz w:val="24"/>
                <w:szCs w:val="24"/>
                <w:vertAlign w:val="baseline"/>
                <w:lang w:val="en-US"/>
              </w:rPr>
            </w:pPr>
            <w:r>
              <w:rPr>
                <w:rFonts w:hint="default"/>
                <w:b/>
                <w:bCs/>
                <w:color w:val="000000"/>
                <w:sz w:val="24"/>
                <w:szCs w:val="24"/>
                <w:vertAlign w:val="baseline"/>
                <w:lang w:val="en-US"/>
              </w:rPr>
              <w:t>312821243010</w:t>
            </w:r>
          </w:p>
        </w:tc>
        <w:tc>
          <w:tcPr>
            <w:tcW w:w="2841" w:type="dxa"/>
            <w:tcBorders>
              <w:top w:val="dotted" w:color="auto" w:sz="12" w:space="0"/>
              <w:left w:val="dotted" w:color="auto" w:sz="4" w:space="0"/>
              <w:bottom w:val="dotted" w:color="auto" w:sz="4" w:space="0"/>
              <w:right w:val="dotted" w:color="auto" w:sz="4" w:space="0"/>
            </w:tcBorders>
            <w:shd w:val="clear" w:color="auto" w:fill="E9EDF4"/>
          </w:tcPr>
          <w:p>
            <w:pPr>
              <w:rPr>
                <w:rFonts w:hint="default"/>
                <w:b/>
                <w:bCs/>
                <w:color w:val="000000"/>
                <w:sz w:val="24"/>
                <w:szCs w:val="24"/>
                <w:vertAlign w:val="baseline"/>
                <w:lang w:val="en-US"/>
              </w:rPr>
            </w:pPr>
            <w:r>
              <w:rPr>
                <w:rFonts w:hint="default"/>
                <w:b/>
                <w:bCs/>
                <w:color w:val="000000"/>
                <w:sz w:val="24"/>
                <w:szCs w:val="24"/>
                <w:vertAlign w:val="baseline"/>
                <w:lang w:val="en-US"/>
              </w:rPr>
              <w:t>21aids13</w:t>
            </w:r>
            <w:bookmarkStart w:id="0" w:name="_GoBack"/>
            <w:bookmarkEnd w:id="0"/>
            <w:r>
              <w:rPr>
                <w:rFonts w:hint="default"/>
                <w:b/>
                <w:bCs/>
                <w:color w:val="000000"/>
                <w:sz w:val="24"/>
                <w:szCs w:val="24"/>
                <w:vertAlign w:val="baseline"/>
                <w:lang w:val="en-US"/>
              </w:rPr>
              <w:t>@act.edu.in</w:t>
            </w:r>
          </w:p>
        </w:tc>
      </w:tr>
    </w:tbl>
    <w:p>
      <w:pPr>
        <w:rPr>
          <w:rFonts w:hint="default"/>
          <w:b/>
          <w:bCs/>
          <w:sz w:val="24"/>
          <w:szCs w:val="24"/>
        </w:rPr>
      </w:pPr>
    </w:p>
    <w:p>
      <w:pPr>
        <w:rPr>
          <w:rFonts w:hint="default"/>
        </w:rPr>
      </w:pPr>
    </w:p>
    <w:p>
      <w:pPr>
        <w:rPr>
          <w:rFonts w:hint="default"/>
        </w:rPr>
      </w:pPr>
      <w:r>
        <w:drawing>
          <wp:inline distT="0" distB="0" distL="114300" distR="114300">
            <wp:extent cx="5431790" cy="26066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31790" cy="2606675"/>
                    </a:xfrm>
                    <a:prstGeom prst="rect">
                      <a:avLst/>
                    </a:prstGeom>
                    <a:noFill/>
                    <a:ln>
                      <a:noFill/>
                    </a:ln>
                  </pic:spPr>
                </pic:pic>
              </a:graphicData>
            </a:graphic>
          </wp:inline>
        </w:drawing>
      </w:r>
    </w:p>
    <w:p>
      <w:pPr>
        <w:rPr>
          <w:rFonts w:hint="default"/>
        </w:rPr>
      </w:pPr>
    </w:p>
    <w:p>
      <w:pPr>
        <w:rPr>
          <w:rFonts w:hint="default"/>
        </w:rPr>
      </w:pPr>
    </w:p>
    <w:p>
      <w:pPr>
        <w:rPr>
          <w:rFonts w:hint="default"/>
        </w:rPr>
      </w:pPr>
      <w:r>
        <w:rPr>
          <w:rFonts w:hint="default"/>
        </w:rPr>
        <w:t>The Covid World Vaccination Progress</w:t>
      </w:r>
      <w:r>
        <w:rPr>
          <w:rFonts w:hint="default"/>
          <w:lang w:val="en-US"/>
        </w:rPr>
        <w:t xml:space="preserve"> </w:t>
      </w:r>
      <w:r>
        <w:rPr>
          <w:rFonts w:hint="default"/>
          <w:b/>
          <w:bCs/>
        </w:rPr>
        <w:t>(https://www.kaggle.com/datasets/gpreda/covid-world-vaccination-progress)</w:t>
      </w:r>
      <w:r>
        <w:rPr>
          <w:rFonts w:hint="default"/>
        </w:rPr>
        <w:t xml:space="preserve"> dataset on Kaggle is a comprehensive collection of information pertaining to the ongoing COVID-19 vaccination drive across various countries worldwide.</w:t>
      </w:r>
    </w:p>
    <w:p>
      <w:pPr>
        <w:rPr>
          <w:rFonts w:hint="default"/>
        </w:rPr>
      </w:pPr>
    </w:p>
    <w:p>
      <w:pPr>
        <w:rPr>
          <w:rFonts w:hint="default"/>
        </w:rPr>
      </w:pPr>
      <w:r>
        <w:rPr>
          <w:rFonts w:hint="default"/>
        </w:rPr>
        <w:t>This dataset provides substantial insight into each country's trajectory in its vaccination campaign. Here are some of the main aspects and types of information you can find in this dataset:</w:t>
      </w:r>
    </w:p>
    <w:p>
      <w:pPr>
        <w:rPr>
          <w:rFonts w:hint="default"/>
        </w:rPr>
      </w:pPr>
    </w:p>
    <w:p>
      <w:pPr>
        <w:rPr>
          <w:rFonts w:hint="default"/>
        </w:rPr>
      </w:pPr>
      <w:r>
        <w:rPr>
          <w:rFonts w:hint="default"/>
          <w:b/>
          <w:bCs/>
        </w:rPr>
        <w:t>1. Country:</w:t>
      </w:r>
      <w:r>
        <w:rPr>
          <w:rFonts w:hint="default"/>
        </w:rPr>
        <w:t xml:space="preserve"> The name of the country for which the vaccination information is provided.</w:t>
      </w:r>
    </w:p>
    <w:p>
      <w:pPr>
        <w:rPr>
          <w:rFonts w:hint="default"/>
        </w:rPr>
      </w:pPr>
    </w:p>
    <w:p>
      <w:pPr>
        <w:rPr>
          <w:rFonts w:hint="default"/>
        </w:rPr>
      </w:pPr>
      <w:r>
        <w:rPr>
          <w:rFonts w:hint="default"/>
          <w:b/>
          <w:bCs/>
        </w:rPr>
        <w:t>2. Date:</w:t>
      </w:r>
      <w:r>
        <w:rPr>
          <w:rFonts w:hint="default"/>
        </w:rPr>
        <w:t xml:space="preserve"> The date for the corresponding entry.</w:t>
      </w:r>
    </w:p>
    <w:p>
      <w:pPr>
        <w:rPr>
          <w:rFonts w:hint="default"/>
        </w:rPr>
      </w:pPr>
    </w:p>
    <w:p>
      <w:pPr>
        <w:rPr>
          <w:rFonts w:hint="default"/>
        </w:rPr>
      </w:pPr>
      <w:r>
        <w:rPr>
          <w:rFonts w:hint="default"/>
          <w:b/>
          <w:bCs/>
        </w:rPr>
        <w:t xml:space="preserve">3. Total number of vaccinations: </w:t>
      </w:r>
      <w:r>
        <w:rPr>
          <w:rFonts w:hint="default"/>
        </w:rPr>
        <w:t>This is the absolute count of total immunizations in the country.</w:t>
      </w:r>
    </w:p>
    <w:p>
      <w:pPr>
        <w:rPr>
          <w:rFonts w:hint="default"/>
        </w:rPr>
      </w:pPr>
    </w:p>
    <w:p>
      <w:pPr>
        <w:rPr>
          <w:rFonts w:hint="default"/>
        </w:rPr>
      </w:pPr>
      <w:r>
        <w:rPr>
          <w:rFonts w:hint="default"/>
          <w:b/>
          <w:bCs/>
        </w:rPr>
        <w:t xml:space="preserve">4. Total number of people vaccinated: </w:t>
      </w:r>
      <w:r>
        <w:rPr>
          <w:rFonts w:hint="default"/>
        </w:rPr>
        <w:t>This is the total number of people who received at least one vaccine dose.</w:t>
      </w:r>
    </w:p>
    <w:p>
      <w:pPr>
        <w:rPr>
          <w:rFonts w:hint="default"/>
        </w:rPr>
      </w:pPr>
    </w:p>
    <w:p>
      <w:pPr>
        <w:rPr>
          <w:rFonts w:hint="default"/>
        </w:rPr>
      </w:pPr>
      <w:r>
        <w:rPr>
          <w:rFonts w:hint="default"/>
          <w:b/>
          <w:bCs/>
        </w:rPr>
        <w:t>5. Total number of people fully vaccinated:</w:t>
      </w:r>
      <w:r>
        <w:rPr>
          <w:rFonts w:hint="default"/>
        </w:rPr>
        <w:t xml:space="preserve"> This represents the number of people who received all doses prescribed by the vaccination protocol.</w:t>
      </w:r>
    </w:p>
    <w:p>
      <w:pPr>
        <w:rPr>
          <w:rFonts w:hint="default"/>
        </w:rPr>
      </w:pPr>
    </w:p>
    <w:p>
      <w:pPr>
        <w:rPr>
          <w:rFonts w:hint="default"/>
        </w:rPr>
      </w:pPr>
      <w:r>
        <w:rPr>
          <w:rFonts w:hint="default"/>
          <w:b/>
          <w:bCs/>
        </w:rPr>
        <w:t xml:space="preserve">6. Daily vaccinations (raw): </w:t>
      </w:r>
      <w:r>
        <w:rPr>
          <w:rFonts w:hint="default"/>
        </w:rPr>
        <w:t>This is the count for vaccinations given on the actual day.</w:t>
      </w:r>
    </w:p>
    <w:p>
      <w:pPr>
        <w:rPr>
          <w:rFonts w:hint="default"/>
        </w:rPr>
      </w:pPr>
    </w:p>
    <w:p>
      <w:pPr>
        <w:rPr>
          <w:rFonts w:hint="default"/>
        </w:rPr>
      </w:pPr>
      <w:r>
        <w:rPr>
          <w:rFonts w:hint="default"/>
          <w:b/>
          <w:bCs/>
        </w:rPr>
        <w:t>7. Daily vaccinations:</w:t>
      </w:r>
      <w:r>
        <w:rPr>
          <w:rFonts w:hint="default"/>
        </w:rPr>
        <w:t xml:space="preserve"> This holds the count for vaccinations for a specific date, which may differ from 'daily vaccinations (raw)' due to certain calculation methods.</w:t>
      </w:r>
    </w:p>
    <w:p>
      <w:pPr>
        <w:rPr>
          <w:rFonts w:hint="default"/>
        </w:rPr>
      </w:pPr>
    </w:p>
    <w:p>
      <w:pPr>
        <w:rPr>
          <w:rFonts w:hint="default"/>
        </w:rPr>
      </w:pPr>
      <w:r>
        <w:rPr>
          <w:rFonts w:hint="default"/>
          <w:b/>
          <w:bCs/>
        </w:rPr>
        <w:t>8. Total vaccinations per hundred</w:t>
      </w:r>
      <w:r>
        <w:rPr>
          <w:rFonts w:hint="default"/>
          <w:b/>
          <w:bCs/>
          <w:lang w:val="en-US"/>
        </w:rPr>
        <w:t>:</w:t>
      </w:r>
      <w:r>
        <w:rPr>
          <w:rFonts w:hint="default"/>
        </w:rPr>
        <w:t xml:space="preserve"> This is the ratio (in percent) of total vaccinations per total population up to the date in the country.</w:t>
      </w:r>
    </w:p>
    <w:p>
      <w:pPr>
        <w:rPr>
          <w:rFonts w:hint="default"/>
        </w:rPr>
      </w:pPr>
    </w:p>
    <w:p>
      <w:pPr>
        <w:rPr>
          <w:rFonts w:hint="default"/>
        </w:rPr>
      </w:pPr>
      <w:r>
        <w:rPr>
          <w:rFonts w:hint="default"/>
          <w:b/>
          <w:bCs/>
        </w:rPr>
        <w:t>9. Total number of people vaccinated per hundred:</w:t>
      </w:r>
      <w:r>
        <w:rPr>
          <w:rFonts w:hint="default"/>
        </w:rPr>
        <w:t xml:space="preserve"> The ratio (in percent) of population that received at least one vaccine dose.</w:t>
      </w:r>
    </w:p>
    <w:p>
      <w:pPr>
        <w:rPr>
          <w:rFonts w:hint="default"/>
        </w:rPr>
      </w:pPr>
    </w:p>
    <w:p>
      <w:pPr>
        <w:rPr>
          <w:rFonts w:hint="default"/>
        </w:rPr>
      </w:pPr>
      <w:r>
        <w:rPr>
          <w:rFonts w:hint="default"/>
          <w:b/>
          <w:bCs/>
        </w:rPr>
        <w:t>10. Total number of people fully vaccinated per hundred:</w:t>
      </w:r>
      <w:r>
        <w:rPr>
          <w:rFonts w:hint="default"/>
          <w:lang w:val="en-US"/>
        </w:rPr>
        <w:t xml:space="preserve"> </w:t>
      </w:r>
      <w:r>
        <w:rPr>
          <w:rFonts w:hint="default"/>
        </w:rPr>
        <w:t>The ratio (in percent) indicating the total number of people fully vaccinated.</w:t>
      </w:r>
    </w:p>
    <w:p>
      <w:pPr>
        <w:rPr>
          <w:rFonts w:hint="default"/>
        </w:rPr>
      </w:pPr>
    </w:p>
    <w:p>
      <w:pPr>
        <w:rPr>
          <w:rFonts w:hint="default"/>
        </w:rPr>
      </w:pPr>
      <w:r>
        <w:rPr>
          <w:rFonts w:hint="default"/>
        </w:rPr>
        <w:t xml:space="preserve"> </w:t>
      </w:r>
    </w:p>
    <w:p>
      <w:pPr>
        <w:pStyle w:val="2"/>
        <w:bidi w:val="0"/>
        <w:rPr>
          <w:rFonts w:hint="default"/>
          <w:b/>
          <w:bCs/>
          <w:u w:val="single"/>
        </w:rPr>
      </w:pPr>
      <w:r>
        <w:rPr>
          <w:rFonts w:hint="default"/>
          <w:b/>
          <w:bCs/>
          <w:sz w:val="28"/>
          <w:szCs w:val="28"/>
          <w:u w:val="single"/>
          <w:lang w:val="en-US" w:eastAsia="zh-CN"/>
        </w:rPr>
        <w:t>Loading the dataset:</w:t>
      </w:r>
    </w:p>
    <w:p>
      <w:pPr>
        <w:rPr>
          <w:rFonts w:hint="default"/>
          <w:b/>
          <w:bCs/>
        </w:rPr>
      </w:pPr>
      <w:r>
        <w:rPr>
          <w:rFonts w:hint="default"/>
          <w:b/>
          <w:bCs/>
        </w:rPr>
        <w:t xml:space="preserve"> </w:t>
      </w:r>
      <w:r>
        <w:rPr>
          <w:rFonts w:hint="default"/>
          <w:b/>
          <w:bCs/>
          <w:lang w:val="en-US"/>
        </w:rPr>
        <w:t>A</w:t>
      </w:r>
      <w:r>
        <w:rPr>
          <w:rFonts w:hint="default"/>
          <w:b/>
          <w:bCs/>
        </w:rPr>
        <w:t>n explanation of each library's purpose and how they can be used in data analysis and visualization:</w:t>
      </w:r>
    </w:p>
    <w:p>
      <w:pPr>
        <w:rPr>
          <w:rFonts w:hint="default"/>
          <w:b/>
          <w:bCs/>
        </w:rPr>
      </w:pPr>
    </w:p>
    <w:p>
      <w:pPr>
        <w:rPr>
          <w:rFonts w:hint="default"/>
          <w:b/>
          <w:bCs/>
        </w:rPr>
      </w:pPr>
      <w:r>
        <w:rPr>
          <w:rFonts w:hint="default"/>
          <w:b/>
          <w:bCs/>
        </w:rPr>
        <w:t>1. Pandas:</w:t>
      </w:r>
    </w:p>
    <w:p>
      <w:pPr>
        <w:rPr>
          <w:rFonts w:hint="default"/>
          <w:b/>
          <w:bCs/>
        </w:rPr>
      </w:pPr>
      <w:r>
        <w:rPr>
          <w:rFonts w:hint="default"/>
          <w:b/>
          <w:bCs/>
        </w:rPr>
        <w:t xml:space="preserve">   </w:t>
      </w:r>
      <w:r>
        <w:rPr>
          <w:rFonts w:hint="default"/>
          <w:b w:val="0"/>
          <w:bCs w:val="0"/>
        </w:rPr>
        <w:t>Purpose: Pandas is a popular data manipulation and analysis library for Python. It provides data structures such as DataFrames and Series, making it easy to load, manipulate, and analyze tabular data.</w:t>
      </w:r>
    </w:p>
    <w:p>
      <w:pPr>
        <w:rPr>
          <w:rFonts w:hint="default"/>
          <w:b/>
          <w:bCs/>
        </w:rPr>
      </w:pPr>
    </w:p>
    <w:p>
      <w:pPr>
        <w:rPr>
          <w:rFonts w:hint="default"/>
          <w:b/>
          <w:bCs/>
        </w:rPr>
      </w:pPr>
      <w:r>
        <w:rPr>
          <w:rFonts w:hint="default"/>
          <w:b/>
          <w:bCs/>
        </w:rPr>
        <w:t>2. Plotly Express and Plotly Graph Objects:</w:t>
      </w:r>
    </w:p>
    <w:p>
      <w:pPr>
        <w:rPr>
          <w:rFonts w:hint="default"/>
          <w:b/>
          <w:bCs/>
        </w:rPr>
      </w:pPr>
      <w:r>
        <w:rPr>
          <w:rFonts w:hint="default"/>
          <w:b/>
          <w:bCs/>
        </w:rPr>
        <w:t xml:space="preserve">   </w:t>
      </w:r>
      <w:r>
        <w:rPr>
          <w:rFonts w:hint="default"/>
          <w:b w:val="0"/>
          <w:bCs w:val="0"/>
        </w:rPr>
        <w:t>Purpose: Plotly is a library for interactive and visually appealing data visualization. Plotly Express provides a high-level API for creating plots, while Plotly Graph Objects offers a lower-level, more customizable approach.</w:t>
      </w:r>
    </w:p>
    <w:p>
      <w:pPr>
        <w:rPr>
          <w:rFonts w:hint="default"/>
          <w:b/>
          <w:bCs/>
        </w:rPr>
      </w:pPr>
    </w:p>
    <w:p>
      <w:pPr>
        <w:rPr>
          <w:rFonts w:hint="default"/>
          <w:b/>
          <w:bCs/>
        </w:rPr>
      </w:pPr>
    </w:p>
    <w:p>
      <w:pPr>
        <w:rPr>
          <w:rFonts w:hint="default"/>
          <w:b/>
          <w:bCs/>
        </w:rPr>
      </w:pPr>
    </w:p>
    <w:p>
      <w:pPr>
        <w:rPr>
          <w:rFonts w:hint="default"/>
          <w:b/>
          <w:bCs/>
        </w:rPr>
      </w:pPr>
      <w:r>
        <w:rPr>
          <w:rFonts w:hint="default"/>
          <w:b/>
          <w:bCs/>
        </w:rPr>
        <w:t>3. Folium:</w:t>
      </w:r>
    </w:p>
    <w:p>
      <w:pPr>
        <w:rPr>
          <w:rFonts w:hint="default"/>
          <w:b/>
          <w:bCs/>
        </w:rPr>
      </w:pPr>
      <w:r>
        <w:rPr>
          <w:rFonts w:hint="default"/>
          <w:b/>
          <w:bCs/>
        </w:rPr>
        <w:t xml:space="preserve">  </w:t>
      </w:r>
      <w:r>
        <w:rPr>
          <w:rFonts w:hint="default"/>
          <w:b w:val="0"/>
          <w:bCs w:val="0"/>
        </w:rPr>
        <w:t xml:space="preserve"> Purpose: Folium is a Python library for creating interactive maps. It integrates with the Leaflet JavaScript library and allows you to visualize geographical data.</w:t>
      </w:r>
    </w:p>
    <w:p>
      <w:pPr>
        <w:rPr>
          <w:rFonts w:hint="default"/>
          <w:b/>
          <w:bCs/>
        </w:rPr>
      </w:pPr>
      <w:r>
        <w:rPr>
          <w:rFonts w:hint="default"/>
          <w:b/>
          <w:bCs/>
        </w:rPr>
        <w:t xml:space="preserve">  </w:t>
      </w:r>
    </w:p>
    <w:p>
      <w:pPr>
        <w:rPr>
          <w:rFonts w:hint="default"/>
          <w:b/>
          <w:bCs/>
        </w:rPr>
      </w:pPr>
    </w:p>
    <w:p>
      <w:pPr>
        <w:rPr>
          <w:rFonts w:hint="default"/>
          <w:b/>
          <w:bCs/>
        </w:rPr>
      </w:pPr>
      <w:r>
        <w:rPr>
          <w:rFonts w:hint="default"/>
          <w:b/>
          <w:bCs/>
        </w:rPr>
        <w:t>4. Seaborn:</w:t>
      </w:r>
    </w:p>
    <w:p>
      <w:pPr>
        <w:rPr>
          <w:rFonts w:hint="default"/>
          <w:b/>
          <w:bCs/>
        </w:rPr>
      </w:pPr>
      <w:r>
        <w:rPr>
          <w:rFonts w:hint="default"/>
          <w:b/>
          <w:bCs/>
        </w:rPr>
        <w:t xml:space="preserve">  </w:t>
      </w:r>
      <w:r>
        <w:rPr>
          <w:rFonts w:hint="default"/>
          <w:b w:val="0"/>
          <w:bCs w:val="0"/>
        </w:rPr>
        <w:t xml:space="preserve"> Purpose: Seaborn is a data visualization library built on top of Matplotlib. It provides a high-level interface for creating attractive and informative statistical graphics.</w:t>
      </w:r>
    </w:p>
    <w:p>
      <w:pPr>
        <w:rPr>
          <w:rFonts w:hint="default"/>
          <w:b/>
          <w:bCs/>
        </w:rPr>
      </w:pPr>
      <w:r>
        <w:rPr>
          <w:rFonts w:hint="default"/>
          <w:b/>
          <w:bCs/>
        </w:rPr>
        <w:t xml:space="preserve"> </w:t>
      </w:r>
    </w:p>
    <w:p>
      <w:pPr>
        <w:rPr>
          <w:rFonts w:hint="default"/>
          <w:b/>
          <w:bCs/>
        </w:rPr>
      </w:pPr>
    </w:p>
    <w:p>
      <w:pPr>
        <w:bidi w:val="0"/>
        <w:rPr>
          <w:rFonts w:hint="default"/>
          <w:b/>
          <w:bCs/>
          <w:color w:val="auto"/>
          <w:highlight w:val="none"/>
          <w:u w:val="none"/>
        </w:rPr>
      </w:pPr>
      <w:r>
        <w:rPr>
          <w:rFonts w:hint="default"/>
          <w:b/>
          <w:bCs/>
          <w:color w:val="auto"/>
          <w:highlight w:val="none"/>
          <w:u w:val="none"/>
        </w:rPr>
        <w:t>import pandas as pd</w:t>
      </w:r>
    </w:p>
    <w:p>
      <w:pPr>
        <w:bidi w:val="0"/>
        <w:rPr>
          <w:rFonts w:hint="default"/>
          <w:b/>
          <w:bCs/>
          <w:color w:val="auto"/>
          <w:highlight w:val="none"/>
          <w:u w:val="none"/>
        </w:rPr>
      </w:pPr>
      <w:r>
        <w:rPr>
          <w:rFonts w:hint="default"/>
          <w:b/>
          <w:bCs/>
          <w:color w:val="auto"/>
          <w:highlight w:val="none"/>
          <w:u w:val="none"/>
        </w:rPr>
        <w:t>import plotly.express as px</w:t>
      </w:r>
    </w:p>
    <w:p>
      <w:pPr>
        <w:bidi w:val="0"/>
        <w:rPr>
          <w:rFonts w:hint="default"/>
          <w:b/>
          <w:bCs/>
          <w:color w:val="auto"/>
          <w:highlight w:val="none"/>
          <w:u w:val="none"/>
        </w:rPr>
      </w:pPr>
      <w:r>
        <w:rPr>
          <w:rFonts w:hint="default"/>
          <w:b/>
          <w:bCs/>
          <w:color w:val="auto"/>
          <w:highlight w:val="none"/>
          <w:u w:val="none"/>
        </w:rPr>
        <w:t>import plotly.graph_objects as go</w:t>
      </w:r>
    </w:p>
    <w:p>
      <w:pPr>
        <w:bidi w:val="0"/>
        <w:rPr>
          <w:rFonts w:hint="default"/>
          <w:b/>
          <w:bCs/>
          <w:color w:val="auto"/>
          <w:highlight w:val="none"/>
          <w:u w:val="none"/>
        </w:rPr>
      </w:pPr>
      <w:r>
        <w:rPr>
          <w:rFonts w:hint="default"/>
          <w:b/>
          <w:bCs/>
          <w:color w:val="auto"/>
          <w:highlight w:val="none"/>
          <w:u w:val="none"/>
        </w:rPr>
        <w:t>from folium.features import Choropleth</w:t>
      </w:r>
    </w:p>
    <w:p>
      <w:pPr>
        <w:bidi w:val="0"/>
        <w:rPr>
          <w:rFonts w:hint="default"/>
          <w:b/>
          <w:bCs/>
          <w:color w:val="auto"/>
          <w:highlight w:val="none"/>
          <w:u w:val="none"/>
        </w:rPr>
      </w:pPr>
      <w:r>
        <w:rPr>
          <w:rFonts w:hint="default"/>
          <w:b/>
          <w:bCs/>
          <w:color w:val="auto"/>
          <w:highlight w:val="none"/>
          <w:u w:val="none"/>
        </w:rPr>
        <w:t>import folium</w:t>
      </w:r>
    </w:p>
    <w:p>
      <w:pPr>
        <w:bidi w:val="0"/>
        <w:rPr>
          <w:rFonts w:hint="default"/>
          <w:b/>
          <w:bCs/>
          <w:color w:val="auto"/>
          <w:highlight w:val="none"/>
          <w:u w:val="none"/>
        </w:rPr>
      </w:pPr>
      <w:r>
        <w:rPr>
          <w:rFonts w:hint="default"/>
          <w:b/>
          <w:bCs/>
          <w:color w:val="auto"/>
          <w:highlight w:val="none"/>
          <w:u w:val="none"/>
        </w:rPr>
        <w:t>from folium.features import Tooltip</w:t>
      </w:r>
    </w:p>
    <w:p>
      <w:pPr>
        <w:bidi w:val="0"/>
        <w:rPr>
          <w:rFonts w:hint="default"/>
          <w:b/>
          <w:bCs/>
          <w:color w:val="auto"/>
          <w:highlight w:val="none"/>
          <w:u w:val="none"/>
        </w:rPr>
      </w:pPr>
      <w:r>
        <w:rPr>
          <w:rFonts w:hint="default"/>
          <w:b/>
          <w:bCs/>
          <w:color w:val="auto"/>
          <w:highlight w:val="none"/>
          <w:u w:val="none"/>
        </w:rPr>
        <w:t>import seaborn as sns</w:t>
      </w:r>
    </w:p>
    <w:p>
      <w:pPr>
        <w:rPr>
          <w:rFonts w:hint="default"/>
          <w:b/>
          <w:bCs/>
        </w:rPr>
      </w:pPr>
    </w:p>
    <w:p>
      <w:pPr>
        <w:rPr>
          <w:rFonts w:hint="default"/>
          <w:b/>
          <w:bCs/>
          <w:sz w:val="22"/>
          <w:szCs w:val="22"/>
          <w:u w:val="single"/>
          <w:lang w:val="en-US"/>
        </w:rPr>
      </w:pPr>
      <w:r>
        <w:rPr>
          <w:rFonts w:hint="default"/>
          <w:b/>
          <w:bCs/>
          <w:sz w:val="22"/>
          <w:szCs w:val="22"/>
          <w:u w:val="single"/>
          <w:lang w:val="en-US"/>
        </w:rPr>
        <w:t>Preprocessing datasets:</w:t>
      </w:r>
    </w:p>
    <w:p>
      <w:pPr>
        <w:rPr>
          <w:rFonts w:hint="default"/>
          <w:b/>
          <w:bCs/>
          <w:lang w:val="en-US"/>
        </w:rPr>
      </w:pPr>
    </w:p>
    <w:p>
      <w:pPr>
        <w:rPr>
          <w:rFonts w:hint="default"/>
          <w:b/>
          <w:bCs/>
        </w:rPr>
      </w:pPr>
      <w:r>
        <w:rPr>
          <w:rFonts w:hint="default"/>
          <w:b/>
          <w:bCs/>
        </w:rPr>
        <w:t>The code you've provided is related to data analysis using the Pandas library in Python. Let's break down what each line of code does:</w:t>
      </w:r>
    </w:p>
    <w:p>
      <w:pPr>
        <w:rPr>
          <w:rFonts w:hint="default"/>
          <w:b/>
          <w:bCs/>
        </w:rPr>
      </w:pPr>
    </w:p>
    <w:p>
      <w:pPr>
        <w:rPr>
          <w:rFonts w:hint="default"/>
          <w:b/>
          <w:bCs/>
        </w:rPr>
      </w:pPr>
      <w:r>
        <w:rPr>
          <w:rFonts w:hint="default"/>
          <w:b/>
          <w:bCs/>
        </w:rPr>
        <w:t>1. df = pd.read_csv("/kaggle/input/covid-world-vaccination-progress/country_vaccinations_by_manufacturer.csv"):</w:t>
      </w:r>
    </w:p>
    <w:p>
      <w:pPr>
        <w:rPr>
          <w:rFonts w:hint="default"/>
          <w:b w:val="0"/>
          <w:bCs w:val="0"/>
        </w:rPr>
      </w:pPr>
      <w:r>
        <w:rPr>
          <w:rFonts w:hint="default"/>
          <w:b/>
          <w:bCs/>
        </w:rPr>
        <w:t xml:space="preserve">   </w:t>
      </w:r>
      <w:r>
        <w:rPr>
          <w:rFonts w:hint="default"/>
          <w:b w:val="0"/>
          <w:bCs w:val="0"/>
        </w:rPr>
        <w:t xml:space="preserve">This line reads a CSV file located at the given file path ("/kaggle/input/covid-world-vaccination-progress/country_vaccinations_by_manufacturer.csv") and loads it into a Pandas DataFrame. The DataFrame is stored in the variable df. </w:t>
      </w:r>
    </w:p>
    <w:p>
      <w:pPr>
        <w:rPr>
          <w:rFonts w:hint="default"/>
          <w:b/>
          <w:bCs/>
        </w:rPr>
      </w:pPr>
    </w:p>
    <w:p>
      <w:pPr>
        <w:rPr>
          <w:rFonts w:hint="default"/>
          <w:b/>
          <w:bCs/>
        </w:rPr>
      </w:pPr>
      <w:r>
        <w:rPr>
          <w:rFonts w:hint="default"/>
          <w:b/>
          <w:bCs/>
        </w:rPr>
        <w:t>2. df.head(10):</w:t>
      </w:r>
    </w:p>
    <w:p>
      <w:pPr>
        <w:rPr>
          <w:rFonts w:hint="default"/>
          <w:b/>
          <w:bCs/>
        </w:rPr>
      </w:pPr>
      <w:r>
        <w:rPr>
          <w:rFonts w:hint="default"/>
          <w:b/>
          <w:bCs/>
        </w:rPr>
        <w:t xml:space="preserve">   </w:t>
      </w:r>
      <w:r>
        <w:rPr>
          <w:rFonts w:hint="default"/>
          <w:b w:val="0"/>
          <w:bCs w:val="0"/>
        </w:rPr>
        <w:t>This line displays the first 10 rows of the DataFrame `df`. It's a way to quickly inspect the data and see what it looks like.</w:t>
      </w:r>
    </w:p>
    <w:p>
      <w:pPr>
        <w:rPr>
          <w:rFonts w:hint="default"/>
          <w:b/>
          <w:bCs/>
        </w:rPr>
      </w:pPr>
    </w:p>
    <w:p>
      <w:pPr>
        <w:rPr>
          <w:rFonts w:hint="default"/>
          <w:b/>
          <w:bCs/>
        </w:rPr>
      </w:pPr>
      <w:r>
        <w:rPr>
          <w:rFonts w:hint="default"/>
          <w:b/>
          <w:bCs/>
        </w:rPr>
        <w:t>3. df["location"].nunique():</w:t>
      </w:r>
    </w:p>
    <w:p>
      <w:pPr>
        <w:rPr>
          <w:rFonts w:hint="default"/>
          <w:b/>
          <w:bCs/>
        </w:rPr>
      </w:pPr>
      <w:r>
        <w:rPr>
          <w:rFonts w:hint="default"/>
          <w:b/>
          <w:bCs/>
        </w:rPr>
        <w:t xml:space="preserve">   </w:t>
      </w:r>
      <w:r>
        <w:rPr>
          <w:rFonts w:hint="default"/>
          <w:b w:val="0"/>
          <w:bCs w:val="0"/>
        </w:rPr>
        <w:t>This line calculates the number of unique values in the "location" column of the DataFrame `df`. It provides the count of unique countries or locations in the dataset.</w:t>
      </w:r>
    </w:p>
    <w:p>
      <w:pPr>
        <w:rPr>
          <w:rFonts w:hint="default"/>
          <w:b/>
          <w:bCs/>
        </w:rPr>
      </w:pPr>
    </w:p>
    <w:p>
      <w:pPr>
        <w:rPr>
          <w:rFonts w:hint="default"/>
          <w:b/>
          <w:bCs/>
        </w:rPr>
      </w:pPr>
      <w:r>
        <w:rPr>
          <w:rFonts w:hint="default"/>
          <w:b/>
          <w:bCs/>
        </w:rPr>
        <w:t>4. df.isnull().sum():</w:t>
      </w:r>
    </w:p>
    <w:p>
      <w:pPr>
        <w:jc w:val="both"/>
        <w:rPr>
          <w:rFonts w:hint="default"/>
          <w:b/>
          <w:bCs/>
        </w:rPr>
      </w:pPr>
      <w:r>
        <w:rPr>
          <w:rFonts w:hint="default"/>
          <w:b/>
          <w:bCs/>
        </w:rPr>
        <w:t xml:space="preserve">   </w:t>
      </w:r>
      <w:r>
        <w:rPr>
          <w:rFonts w:hint="default"/>
          <w:b w:val="0"/>
          <w:bCs w:val="0"/>
        </w:rPr>
        <w:t>This line checks for missing (null) values in each column of the DataFrame and returns the sum of missing values for each column. It helps you identify which columns have missing data.</w:t>
      </w:r>
    </w:p>
    <w:p>
      <w:pPr>
        <w:rPr>
          <w:rFonts w:hint="default"/>
          <w:b/>
          <w:bCs/>
        </w:rPr>
      </w:pPr>
    </w:p>
    <w:p>
      <w:pPr>
        <w:rPr>
          <w:rFonts w:hint="default"/>
          <w:b/>
          <w:bCs/>
        </w:rPr>
      </w:pPr>
      <w:r>
        <w:rPr>
          <w:rFonts w:hint="default"/>
          <w:b/>
          <w:bCs/>
        </w:rPr>
        <w:t>5. df.dtypes:</w:t>
      </w:r>
    </w:p>
    <w:p>
      <w:pPr>
        <w:jc w:val="both"/>
        <w:rPr>
          <w:rFonts w:hint="default"/>
          <w:b/>
          <w:bCs/>
        </w:rPr>
      </w:pPr>
      <w:r>
        <w:rPr>
          <w:rFonts w:hint="default"/>
          <w:b/>
          <w:bCs/>
        </w:rPr>
        <w:t xml:space="preserve">   </w:t>
      </w:r>
      <w:r>
        <w:rPr>
          <w:rFonts w:hint="default"/>
          <w:b w:val="0"/>
          <w:bCs w:val="0"/>
        </w:rPr>
        <w:t>This line returns the data types of each column in the DataFrame. It tells you whether each column contains numerical data, strings (objects), dates, or other data types.</w:t>
      </w:r>
    </w:p>
    <w:p>
      <w:pPr>
        <w:rPr>
          <w:rFonts w:hint="default"/>
          <w:b/>
          <w:bCs/>
        </w:rPr>
      </w:pPr>
    </w:p>
    <w:p>
      <w:pPr>
        <w:rPr>
          <w:rFonts w:hint="default"/>
          <w:b/>
          <w:bCs/>
        </w:rPr>
      </w:pPr>
      <w:r>
        <w:rPr>
          <w:rFonts w:hint="default"/>
          <w:b/>
          <w:bCs/>
        </w:rPr>
        <w:t>6. df['date'] = pd.to_datetime(df['date']):</w:t>
      </w:r>
    </w:p>
    <w:p>
      <w:pPr>
        <w:jc w:val="both"/>
        <w:rPr>
          <w:rFonts w:hint="default"/>
          <w:b w:val="0"/>
          <w:bCs w:val="0"/>
        </w:rPr>
      </w:pPr>
      <w:r>
        <w:rPr>
          <w:rFonts w:hint="default"/>
          <w:b w:val="0"/>
          <w:bCs w:val="0"/>
        </w:rPr>
        <w:t xml:space="preserve">   This line converts the "date" column in the DataFrame `df` to a datetime data type using the `pd.to_datetime` function. It's a common step in data analysis to ensure that date columns are treated as dates, which allows for time-based operations.</w:t>
      </w:r>
    </w:p>
    <w:p>
      <w:pPr>
        <w:rPr>
          <w:rFonts w:hint="default"/>
          <w:b/>
          <w:bCs/>
        </w:rPr>
      </w:pPr>
    </w:p>
    <w:p>
      <w:pPr>
        <w:rPr>
          <w:rFonts w:hint="default"/>
          <w:b/>
          <w:bCs/>
        </w:rPr>
      </w:pPr>
      <w:r>
        <w:rPr>
          <w:rFonts w:hint="default"/>
          <w:b/>
          <w:bCs/>
          <w:lang w:val="en-US"/>
        </w:rPr>
        <w:t>A</w:t>
      </w:r>
      <w:r>
        <w:rPr>
          <w:rFonts w:hint="default"/>
          <w:b/>
          <w:bCs/>
        </w:rPr>
        <w:t xml:space="preserve"> brief explanation of why converting the "date" column to a datetime data type is important:</w:t>
      </w:r>
    </w:p>
    <w:p>
      <w:pPr>
        <w:rPr>
          <w:rFonts w:hint="default"/>
          <w:b/>
          <w:bCs/>
        </w:rPr>
      </w:pPr>
    </w:p>
    <w:p>
      <w:pPr>
        <w:rPr>
          <w:rFonts w:hint="default"/>
          <w:b w:val="0"/>
          <w:bCs w:val="0"/>
        </w:rPr>
      </w:pPr>
      <w:r>
        <w:rPr>
          <w:rFonts w:hint="default"/>
          <w:b w:val="0"/>
          <w:bCs w:val="0"/>
        </w:rPr>
        <w:t>When the "date" column is in a datetime format, you can perform date-related operations and analyses, such as filtering data for a specific date range or extracting components like day, month, or year.</w:t>
      </w:r>
    </w:p>
    <w:p>
      <w:pPr>
        <w:rPr>
          <w:rFonts w:hint="default"/>
          <w:b w:val="0"/>
          <w:bCs w:val="0"/>
        </w:rPr>
      </w:pPr>
    </w:p>
    <w:p>
      <w:pPr>
        <w:rPr>
          <w:rFonts w:hint="default"/>
          <w:b w:val="0"/>
          <w:bCs w:val="0"/>
          <w:u w:val="single"/>
        </w:rPr>
      </w:pPr>
    </w:p>
    <w:p>
      <w:pPr>
        <w:rPr>
          <w:rFonts w:hint="default"/>
          <w:b/>
          <w:bCs/>
          <w:sz w:val="28"/>
          <w:szCs w:val="28"/>
          <w:u w:val="single"/>
          <w:lang w:val="en-US"/>
        </w:rPr>
      </w:pPr>
      <w:r>
        <w:rPr>
          <w:rFonts w:hint="default"/>
          <w:b/>
          <w:bCs/>
          <w:sz w:val="28"/>
          <w:szCs w:val="28"/>
          <w:u w:val="single"/>
          <w:lang w:val="en-US"/>
        </w:rPr>
        <w:t>Preforming Different Analysis Code and Explaination:</w:t>
      </w:r>
    </w:p>
    <w:p>
      <w:pPr>
        <w:rPr>
          <w:rFonts w:hint="default"/>
          <w:b/>
          <w:bCs/>
          <w:sz w:val="28"/>
          <w:szCs w:val="28"/>
          <w:lang w:val="en-US"/>
        </w:rPr>
      </w:pPr>
    </w:p>
    <w:p>
      <w:pPr>
        <w:rPr>
          <w:rFonts w:hint="default"/>
          <w:b/>
          <w:bCs/>
          <w:sz w:val="28"/>
          <w:szCs w:val="28"/>
          <w:lang w:val="en-US"/>
        </w:rPr>
      </w:pPr>
      <w:r>
        <w:rPr>
          <w:rFonts w:hint="default"/>
          <w:b/>
          <w:bCs/>
          <w:sz w:val="28"/>
          <w:szCs w:val="28"/>
          <w:lang w:val="en-US"/>
        </w:rPr>
        <w:t>Visualization tasks using the Pandas, Plotly, Seaborn, and Folium libraries. Let's break down what each part of the code does:</w:t>
      </w:r>
    </w:p>
    <w:p>
      <w:pPr>
        <w:rPr>
          <w:rFonts w:hint="default"/>
          <w:b/>
          <w:bCs/>
          <w:sz w:val="28"/>
          <w:szCs w:val="28"/>
          <w:lang w:val="en-US"/>
        </w:rPr>
      </w:pPr>
    </w:p>
    <w:p>
      <w:pPr>
        <w:rPr>
          <w:rFonts w:hint="default"/>
          <w:b/>
          <w:bCs/>
          <w:sz w:val="28"/>
          <w:szCs w:val="28"/>
          <w:lang w:val="en-US"/>
        </w:rPr>
      </w:pPr>
      <w:r>
        <w:rPr>
          <w:rFonts w:hint="default"/>
          <w:b/>
          <w:bCs/>
          <w:sz w:val="28"/>
          <w:szCs w:val="28"/>
          <w:lang w:val="en-US"/>
        </w:rPr>
        <w:t>1. data_2 = pd.DataFrame(columns=['Country', 'Vaccine']):</w:t>
      </w:r>
    </w:p>
    <w:p>
      <w:pPr>
        <w:jc w:val="both"/>
        <w:rPr>
          <w:rFonts w:hint="default"/>
          <w:b/>
          <w:bCs/>
          <w:sz w:val="28"/>
          <w:szCs w:val="28"/>
          <w:lang w:val="en-US"/>
        </w:rPr>
      </w:pPr>
      <w:r>
        <w:rPr>
          <w:rFonts w:hint="default"/>
          <w:b/>
          <w:bCs/>
          <w:sz w:val="28"/>
          <w:szCs w:val="28"/>
          <w:lang w:val="en-US"/>
        </w:rPr>
        <w:t xml:space="preserve">  </w:t>
      </w:r>
      <w:r>
        <w:rPr>
          <w:rFonts w:hint="default"/>
          <w:b w:val="0"/>
          <w:bCs w:val="0"/>
          <w:sz w:val="28"/>
          <w:szCs w:val="28"/>
          <w:lang w:val="en-US"/>
        </w:rPr>
        <w:t xml:space="preserve"> This line creates an empty DataFrame data_2 with columns 'Country' and 'Vaccine'.</w:t>
      </w:r>
    </w:p>
    <w:p>
      <w:pPr>
        <w:rPr>
          <w:rFonts w:hint="default"/>
          <w:b/>
          <w:bCs/>
          <w:sz w:val="28"/>
          <w:szCs w:val="28"/>
          <w:lang w:val="en-US"/>
        </w:rPr>
      </w:pPr>
    </w:p>
    <w:p>
      <w:pPr>
        <w:numPr>
          <w:ilvl w:val="0"/>
          <w:numId w:val="1"/>
        </w:numPr>
        <w:rPr>
          <w:rFonts w:hint="default"/>
          <w:b/>
          <w:bCs/>
          <w:sz w:val="28"/>
          <w:szCs w:val="28"/>
          <w:lang w:val="en-US"/>
        </w:rPr>
      </w:pPr>
      <w:r>
        <w:rPr>
          <w:rFonts w:hint="default"/>
          <w:b/>
          <w:bCs/>
          <w:sz w:val="28"/>
          <w:szCs w:val="28"/>
          <w:lang w:val="en-US"/>
        </w:rPr>
        <w:t>data["Total_vaccine"] =</w:t>
      </w:r>
    </w:p>
    <w:p>
      <w:pPr>
        <w:numPr>
          <w:numId w:val="0"/>
        </w:numPr>
        <w:rPr>
          <w:rFonts w:hint="default"/>
          <w:b/>
          <w:bCs/>
          <w:sz w:val="28"/>
          <w:szCs w:val="28"/>
          <w:lang w:val="en-US"/>
        </w:rPr>
      </w:pPr>
      <w:r>
        <w:rPr>
          <w:rFonts w:hint="default"/>
          <w:b/>
          <w:bCs/>
          <w:sz w:val="28"/>
          <w:szCs w:val="28"/>
          <w:lang w:val="en-US"/>
        </w:rPr>
        <w:t>pd.to_numeric(data["Total_vaccine"], errors="coerce"):</w:t>
      </w:r>
    </w:p>
    <w:p>
      <w:pPr>
        <w:rPr>
          <w:rFonts w:hint="default"/>
          <w:b/>
          <w:bCs/>
          <w:sz w:val="28"/>
          <w:szCs w:val="28"/>
          <w:lang w:val="en-US"/>
        </w:rPr>
      </w:pPr>
      <w:r>
        <w:rPr>
          <w:rFonts w:hint="default"/>
          <w:b/>
          <w:bCs/>
          <w:sz w:val="28"/>
          <w:szCs w:val="28"/>
          <w:lang w:val="en-US"/>
        </w:rPr>
        <w:t xml:space="preserve">   </w:t>
      </w:r>
      <w:r>
        <w:rPr>
          <w:rFonts w:hint="default"/>
          <w:b w:val="0"/>
          <w:bCs w:val="0"/>
          <w:sz w:val="28"/>
          <w:szCs w:val="28"/>
          <w:lang w:val="en-US"/>
        </w:rPr>
        <w:t>This line converts the "Total_vaccine" column in the DataFrame data to a numeric data type, coercing non-numeric values to NaN.</w:t>
      </w:r>
    </w:p>
    <w:p>
      <w:pPr>
        <w:rPr>
          <w:rFonts w:hint="default"/>
          <w:b/>
          <w:bCs/>
          <w:sz w:val="28"/>
          <w:szCs w:val="28"/>
          <w:lang w:val="en-US"/>
        </w:rPr>
      </w:pPr>
    </w:p>
    <w:p>
      <w:pPr>
        <w:rPr>
          <w:rFonts w:hint="default"/>
          <w:b/>
          <w:bCs/>
          <w:sz w:val="28"/>
          <w:szCs w:val="28"/>
          <w:lang w:val="en-US"/>
        </w:rPr>
      </w:pPr>
      <w:r>
        <w:rPr>
          <w:rFonts w:hint="default"/>
          <w:b/>
          <w:bCs/>
          <w:sz w:val="28"/>
          <w:szCs w:val="28"/>
          <w:lang w:val="en-US"/>
        </w:rPr>
        <w:t>3. data_2.head():</w:t>
      </w:r>
    </w:p>
    <w:p>
      <w:pPr>
        <w:rPr>
          <w:rFonts w:hint="default"/>
          <w:b/>
          <w:bCs/>
          <w:sz w:val="28"/>
          <w:szCs w:val="28"/>
          <w:lang w:val="en-US"/>
        </w:rPr>
      </w:pPr>
      <w:r>
        <w:rPr>
          <w:rFonts w:hint="default"/>
          <w:b/>
          <w:bCs/>
          <w:sz w:val="28"/>
          <w:szCs w:val="28"/>
          <w:lang w:val="en-US"/>
        </w:rPr>
        <w:t xml:space="preserve">   </w:t>
      </w:r>
      <w:r>
        <w:rPr>
          <w:rFonts w:hint="default"/>
          <w:b w:val="0"/>
          <w:bCs w:val="0"/>
          <w:sz w:val="28"/>
          <w:szCs w:val="28"/>
          <w:lang w:val="en-US"/>
        </w:rPr>
        <w:t>Displays the first few rows of the data_2 DataFrame.</w:t>
      </w:r>
    </w:p>
    <w:p>
      <w:pPr>
        <w:rPr>
          <w:rFonts w:hint="default"/>
          <w:b/>
          <w:bCs/>
          <w:sz w:val="28"/>
          <w:szCs w:val="28"/>
          <w:lang w:val="en-US"/>
        </w:rPr>
      </w:pPr>
    </w:p>
    <w:p>
      <w:pPr>
        <w:rPr>
          <w:rFonts w:hint="default"/>
          <w:b/>
          <w:bCs/>
          <w:sz w:val="28"/>
          <w:szCs w:val="28"/>
          <w:lang w:val="en-US"/>
        </w:rPr>
      </w:pPr>
      <w:r>
        <w:rPr>
          <w:rFonts w:hint="default"/>
          <w:b/>
          <w:bCs/>
          <w:sz w:val="28"/>
          <w:szCs w:val="28"/>
          <w:lang w:val="en-US"/>
        </w:rPr>
        <w:t>4. data_2["Vaccine"].value_counts().plot(kind="bar", color=["Red", "Gray", "Gray", "Gray"]):</w:t>
      </w:r>
    </w:p>
    <w:p>
      <w:pPr>
        <w:rPr>
          <w:rFonts w:hint="default"/>
          <w:b w:val="0"/>
          <w:bCs w:val="0"/>
          <w:sz w:val="28"/>
          <w:szCs w:val="28"/>
          <w:lang w:val="en-US"/>
        </w:rPr>
      </w:pPr>
      <w:r>
        <w:rPr>
          <w:rFonts w:hint="default"/>
          <w:b/>
          <w:bCs/>
          <w:sz w:val="28"/>
          <w:szCs w:val="28"/>
          <w:lang w:val="en-US"/>
        </w:rPr>
        <w:t xml:space="preserve">  </w:t>
      </w:r>
      <w:r>
        <w:rPr>
          <w:rFonts w:hint="default"/>
          <w:b w:val="0"/>
          <w:bCs w:val="0"/>
          <w:sz w:val="28"/>
          <w:szCs w:val="28"/>
          <w:lang w:val="en-US"/>
        </w:rPr>
        <w:t xml:space="preserve"> This code generates a bar plot showing the counts of each unique value in the "Vaccine" column in the data_2 DataFrame.</w:t>
      </w:r>
    </w:p>
    <w:p>
      <w:pPr>
        <w:rPr>
          <w:rFonts w:hint="default"/>
          <w:b/>
          <w:bCs/>
          <w:sz w:val="28"/>
          <w:szCs w:val="28"/>
          <w:lang w:val="en-US"/>
        </w:rPr>
      </w:pPr>
      <w:r>
        <w:rPr>
          <w:rFonts w:hint="default"/>
          <w:b w:val="0"/>
          <w:bCs w:val="0"/>
          <w:sz w:val="28"/>
          <w:szCs w:val="28"/>
          <w:lang w:val="en-US"/>
        </w:rPr>
        <w:t xml:space="preserve">   </w:t>
      </w:r>
    </w:p>
    <w:p>
      <w:pPr>
        <w:rPr>
          <w:rFonts w:hint="default"/>
          <w:b/>
          <w:bCs/>
          <w:sz w:val="28"/>
          <w:szCs w:val="28"/>
          <w:lang w:val="en-US"/>
        </w:rPr>
      </w:pPr>
      <w:r>
        <w:rPr>
          <w:rFonts w:hint="default"/>
          <w:b/>
          <w:bCs/>
          <w:sz w:val="28"/>
          <w:szCs w:val="28"/>
          <w:lang w:val="en-US"/>
        </w:rPr>
        <w:t>5. number_of_days = (df["date"].max() - df["date"].min()).days:</w:t>
      </w:r>
    </w:p>
    <w:p>
      <w:pPr>
        <w:rPr>
          <w:rFonts w:hint="default"/>
          <w:b w:val="0"/>
          <w:bCs w:val="0"/>
          <w:sz w:val="28"/>
          <w:szCs w:val="28"/>
          <w:lang w:val="en-US"/>
        </w:rPr>
      </w:pPr>
      <w:r>
        <w:rPr>
          <w:rFonts w:hint="default"/>
          <w:b w:val="0"/>
          <w:bCs w:val="0"/>
          <w:sz w:val="28"/>
          <w:szCs w:val="28"/>
          <w:lang w:val="en-US"/>
        </w:rPr>
        <w:t xml:space="preserve">   Calculates the number of days between the maximum and minimum dates in the "date" column of the DataFrame df.</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6.dtfrm["average_vaccination_count"].sort_values(ascending=False).head(10).plot(kind="bar", color=color):</w:t>
      </w:r>
    </w:p>
    <w:p>
      <w:pPr>
        <w:rPr>
          <w:rFonts w:hint="default"/>
          <w:b/>
          <w:bCs/>
          <w:sz w:val="28"/>
          <w:szCs w:val="28"/>
          <w:lang w:val="en-US"/>
        </w:rPr>
      </w:pPr>
      <w:r>
        <w:rPr>
          <w:rFonts w:hint="default"/>
          <w:b/>
          <w:bCs/>
          <w:sz w:val="28"/>
          <w:szCs w:val="28"/>
          <w:lang w:val="en-US"/>
        </w:rPr>
        <w:t xml:space="preserve">  </w:t>
      </w:r>
      <w:r>
        <w:rPr>
          <w:rFonts w:hint="default"/>
          <w:b w:val="0"/>
          <w:bCs w:val="0"/>
          <w:sz w:val="28"/>
          <w:szCs w:val="28"/>
          <w:lang w:val="en-US"/>
        </w:rPr>
        <w:t xml:space="preserve"> This code generates a bar plot showing the top 10 countries with the highest "average_vaccination_count" values, using custom colors specified in the color variable.</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7. dtfrm.head(10):</w:t>
      </w:r>
    </w:p>
    <w:p>
      <w:pPr>
        <w:rPr>
          <w:rFonts w:hint="default"/>
          <w:b/>
          <w:bCs/>
          <w:sz w:val="28"/>
          <w:szCs w:val="28"/>
          <w:lang w:val="en-US"/>
        </w:rPr>
      </w:pPr>
      <w:r>
        <w:rPr>
          <w:rFonts w:hint="default"/>
          <w:b/>
          <w:bCs/>
          <w:sz w:val="28"/>
          <w:szCs w:val="28"/>
          <w:lang w:val="en-US"/>
        </w:rPr>
        <w:t xml:space="preserve">  </w:t>
      </w:r>
      <w:r>
        <w:rPr>
          <w:rFonts w:hint="default"/>
          <w:b w:val="0"/>
          <w:bCs w:val="0"/>
          <w:sz w:val="28"/>
          <w:szCs w:val="28"/>
          <w:lang w:val="en-US"/>
        </w:rPr>
        <w:t xml:space="preserve"> Displays the first 10 rows of the DataFrame  dtfrm.</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8. dtfrm.set_index("Country", inplace=True):</w:t>
      </w:r>
    </w:p>
    <w:p>
      <w:pPr>
        <w:ind w:firstLine="311"/>
        <w:rPr>
          <w:rFonts w:hint="default"/>
          <w:b w:val="0"/>
          <w:bCs w:val="0"/>
          <w:sz w:val="28"/>
          <w:szCs w:val="28"/>
          <w:lang w:val="en-US"/>
        </w:rPr>
      </w:pPr>
      <w:r>
        <w:rPr>
          <w:rFonts w:hint="default"/>
          <w:b w:val="0"/>
          <w:bCs w:val="0"/>
          <w:sz w:val="28"/>
          <w:szCs w:val="28"/>
          <w:lang w:val="en-US"/>
        </w:rPr>
        <w:t xml:space="preserve">Sets the "Country" column as the index of the DataFrame </w:t>
      </w:r>
    </w:p>
    <w:p>
      <w:pPr>
        <w:ind w:firstLine="311"/>
        <w:rPr>
          <w:rFonts w:hint="default"/>
          <w:b/>
          <w:bCs/>
          <w:sz w:val="28"/>
          <w:szCs w:val="28"/>
          <w:lang w:val="en-US"/>
        </w:rPr>
      </w:pPr>
      <w:r>
        <w:rPr>
          <w:rFonts w:hint="default"/>
          <w:b w:val="0"/>
          <w:bCs w:val="0"/>
          <w:sz w:val="28"/>
          <w:szCs w:val="28"/>
          <w:lang w:val="en-US"/>
        </w:rPr>
        <w:t>dtfrm.</w:t>
      </w:r>
    </w:p>
    <w:p>
      <w:pPr>
        <w:rPr>
          <w:rFonts w:hint="default"/>
          <w:b/>
          <w:bCs/>
          <w:sz w:val="28"/>
          <w:szCs w:val="28"/>
          <w:lang w:val="en-US"/>
        </w:rPr>
      </w:pPr>
    </w:p>
    <w:p>
      <w:pPr>
        <w:rPr>
          <w:rFonts w:hint="default"/>
          <w:b/>
          <w:bCs/>
          <w:sz w:val="28"/>
          <w:szCs w:val="28"/>
          <w:lang w:val="en-US"/>
        </w:rPr>
      </w:pPr>
      <w:r>
        <w:rPr>
          <w:rFonts w:hint="default"/>
          <w:b/>
          <w:bCs/>
          <w:sz w:val="28"/>
          <w:szCs w:val="28"/>
          <w:lang w:val="en-US"/>
        </w:rPr>
        <w:t>9. fig.update_layout(title_x=0.5):</w:t>
      </w:r>
    </w:p>
    <w:p>
      <w:pPr>
        <w:ind w:firstLine="311"/>
        <w:rPr>
          <w:rFonts w:hint="default"/>
          <w:b w:val="0"/>
          <w:bCs w:val="0"/>
          <w:sz w:val="28"/>
          <w:szCs w:val="28"/>
          <w:lang w:val="en-US"/>
        </w:rPr>
      </w:pPr>
      <w:r>
        <w:rPr>
          <w:rFonts w:hint="default"/>
          <w:b w:val="0"/>
          <w:bCs w:val="0"/>
          <w:sz w:val="28"/>
          <w:szCs w:val="28"/>
          <w:lang w:val="en-US"/>
        </w:rPr>
        <w:t>Adjusts the layout of the Plotly figure to center the title.</w:t>
      </w:r>
    </w:p>
    <w:p>
      <w:pPr>
        <w:ind w:firstLine="311"/>
        <w:rPr>
          <w:rFonts w:hint="default"/>
          <w:b w:val="0"/>
          <w:bCs w:val="0"/>
          <w:sz w:val="28"/>
          <w:szCs w:val="28"/>
          <w:lang w:val="en-US"/>
        </w:rPr>
      </w:pPr>
    </w:p>
    <w:p>
      <w:pPr>
        <w:ind w:firstLine="311"/>
        <w:rPr>
          <w:rFonts w:hint="default"/>
          <w:b w:val="0"/>
          <w:bCs w:val="0"/>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Output:</w:t>
      </w:r>
    </w:p>
    <w:p>
      <w:pPr>
        <w:rPr>
          <w:rFonts w:hint="default"/>
          <w:b/>
          <w:bCs/>
          <w:sz w:val="28"/>
          <w:szCs w:val="28"/>
          <w:lang w:val="en-US"/>
        </w:rPr>
      </w:pPr>
      <w:r>
        <w:rPr>
          <w:rFonts w:hint="default"/>
          <w:b/>
          <w:bCs/>
          <w:sz w:val="28"/>
          <w:szCs w:val="28"/>
          <w:lang w:val="en-US"/>
        </w:rPr>
        <w:drawing>
          <wp:inline distT="0" distB="0" distL="114300" distR="114300">
            <wp:extent cx="5765165" cy="2821305"/>
            <wp:effectExtent l="0" t="0" r="635" b="23495"/>
            <wp:docPr id="2" name="Picture 2"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wplot"/>
                    <pic:cNvPicPr>
                      <a:picLocks noChangeAspect="1"/>
                    </pic:cNvPicPr>
                  </pic:nvPicPr>
                  <pic:blipFill>
                    <a:blip r:embed="rId5"/>
                    <a:stretch>
                      <a:fillRect/>
                    </a:stretch>
                  </pic:blipFill>
                  <pic:spPr>
                    <a:xfrm>
                      <a:off x="0" y="0"/>
                      <a:ext cx="5765165" cy="2821305"/>
                    </a:xfrm>
                    <a:prstGeom prst="rect">
                      <a:avLst/>
                    </a:prstGeom>
                  </pic:spPr>
                </pic:pic>
              </a:graphicData>
            </a:graphic>
          </wp:inline>
        </w:drawing>
      </w:r>
    </w:p>
    <w:p>
      <w:pPr>
        <w:rPr>
          <w:rFonts w:hint="default"/>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8E194"/>
    <w:multiLevelType w:val="singleLevel"/>
    <w:tmpl w:val="FFF8E194"/>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B9BEA1B"/>
    <w:rsid w:val="4BFDB885"/>
    <w:rsid w:val="67BF48EF"/>
    <w:rsid w:val="9B9BEA1B"/>
    <w:rsid w:val="DFA7A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2023-10-16T19:57:00Z</dcterms:created>
  <dc:creator>aravind</dc:creator>
  <cp:lastModifiedBy>aravindG</cp:lastModifiedBy>
  <dcterms:modified xsi:type="dcterms:W3CDTF">2023-10-16T15:38:05Z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