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2074BC" w14:textId="544E840A" w:rsidR="00AF2C2B" w:rsidRDefault="00AF2C2B" w:rsidP="00AF2C2B">
      <w:pPr>
        <w:jc w:val="center"/>
        <w:rPr>
          <w:rFonts w:ascii="Times New Roman" w:hAnsi="Times New Roman" w:cs="Times New Roman"/>
        </w:rPr>
      </w:pPr>
      <w:r>
        <w:rPr>
          <w:rFonts w:ascii="Times New Roman" w:hAnsi="Times New Roman" w:cs="Times New Roman"/>
        </w:rPr>
        <w:t>Module 1 – Introduction to Computer Vision - Overview</w:t>
      </w:r>
    </w:p>
    <w:p w14:paraId="7615E575" w14:textId="5B72BF44" w:rsidR="008B79C3" w:rsidRPr="00731D74" w:rsidRDefault="008B79C3" w:rsidP="00731D74">
      <w:pPr>
        <w:jc w:val="both"/>
        <w:rPr>
          <w:rFonts w:ascii="Times New Roman" w:hAnsi="Times New Roman" w:cs="Times New Roman"/>
        </w:rPr>
      </w:pPr>
      <w:r w:rsidRPr="00731D74">
        <w:rPr>
          <w:rFonts w:ascii="Times New Roman" w:hAnsi="Times New Roman" w:cs="Times New Roman"/>
        </w:rPr>
        <w:t>The presentation "Introduction to Computer Vision" for ITAI 1378 Module 1 provides a comprehensive overview of computer vision. It covers the history, key concepts, technologies, and applications of computer vision. Key topics include the evolution of photography and digital imaging, advancements in hardware, the integration of AI and machine learning in computer vision, and notable tools and technologies used in the field.</w:t>
      </w:r>
      <w:r w:rsidR="00B17E99">
        <w:rPr>
          <w:rFonts w:ascii="Times New Roman" w:hAnsi="Times New Roman" w:cs="Times New Roman"/>
        </w:rPr>
        <w:t xml:space="preserve"> I have learned the following </w:t>
      </w:r>
      <w:r w:rsidR="00AB7980">
        <w:rPr>
          <w:rFonts w:ascii="Times New Roman" w:hAnsi="Times New Roman" w:cs="Times New Roman"/>
        </w:rPr>
        <w:t>from this module:</w:t>
      </w:r>
    </w:p>
    <w:p w14:paraId="40C530B7" w14:textId="70AF1A1E" w:rsidR="008B79C3" w:rsidRPr="00731D74" w:rsidRDefault="008B79C3" w:rsidP="00731D74">
      <w:pPr>
        <w:jc w:val="both"/>
        <w:rPr>
          <w:rFonts w:ascii="Times New Roman" w:hAnsi="Times New Roman" w:cs="Times New Roman"/>
          <w:b/>
          <w:bCs/>
        </w:rPr>
      </w:pPr>
      <w:r w:rsidRPr="00731D74">
        <w:rPr>
          <w:rFonts w:ascii="Times New Roman" w:hAnsi="Times New Roman" w:cs="Times New Roman"/>
          <w:b/>
          <w:bCs/>
        </w:rPr>
        <w:t>Introduction to Computer Vision:</w:t>
      </w:r>
    </w:p>
    <w:p w14:paraId="67EAAF80" w14:textId="01DF51D3" w:rsidR="008B79C3" w:rsidRPr="00731D74" w:rsidRDefault="008B79C3" w:rsidP="00731D74">
      <w:pPr>
        <w:pStyle w:val="ListParagraph"/>
        <w:numPr>
          <w:ilvl w:val="0"/>
          <w:numId w:val="1"/>
        </w:numPr>
        <w:jc w:val="both"/>
        <w:rPr>
          <w:rFonts w:ascii="Times New Roman" w:hAnsi="Times New Roman" w:cs="Times New Roman"/>
        </w:rPr>
      </w:pPr>
      <w:r w:rsidRPr="00731D74">
        <w:rPr>
          <w:rFonts w:ascii="Times New Roman" w:hAnsi="Times New Roman" w:cs="Times New Roman"/>
        </w:rPr>
        <w:t>Definition and basic concepts of computer vision.</w:t>
      </w:r>
    </w:p>
    <w:p w14:paraId="23DE9935" w14:textId="02542ED5" w:rsidR="008B79C3" w:rsidRPr="00731D74" w:rsidRDefault="008B79C3" w:rsidP="00731D74">
      <w:pPr>
        <w:pStyle w:val="ListParagraph"/>
        <w:numPr>
          <w:ilvl w:val="0"/>
          <w:numId w:val="1"/>
        </w:numPr>
        <w:jc w:val="both"/>
        <w:rPr>
          <w:rFonts w:ascii="Times New Roman" w:hAnsi="Times New Roman" w:cs="Times New Roman"/>
        </w:rPr>
      </w:pPr>
      <w:r w:rsidRPr="00731D74">
        <w:rPr>
          <w:rFonts w:ascii="Times New Roman" w:hAnsi="Times New Roman" w:cs="Times New Roman"/>
        </w:rPr>
        <w:t>Historical development and key enablers (photography, digital imaging, computational power).</w:t>
      </w:r>
    </w:p>
    <w:p w14:paraId="2DA858C0" w14:textId="6516ECFC" w:rsidR="008B79C3" w:rsidRPr="00731D74" w:rsidRDefault="008B79C3" w:rsidP="00731D74">
      <w:pPr>
        <w:jc w:val="both"/>
        <w:rPr>
          <w:rFonts w:ascii="Times New Roman" w:hAnsi="Times New Roman" w:cs="Times New Roman"/>
          <w:b/>
          <w:bCs/>
        </w:rPr>
      </w:pPr>
      <w:r w:rsidRPr="00731D74">
        <w:rPr>
          <w:rFonts w:ascii="Times New Roman" w:hAnsi="Times New Roman" w:cs="Times New Roman"/>
          <w:b/>
          <w:bCs/>
        </w:rPr>
        <w:t>Computer Vision Technologies:</w:t>
      </w:r>
    </w:p>
    <w:p w14:paraId="2E619711" w14:textId="2F05C893" w:rsidR="008B79C3" w:rsidRPr="00731D74" w:rsidRDefault="008B79C3" w:rsidP="00731D74">
      <w:pPr>
        <w:pStyle w:val="ListParagraph"/>
        <w:numPr>
          <w:ilvl w:val="0"/>
          <w:numId w:val="2"/>
        </w:numPr>
        <w:jc w:val="both"/>
        <w:rPr>
          <w:rFonts w:ascii="Times New Roman" w:hAnsi="Times New Roman" w:cs="Times New Roman"/>
        </w:rPr>
      </w:pPr>
      <w:r w:rsidRPr="00731D74">
        <w:rPr>
          <w:rFonts w:ascii="Times New Roman" w:hAnsi="Times New Roman" w:cs="Times New Roman"/>
        </w:rPr>
        <w:t>Evolution of cameras and sensors.</w:t>
      </w:r>
    </w:p>
    <w:p w14:paraId="70ED2E6E" w14:textId="42DE92E7" w:rsidR="008B79C3" w:rsidRPr="00731D74" w:rsidRDefault="008B79C3" w:rsidP="00731D74">
      <w:pPr>
        <w:pStyle w:val="ListParagraph"/>
        <w:numPr>
          <w:ilvl w:val="0"/>
          <w:numId w:val="2"/>
        </w:numPr>
        <w:jc w:val="both"/>
        <w:rPr>
          <w:rFonts w:ascii="Times New Roman" w:hAnsi="Times New Roman" w:cs="Times New Roman"/>
        </w:rPr>
      </w:pPr>
      <w:r w:rsidRPr="00731D74">
        <w:rPr>
          <w:rFonts w:ascii="Times New Roman" w:hAnsi="Times New Roman" w:cs="Times New Roman"/>
        </w:rPr>
        <w:t>Impact of GPU advancements on real-time 3D rendering and computer graphics.</w:t>
      </w:r>
    </w:p>
    <w:p w14:paraId="6AE1F847" w14:textId="06696C0D" w:rsidR="008B79C3" w:rsidRPr="00731D74" w:rsidRDefault="008B79C3" w:rsidP="00731D74">
      <w:pPr>
        <w:pStyle w:val="ListParagraph"/>
        <w:numPr>
          <w:ilvl w:val="0"/>
          <w:numId w:val="2"/>
        </w:numPr>
        <w:jc w:val="both"/>
        <w:rPr>
          <w:rFonts w:ascii="Times New Roman" w:hAnsi="Times New Roman" w:cs="Times New Roman"/>
        </w:rPr>
      </w:pPr>
      <w:r w:rsidRPr="00731D74">
        <w:rPr>
          <w:rFonts w:ascii="Times New Roman" w:hAnsi="Times New Roman" w:cs="Times New Roman"/>
        </w:rPr>
        <w:t>Role of algorithms and machine learning in enhancing image recognition capabilities.</w:t>
      </w:r>
    </w:p>
    <w:p w14:paraId="79FEAE21" w14:textId="686E2C24" w:rsidR="008B79C3" w:rsidRPr="00731D74" w:rsidRDefault="008B79C3" w:rsidP="00731D74">
      <w:pPr>
        <w:jc w:val="both"/>
        <w:rPr>
          <w:rFonts w:ascii="Times New Roman" w:hAnsi="Times New Roman" w:cs="Times New Roman"/>
          <w:b/>
          <w:bCs/>
        </w:rPr>
      </w:pPr>
      <w:r w:rsidRPr="00731D74">
        <w:rPr>
          <w:rFonts w:ascii="Times New Roman" w:hAnsi="Times New Roman" w:cs="Times New Roman"/>
          <w:b/>
          <w:bCs/>
        </w:rPr>
        <w:t>Applications of Computer Vision:</w:t>
      </w:r>
    </w:p>
    <w:p w14:paraId="3A6B2F62" w14:textId="256E89B2" w:rsidR="008B79C3" w:rsidRPr="00731D74" w:rsidRDefault="008B79C3" w:rsidP="00731D74">
      <w:pPr>
        <w:pStyle w:val="ListParagraph"/>
        <w:numPr>
          <w:ilvl w:val="0"/>
          <w:numId w:val="3"/>
        </w:numPr>
        <w:jc w:val="both"/>
        <w:rPr>
          <w:rFonts w:ascii="Times New Roman" w:hAnsi="Times New Roman" w:cs="Times New Roman"/>
        </w:rPr>
      </w:pPr>
      <w:r w:rsidRPr="00731D74">
        <w:rPr>
          <w:rFonts w:ascii="Times New Roman" w:hAnsi="Times New Roman" w:cs="Times New Roman"/>
        </w:rPr>
        <w:t>Uses in autonomous driving, healthcare, agriculture, and smart cities.</w:t>
      </w:r>
    </w:p>
    <w:p w14:paraId="1C9CDDB9" w14:textId="1DC98EC5" w:rsidR="008B79C3" w:rsidRPr="00731D74" w:rsidRDefault="008B79C3" w:rsidP="00731D74">
      <w:pPr>
        <w:pStyle w:val="ListParagraph"/>
        <w:numPr>
          <w:ilvl w:val="0"/>
          <w:numId w:val="3"/>
        </w:numPr>
        <w:jc w:val="both"/>
        <w:rPr>
          <w:rFonts w:ascii="Times New Roman" w:hAnsi="Times New Roman" w:cs="Times New Roman"/>
        </w:rPr>
      </w:pPr>
      <w:r w:rsidRPr="00731D74">
        <w:rPr>
          <w:rFonts w:ascii="Times New Roman" w:hAnsi="Times New Roman" w:cs="Times New Roman"/>
        </w:rPr>
        <w:t>Application in space exploration and microscopic imaging.</w:t>
      </w:r>
    </w:p>
    <w:p w14:paraId="4E2B7CD2" w14:textId="77777777" w:rsidR="009C321B" w:rsidRPr="00731D74" w:rsidRDefault="008B79C3" w:rsidP="00731D74">
      <w:pPr>
        <w:jc w:val="both"/>
        <w:rPr>
          <w:rFonts w:ascii="Times New Roman" w:hAnsi="Times New Roman" w:cs="Times New Roman"/>
          <w:b/>
          <w:bCs/>
        </w:rPr>
      </w:pPr>
      <w:r w:rsidRPr="00731D74">
        <w:rPr>
          <w:rFonts w:ascii="Times New Roman" w:hAnsi="Times New Roman" w:cs="Times New Roman"/>
          <w:b/>
          <w:bCs/>
        </w:rPr>
        <w:t>Tools and Technologies:</w:t>
      </w:r>
    </w:p>
    <w:p w14:paraId="2538E954" w14:textId="1084B549" w:rsidR="008B79C3" w:rsidRPr="00731D74" w:rsidRDefault="008B79C3" w:rsidP="00731D74">
      <w:pPr>
        <w:pStyle w:val="ListParagraph"/>
        <w:numPr>
          <w:ilvl w:val="0"/>
          <w:numId w:val="4"/>
        </w:numPr>
        <w:jc w:val="both"/>
        <w:rPr>
          <w:rFonts w:ascii="Times New Roman" w:hAnsi="Times New Roman" w:cs="Times New Roman"/>
          <w:b/>
          <w:bCs/>
        </w:rPr>
      </w:pPr>
      <w:r w:rsidRPr="00731D74">
        <w:rPr>
          <w:rFonts w:ascii="Times New Roman" w:hAnsi="Times New Roman" w:cs="Times New Roman"/>
        </w:rPr>
        <w:t>Generative AI tools like DALL-E, Midjourney, and Stable Diffusion for image and video generation.</w:t>
      </w:r>
    </w:p>
    <w:p w14:paraId="135C14C2" w14:textId="2A92C318" w:rsidR="008B79C3" w:rsidRPr="00731D74" w:rsidRDefault="008B79C3" w:rsidP="00731D74">
      <w:pPr>
        <w:pStyle w:val="ListParagraph"/>
        <w:numPr>
          <w:ilvl w:val="0"/>
          <w:numId w:val="4"/>
        </w:numPr>
        <w:jc w:val="both"/>
        <w:rPr>
          <w:rFonts w:ascii="Times New Roman" w:hAnsi="Times New Roman" w:cs="Times New Roman"/>
        </w:rPr>
      </w:pPr>
      <w:r w:rsidRPr="00731D74">
        <w:rPr>
          <w:rFonts w:ascii="Times New Roman" w:hAnsi="Times New Roman" w:cs="Times New Roman"/>
        </w:rPr>
        <w:t>Use of YOLO for real-time object detection.</w:t>
      </w:r>
    </w:p>
    <w:p w14:paraId="4E9516C4" w14:textId="51F28A60" w:rsidR="008B79C3" w:rsidRDefault="008B79C3" w:rsidP="00731D74">
      <w:pPr>
        <w:pStyle w:val="ListParagraph"/>
        <w:numPr>
          <w:ilvl w:val="0"/>
          <w:numId w:val="4"/>
        </w:numPr>
        <w:jc w:val="both"/>
        <w:rPr>
          <w:rFonts w:ascii="Times New Roman" w:hAnsi="Times New Roman" w:cs="Times New Roman"/>
        </w:rPr>
      </w:pPr>
      <w:r w:rsidRPr="00731D74">
        <w:rPr>
          <w:rFonts w:ascii="Times New Roman" w:hAnsi="Times New Roman" w:cs="Times New Roman"/>
        </w:rPr>
        <w:t>OpenCV for image processing tasks.</w:t>
      </w:r>
    </w:p>
    <w:p w14:paraId="6B473CC1" w14:textId="59206084" w:rsidR="008B79C3" w:rsidRPr="00731D74" w:rsidRDefault="008B79C3" w:rsidP="00731D74">
      <w:pPr>
        <w:jc w:val="both"/>
        <w:rPr>
          <w:rFonts w:ascii="Times New Roman" w:hAnsi="Times New Roman" w:cs="Times New Roman"/>
          <w:b/>
          <w:bCs/>
        </w:rPr>
      </w:pPr>
      <w:r w:rsidRPr="00731D74">
        <w:rPr>
          <w:rFonts w:ascii="Times New Roman" w:hAnsi="Times New Roman" w:cs="Times New Roman"/>
          <w:b/>
          <w:bCs/>
        </w:rPr>
        <w:t>Practical Implications</w:t>
      </w:r>
      <w:r w:rsidR="00EE2288">
        <w:rPr>
          <w:rFonts w:ascii="Times New Roman" w:hAnsi="Times New Roman" w:cs="Times New Roman"/>
          <w:b/>
          <w:bCs/>
        </w:rPr>
        <w:t xml:space="preserve"> and Key Learnings</w:t>
      </w:r>
      <w:r w:rsidRPr="00731D74">
        <w:rPr>
          <w:rFonts w:ascii="Times New Roman" w:hAnsi="Times New Roman" w:cs="Times New Roman"/>
          <w:b/>
          <w:bCs/>
        </w:rPr>
        <w:t>:</w:t>
      </w:r>
    </w:p>
    <w:p w14:paraId="26F2A00A" w14:textId="19CC0FA9" w:rsidR="008B79C3" w:rsidRPr="00731D74" w:rsidRDefault="008B79C3" w:rsidP="00731D74">
      <w:pPr>
        <w:pStyle w:val="ListParagraph"/>
        <w:numPr>
          <w:ilvl w:val="0"/>
          <w:numId w:val="5"/>
        </w:numPr>
        <w:jc w:val="both"/>
        <w:rPr>
          <w:rFonts w:ascii="Times New Roman" w:hAnsi="Times New Roman" w:cs="Times New Roman"/>
        </w:rPr>
      </w:pPr>
      <w:r w:rsidRPr="00731D74">
        <w:rPr>
          <w:rFonts w:ascii="Times New Roman" w:hAnsi="Times New Roman" w:cs="Times New Roman"/>
        </w:rPr>
        <w:t>Importance of parameter tuning and robust data preprocessing.</w:t>
      </w:r>
    </w:p>
    <w:p w14:paraId="44F27713" w14:textId="0FAC89A9" w:rsidR="008B79C3" w:rsidRPr="00731D74" w:rsidRDefault="008B79C3" w:rsidP="00731D74">
      <w:pPr>
        <w:pStyle w:val="ListParagraph"/>
        <w:numPr>
          <w:ilvl w:val="0"/>
          <w:numId w:val="5"/>
        </w:numPr>
        <w:jc w:val="both"/>
        <w:rPr>
          <w:rFonts w:ascii="Times New Roman" w:hAnsi="Times New Roman" w:cs="Times New Roman"/>
        </w:rPr>
      </w:pPr>
      <w:r w:rsidRPr="00731D74">
        <w:rPr>
          <w:rFonts w:ascii="Times New Roman" w:hAnsi="Times New Roman" w:cs="Times New Roman"/>
        </w:rPr>
        <w:t>Addressing challenges like overfitting and noise in data.</w:t>
      </w:r>
    </w:p>
    <w:p w14:paraId="139F36E7" w14:textId="290C90FC" w:rsidR="00135D1A" w:rsidRPr="00731D74" w:rsidRDefault="008B79C3" w:rsidP="00731D74">
      <w:pPr>
        <w:pStyle w:val="ListParagraph"/>
        <w:numPr>
          <w:ilvl w:val="0"/>
          <w:numId w:val="5"/>
        </w:numPr>
        <w:jc w:val="both"/>
        <w:rPr>
          <w:rFonts w:ascii="Times New Roman" w:hAnsi="Times New Roman" w:cs="Times New Roman"/>
        </w:rPr>
      </w:pPr>
      <w:r w:rsidRPr="00731D74">
        <w:rPr>
          <w:rFonts w:ascii="Times New Roman" w:hAnsi="Times New Roman" w:cs="Times New Roman"/>
        </w:rPr>
        <w:t>Integration of AI with computer vision for enhanced capabilities and efficiency.</w:t>
      </w:r>
    </w:p>
    <w:sectPr w:rsidR="00135D1A" w:rsidRPr="00731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F3D90"/>
    <w:multiLevelType w:val="hybridMultilevel"/>
    <w:tmpl w:val="D722D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01E17"/>
    <w:multiLevelType w:val="hybridMultilevel"/>
    <w:tmpl w:val="127EB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7F7DB3"/>
    <w:multiLevelType w:val="hybridMultilevel"/>
    <w:tmpl w:val="0194C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F543C4"/>
    <w:multiLevelType w:val="hybridMultilevel"/>
    <w:tmpl w:val="EDC8A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016E7C"/>
    <w:multiLevelType w:val="hybridMultilevel"/>
    <w:tmpl w:val="9FAC2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2261850">
    <w:abstractNumId w:val="4"/>
  </w:num>
  <w:num w:numId="2" w16cid:durableId="836729564">
    <w:abstractNumId w:val="1"/>
  </w:num>
  <w:num w:numId="3" w16cid:durableId="1248999895">
    <w:abstractNumId w:val="2"/>
  </w:num>
  <w:num w:numId="4" w16cid:durableId="194277791">
    <w:abstractNumId w:val="3"/>
  </w:num>
  <w:num w:numId="5" w16cid:durableId="214044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CE0"/>
    <w:rsid w:val="00093CE0"/>
    <w:rsid w:val="00135D1A"/>
    <w:rsid w:val="00270AFA"/>
    <w:rsid w:val="00420D4D"/>
    <w:rsid w:val="00474736"/>
    <w:rsid w:val="00731D74"/>
    <w:rsid w:val="00742D1C"/>
    <w:rsid w:val="008B79C3"/>
    <w:rsid w:val="008C0754"/>
    <w:rsid w:val="009C321B"/>
    <w:rsid w:val="00AB7980"/>
    <w:rsid w:val="00AF2C2B"/>
    <w:rsid w:val="00B17E99"/>
    <w:rsid w:val="00B76182"/>
    <w:rsid w:val="00BA5893"/>
    <w:rsid w:val="00CA1917"/>
    <w:rsid w:val="00D85AF3"/>
    <w:rsid w:val="00EC2C56"/>
    <w:rsid w:val="00EE2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FF4FB"/>
  <w15:chartTrackingRefBased/>
  <w15:docId w15:val="{324F68D1-B62A-4BCF-9E1B-F63297DFF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C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3C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3C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3C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3C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3C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3C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3C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3C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C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3C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3C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3C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3C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3C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3C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3C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3CE0"/>
    <w:rPr>
      <w:rFonts w:eastAsiaTheme="majorEastAsia" w:cstheme="majorBidi"/>
      <w:color w:val="272727" w:themeColor="text1" w:themeTint="D8"/>
    </w:rPr>
  </w:style>
  <w:style w:type="paragraph" w:styleId="Title">
    <w:name w:val="Title"/>
    <w:basedOn w:val="Normal"/>
    <w:next w:val="Normal"/>
    <w:link w:val="TitleChar"/>
    <w:uiPriority w:val="10"/>
    <w:qFormat/>
    <w:rsid w:val="00093C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C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3C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3C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3CE0"/>
    <w:pPr>
      <w:spacing w:before="160"/>
      <w:jc w:val="center"/>
    </w:pPr>
    <w:rPr>
      <w:i/>
      <w:iCs/>
      <w:color w:val="404040" w:themeColor="text1" w:themeTint="BF"/>
    </w:rPr>
  </w:style>
  <w:style w:type="character" w:customStyle="1" w:styleId="QuoteChar">
    <w:name w:val="Quote Char"/>
    <w:basedOn w:val="DefaultParagraphFont"/>
    <w:link w:val="Quote"/>
    <w:uiPriority w:val="29"/>
    <w:rsid w:val="00093CE0"/>
    <w:rPr>
      <w:i/>
      <w:iCs/>
      <w:color w:val="404040" w:themeColor="text1" w:themeTint="BF"/>
    </w:rPr>
  </w:style>
  <w:style w:type="paragraph" w:styleId="ListParagraph">
    <w:name w:val="List Paragraph"/>
    <w:basedOn w:val="Normal"/>
    <w:uiPriority w:val="34"/>
    <w:qFormat/>
    <w:rsid w:val="00093CE0"/>
    <w:pPr>
      <w:ind w:left="720"/>
      <w:contextualSpacing/>
    </w:pPr>
  </w:style>
  <w:style w:type="character" w:styleId="IntenseEmphasis">
    <w:name w:val="Intense Emphasis"/>
    <w:basedOn w:val="DefaultParagraphFont"/>
    <w:uiPriority w:val="21"/>
    <w:qFormat/>
    <w:rsid w:val="00093CE0"/>
    <w:rPr>
      <w:i/>
      <w:iCs/>
      <w:color w:val="0F4761" w:themeColor="accent1" w:themeShade="BF"/>
    </w:rPr>
  </w:style>
  <w:style w:type="paragraph" w:styleId="IntenseQuote">
    <w:name w:val="Intense Quote"/>
    <w:basedOn w:val="Normal"/>
    <w:next w:val="Normal"/>
    <w:link w:val="IntenseQuoteChar"/>
    <w:uiPriority w:val="30"/>
    <w:qFormat/>
    <w:rsid w:val="00093C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3CE0"/>
    <w:rPr>
      <w:i/>
      <w:iCs/>
      <w:color w:val="0F4761" w:themeColor="accent1" w:themeShade="BF"/>
    </w:rPr>
  </w:style>
  <w:style w:type="character" w:styleId="IntenseReference">
    <w:name w:val="Intense Reference"/>
    <w:basedOn w:val="DefaultParagraphFont"/>
    <w:uiPriority w:val="32"/>
    <w:qFormat/>
    <w:rsid w:val="00093C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229</Words>
  <Characters>1307</Characters>
  <Application>Microsoft Office Word</Application>
  <DocSecurity>0</DocSecurity>
  <Lines>10</Lines>
  <Paragraphs>3</Paragraphs>
  <ScaleCrop>false</ScaleCrop>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Shah</dc:creator>
  <cp:keywords/>
  <dc:description/>
  <cp:lastModifiedBy>Siddharth Shah</cp:lastModifiedBy>
  <cp:revision>15</cp:revision>
  <dcterms:created xsi:type="dcterms:W3CDTF">2024-08-06T22:18:00Z</dcterms:created>
  <dcterms:modified xsi:type="dcterms:W3CDTF">2024-08-07T00:45:00Z</dcterms:modified>
</cp:coreProperties>
</file>