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F193C" w14:textId="77777777" w:rsidR="00B91BEB" w:rsidRPr="00B91BEB" w:rsidRDefault="003C3E2E" w:rsidP="000E2F7E">
      <w:pPr>
        <w:jc w:val="center"/>
        <w:rPr>
          <w:b/>
          <w:bCs/>
          <w:sz w:val="28"/>
        </w:rPr>
      </w:pPr>
      <w:r>
        <w:rPr>
          <w:noProof/>
          <w:lang w:bidi="ar-SA"/>
        </w:rPr>
        <w:drawing>
          <wp:anchor distT="0" distB="0" distL="114300" distR="114300" simplePos="0" relativeHeight="251657728" behindDoc="0" locked="0" layoutInCell="1" allowOverlap="1">
            <wp:simplePos x="0" y="0"/>
            <wp:positionH relativeFrom="column">
              <wp:posOffset>1371600</wp:posOffset>
            </wp:positionH>
            <wp:positionV relativeFrom="paragraph">
              <wp:posOffset>-685800</wp:posOffset>
            </wp:positionV>
            <wp:extent cx="3238500" cy="892175"/>
            <wp:effectExtent l="0" t="0" r="0" b="0"/>
            <wp:wrapNone/>
            <wp:docPr id="2" name="Picture 5" descr="New-ST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ST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7F04">
        <w:rPr>
          <w:b/>
          <w:bCs/>
          <w:sz w:val="28"/>
        </w:rPr>
        <w:t>u</w:t>
      </w:r>
    </w:p>
    <w:p w14:paraId="3ED7DEB3" w14:textId="77777777" w:rsidR="001272F3" w:rsidRDefault="001272F3" w:rsidP="000E2F7E">
      <w:pPr>
        <w:jc w:val="center"/>
        <w:rPr>
          <w:rFonts w:ascii="Arial" w:hAnsi="Arial" w:cs="Times New Roman"/>
          <w:b/>
          <w:bCs/>
          <w:szCs w:val="24"/>
        </w:rPr>
      </w:pPr>
    </w:p>
    <w:p w14:paraId="7A8752F0" w14:textId="77777777" w:rsidR="000E2F7E" w:rsidRPr="001272F3" w:rsidRDefault="000E2F7E" w:rsidP="000E2F7E">
      <w:pPr>
        <w:jc w:val="center"/>
        <w:rPr>
          <w:rFonts w:ascii="Arial" w:hAnsi="Arial" w:cs="Times New Roman"/>
          <w:b/>
          <w:bCs/>
          <w:szCs w:val="24"/>
        </w:rPr>
      </w:pPr>
      <w:r w:rsidRPr="001272F3">
        <w:rPr>
          <w:rFonts w:ascii="Arial" w:hAnsi="Arial" w:cs="Times New Roman"/>
          <w:b/>
          <w:bCs/>
          <w:szCs w:val="24"/>
        </w:rPr>
        <w:t>Course Syllabus</w:t>
      </w:r>
    </w:p>
    <w:p w14:paraId="3485C031" w14:textId="77777777" w:rsidR="000E2F7E" w:rsidRPr="00D513AC" w:rsidRDefault="000E2F7E" w:rsidP="000E2F7E">
      <w:pPr>
        <w:rPr>
          <w:rFonts w:cs="Times New Roman"/>
          <w:sz w:val="22"/>
          <w:szCs w:val="22"/>
        </w:rPr>
      </w:pPr>
    </w:p>
    <w:p w14:paraId="0A2AED26" w14:textId="77777777" w:rsidR="000E2F7E" w:rsidRPr="00321896" w:rsidRDefault="000E2F7E" w:rsidP="009111C5">
      <w:pPr>
        <w:rPr>
          <w:rFonts w:cs="Times New Roman"/>
          <w:sz w:val="22"/>
          <w:szCs w:val="22"/>
          <w:u w:val="single"/>
        </w:rPr>
      </w:pPr>
      <w:r w:rsidRPr="00321896">
        <w:rPr>
          <w:rFonts w:cs="Times New Roman"/>
          <w:b/>
          <w:bCs/>
          <w:sz w:val="22"/>
          <w:szCs w:val="22"/>
        </w:rPr>
        <w:t xml:space="preserve">Course </w:t>
      </w:r>
      <w:r w:rsidR="009111C5" w:rsidRPr="00321896">
        <w:rPr>
          <w:rFonts w:cs="Times New Roman"/>
          <w:b/>
          <w:bCs/>
          <w:sz w:val="22"/>
          <w:szCs w:val="22"/>
        </w:rPr>
        <w:t>Code:</w:t>
      </w:r>
      <w:r w:rsidRPr="00321896">
        <w:rPr>
          <w:rFonts w:cs="Times New Roman"/>
          <w:sz w:val="22"/>
          <w:szCs w:val="22"/>
        </w:rPr>
        <w:t xml:space="preserve">  </w:t>
      </w:r>
      <w:r w:rsidR="00F449BB">
        <w:rPr>
          <w:rFonts w:cs="Times New Roman"/>
          <w:sz w:val="22"/>
          <w:szCs w:val="22"/>
          <w:u w:val="single"/>
        </w:rPr>
        <w:t>ITE</w:t>
      </w:r>
      <w:r w:rsidR="00531857">
        <w:rPr>
          <w:rFonts w:cs="Times New Roman"/>
          <w:sz w:val="22"/>
          <w:szCs w:val="22"/>
          <w:u w:val="single"/>
        </w:rPr>
        <w:t xml:space="preserve"> </w:t>
      </w:r>
      <w:r w:rsidR="005E6EEC">
        <w:rPr>
          <w:rFonts w:cs="Times New Roman"/>
          <w:sz w:val="22"/>
          <w:szCs w:val="22"/>
          <w:u w:val="single"/>
        </w:rPr>
        <w:t>231</w:t>
      </w:r>
      <w:r w:rsidR="009111C5" w:rsidRPr="00321896">
        <w:rPr>
          <w:rFonts w:cs="Times New Roman"/>
          <w:sz w:val="22"/>
          <w:szCs w:val="22"/>
        </w:rPr>
        <w:tab/>
      </w:r>
      <w:r w:rsidR="00F449BB">
        <w:rPr>
          <w:rFonts w:cs="Times New Roman"/>
          <w:sz w:val="22"/>
          <w:szCs w:val="22"/>
        </w:rPr>
        <w:t xml:space="preserve">         </w:t>
      </w:r>
      <w:r w:rsidR="007725A8">
        <w:rPr>
          <w:rFonts w:cs="Times New Roman"/>
          <w:b/>
          <w:bCs/>
          <w:sz w:val="22"/>
          <w:szCs w:val="22"/>
        </w:rPr>
        <w:tab/>
      </w:r>
      <w:r w:rsidR="007725A8">
        <w:rPr>
          <w:rFonts w:cs="Times New Roman"/>
          <w:b/>
          <w:bCs/>
          <w:sz w:val="22"/>
          <w:szCs w:val="22"/>
        </w:rPr>
        <w:tab/>
      </w:r>
      <w:r w:rsidRPr="00321896">
        <w:rPr>
          <w:rFonts w:cs="Times New Roman"/>
          <w:b/>
          <w:bCs/>
          <w:sz w:val="22"/>
          <w:szCs w:val="22"/>
        </w:rPr>
        <w:t xml:space="preserve">Course </w:t>
      </w:r>
      <w:r w:rsidR="002847F4" w:rsidRPr="00321896">
        <w:rPr>
          <w:rFonts w:cs="Times New Roman"/>
          <w:b/>
          <w:bCs/>
          <w:sz w:val="22"/>
          <w:szCs w:val="22"/>
        </w:rPr>
        <w:t>Title:</w:t>
      </w:r>
      <w:r w:rsidRPr="00321896">
        <w:rPr>
          <w:rFonts w:cs="Times New Roman"/>
          <w:sz w:val="22"/>
          <w:szCs w:val="22"/>
        </w:rPr>
        <w:t xml:space="preserve"> </w:t>
      </w:r>
      <w:r w:rsidR="005E6EEC" w:rsidRPr="005E6EEC">
        <w:rPr>
          <w:rFonts w:cs="Times New Roman"/>
          <w:sz w:val="22"/>
          <w:szCs w:val="22"/>
          <w:u w:val="single"/>
        </w:rPr>
        <w:t>Fundamentals of System Administration</w:t>
      </w:r>
    </w:p>
    <w:p w14:paraId="2BD87A03" w14:textId="7FD98A60" w:rsidR="000E2F7E" w:rsidRPr="00321896" w:rsidRDefault="009111C5" w:rsidP="000E2F7E">
      <w:pPr>
        <w:rPr>
          <w:rFonts w:cs="Times New Roman"/>
          <w:sz w:val="22"/>
          <w:szCs w:val="22"/>
        </w:rPr>
      </w:pPr>
      <w:r w:rsidRPr="00321896">
        <w:rPr>
          <w:rFonts w:cs="Times New Roman"/>
          <w:b/>
          <w:bCs/>
          <w:sz w:val="22"/>
          <w:szCs w:val="22"/>
        </w:rPr>
        <w:t xml:space="preserve">Credit: </w:t>
      </w:r>
      <w:r w:rsidR="008E67D7">
        <w:rPr>
          <w:rFonts w:cs="Times New Roman"/>
          <w:sz w:val="22"/>
          <w:szCs w:val="22"/>
        </w:rPr>
        <w:t>4</w:t>
      </w:r>
      <w:r w:rsidR="00283253" w:rsidRPr="00321896">
        <w:rPr>
          <w:rFonts w:cs="Times New Roman"/>
          <w:sz w:val="22"/>
          <w:szCs w:val="22"/>
        </w:rPr>
        <w:t>(</w:t>
      </w:r>
      <w:r w:rsidR="00AD4B09">
        <w:rPr>
          <w:rFonts w:cs="Times New Roman"/>
          <w:sz w:val="22"/>
          <w:szCs w:val="22"/>
        </w:rPr>
        <w:t>4</w:t>
      </w:r>
      <w:r w:rsidR="00283253" w:rsidRPr="00321896">
        <w:rPr>
          <w:rFonts w:cs="Times New Roman"/>
          <w:sz w:val="22"/>
          <w:szCs w:val="22"/>
        </w:rPr>
        <w:t>-</w:t>
      </w:r>
      <w:r w:rsidR="00AD4B09">
        <w:rPr>
          <w:rFonts w:cs="Times New Roman"/>
          <w:sz w:val="22"/>
          <w:szCs w:val="22"/>
        </w:rPr>
        <w:t>0</w:t>
      </w:r>
      <w:r w:rsidR="00283253" w:rsidRPr="00321896">
        <w:rPr>
          <w:rFonts w:cs="Times New Roman"/>
          <w:sz w:val="22"/>
          <w:szCs w:val="22"/>
        </w:rPr>
        <w:t>-</w:t>
      </w:r>
      <w:r w:rsidR="007725A8">
        <w:rPr>
          <w:rFonts w:cs="Times New Roman"/>
          <w:sz w:val="22"/>
          <w:szCs w:val="22"/>
        </w:rPr>
        <w:t>8</w:t>
      </w:r>
      <w:r w:rsidR="00CC1F0F" w:rsidRPr="00321896">
        <w:rPr>
          <w:rFonts w:cs="Times New Roman"/>
          <w:sz w:val="22"/>
          <w:szCs w:val="22"/>
        </w:rPr>
        <w:t>)</w:t>
      </w:r>
      <w:r w:rsidR="00CC1F0F" w:rsidRPr="00321896">
        <w:rPr>
          <w:rFonts w:cs="Times New Roman"/>
          <w:sz w:val="22"/>
          <w:szCs w:val="22"/>
        </w:rPr>
        <w:tab/>
      </w:r>
      <w:r w:rsidR="00F449BB">
        <w:rPr>
          <w:rFonts w:cs="Times New Roman"/>
          <w:sz w:val="22"/>
          <w:szCs w:val="22"/>
        </w:rPr>
        <w:t xml:space="preserve">         </w:t>
      </w:r>
      <w:r w:rsidR="007725A8">
        <w:rPr>
          <w:rFonts w:cs="Times New Roman"/>
          <w:b/>
          <w:bCs/>
          <w:sz w:val="22"/>
          <w:szCs w:val="22"/>
        </w:rPr>
        <w:tab/>
      </w:r>
      <w:r w:rsidR="007725A8">
        <w:rPr>
          <w:rFonts w:cs="Times New Roman"/>
          <w:b/>
          <w:bCs/>
          <w:sz w:val="22"/>
          <w:szCs w:val="22"/>
        </w:rPr>
        <w:tab/>
      </w:r>
      <w:r w:rsidR="00CC1F0F" w:rsidRPr="00321896">
        <w:rPr>
          <w:rFonts w:cs="Times New Roman"/>
          <w:b/>
          <w:bCs/>
          <w:sz w:val="22"/>
          <w:szCs w:val="22"/>
        </w:rPr>
        <w:t xml:space="preserve">Lecture </w:t>
      </w:r>
      <w:r w:rsidRPr="00321896">
        <w:rPr>
          <w:rFonts w:cs="Times New Roman"/>
          <w:b/>
          <w:bCs/>
          <w:sz w:val="22"/>
          <w:szCs w:val="22"/>
        </w:rPr>
        <w:t>Hours:</w:t>
      </w:r>
      <w:r w:rsidR="00CC1F0F" w:rsidRPr="00321896">
        <w:rPr>
          <w:rFonts w:cs="Times New Roman"/>
          <w:sz w:val="22"/>
          <w:szCs w:val="22"/>
        </w:rPr>
        <w:t xml:space="preserve">  </w:t>
      </w:r>
      <w:r w:rsidR="00C86296">
        <w:rPr>
          <w:rFonts w:cs="Times New Roman"/>
          <w:sz w:val="22"/>
          <w:szCs w:val="22"/>
        </w:rPr>
        <w:t>12</w:t>
      </w:r>
      <w:r w:rsidR="00592766" w:rsidRPr="00321896">
        <w:rPr>
          <w:rFonts w:cs="Times New Roman"/>
          <w:sz w:val="22"/>
          <w:szCs w:val="22"/>
        </w:rPr>
        <w:t>:30-</w:t>
      </w:r>
      <w:r w:rsidR="00C86296">
        <w:rPr>
          <w:rFonts w:cs="Times New Roman"/>
          <w:sz w:val="22"/>
          <w:szCs w:val="22"/>
        </w:rPr>
        <w:t>16</w:t>
      </w:r>
      <w:r w:rsidR="00592766" w:rsidRPr="00321896">
        <w:rPr>
          <w:rFonts w:cs="Times New Roman"/>
          <w:sz w:val="22"/>
          <w:szCs w:val="22"/>
        </w:rPr>
        <w:t>:30</w:t>
      </w:r>
      <w:r w:rsidR="002D29DE">
        <w:rPr>
          <w:rFonts w:cs="Times New Roman"/>
          <w:sz w:val="22"/>
          <w:szCs w:val="22"/>
        </w:rPr>
        <w:t xml:space="preserve"> </w:t>
      </w:r>
      <w:r w:rsidR="00D95E6B">
        <w:rPr>
          <w:rFonts w:cs="Times New Roman"/>
          <w:sz w:val="22"/>
          <w:szCs w:val="22"/>
        </w:rPr>
        <w:t>(2206)</w:t>
      </w:r>
    </w:p>
    <w:p w14:paraId="2ACD8934" w14:textId="4A459BF3" w:rsidR="00CC1F0F" w:rsidRPr="00196840" w:rsidRDefault="009111C5" w:rsidP="000E2F7E">
      <w:pPr>
        <w:rPr>
          <w:rFonts w:cs="Times New Roman"/>
          <w:sz w:val="22"/>
          <w:szCs w:val="22"/>
        </w:rPr>
      </w:pPr>
      <w:r w:rsidRPr="00321896">
        <w:rPr>
          <w:rFonts w:cs="Times New Roman"/>
          <w:b/>
          <w:bCs/>
          <w:sz w:val="22"/>
          <w:szCs w:val="22"/>
        </w:rPr>
        <w:t>Semester:</w:t>
      </w:r>
      <w:r w:rsidR="00812D31" w:rsidRPr="00321896">
        <w:rPr>
          <w:rFonts w:cs="Times New Roman"/>
          <w:sz w:val="22"/>
          <w:szCs w:val="22"/>
        </w:rPr>
        <w:t xml:space="preserve">  </w:t>
      </w:r>
      <w:r w:rsidR="00680AED">
        <w:rPr>
          <w:rFonts w:cs="Times New Roman"/>
          <w:sz w:val="22"/>
          <w:szCs w:val="22"/>
        </w:rPr>
        <w:t>3</w:t>
      </w:r>
      <w:r w:rsidR="00CC1F0F" w:rsidRPr="00321896">
        <w:rPr>
          <w:rFonts w:cs="Times New Roman"/>
          <w:sz w:val="22"/>
          <w:szCs w:val="22"/>
        </w:rPr>
        <w:tab/>
      </w:r>
      <w:r w:rsidR="00CC1F0F" w:rsidRPr="00321896">
        <w:rPr>
          <w:rFonts w:cs="Times New Roman"/>
          <w:sz w:val="22"/>
          <w:szCs w:val="22"/>
        </w:rPr>
        <w:tab/>
      </w:r>
      <w:r w:rsidR="00CC1F0F" w:rsidRPr="00321896">
        <w:rPr>
          <w:rFonts w:cs="Times New Roman"/>
          <w:sz w:val="22"/>
          <w:szCs w:val="22"/>
        </w:rPr>
        <w:tab/>
      </w:r>
      <w:r w:rsidR="000D5426" w:rsidRPr="00321896">
        <w:rPr>
          <w:rFonts w:cs="Times New Roman"/>
          <w:sz w:val="22"/>
          <w:szCs w:val="22"/>
        </w:rPr>
        <w:tab/>
      </w:r>
      <w:r w:rsidR="00CC1F0F" w:rsidRPr="00321896">
        <w:rPr>
          <w:rFonts w:cs="Times New Roman"/>
          <w:b/>
          <w:bCs/>
          <w:sz w:val="22"/>
          <w:szCs w:val="22"/>
        </w:rPr>
        <w:t>Practice Hour</w:t>
      </w:r>
      <w:r w:rsidR="00CC1F0F" w:rsidRPr="00196840">
        <w:rPr>
          <w:rFonts w:cs="Times New Roman"/>
          <w:b/>
          <w:bCs/>
          <w:sz w:val="22"/>
          <w:szCs w:val="22"/>
        </w:rPr>
        <w:t>s:</w:t>
      </w:r>
      <w:r w:rsidR="00CC1F0F" w:rsidRPr="00196840">
        <w:rPr>
          <w:rFonts w:cs="Times New Roman"/>
          <w:sz w:val="22"/>
          <w:szCs w:val="22"/>
        </w:rPr>
        <w:t xml:space="preserve"> </w:t>
      </w:r>
    </w:p>
    <w:p w14:paraId="2A1547A4" w14:textId="31E8184D" w:rsidR="00CC1F0F" w:rsidRPr="00196840" w:rsidRDefault="00CC1F0F" w:rsidP="00B972BB">
      <w:pPr>
        <w:rPr>
          <w:rFonts w:cs="Times New Roman"/>
          <w:sz w:val="22"/>
          <w:szCs w:val="22"/>
        </w:rPr>
      </w:pPr>
      <w:r w:rsidRPr="00196840">
        <w:rPr>
          <w:rFonts w:cs="Times New Roman"/>
          <w:b/>
          <w:bCs/>
          <w:sz w:val="22"/>
          <w:szCs w:val="22"/>
        </w:rPr>
        <w:t>Academic Year</w:t>
      </w:r>
      <w:r w:rsidR="009111C5" w:rsidRPr="00196840">
        <w:rPr>
          <w:rFonts w:cs="Times New Roman"/>
          <w:b/>
          <w:bCs/>
          <w:sz w:val="22"/>
          <w:szCs w:val="22"/>
        </w:rPr>
        <w:t>:</w:t>
      </w:r>
      <w:r w:rsidR="00F64DAC" w:rsidRPr="00196840">
        <w:rPr>
          <w:rFonts w:cs="Times New Roman"/>
          <w:sz w:val="22"/>
          <w:szCs w:val="22"/>
        </w:rPr>
        <w:t xml:space="preserve"> </w:t>
      </w:r>
      <w:r w:rsidR="00680AED">
        <w:rPr>
          <w:rFonts w:cs="Times New Roman"/>
          <w:sz w:val="22"/>
          <w:szCs w:val="22"/>
        </w:rPr>
        <w:t>3_</w:t>
      </w:r>
      <w:r w:rsidR="00F50525" w:rsidRPr="00196840">
        <w:rPr>
          <w:rFonts w:cs="Times New Roman"/>
          <w:sz w:val="22"/>
          <w:szCs w:val="22"/>
        </w:rPr>
        <w:t>201</w:t>
      </w:r>
      <w:r w:rsidR="00C86296">
        <w:rPr>
          <w:rFonts w:cs="Times New Roman"/>
          <w:sz w:val="22"/>
          <w:szCs w:val="22"/>
        </w:rPr>
        <w:t>9</w:t>
      </w:r>
      <w:r w:rsidR="00B972BB" w:rsidRPr="00196840">
        <w:rPr>
          <w:rFonts w:cs="Times New Roman"/>
          <w:sz w:val="22"/>
          <w:szCs w:val="22"/>
        </w:rPr>
        <w:tab/>
      </w:r>
      <w:r w:rsidR="00B972BB" w:rsidRPr="00196840">
        <w:rPr>
          <w:rFonts w:cs="Times New Roman"/>
          <w:sz w:val="22"/>
          <w:szCs w:val="22"/>
        </w:rPr>
        <w:tab/>
      </w:r>
      <w:r w:rsidR="00151B06" w:rsidRPr="00196840">
        <w:rPr>
          <w:rFonts w:cs="Times New Roman"/>
          <w:b/>
          <w:bCs/>
          <w:sz w:val="22"/>
          <w:szCs w:val="22"/>
        </w:rPr>
        <w:t>Prer</w:t>
      </w:r>
      <w:r w:rsidR="00B972BB" w:rsidRPr="00196840">
        <w:rPr>
          <w:rFonts w:cs="Times New Roman"/>
          <w:b/>
          <w:bCs/>
          <w:sz w:val="22"/>
          <w:szCs w:val="22"/>
        </w:rPr>
        <w:t>equisites:</w:t>
      </w:r>
      <w:r w:rsidR="00C65E35" w:rsidRPr="00196840">
        <w:rPr>
          <w:rFonts w:cs="Times New Roman"/>
          <w:sz w:val="22"/>
          <w:szCs w:val="22"/>
        </w:rPr>
        <w:t xml:space="preserve"> </w:t>
      </w:r>
    </w:p>
    <w:p w14:paraId="0D6A1774" w14:textId="77777777" w:rsidR="00CC1F0F" w:rsidRPr="00321896" w:rsidRDefault="00B1402E" w:rsidP="008D3FCA">
      <w:pPr>
        <w:rPr>
          <w:rFonts w:cs="Times New Roman"/>
          <w:sz w:val="22"/>
          <w:szCs w:val="22"/>
        </w:rPr>
      </w:pPr>
      <w:r w:rsidRPr="00196840">
        <w:rPr>
          <w:rFonts w:cs="Times New Roman"/>
          <w:b/>
          <w:bCs/>
          <w:sz w:val="22"/>
          <w:szCs w:val="22"/>
        </w:rPr>
        <w:t>Curriculum:</w:t>
      </w:r>
      <w:r w:rsidRPr="00196840">
        <w:rPr>
          <w:rFonts w:cs="Times New Roman"/>
          <w:sz w:val="22"/>
          <w:szCs w:val="22"/>
        </w:rPr>
        <w:t xml:space="preserve"> </w:t>
      </w:r>
      <w:r w:rsidR="002E41DD" w:rsidRPr="00196840">
        <w:rPr>
          <w:rFonts w:cs="Times New Roman"/>
          <w:sz w:val="22"/>
          <w:szCs w:val="22"/>
        </w:rPr>
        <w:t>Undergraduate</w:t>
      </w:r>
      <w:r w:rsidRPr="00196840">
        <w:rPr>
          <w:rFonts w:cs="Times New Roman"/>
          <w:b/>
          <w:bCs/>
          <w:sz w:val="22"/>
          <w:szCs w:val="22"/>
        </w:rPr>
        <w:t xml:space="preserve"> </w:t>
      </w:r>
      <w:r w:rsidR="00AE500C" w:rsidRPr="00196840">
        <w:rPr>
          <w:rFonts w:cs="Times New Roman"/>
          <w:b/>
          <w:bCs/>
          <w:sz w:val="22"/>
          <w:szCs w:val="22"/>
        </w:rPr>
        <w:tab/>
      </w:r>
      <w:r w:rsidR="000D5426" w:rsidRPr="00196840">
        <w:rPr>
          <w:rFonts w:cs="Times New Roman"/>
          <w:b/>
          <w:bCs/>
          <w:sz w:val="22"/>
          <w:szCs w:val="22"/>
        </w:rPr>
        <w:tab/>
      </w:r>
      <w:r w:rsidR="00CC1F0F" w:rsidRPr="00196840">
        <w:rPr>
          <w:rFonts w:cs="Times New Roman"/>
          <w:b/>
          <w:bCs/>
          <w:sz w:val="22"/>
          <w:szCs w:val="22"/>
        </w:rPr>
        <w:t xml:space="preserve">Course </w:t>
      </w:r>
      <w:r w:rsidR="009111C5" w:rsidRPr="00196840">
        <w:rPr>
          <w:rFonts w:cs="Times New Roman"/>
          <w:b/>
          <w:bCs/>
          <w:sz w:val="22"/>
          <w:szCs w:val="22"/>
        </w:rPr>
        <w:t>status:</w:t>
      </w:r>
      <w:r w:rsidR="00CC1F0F" w:rsidRPr="00196840">
        <w:rPr>
          <w:rFonts w:cs="Times New Roman"/>
          <w:sz w:val="22"/>
          <w:szCs w:val="22"/>
        </w:rPr>
        <w:t xml:space="preserve"> </w:t>
      </w:r>
      <w:r w:rsidR="00555234">
        <w:rPr>
          <w:rFonts w:cs="Times New Roman"/>
          <w:sz w:val="22"/>
          <w:szCs w:val="22"/>
        </w:rPr>
        <w:t>Professional C</w:t>
      </w:r>
      <w:r w:rsidR="005E6EEC">
        <w:rPr>
          <w:rFonts w:cs="Times New Roman"/>
          <w:sz w:val="22"/>
          <w:szCs w:val="22"/>
        </w:rPr>
        <w:t>ourse</w:t>
      </w:r>
      <w:r w:rsidR="00054D83" w:rsidRPr="00321896">
        <w:rPr>
          <w:rFonts w:cs="Times New Roman"/>
          <w:b/>
          <w:bCs/>
          <w:sz w:val="22"/>
          <w:szCs w:val="22"/>
        </w:rPr>
        <w:tab/>
      </w:r>
    </w:p>
    <w:p w14:paraId="3A126B72" w14:textId="77777777" w:rsidR="00CC1F0F" w:rsidRPr="00321896" w:rsidRDefault="00CC1F0F" w:rsidP="008D3FCA">
      <w:pPr>
        <w:pBdr>
          <w:bottom w:val="single" w:sz="6" w:space="1" w:color="auto"/>
        </w:pBdr>
        <w:rPr>
          <w:rFonts w:cs="Times New Roman"/>
          <w:sz w:val="22"/>
          <w:szCs w:val="22"/>
        </w:rPr>
      </w:pPr>
      <w:r w:rsidRPr="00321896">
        <w:rPr>
          <w:rFonts w:cs="Times New Roman"/>
          <w:b/>
          <w:bCs/>
          <w:sz w:val="22"/>
          <w:szCs w:val="22"/>
        </w:rPr>
        <w:t>Maj</w:t>
      </w:r>
      <w:r w:rsidR="009111C5" w:rsidRPr="00321896">
        <w:rPr>
          <w:rFonts w:cs="Times New Roman"/>
          <w:b/>
          <w:bCs/>
          <w:sz w:val="22"/>
          <w:szCs w:val="22"/>
        </w:rPr>
        <w:t>or instructor:</w:t>
      </w:r>
      <w:r w:rsidR="009111C5" w:rsidRPr="00321896">
        <w:rPr>
          <w:rFonts w:cs="Times New Roman"/>
          <w:sz w:val="22"/>
          <w:szCs w:val="22"/>
        </w:rPr>
        <w:t xml:space="preserve"> </w:t>
      </w:r>
      <w:r w:rsidR="00FA154E">
        <w:rPr>
          <w:rFonts w:cs="Times New Roman"/>
          <w:sz w:val="22"/>
          <w:szCs w:val="22"/>
        </w:rPr>
        <w:t>Ilogu Ikechukwu</w:t>
      </w:r>
      <w:r w:rsidR="000D5426" w:rsidRPr="00321896">
        <w:rPr>
          <w:rFonts w:cs="Times New Roman"/>
          <w:sz w:val="22"/>
          <w:szCs w:val="22"/>
        </w:rPr>
        <w:tab/>
      </w:r>
      <w:r w:rsidR="009111C5" w:rsidRPr="00321896">
        <w:rPr>
          <w:rFonts w:cs="Times New Roman"/>
          <w:b/>
          <w:bCs/>
          <w:sz w:val="22"/>
          <w:szCs w:val="22"/>
        </w:rPr>
        <w:t>Sec:</w:t>
      </w:r>
      <w:r w:rsidRPr="00321896">
        <w:rPr>
          <w:rFonts w:cs="Times New Roman"/>
          <w:sz w:val="22"/>
          <w:szCs w:val="22"/>
        </w:rPr>
        <w:t xml:space="preserve"> 01</w:t>
      </w:r>
      <w:r w:rsidRPr="00321896">
        <w:rPr>
          <w:rFonts w:cs="Times New Roman"/>
          <w:sz w:val="22"/>
          <w:szCs w:val="22"/>
        </w:rPr>
        <w:tab/>
      </w:r>
    </w:p>
    <w:p w14:paraId="6FB0D7FE" w14:textId="77777777" w:rsidR="00272FE6" w:rsidRPr="00321896" w:rsidRDefault="00272FE6" w:rsidP="000E2F7E">
      <w:pPr>
        <w:pBdr>
          <w:bottom w:val="single" w:sz="6" w:space="1" w:color="auto"/>
        </w:pBdr>
        <w:rPr>
          <w:rFonts w:cs="Times New Roman"/>
          <w:sz w:val="22"/>
          <w:szCs w:val="22"/>
        </w:rPr>
      </w:pPr>
    </w:p>
    <w:p w14:paraId="6E5B1478" w14:textId="77777777" w:rsidR="00272FE6" w:rsidRPr="00321896" w:rsidRDefault="00272FE6" w:rsidP="000E2F7E">
      <w:pPr>
        <w:rPr>
          <w:rFonts w:cs="Times New Roman"/>
          <w:sz w:val="22"/>
          <w:szCs w:val="22"/>
        </w:rPr>
      </w:pPr>
    </w:p>
    <w:p w14:paraId="372D40B2" w14:textId="77777777" w:rsidR="000D5426" w:rsidRPr="00321896" w:rsidRDefault="00AA174C" w:rsidP="000D5426">
      <w:pPr>
        <w:numPr>
          <w:ilvl w:val="0"/>
          <w:numId w:val="1"/>
        </w:numPr>
        <w:tabs>
          <w:tab w:val="clear" w:pos="720"/>
          <w:tab w:val="num" w:pos="360"/>
        </w:tabs>
        <w:ind w:hanging="720"/>
        <w:rPr>
          <w:rFonts w:cs="Times New Roman"/>
          <w:b/>
          <w:bCs/>
          <w:sz w:val="22"/>
          <w:szCs w:val="22"/>
        </w:rPr>
      </w:pPr>
      <w:r w:rsidRPr="00321896">
        <w:rPr>
          <w:rFonts w:cs="Times New Roman"/>
          <w:b/>
          <w:bCs/>
          <w:sz w:val="22"/>
          <w:szCs w:val="22"/>
        </w:rPr>
        <w:t>Course Description</w:t>
      </w:r>
      <w:r w:rsidR="00272FE6" w:rsidRPr="00321896">
        <w:rPr>
          <w:rFonts w:cs="Times New Roman"/>
          <w:b/>
          <w:bCs/>
          <w:sz w:val="22"/>
          <w:szCs w:val="22"/>
        </w:rPr>
        <w:t xml:space="preserve"> </w:t>
      </w:r>
    </w:p>
    <w:p w14:paraId="5E17C54D" w14:textId="25E43C1B" w:rsidR="00D309C2" w:rsidRPr="00FA154E" w:rsidRDefault="00FA154E" w:rsidP="00495017">
      <w:pPr>
        <w:tabs>
          <w:tab w:val="left" w:pos="5760"/>
        </w:tabs>
        <w:ind w:left="360"/>
        <w:rPr>
          <w:rFonts w:cs="Times New Roman"/>
          <w:szCs w:val="24"/>
        </w:rPr>
      </w:pPr>
      <w:r w:rsidRPr="00FA154E">
        <w:rPr>
          <w:rFonts w:cs="Times New Roman"/>
          <w:szCs w:val="24"/>
        </w:rPr>
        <w:t xml:space="preserve">A study of principles of system administration that apply to </w:t>
      </w:r>
      <w:r w:rsidR="00AA174C">
        <w:rPr>
          <w:rFonts w:cs="Times New Roman"/>
          <w:szCs w:val="24"/>
        </w:rPr>
        <w:t>Linux</w:t>
      </w:r>
      <w:r w:rsidR="00E73C1E">
        <w:rPr>
          <w:rFonts w:cs="Times New Roman"/>
          <w:szCs w:val="24"/>
        </w:rPr>
        <w:t xml:space="preserve"> platforms with reference to CENT OS. </w:t>
      </w:r>
      <w:r w:rsidRPr="00FA154E">
        <w:rPr>
          <w:rFonts w:cs="Times New Roman"/>
          <w:szCs w:val="24"/>
        </w:rPr>
        <w:t xml:space="preserve"> A review of </w:t>
      </w:r>
      <w:r w:rsidR="00AA174C">
        <w:rPr>
          <w:rFonts w:cs="Times New Roman"/>
          <w:szCs w:val="24"/>
        </w:rPr>
        <w:t>Linux</w:t>
      </w:r>
      <w:r w:rsidR="00C86296">
        <w:rPr>
          <w:rFonts w:cs="Times New Roman"/>
          <w:szCs w:val="24"/>
        </w:rPr>
        <w:t xml:space="preserve"> basics </w:t>
      </w:r>
      <w:r w:rsidRPr="00FA154E">
        <w:rPr>
          <w:rFonts w:cs="Times New Roman"/>
          <w:szCs w:val="24"/>
        </w:rPr>
        <w:t xml:space="preserve">followed </w:t>
      </w:r>
      <w:r w:rsidR="00AA174C">
        <w:rPr>
          <w:rFonts w:cs="Times New Roman"/>
          <w:szCs w:val="24"/>
        </w:rPr>
        <w:t>with</w:t>
      </w:r>
      <w:r w:rsidRPr="00FA154E">
        <w:rPr>
          <w:rFonts w:cs="Times New Roman"/>
          <w:szCs w:val="24"/>
        </w:rPr>
        <w:t xml:space="preserve"> a study of topics including user account management, interoperability, </w:t>
      </w:r>
      <w:r w:rsidR="00AA174C">
        <w:rPr>
          <w:rFonts w:cs="Times New Roman"/>
          <w:szCs w:val="24"/>
        </w:rPr>
        <w:t>Monitor system Resources</w:t>
      </w:r>
      <w:r w:rsidRPr="00FA154E">
        <w:rPr>
          <w:rFonts w:cs="Times New Roman"/>
          <w:szCs w:val="24"/>
        </w:rPr>
        <w:t xml:space="preserve">, </w:t>
      </w:r>
      <w:r w:rsidR="00AA174C">
        <w:rPr>
          <w:rFonts w:cs="Times New Roman"/>
          <w:szCs w:val="24"/>
        </w:rPr>
        <w:t>Administer Users and Groups</w:t>
      </w:r>
      <w:r w:rsidRPr="00FA154E">
        <w:rPr>
          <w:rFonts w:cs="Times New Roman"/>
          <w:szCs w:val="24"/>
        </w:rPr>
        <w:t xml:space="preserve">, </w:t>
      </w:r>
      <w:r w:rsidR="00AA174C">
        <w:rPr>
          <w:rFonts w:cs="Times New Roman"/>
          <w:szCs w:val="24"/>
        </w:rPr>
        <w:t>Manage Files</w:t>
      </w:r>
      <w:r w:rsidRPr="00FA154E">
        <w:rPr>
          <w:rFonts w:cs="Times New Roman"/>
          <w:szCs w:val="24"/>
        </w:rPr>
        <w:t xml:space="preserve">, </w:t>
      </w:r>
      <w:r w:rsidR="00AA174C">
        <w:rPr>
          <w:rFonts w:cs="Times New Roman"/>
          <w:szCs w:val="24"/>
        </w:rPr>
        <w:t>V</w:t>
      </w:r>
      <w:r w:rsidRPr="00FA154E">
        <w:rPr>
          <w:rFonts w:cs="Times New Roman"/>
          <w:szCs w:val="24"/>
        </w:rPr>
        <w:t xml:space="preserve">irtual system administration, security and </w:t>
      </w:r>
      <w:r w:rsidR="00AA174C">
        <w:rPr>
          <w:rFonts w:cs="Times New Roman"/>
          <w:szCs w:val="24"/>
        </w:rPr>
        <w:t>Secure Linux File Access</w:t>
      </w:r>
      <w:r w:rsidRPr="00FA154E">
        <w:rPr>
          <w:rFonts w:cs="Times New Roman"/>
          <w:szCs w:val="24"/>
        </w:rPr>
        <w:t>.</w:t>
      </w:r>
    </w:p>
    <w:p w14:paraId="50F9169B" w14:textId="77777777" w:rsidR="00FA154E" w:rsidRPr="00FA154E" w:rsidRDefault="00FA154E" w:rsidP="00495017">
      <w:pPr>
        <w:tabs>
          <w:tab w:val="left" w:pos="5760"/>
        </w:tabs>
        <w:ind w:left="360"/>
        <w:rPr>
          <w:rFonts w:cs="Times New Roman"/>
          <w:szCs w:val="24"/>
          <w:lang w:val="en-GB"/>
        </w:rPr>
      </w:pPr>
    </w:p>
    <w:p w14:paraId="7EE506E8" w14:textId="77777777" w:rsidR="00272FE6" w:rsidRPr="00FA154E" w:rsidRDefault="00272FE6" w:rsidP="000D5426">
      <w:pPr>
        <w:numPr>
          <w:ilvl w:val="0"/>
          <w:numId w:val="1"/>
        </w:numPr>
        <w:tabs>
          <w:tab w:val="clear" w:pos="720"/>
          <w:tab w:val="num" w:pos="360"/>
        </w:tabs>
        <w:ind w:hanging="720"/>
        <w:rPr>
          <w:rFonts w:cs="Times New Roman"/>
          <w:b/>
          <w:bCs/>
          <w:szCs w:val="24"/>
        </w:rPr>
      </w:pPr>
      <w:r w:rsidRPr="00FA154E">
        <w:rPr>
          <w:rFonts w:cs="Times New Roman"/>
          <w:b/>
          <w:bCs/>
          <w:szCs w:val="24"/>
        </w:rPr>
        <w:t>Course Behavioral Objectives</w:t>
      </w:r>
      <w:r w:rsidR="003C1AA6" w:rsidRPr="00FA154E">
        <w:rPr>
          <w:rFonts w:cs="Times New Roman"/>
          <w:b/>
          <w:bCs/>
          <w:szCs w:val="24"/>
        </w:rPr>
        <w:t xml:space="preserve"> </w:t>
      </w:r>
      <w:r w:rsidR="00117EAC" w:rsidRPr="00FA154E">
        <w:rPr>
          <w:rFonts w:cs="Times New Roman"/>
          <w:b/>
          <w:bCs/>
          <w:szCs w:val="24"/>
        </w:rPr>
        <w:t>(CBO)</w:t>
      </w:r>
    </w:p>
    <w:p w14:paraId="3346E0E0" w14:textId="77777777" w:rsidR="00BA0883" w:rsidRPr="00FA154E" w:rsidRDefault="00BA0883" w:rsidP="00BA0883">
      <w:pPr>
        <w:rPr>
          <w:rFonts w:cs="Times New Roman"/>
          <w:szCs w:val="24"/>
        </w:rPr>
      </w:pPr>
      <w:r w:rsidRPr="00FA154E">
        <w:rPr>
          <w:rFonts w:cs="Times New Roman"/>
          <w:szCs w:val="24"/>
        </w:rPr>
        <w:t>After successful completion of the course, students should</w:t>
      </w:r>
      <w:r w:rsidR="00854207" w:rsidRPr="00FA154E">
        <w:rPr>
          <w:rFonts w:cs="Times New Roman"/>
          <w:szCs w:val="24"/>
        </w:rPr>
        <w:t>:</w:t>
      </w:r>
    </w:p>
    <w:p w14:paraId="412DCF1C" w14:textId="77777777" w:rsidR="006B7A79" w:rsidRDefault="00FA154E" w:rsidP="00E73C1E">
      <w:pPr>
        <w:numPr>
          <w:ilvl w:val="0"/>
          <w:numId w:val="28"/>
        </w:numPr>
        <w:rPr>
          <w:rFonts w:cs="Times New Roman"/>
          <w:szCs w:val="24"/>
        </w:rPr>
      </w:pPr>
      <w:r w:rsidRPr="00FA154E">
        <w:rPr>
          <w:rFonts w:cs="Times New Roman"/>
          <w:szCs w:val="24"/>
        </w:rPr>
        <w:t xml:space="preserve">Have a good overview understanding of system administration and good understanding of </w:t>
      </w:r>
      <w:r w:rsidR="006B7A79">
        <w:rPr>
          <w:rFonts w:cs="Times New Roman"/>
          <w:szCs w:val="24"/>
        </w:rPr>
        <w:t>Linux Operating System</w:t>
      </w:r>
      <w:r w:rsidR="00E73C1E">
        <w:rPr>
          <w:rFonts w:cs="Times New Roman"/>
          <w:szCs w:val="24"/>
        </w:rPr>
        <w:t>.</w:t>
      </w:r>
    </w:p>
    <w:p w14:paraId="156F47EE" w14:textId="77777777" w:rsidR="00FA154E" w:rsidRPr="00FA154E" w:rsidRDefault="00FA154E" w:rsidP="00E73C1E">
      <w:pPr>
        <w:numPr>
          <w:ilvl w:val="0"/>
          <w:numId w:val="28"/>
        </w:numPr>
        <w:rPr>
          <w:rFonts w:cs="Times New Roman"/>
          <w:szCs w:val="24"/>
        </w:rPr>
      </w:pPr>
      <w:r w:rsidRPr="00FA154E">
        <w:rPr>
          <w:rFonts w:cs="Times New Roman"/>
          <w:szCs w:val="24"/>
        </w:rPr>
        <w:t xml:space="preserve"> Management and networking perspectives related to system administration.</w:t>
      </w:r>
    </w:p>
    <w:p w14:paraId="6927385F" w14:textId="0C05A19B" w:rsidR="00FA154E" w:rsidRPr="00FA154E" w:rsidRDefault="00FA154E" w:rsidP="00E73C1E">
      <w:pPr>
        <w:numPr>
          <w:ilvl w:val="0"/>
          <w:numId w:val="28"/>
        </w:numPr>
        <w:rPr>
          <w:rFonts w:cs="Times New Roman"/>
          <w:szCs w:val="24"/>
        </w:rPr>
      </w:pPr>
      <w:r w:rsidRPr="00FA154E">
        <w:rPr>
          <w:rFonts w:cs="Times New Roman"/>
          <w:szCs w:val="24"/>
        </w:rPr>
        <w:t xml:space="preserve">Have sound understanding of </w:t>
      </w:r>
      <w:r w:rsidR="002078D8">
        <w:rPr>
          <w:rFonts w:cs="Times New Roman"/>
          <w:szCs w:val="24"/>
        </w:rPr>
        <w:t>LINUX CENT</w:t>
      </w:r>
      <w:r w:rsidR="006B7A79">
        <w:rPr>
          <w:rFonts w:cs="Times New Roman"/>
          <w:szCs w:val="24"/>
        </w:rPr>
        <w:t>OS</w:t>
      </w:r>
      <w:r w:rsidRPr="00FA154E">
        <w:rPr>
          <w:rFonts w:cs="Times New Roman"/>
          <w:szCs w:val="24"/>
        </w:rPr>
        <w:t xml:space="preserve"> installation, maintenance, </w:t>
      </w:r>
      <w:r w:rsidR="002D29DE" w:rsidRPr="00FA154E">
        <w:rPr>
          <w:rFonts w:cs="Times New Roman"/>
          <w:szCs w:val="24"/>
        </w:rPr>
        <w:t>and support</w:t>
      </w:r>
      <w:r w:rsidRPr="00FA154E">
        <w:rPr>
          <w:rFonts w:cs="Times New Roman"/>
          <w:szCs w:val="24"/>
        </w:rPr>
        <w:t xml:space="preserve"> including backup and recovery processes. </w:t>
      </w:r>
    </w:p>
    <w:p w14:paraId="20AA7638" w14:textId="77777777" w:rsidR="00FA154E" w:rsidRPr="00FA154E" w:rsidRDefault="00FA154E" w:rsidP="00E73C1E">
      <w:pPr>
        <w:numPr>
          <w:ilvl w:val="0"/>
          <w:numId w:val="28"/>
        </w:numPr>
        <w:rPr>
          <w:rFonts w:cs="Times New Roman"/>
          <w:szCs w:val="24"/>
        </w:rPr>
      </w:pPr>
      <w:r w:rsidRPr="00FA154E">
        <w:rPr>
          <w:rFonts w:cs="Times New Roman"/>
          <w:szCs w:val="24"/>
        </w:rPr>
        <w:t xml:space="preserve">Have basic knowledge of </w:t>
      </w:r>
      <w:r w:rsidR="002078D8">
        <w:rPr>
          <w:rFonts w:cs="Times New Roman"/>
          <w:szCs w:val="24"/>
        </w:rPr>
        <w:t>LINUX CENT</w:t>
      </w:r>
      <w:r w:rsidR="006B7A79">
        <w:rPr>
          <w:rFonts w:cs="Times New Roman"/>
          <w:szCs w:val="24"/>
        </w:rPr>
        <w:t>OS</w:t>
      </w:r>
      <w:r w:rsidRPr="00FA154E">
        <w:rPr>
          <w:rFonts w:cs="Times New Roman"/>
          <w:szCs w:val="24"/>
        </w:rPr>
        <w:t xml:space="preserve"> networking </w:t>
      </w:r>
      <w:r w:rsidR="006B7A79">
        <w:rPr>
          <w:rFonts w:cs="Times New Roman"/>
          <w:szCs w:val="24"/>
        </w:rPr>
        <w:t>S</w:t>
      </w:r>
      <w:r w:rsidRPr="00FA154E">
        <w:rPr>
          <w:rFonts w:cs="Times New Roman"/>
          <w:szCs w:val="24"/>
        </w:rPr>
        <w:t>ecurity especially data security as it concerns Confidentiality, Integrity and Availability.</w:t>
      </w:r>
    </w:p>
    <w:p w14:paraId="468616CA" w14:textId="77777777" w:rsidR="00FA154E" w:rsidRPr="006B7A79" w:rsidRDefault="00FA154E" w:rsidP="00E73C1E">
      <w:pPr>
        <w:numPr>
          <w:ilvl w:val="0"/>
          <w:numId w:val="28"/>
        </w:numPr>
        <w:rPr>
          <w:rFonts w:cs="Times New Roman"/>
          <w:szCs w:val="24"/>
        </w:rPr>
      </w:pPr>
      <w:r w:rsidRPr="00FA154E">
        <w:rPr>
          <w:rFonts w:cs="Times New Roman"/>
          <w:szCs w:val="24"/>
        </w:rPr>
        <w:t xml:space="preserve">Be able to </w:t>
      </w:r>
      <w:r w:rsidR="00E73C1E">
        <w:rPr>
          <w:rFonts w:cs="Times New Roman"/>
          <w:szCs w:val="24"/>
        </w:rPr>
        <w:t>Install</w:t>
      </w:r>
      <w:r w:rsidR="006B7A79">
        <w:rPr>
          <w:rFonts w:cs="Times New Roman"/>
          <w:szCs w:val="24"/>
        </w:rPr>
        <w:t xml:space="preserve">, configure, </w:t>
      </w:r>
      <w:r w:rsidR="00E73C1E">
        <w:rPr>
          <w:rFonts w:cs="Times New Roman"/>
          <w:szCs w:val="24"/>
        </w:rPr>
        <w:t>Administer</w:t>
      </w:r>
      <w:r w:rsidR="002078D8">
        <w:rPr>
          <w:rFonts w:cs="Times New Roman"/>
          <w:szCs w:val="24"/>
        </w:rPr>
        <w:t xml:space="preserve"> and deploy LINUX CENT</w:t>
      </w:r>
      <w:r w:rsidR="006B7A79">
        <w:rPr>
          <w:rFonts w:cs="Times New Roman"/>
          <w:szCs w:val="24"/>
        </w:rPr>
        <w:t>OS in a production environment</w:t>
      </w:r>
      <w:r w:rsidRPr="00FA154E">
        <w:rPr>
          <w:rFonts w:cs="Times New Roman"/>
          <w:szCs w:val="24"/>
        </w:rPr>
        <w:t>.</w:t>
      </w:r>
    </w:p>
    <w:p w14:paraId="2125120F" w14:textId="77777777" w:rsidR="00372B2E" w:rsidRPr="00275D88" w:rsidRDefault="00372B2E" w:rsidP="00372B2E">
      <w:pPr>
        <w:rPr>
          <w:rFonts w:cs="Times New Roman"/>
          <w:color w:val="00B050"/>
          <w:sz w:val="22"/>
          <w:szCs w:val="22"/>
        </w:rPr>
      </w:pPr>
    </w:p>
    <w:p w14:paraId="263298A6" w14:textId="77777777" w:rsidR="00FD35C0" w:rsidRPr="00716DD6" w:rsidRDefault="003C1AA6" w:rsidP="00FD35C0">
      <w:pPr>
        <w:numPr>
          <w:ilvl w:val="0"/>
          <w:numId w:val="1"/>
        </w:numPr>
        <w:tabs>
          <w:tab w:val="clear" w:pos="720"/>
          <w:tab w:val="num" w:pos="360"/>
        </w:tabs>
        <w:ind w:hanging="720"/>
        <w:rPr>
          <w:rFonts w:cs="Times New Roman"/>
          <w:b/>
          <w:bCs/>
          <w:sz w:val="22"/>
          <w:szCs w:val="22"/>
        </w:rPr>
      </w:pPr>
      <w:r w:rsidRPr="00716DD6">
        <w:rPr>
          <w:rFonts w:cs="Times New Roman"/>
          <w:b/>
          <w:bCs/>
          <w:sz w:val="22"/>
          <w:szCs w:val="22"/>
        </w:rPr>
        <w:t xml:space="preserve">Teaching </w:t>
      </w:r>
      <w:r w:rsidR="00FD35C0" w:rsidRPr="00716DD6">
        <w:rPr>
          <w:rFonts w:cs="Times New Roman"/>
          <w:b/>
          <w:bCs/>
          <w:sz w:val="22"/>
          <w:szCs w:val="22"/>
        </w:rPr>
        <w:t>Units</w:t>
      </w:r>
    </w:p>
    <w:p w14:paraId="7E16F1EA" w14:textId="77777777" w:rsidR="00E41C28" w:rsidRPr="00716DD6" w:rsidRDefault="00FD35C0" w:rsidP="00A36C43">
      <w:pPr>
        <w:ind w:left="709"/>
        <w:rPr>
          <w:rFonts w:cs="Times New Roman"/>
          <w:sz w:val="22"/>
          <w:szCs w:val="22"/>
        </w:rPr>
      </w:pPr>
      <w:r w:rsidRPr="00716DD6">
        <w:rPr>
          <w:rFonts w:cs="Times New Roman"/>
          <w:sz w:val="22"/>
          <w:szCs w:val="22"/>
        </w:rPr>
        <w:t xml:space="preserve">3.1 </w:t>
      </w:r>
      <w:r w:rsidR="00C61232" w:rsidRPr="00716DD6">
        <w:rPr>
          <w:rFonts w:cs="Times New Roman"/>
          <w:sz w:val="22"/>
          <w:szCs w:val="22"/>
        </w:rPr>
        <w:t xml:space="preserve">An </w:t>
      </w:r>
      <w:r w:rsidR="00D309C2" w:rsidRPr="00716DD6">
        <w:rPr>
          <w:rFonts w:cs="Times New Roman"/>
          <w:sz w:val="22"/>
          <w:szCs w:val="22"/>
        </w:rPr>
        <w:t>Overview of</w:t>
      </w:r>
      <w:r w:rsidR="00C61232" w:rsidRPr="00716DD6">
        <w:rPr>
          <w:rFonts w:cs="Times New Roman"/>
          <w:sz w:val="22"/>
          <w:szCs w:val="22"/>
        </w:rPr>
        <w:t xml:space="preserve"> </w:t>
      </w:r>
      <w:r w:rsidR="00D309C2" w:rsidRPr="00716DD6">
        <w:rPr>
          <w:rFonts w:cs="Times New Roman"/>
          <w:sz w:val="22"/>
          <w:szCs w:val="22"/>
        </w:rPr>
        <w:t>System Administration</w:t>
      </w:r>
    </w:p>
    <w:p w14:paraId="514BA780" w14:textId="77777777" w:rsidR="00FD35C0" w:rsidRPr="00716DD6" w:rsidRDefault="00276580" w:rsidP="00A36C43">
      <w:pPr>
        <w:ind w:left="709"/>
        <w:rPr>
          <w:rFonts w:cs="Times New Roman"/>
          <w:sz w:val="22"/>
          <w:szCs w:val="22"/>
        </w:rPr>
      </w:pPr>
      <w:r w:rsidRPr="00716DD6">
        <w:rPr>
          <w:rFonts w:cs="Times New Roman"/>
          <w:sz w:val="22"/>
          <w:szCs w:val="22"/>
        </w:rPr>
        <w:t>3.2</w:t>
      </w:r>
      <w:r w:rsidRPr="00716DD6">
        <w:rPr>
          <w:rFonts w:cs="Times New Roman" w:hint="cs"/>
          <w:sz w:val="22"/>
          <w:szCs w:val="22"/>
          <w:cs/>
        </w:rPr>
        <w:t xml:space="preserve"> </w:t>
      </w:r>
      <w:r w:rsidR="006B7A79">
        <w:rPr>
          <w:rFonts w:cs="Times New Roman"/>
          <w:sz w:val="22"/>
          <w:szCs w:val="22"/>
        </w:rPr>
        <w:t>Linux Graphical Environment</w:t>
      </w:r>
    </w:p>
    <w:p w14:paraId="5E65BF53" w14:textId="77777777" w:rsidR="005D7750" w:rsidRPr="00716DD6" w:rsidRDefault="005D7750" w:rsidP="00A36C43">
      <w:pPr>
        <w:ind w:left="709"/>
        <w:rPr>
          <w:rFonts w:cs="Times New Roman"/>
          <w:sz w:val="22"/>
          <w:szCs w:val="22"/>
        </w:rPr>
      </w:pPr>
      <w:r w:rsidRPr="00716DD6">
        <w:rPr>
          <w:rFonts w:cs="Times New Roman"/>
          <w:sz w:val="22"/>
          <w:szCs w:val="22"/>
        </w:rPr>
        <w:t xml:space="preserve">3.3 </w:t>
      </w:r>
      <w:r w:rsidR="006B7A79">
        <w:rPr>
          <w:rFonts w:cs="Times New Roman"/>
          <w:sz w:val="22"/>
          <w:szCs w:val="22"/>
        </w:rPr>
        <w:t>Managing Physical Storage</w:t>
      </w:r>
    </w:p>
    <w:p w14:paraId="0069CD97" w14:textId="77777777" w:rsidR="00EE1A61" w:rsidRPr="00716DD6" w:rsidRDefault="006055C8" w:rsidP="00A36C43">
      <w:pPr>
        <w:ind w:left="709"/>
        <w:rPr>
          <w:rFonts w:cs="Times New Roman"/>
          <w:sz w:val="22"/>
          <w:szCs w:val="22"/>
        </w:rPr>
      </w:pPr>
      <w:r w:rsidRPr="00716DD6">
        <w:rPr>
          <w:rFonts w:cs="Times New Roman"/>
          <w:sz w:val="22"/>
          <w:szCs w:val="22"/>
        </w:rPr>
        <w:t xml:space="preserve">3.4 </w:t>
      </w:r>
      <w:r w:rsidR="006B7A79">
        <w:rPr>
          <w:rFonts w:cs="Times New Roman"/>
          <w:sz w:val="22"/>
          <w:szCs w:val="22"/>
        </w:rPr>
        <w:t xml:space="preserve">Linux </w:t>
      </w:r>
      <w:r w:rsidR="00E603F3" w:rsidRPr="00716DD6">
        <w:rPr>
          <w:rFonts w:cs="Times New Roman"/>
          <w:sz w:val="22"/>
          <w:szCs w:val="22"/>
        </w:rPr>
        <w:t xml:space="preserve">Virtualization  </w:t>
      </w:r>
    </w:p>
    <w:p w14:paraId="7600C5B0" w14:textId="77777777" w:rsidR="00742B57" w:rsidRPr="00716DD6" w:rsidRDefault="00FF016C" w:rsidP="00A36C43">
      <w:pPr>
        <w:ind w:left="709"/>
        <w:rPr>
          <w:rFonts w:cs="Times New Roman"/>
          <w:sz w:val="22"/>
          <w:szCs w:val="22"/>
        </w:rPr>
      </w:pPr>
      <w:r w:rsidRPr="00716DD6">
        <w:rPr>
          <w:rFonts w:cs="Times New Roman"/>
          <w:sz w:val="22"/>
          <w:szCs w:val="22"/>
        </w:rPr>
        <w:t xml:space="preserve">3.5 </w:t>
      </w:r>
      <w:r w:rsidR="006B7A79">
        <w:rPr>
          <w:rFonts w:cs="Times New Roman"/>
          <w:sz w:val="22"/>
          <w:szCs w:val="22"/>
        </w:rPr>
        <w:t>Getting started with Command Line Environment</w:t>
      </w:r>
    </w:p>
    <w:p w14:paraId="16ACD4BF" w14:textId="77777777" w:rsidR="00742B57" w:rsidRPr="00716DD6" w:rsidRDefault="00F64609" w:rsidP="00742B57">
      <w:pPr>
        <w:ind w:left="709"/>
        <w:rPr>
          <w:rFonts w:cs="Times New Roman"/>
          <w:sz w:val="22"/>
          <w:szCs w:val="22"/>
        </w:rPr>
      </w:pPr>
      <w:r w:rsidRPr="00716DD6">
        <w:rPr>
          <w:rFonts w:cs="Times New Roman"/>
          <w:sz w:val="22"/>
          <w:szCs w:val="22"/>
        </w:rPr>
        <w:t xml:space="preserve">3.6 </w:t>
      </w:r>
      <w:r w:rsidR="006B7A79">
        <w:rPr>
          <w:rFonts w:cs="Times New Roman"/>
          <w:sz w:val="22"/>
          <w:szCs w:val="22"/>
        </w:rPr>
        <w:t>Managing Logical Volume</w:t>
      </w:r>
    </w:p>
    <w:p w14:paraId="7F6A6326" w14:textId="77777777" w:rsidR="001B05FA" w:rsidRPr="00716DD6" w:rsidRDefault="001B05FA" w:rsidP="00A36C43">
      <w:pPr>
        <w:ind w:left="709"/>
        <w:rPr>
          <w:rFonts w:cs="Times New Roman"/>
          <w:sz w:val="22"/>
          <w:szCs w:val="22"/>
        </w:rPr>
      </w:pPr>
      <w:r w:rsidRPr="00716DD6">
        <w:rPr>
          <w:rFonts w:cs="Times New Roman"/>
          <w:sz w:val="22"/>
          <w:szCs w:val="22"/>
        </w:rPr>
        <w:t xml:space="preserve">3.7 </w:t>
      </w:r>
      <w:r w:rsidR="006B7A79">
        <w:rPr>
          <w:rFonts w:cs="Times New Roman"/>
          <w:sz w:val="22"/>
          <w:szCs w:val="22"/>
        </w:rPr>
        <w:t>Secure Linux File Access</w:t>
      </w:r>
      <w:r w:rsidR="00716DD6" w:rsidRPr="00716DD6">
        <w:rPr>
          <w:rFonts w:cs="Times New Roman"/>
          <w:sz w:val="22"/>
          <w:szCs w:val="22"/>
        </w:rPr>
        <w:t xml:space="preserve"> </w:t>
      </w:r>
    </w:p>
    <w:p w14:paraId="2F6A98C0" w14:textId="77777777" w:rsidR="001B05FA" w:rsidRPr="00716DD6" w:rsidRDefault="001B05FA" w:rsidP="00A36C43">
      <w:pPr>
        <w:ind w:left="709"/>
        <w:rPr>
          <w:rFonts w:cs="Times New Roman"/>
          <w:sz w:val="22"/>
          <w:szCs w:val="22"/>
        </w:rPr>
      </w:pPr>
      <w:r w:rsidRPr="00716DD6">
        <w:rPr>
          <w:rFonts w:cs="Times New Roman"/>
          <w:sz w:val="22"/>
          <w:szCs w:val="22"/>
        </w:rPr>
        <w:t xml:space="preserve">3.8 </w:t>
      </w:r>
      <w:r w:rsidR="006B7A79">
        <w:rPr>
          <w:rFonts w:cs="Times New Roman"/>
          <w:sz w:val="22"/>
          <w:szCs w:val="22"/>
        </w:rPr>
        <w:t>Monitor System Resources</w:t>
      </w:r>
      <w:r w:rsidR="00716DD6" w:rsidRPr="00716DD6">
        <w:rPr>
          <w:rFonts w:cs="Times New Roman"/>
          <w:sz w:val="22"/>
          <w:szCs w:val="22"/>
        </w:rPr>
        <w:t xml:space="preserve"> </w:t>
      </w:r>
    </w:p>
    <w:p w14:paraId="2772BF9D" w14:textId="77777777" w:rsidR="00546822" w:rsidRPr="00716DD6" w:rsidRDefault="001B05FA" w:rsidP="00A36C43">
      <w:pPr>
        <w:ind w:left="709"/>
        <w:rPr>
          <w:rFonts w:cs="Times New Roman"/>
          <w:sz w:val="22"/>
          <w:szCs w:val="22"/>
        </w:rPr>
      </w:pPr>
      <w:r w:rsidRPr="00716DD6">
        <w:rPr>
          <w:rFonts w:cs="Times New Roman"/>
          <w:sz w:val="22"/>
          <w:szCs w:val="22"/>
        </w:rPr>
        <w:t>3.</w:t>
      </w:r>
      <w:r w:rsidR="00546822" w:rsidRPr="00716DD6">
        <w:rPr>
          <w:rFonts w:cs="Times New Roman"/>
          <w:sz w:val="22"/>
          <w:szCs w:val="22"/>
        </w:rPr>
        <w:t>9</w:t>
      </w:r>
      <w:r w:rsidRPr="00716DD6">
        <w:rPr>
          <w:rFonts w:cs="Times New Roman"/>
          <w:sz w:val="22"/>
          <w:szCs w:val="22"/>
        </w:rPr>
        <w:t xml:space="preserve"> </w:t>
      </w:r>
      <w:r w:rsidR="006B7A79">
        <w:rPr>
          <w:rFonts w:cs="Times New Roman"/>
          <w:sz w:val="22"/>
          <w:szCs w:val="22"/>
        </w:rPr>
        <w:t>Manage System Software</w:t>
      </w:r>
      <w:r w:rsidR="00716DD6" w:rsidRPr="00716DD6">
        <w:rPr>
          <w:rFonts w:cs="Times New Roman"/>
          <w:sz w:val="22"/>
          <w:szCs w:val="22"/>
        </w:rPr>
        <w:t xml:space="preserve"> </w:t>
      </w:r>
    </w:p>
    <w:p w14:paraId="782DB6E9" w14:textId="77777777" w:rsidR="00E41C28" w:rsidRPr="00716DD6" w:rsidRDefault="00546822" w:rsidP="00A36C43">
      <w:pPr>
        <w:ind w:left="709"/>
        <w:rPr>
          <w:rFonts w:cs="Times New Roman"/>
          <w:sz w:val="22"/>
          <w:szCs w:val="22"/>
        </w:rPr>
      </w:pPr>
      <w:r w:rsidRPr="00716DD6">
        <w:rPr>
          <w:rFonts w:cs="Times New Roman"/>
          <w:sz w:val="22"/>
          <w:szCs w:val="22"/>
        </w:rPr>
        <w:t xml:space="preserve">3.10 </w:t>
      </w:r>
      <w:r w:rsidR="00716DD6" w:rsidRPr="00716DD6">
        <w:rPr>
          <w:rFonts w:cs="Times New Roman"/>
          <w:sz w:val="22"/>
          <w:szCs w:val="22"/>
        </w:rPr>
        <w:t>Security Issues related to System Administration</w:t>
      </w:r>
    </w:p>
    <w:p w14:paraId="0CCEF06C" w14:textId="77777777" w:rsidR="00AE7953" w:rsidRPr="004B3C05" w:rsidRDefault="00AE7953" w:rsidP="00A36C43">
      <w:pPr>
        <w:ind w:left="709"/>
        <w:rPr>
          <w:rFonts w:cs="Times New Roman"/>
          <w:color w:val="FF0000"/>
          <w:sz w:val="22"/>
          <w:szCs w:val="22"/>
        </w:rPr>
      </w:pPr>
    </w:p>
    <w:p w14:paraId="79EA28BC" w14:textId="77777777" w:rsidR="00F86754" w:rsidRPr="009145C2" w:rsidRDefault="00077ABD" w:rsidP="00F86754">
      <w:pPr>
        <w:numPr>
          <w:ilvl w:val="0"/>
          <w:numId w:val="1"/>
        </w:numPr>
        <w:tabs>
          <w:tab w:val="clear" w:pos="720"/>
          <w:tab w:val="num" w:pos="360"/>
        </w:tabs>
        <w:ind w:hanging="720"/>
        <w:rPr>
          <w:rFonts w:cs="Times New Roman"/>
          <w:b/>
          <w:bCs/>
          <w:sz w:val="22"/>
          <w:szCs w:val="22"/>
        </w:rPr>
      </w:pPr>
      <w:r w:rsidRPr="009145C2">
        <w:rPr>
          <w:rFonts w:cs="Times New Roman"/>
          <w:b/>
          <w:bCs/>
          <w:sz w:val="22"/>
          <w:szCs w:val="22"/>
        </w:rPr>
        <w:t>Teaching and Learning Activities</w:t>
      </w:r>
    </w:p>
    <w:p w14:paraId="2729BBC5" w14:textId="77777777" w:rsidR="00AD32D1" w:rsidRPr="00F86754" w:rsidRDefault="00AD32D1" w:rsidP="00A36C43">
      <w:pPr>
        <w:ind w:left="709"/>
        <w:rPr>
          <w:rFonts w:cs="Times New Roman"/>
          <w:sz w:val="22"/>
          <w:szCs w:val="22"/>
        </w:rPr>
      </w:pPr>
      <w:r w:rsidRPr="00F86754">
        <w:rPr>
          <w:rFonts w:cs="Times New Roman"/>
          <w:sz w:val="22"/>
          <w:szCs w:val="22"/>
        </w:rPr>
        <w:t>4.1 Lecture</w:t>
      </w:r>
    </w:p>
    <w:p w14:paraId="071537A2" w14:textId="77777777" w:rsidR="00AD32D1" w:rsidRPr="00F86754" w:rsidRDefault="00AD32D1" w:rsidP="00A36C43">
      <w:pPr>
        <w:ind w:left="709"/>
        <w:rPr>
          <w:rFonts w:cs="Times New Roman"/>
          <w:sz w:val="22"/>
          <w:szCs w:val="22"/>
        </w:rPr>
      </w:pPr>
      <w:r w:rsidRPr="00F86754">
        <w:rPr>
          <w:rFonts w:cs="Times New Roman"/>
          <w:sz w:val="22"/>
          <w:szCs w:val="22"/>
        </w:rPr>
        <w:t xml:space="preserve">4.2 </w:t>
      </w:r>
      <w:r w:rsidR="00E73C1E">
        <w:rPr>
          <w:rFonts w:cs="Times New Roman"/>
          <w:sz w:val="22"/>
          <w:szCs w:val="22"/>
        </w:rPr>
        <w:t>Class Discussions</w:t>
      </w:r>
    </w:p>
    <w:p w14:paraId="5403E4C4" w14:textId="77777777" w:rsidR="00AD32D1" w:rsidRPr="00F86754" w:rsidRDefault="00AD32D1" w:rsidP="00A36C43">
      <w:pPr>
        <w:ind w:left="709"/>
        <w:rPr>
          <w:rFonts w:cs="Times New Roman"/>
          <w:sz w:val="22"/>
          <w:szCs w:val="22"/>
        </w:rPr>
      </w:pPr>
      <w:r w:rsidRPr="00F86754">
        <w:rPr>
          <w:rFonts w:cs="Times New Roman"/>
          <w:sz w:val="22"/>
          <w:szCs w:val="22"/>
        </w:rPr>
        <w:t>4.3 Individual Report</w:t>
      </w:r>
      <w:r w:rsidR="00E73C1E">
        <w:rPr>
          <w:rFonts w:cs="Times New Roman"/>
          <w:sz w:val="22"/>
          <w:szCs w:val="22"/>
        </w:rPr>
        <w:t>s</w:t>
      </w:r>
      <w:r w:rsidRPr="00F86754">
        <w:rPr>
          <w:rFonts w:cs="Times New Roman"/>
          <w:sz w:val="22"/>
          <w:szCs w:val="22"/>
        </w:rPr>
        <w:t xml:space="preserve"> and Presentation</w:t>
      </w:r>
    </w:p>
    <w:p w14:paraId="346C25C5" w14:textId="77777777" w:rsidR="00AD32D1" w:rsidRPr="00F86754" w:rsidRDefault="00AD32D1" w:rsidP="00A36C43">
      <w:pPr>
        <w:ind w:left="709"/>
        <w:rPr>
          <w:rFonts w:cs="Times New Roman"/>
          <w:sz w:val="22"/>
          <w:szCs w:val="22"/>
        </w:rPr>
      </w:pPr>
      <w:r w:rsidRPr="00F86754">
        <w:rPr>
          <w:rFonts w:cs="Times New Roman"/>
          <w:sz w:val="22"/>
          <w:szCs w:val="22"/>
        </w:rPr>
        <w:t>4.4 Assignments</w:t>
      </w:r>
    </w:p>
    <w:p w14:paraId="33F1C5FE" w14:textId="77777777" w:rsidR="00AD32D1" w:rsidRPr="00F86754" w:rsidRDefault="00AD32D1" w:rsidP="00A36C43">
      <w:pPr>
        <w:ind w:left="709"/>
        <w:rPr>
          <w:rFonts w:cs="Times New Roman"/>
          <w:sz w:val="22"/>
          <w:szCs w:val="22"/>
        </w:rPr>
      </w:pPr>
      <w:r w:rsidRPr="00F86754">
        <w:rPr>
          <w:rFonts w:cs="Times New Roman"/>
          <w:sz w:val="22"/>
          <w:szCs w:val="22"/>
        </w:rPr>
        <w:t>4.5 Quiz</w:t>
      </w:r>
    </w:p>
    <w:p w14:paraId="5D45696E" w14:textId="77777777" w:rsidR="00AD32D1" w:rsidRPr="00F86754" w:rsidRDefault="00AD32D1" w:rsidP="00A36C43">
      <w:pPr>
        <w:ind w:left="709"/>
        <w:rPr>
          <w:rFonts w:cs="Times New Roman"/>
          <w:sz w:val="22"/>
          <w:szCs w:val="22"/>
        </w:rPr>
      </w:pPr>
      <w:r w:rsidRPr="00F86754">
        <w:rPr>
          <w:rFonts w:cs="Times New Roman"/>
          <w:sz w:val="22"/>
          <w:szCs w:val="22"/>
        </w:rPr>
        <w:t xml:space="preserve">4.6 Labs  </w:t>
      </w:r>
    </w:p>
    <w:p w14:paraId="4AEA77BA" w14:textId="77777777" w:rsidR="00DF3A48" w:rsidRPr="00F86754" w:rsidRDefault="00AD32D1" w:rsidP="00DF3A48">
      <w:pPr>
        <w:ind w:right="-154" w:firstLine="720"/>
        <w:rPr>
          <w:rFonts w:cs="Times New Roman"/>
          <w:sz w:val="22"/>
          <w:szCs w:val="22"/>
        </w:rPr>
      </w:pPr>
      <w:r w:rsidRPr="00F86754">
        <w:rPr>
          <w:rFonts w:cs="Times New Roman"/>
          <w:sz w:val="22"/>
          <w:szCs w:val="22"/>
        </w:rPr>
        <w:t xml:space="preserve">4.7 </w:t>
      </w:r>
      <w:r w:rsidR="00DF3A48" w:rsidRPr="00F86754">
        <w:rPr>
          <w:rFonts w:cs="Times New Roman"/>
          <w:sz w:val="22"/>
          <w:szCs w:val="22"/>
        </w:rPr>
        <w:t xml:space="preserve">Guest </w:t>
      </w:r>
      <w:r w:rsidR="00DF3A48">
        <w:rPr>
          <w:rFonts w:cs="Times New Roman"/>
          <w:sz w:val="22"/>
          <w:szCs w:val="22"/>
        </w:rPr>
        <w:t xml:space="preserve">Speaker </w:t>
      </w:r>
      <w:r w:rsidR="001444AD">
        <w:rPr>
          <w:rFonts w:cs="Times New Roman"/>
          <w:sz w:val="22"/>
          <w:szCs w:val="22"/>
        </w:rPr>
        <w:t xml:space="preserve"> </w:t>
      </w:r>
    </w:p>
    <w:p w14:paraId="20000173" w14:textId="77777777" w:rsidR="00AD32D1" w:rsidRPr="00F86754" w:rsidRDefault="00AD32D1" w:rsidP="00A36C43">
      <w:pPr>
        <w:ind w:left="709"/>
        <w:rPr>
          <w:rFonts w:cs="Times New Roman"/>
          <w:sz w:val="22"/>
          <w:szCs w:val="22"/>
        </w:rPr>
      </w:pPr>
    </w:p>
    <w:p w14:paraId="3B445B50" w14:textId="77777777" w:rsidR="009145C2" w:rsidRDefault="009145C2" w:rsidP="00FD35C0">
      <w:pPr>
        <w:rPr>
          <w:rFonts w:cs="Times New Roman"/>
          <w:b/>
          <w:bCs/>
          <w:sz w:val="22"/>
          <w:szCs w:val="22"/>
        </w:rPr>
      </w:pPr>
    </w:p>
    <w:p w14:paraId="486FF14A" w14:textId="77777777" w:rsidR="006B7A79" w:rsidRPr="00FD35C0" w:rsidRDefault="006B7A79" w:rsidP="00FD35C0">
      <w:pPr>
        <w:rPr>
          <w:rFonts w:cs="Times New Roman"/>
          <w:b/>
          <w:bCs/>
          <w:sz w:val="22"/>
          <w:szCs w:val="22"/>
        </w:rPr>
      </w:pPr>
    </w:p>
    <w:p w14:paraId="09888CF0" w14:textId="77777777" w:rsidR="00F86754" w:rsidRPr="009145C2" w:rsidRDefault="002E7E0B" w:rsidP="00F86754">
      <w:pPr>
        <w:numPr>
          <w:ilvl w:val="0"/>
          <w:numId w:val="1"/>
        </w:numPr>
        <w:tabs>
          <w:tab w:val="clear" w:pos="720"/>
          <w:tab w:val="num" w:pos="360"/>
        </w:tabs>
        <w:ind w:hanging="720"/>
        <w:rPr>
          <w:rFonts w:cs="Times New Roman"/>
          <w:b/>
          <w:bCs/>
          <w:sz w:val="22"/>
          <w:szCs w:val="22"/>
        </w:rPr>
      </w:pPr>
      <w:r w:rsidRPr="009145C2">
        <w:rPr>
          <w:rFonts w:cs="Times New Roman"/>
          <w:b/>
          <w:bCs/>
          <w:sz w:val="22"/>
          <w:szCs w:val="22"/>
        </w:rPr>
        <w:t>Teaching Aids</w:t>
      </w:r>
    </w:p>
    <w:p w14:paraId="569379A0" w14:textId="77777777" w:rsidR="00865992" w:rsidRPr="00F86754" w:rsidRDefault="00865992" w:rsidP="00865992">
      <w:pPr>
        <w:ind w:right="-154" w:firstLine="720"/>
        <w:rPr>
          <w:rFonts w:cs="Times New Roman"/>
          <w:sz w:val="22"/>
          <w:szCs w:val="22"/>
        </w:rPr>
      </w:pPr>
      <w:r w:rsidRPr="00F86754">
        <w:rPr>
          <w:rFonts w:cs="Times New Roman"/>
          <w:sz w:val="22"/>
          <w:szCs w:val="22"/>
        </w:rPr>
        <w:t>5.1 Power Point Presentations</w:t>
      </w:r>
    </w:p>
    <w:p w14:paraId="72ADCFEE" w14:textId="77777777" w:rsidR="00865992" w:rsidRPr="00F86754" w:rsidRDefault="00865992" w:rsidP="00865992">
      <w:pPr>
        <w:ind w:right="-154" w:firstLine="720"/>
        <w:rPr>
          <w:rFonts w:cs="Times New Roman"/>
          <w:sz w:val="22"/>
          <w:szCs w:val="22"/>
        </w:rPr>
      </w:pPr>
      <w:r w:rsidRPr="00F86754">
        <w:rPr>
          <w:rFonts w:cs="Times New Roman"/>
          <w:sz w:val="22"/>
          <w:szCs w:val="22"/>
        </w:rPr>
        <w:t>5.2 Case Studies and hand outs</w:t>
      </w:r>
    </w:p>
    <w:p w14:paraId="110ED161" w14:textId="77777777" w:rsidR="00865992" w:rsidRPr="00F86754" w:rsidRDefault="00865992" w:rsidP="00865992">
      <w:pPr>
        <w:ind w:right="-154" w:firstLine="720"/>
        <w:rPr>
          <w:rFonts w:cs="Times New Roman"/>
          <w:sz w:val="22"/>
          <w:szCs w:val="22"/>
        </w:rPr>
      </w:pPr>
      <w:r w:rsidRPr="00F86754">
        <w:rPr>
          <w:rFonts w:cs="Times New Roman"/>
          <w:sz w:val="22"/>
          <w:szCs w:val="22"/>
        </w:rPr>
        <w:t xml:space="preserve">5.3 Textbook </w:t>
      </w:r>
    </w:p>
    <w:p w14:paraId="008329B8" w14:textId="77777777" w:rsidR="00865992" w:rsidRPr="00F86754" w:rsidRDefault="00865992" w:rsidP="00865992">
      <w:pPr>
        <w:ind w:right="-154" w:firstLine="720"/>
        <w:rPr>
          <w:rFonts w:cs="Times New Roman"/>
          <w:sz w:val="22"/>
          <w:szCs w:val="22"/>
        </w:rPr>
      </w:pPr>
      <w:r w:rsidRPr="00F86754">
        <w:rPr>
          <w:rFonts w:cs="Times New Roman"/>
          <w:sz w:val="22"/>
          <w:szCs w:val="22"/>
        </w:rPr>
        <w:t>5.4 eBook</w:t>
      </w:r>
    </w:p>
    <w:p w14:paraId="42E42327" w14:textId="77777777" w:rsidR="00865992" w:rsidRPr="00F86754" w:rsidRDefault="00865992" w:rsidP="00865992">
      <w:pPr>
        <w:ind w:right="-154" w:firstLine="720"/>
        <w:rPr>
          <w:rFonts w:cs="Times New Roman"/>
          <w:sz w:val="22"/>
          <w:szCs w:val="22"/>
        </w:rPr>
      </w:pPr>
      <w:r w:rsidRPr="00F86754">
        <w:rPr>
          <w:rFonts w:cs="Times New Roman"/>
          <w:sz w:val="22"/>
          <w:szCs w:val="22"/>
        </w:rPr>
        <w:t>5.5 Online Activities, Web sites</w:t>
      </w:r>
    </w:p>
    <w:p w14:paraId="4525688F" w14:textId="77777777" w:rsidR="00865992" w:rsidRPr="00F86754" w:rsidRDefault="00865992" w:rsidP="00865992">
      <w:pPr>
        <w:ind w:right="-154" w:firstLine="720"/>
        <w:rPr>
          <w:rFonts w:cs="Times New Roman"/>
          <w:sz w:val="22"/>
          <w:szCs w:val="22"/>
        </w:rPr>
      </w:pPr>
      <w:r w:rsidRPr="00F86754">
        <w:rPr>
          <w:rFonts w:cs="Times New Roman"/>
          <w:sz w:val="22"/>
          <w:szCs w:val="22"/>
        </w:rPr>
        <w:t>5.6 learning.stamford.edu</w:t>
      </w:r>
    </w:p>
    <w:p w14:paraId="47290FA3" w14:textId="77777777" w:rsidR="00865992" w:rsidRPr="00F86754" w:rsidRDefault="00865992" w:rsidP="00865992">
      <w:pPr>
        <w:ind w:right="-154" w:firstLine="720"/>
        <w:rPr>
          <w:rFonts w:cs="Times New Roman"/>
          <w:sz w:val="22"/>
          <w:szCs w:val="22"/>
        </w:rPr>
      </w:pPr>
      <w:r w:rsidRPr="00F86754">
        <w:rPr>
          <w:rFonts w:cs="Times New Roman"/>
          <w:sz w:val="22"/>
          <w:szCs w:val="22"/>
        </w:rPr>
        <w:t xml:space="preserve">5.7 </w:t>
      </w:r>
      <w:r w:rsidR="006B7A79">
        <w:rPr>
          <w:rFonts w:cs="Times New Roman"/>
          <w:sz w:val="22"/>
          <w:szCs w:val="22"/>
        </w:rPr>
        <w:t>MOOC, YouTube Tutorials on LINUX CENT OS.</w:t>
      </w:r>
    </w:p>
    <w:p w14:paraId="0D49CA51" w14:textId="77777777" w:rsidR="00865992" w:rsidRPr="00865992" w:rsidRDefault="00865992" w:rsidP="00865992">
      <w:pPr>
        <w:ind w:right="-154" w:firstLine="720"/>
        <w:rPr>
          <w:rFonts w:cs="Times New Roman"/>
          <w:b/>
          <w:bCs/>
          <w:sz w:val="22"/>
          <w:szCs w:val="22"/>
        </w:rPr>
      </w:pPr>
    </w:p>
    <w:p w14:paraId="62E340B1" w14:textId="77777777" w:rsidR="00F86754" w:rsidRPr="009145C2" w:rsidRDefault="00865992" w:rsidP="00F86754">
      <w:pPr>
        <w:numPr>
          <w:ilvl w:val="0"/>
          <w:numId w:val="1"/>
        </w:numPr>
        <w:tabs>
          <w:tab w:val="clear" w:pos="720"/>
          <w:tab w:val="num" w:pos="360"/>
        </w:tabs>
        <w:ind w:hanging="720"/>
        <w:rPr>
          <w:rFonts w:cs="Times New Roman"/>
          <w:b/>
          <w:bCs/>
          <w:sz w:val="22"/>
          <w:szCs w:val="22"/>
        </w:rPr>
      </w:pPr>
      <w:r w:rsidRPr="009145C2">
        <w:rPr>
          <w:rFonts w:cs="Times New Roman"/>
          <w:b/>
          <w:bCs/>
          <w:sz w:val="22"/>
          <w:szCs w:val="22"/>
        </w:rPr>
        <w:t>Evaluation and Grading Standards</w:t>
      </w:r>
    </w:p>
    <w:p w14:paraId="4335BA24" w14:textId="77777777" w:rsidR="00865992" w:rsidRPr="00F86754" w:rsidRDefault="00865992" w:rsidP="00865992">
      <w:pPr>
        <w:ind w:right="-154" w:firstLine="720"/>
        <w:rPr>
          <w:rFonts w:cs="Times New Roman"/>
          <w:sz w:val="22"/>
          <w:szCs w:val="22"/>
        </w:rPr>
      </w:pPr>
      <w:r w:rsidRPr="00F86754">
        <w:rPr>
          <w:rFonts w:cs="Times New Roman"/>
          <w:sz w:val="22"/>
          <w:szCs w:val="22"/>
        </w:rPr>
        <w:t xml:space="preserve">6.1 Participation      </w:t>
      </w:r>
      <w:r w:rsidRPr="00F86754">
        <w:rPr>
          <w:rFonts w:cs="Times New Roman"/>
          <w:sz w:val="22"/>
          <w:szCs w:val="22"/>
        </w:rPr>
        <w:tab/>
      </w:r>
      <w:r w:rsidRPr="00F86754">
        <w:rPr>
          <w:rFonts w:cs="Times New Roman"/>
          <w:sz w:val="22"/>
          <w:szCs w:val="22"/>
        </w:rPr>
        <w:tab/>
      </w:r>
      <w:r w:rsidRPr="00F86754">
        <w:rPr>
          <w:rFonts w:cs="Times New Roman"/>
          <w:sz w:val="22"/>
          <w:szCs w:val="22"/>
        </w:rPr>
        <w:tab/>
      </w:r>
      <w:r w:rsidR="00D8011E">
        <w:rPr>
          <w:rFonts w:cs="Times New Roman"/>
          <w:sz w:val="22"/>
          <w:szCs w:val="22"/>
        </w:rPr>
        <w:t>10</w:t>
      </w:r>
      <w:r w:rsidRPr="00F86754">
        <w:rPr>
          <w:rFonts w:cs="Times New Roman"/>
          <w:sz w:val="22"/>
          <w:szCs w:val="22"/>
        </w:rPr>
        <w:t>%</w:t>
      </w:r>
    </w:p>
    <w:p w14:paraId="7F32C9DF" w14:textId="77777777" w:rsidR="00865992" w:rsidRPr="00F86754" w:rsidRDefault="00865992" w:rsidP="00865992">
      <w:pPr>
        <w:ind w:right="-154" w:firstLine="720"/>
        <w:rPr>
          <w:rFonts w:cs="Times New Roman"/>
          <w:sz w:val="22"/>
          <w:szCs w:val="22"/>
        </w:rPr>
      </w:pPr>
      <w:r w:rsidRPr="00F86754">
        <w:rPr>
          <w:rFonts w:cs="Times New Roman"/>
          <w:sz w:val="22"/>
          <w:szCs w:val="22"/>
        </w:rPr>
        <w:t>6.2 Assignments</w:t>
      </w:r>
      <w:r w:rsidRPr="00F86754">
        <w:rPr>
          <w:rFonts w:cs="Times New Roman"/>
          <w:sz w:val="22"/>
          <w:szCs w:val="22"/>
        </w:rPr>
        <w:tab/>
      </w:r>
      <w:r w:rsidRPr="00F86754">
        <w:rPr>
          <w:rFonts w:cs="Times New Roman"/>
          <w:sz w:val="22"/>
          <w:szCs w:val="22"/>
        </w:rPr>
        <w:tab/>
        <w:t xml:space="preserve">             </w:t>
      </w:r>
      <w:r w:rsidR="004772AB">
        <w:rPr>
          <w:rFonts w:cs="Times New Roman"/>
          <w:sz w:val="22"/>
          <w:szCs w:val="22"/>
        </w:rPr>
        <w:t>20</w:t>
      </w:r>
      <w:r w:rsidRPr="00F86754">
        <w:rPr>
          <w:rFonts w:cs="Times New Roman"/>
          <w:sz w:val="22"/>
          <w:szCs w:val="22"/>
        </w:rPr>
        <w:t>%</w:t>
      </w:r>
    </w:p>
    <w:p w14:paraId="5A776533" w14:textId="77777777" w:rsidR="00865992" w:rsidRPr="00F86754" w:rsidRDefault="001B2BDA" w:rsidP="00865992">
      <w:pPr>
        <w:ind w:right="-154" w:firstLine="720"/>
        <w:rPr>
          <w:rFonts w:cs="Times New Roman"/>
          <w:sz w:val="22"/>
          <w:szCs w:val="22"/>
        </w:rPr>
      </w:pPr>
      <w:r>
        <w:rPr>
          <w:rFonts w:cs="Times New Roman"/>
          <w:sz w:val="22"/>
          <w:szCs w:val="22"/>
        </w:rPr>
        <w:t xml:space="preserve">6.3 Term project </w:t>
      </w:r>
      <w:r w:rsidR="00865992" w:rsidRPr="00F86754">
        <w:rPr>
          <w:rFonts w:cs="Times New Roman"/>
          <w:sz w:val="22"/>
          <w:szCs w:val="22"/>
        </w:rPr>
        <w:t>(Group)</w:t>
      </w:r>
      <w:r w:rsidR="00865992" w:rsidRPr="00F86754">
        <w:rPr>
          <w:rFonts w:cs="Times New Roman"/>
          <w:sz w:val="22"/>
          <w:szCs w:val="22"/>
        </w:rPr>
        <w:tab/>
      </w:r>
      <w:r w:rsidR="00865992" w:rsidRPr="00F86754">
        <w:rPr>
          <w:rFonts w:cs="Times New Roman"/>
          <w:sz w:val="22"/>
          <w:szCs w:val="22"/>
        </w:rPr>
        <w:tab/>
        <w:t>15%</w:t>
      </w:r>
    </w:p>
    <w:p w14:paraId="317232AA" w14:textId="77777777" w:rsidR="00865992" w:rsidRPr="00F86754" w:rsidRDefault="00865992" w:rsidP="00865992">
      <w:pPr>
        <w:ind w:right="-154" w:firstLine="720"/>
        <w:rPr>
          <w:rFonts w:cs="Times New Roman"/>
          <w:sz w:val="22"/>
          <w:szCs w:val="22"/>
        </w:rPr>
      </w:pPr>
      <w:r w:rsidRPr="00F86754">
        <w:rPr>
          <w:rFonts w:cs="Times New Roman"/>
          <w:sz w:val="22"/>
          <w:szCs w:val="22"/>
        </w:rPr>
        <w:t>6.4 Midterm Examination</w:t>
      </w:r>
      <w:r w:rsidRPr="00F86754">
        <w:rPr>
          <w:rFonts w:cs="Times New Roman"/>
          <w:sz w:val="22"/>
          <w:szCs w:val="22"/>
        </w:rPr>
        <w:tab/>
        <w:t xml:space="preserve">             2</w:t>
      </w:r>
      <w:r w:rsidR="004772AB">
        <w:rPr>
          <w:rFonts w:cs="Times New Roman"/>
          <w:sz w:val="22"/>
          <w:szCs w:val="22"/>
        </w:rPr>
        <w:t>5</w:t>
      </w:r>
      <w:r w:rsidRPr="00F86754">
        <w:rPr>
          <w:rFonts w:cs="Times New Roman"/>
          <w:sz w:val="22"/>
          <w:szCs w:val="22"/>
        </w:rPr>
        <w:t>%</w:t>
      </w:r>
    </w:p>
    <w:p w14:paraId="050E7522" w14:textId="77777777" w:rsidR="00865992" w:rsidRPr="00F86754" w:rsidRDefault="00865992" w:rsidP="00865992">
      <w:pPr>
        <w:ind w:right="-154" w:firstLine="720"/>
        <w:rPr>
          <w:rFonts w:cs="Times New Roman"/>
          <w:sz w:val="22"/>
          <w:szCs w:val="22"/>
        </w:rPr>
      </w:pPr>
      <w:r w:rsidRPr="00F86754">
        <w:rPr>
          <w:rFonts w:cs="Times New Roman"/>
          <w:sz w:val="22"/>
          <w:szCs w:val="22"/>
        </w:rPr>
        <w:t>6.5 Final Examination</w:t>
      </w:r>
      <w:r w:rsidRPr="00F86754">
        <w:rPr>
          <w:rFonts w:cs="Times New Roman"/>
          <w:sz w:val="22"/>
          <w:szCs w:val="22"/>
        </w:rPr>
        <w:tab/>
        <w:t xml:space="preserve">            </w:t>
      </w:r>
      <w:r w:rsidRPr="00F86754">
        <w:rPr>
          <w:rFonts w:cs="Times New Roman"/>
          <w:sz w:val="22"/>
          <w:szCs w:val="22"/>
        </w:rPr>
        <w:tab/>
        <w:t xml:space="preserve">             </w:t>
      </w:r>
      <w:r w:rsidR="004772AB">
        <w:rPr>
          <w:rFonts w:cs="Times New Roman"/>
          <w:sz w:val="22"/>
          <w:szCs w:val="22"/>
        </w:rPr>
        <w:t>3</w:t>
      </w:r>
      <w:r w:rsidRPr="00F86754">
        <w:rPr>
          <w:rFonts w:cs="Times New Roman"/>
          <w:sz w:val="22"/>
          <w:szCs w:val="22"/>
        </w:rPr>
        <w:t>0%</w:t>
      </w:r>
    </w:p>
    <w:p w14:paraId="16B056DF" w14:textId="77777777" w:rsidR="009248A7" w:rsidRDefault="009248A7" w:rsidP="009248A7">
      <w:pPr>
        <w:rPr>
          <w:rFonts w:cs="Times New Roman"/>
          <w:b/>
          <w:bCs/>
          <w:sz w:val="22"/>
          <w:szCs w:val="22"/>
        </w:rPr>
      </w:pPr>
    </w:p>
    <w:p w14:paraId="0601615D" w14:textId="77777777" w:rsidR="00A71FE7" w:rsidRPr="009145C2" w:rsidRDefault="00A71FE7" w:rsidP="009145C2">
      <w:pPr>
        <w:numPr>
          <w:ilvl w:val="0"/>
          <w:numId w:val="1"/>
        </w:numPr>
        <w:tabs>
          <w:tab w:val="clear" w:pos="720"/>
          <w:tab w:val="num" w:pos="360"/>
        </w:tabs>
        <w:ind w:left="0" w:right="-154" w:hanging="11"/>
        <w:rPr>
          <w:rFonts w:cs="Times New Roman"/>
          <w:b/>
          <w:bCs/>
          <w:sz w:val="22"/>
          <w:szCs w:val="22"/>
        </w:rPr>
      </w:pPr>
      <w:r w:rsidRPr="009145C2">
        <w:rPr>
          <w:rFonts w:cs="Times New Roman"/>
          <w:b/>
          <w:bCs/>
          <w:sz w:val="22"/>
          <w:szCs w:val="22"/>
        </w:rPr>
        <w:t>Grading Standards</w:t>
      </w:r>
      <w:r w:rsidR="009248A7" w:rsidRPr="009145C2">
        <w:rPr>
          <w:rFonts w:cs="Times New Roman"/>
          <w:b/>
          <w:bCs/>
          <w:sz w:val="22"/>
          <w:szCs w:val="22"/>
        </w:rPr>
        <w:tab/>
      </w:r>
    </w:p>
    <w:p w14:paraId="7E00D0AC" w14:textId="77777777" w:rsidR="004B3C05" w:rsidRDefault="004B3C05" w:rsidP="004B3C05">
      <w:pPr>
        <w:ind w:right="-154"/>
        <w:rPr>
          <w:rFonts w:cs="Times New Roman"/>
          <w:sz w:val="22"/>
          <w:szCs w:val="22"/>
        </w:rPr>
      </w:pPr>
      <w:r>
        <w:rPr>
          <w:rFonts w:cs="Times New Roman"/>
          <w:b/>
          <w:bCs/>
          <w:sz w:val="22"/>
          <w:szCs w:val="22"/>
        </w:rPr>
        <w:t xml:space="preserve">       </w:t>
      </w:r>
      <w:r>
        <w:rPr>
          <w:rFonts w:cs="Times New Roman"/>
          <w:sz w:val="22"/>
          <w:szCs w:val="22"/>
        </w:rPr>
        <w:t xml:space="preserve"> Weighted Total </w:t>
      </w:r>
      <w:r>
        <w:rPr>
          <w:rFonts w:cs="Times New Roman"/>
          <w:sz w:val="22"/>
          <w:szCs w:val="22"/>
        </w:rPr>
        <w:tab/>
        <w:t xml:space="preserve">                Course Grade</w:t>
      </w:r>
    </w:p>
    <w:p w14:paraId="005256EA" w14:textId="77777777" w:rsidR="004B3C05" w:rsidRDefault="004B3C05" w:rsidP="004B3C05">
      <w:pPr>
        <w:ind w:right="-154" w:firstLine="720"/>
        <w:rPr>
          <w:rFonts w:cs="Times New Roman"/>
          <w:sz w:val="22"/>
          <w:szCs w:val="22"/>
        </w:rPr>
      </w:pPr>
      <w:r>
        <w:rPr>
          <w:rFonts w:cs="Times New Roman"/>
          <w:sz w:val="22"/>
          <w:szCs w:val="22"/>
        </w:rPr>
        <w:t xml:space="preserve">  90-100</w:t>
      </w:r>
      <w:r>
        <w:rPr>
          <w:rFonts w:cs="Times New Roman"/>
          <w:sz w:val="22"/>
          <w:szCs w:val="22"/>
        </w:rPr>
        <w:tab/>
      </w:r>
      <w:r>
        <w:rPr>
          <w:rFonts w:cs="Times New Roman"/>
          <w:sz w:val="22"/>
          <w:szCs w:val="22"/>
        </w:rPr>
        <w:tab/>
      </w:r>
      <w:r>
        <w:rPr>
          <w:rFonts w:cs="Times New Roman"/>
          <w:sz w:val="22"/>
          <w:szCs w:val="22"/>
        </w:rPr>
        <w:tab/>
        <w:t>A</w:t>
      </w:r>
    </w:p>
    <w:p w14:paraId="71DD0F5E" w14:textId="77777777" w:rsidR="004B3C05" w:rsidRDefault="004B3C05" w:rsidP="004B3C05">
      <w:pPr>
        <w:ind w:right="-154" w:firstLine="720"/>
        <w:rPr>
          <w:rFonts w:cs="Times New Roman"/>
          <w:sz w:val="22"/>
          <w:szCs w:val="22"/>
        </w:rPr>
      </w:pPr>
      <w:r>
        <w:rPr>
          <w:rFonts w:cs="Times New Roman"/>
          <w:sz w:val="22"/>
          <w:szCs w:val="22"/>
        </w:rPr>
        <w:t xml:space="preserve">  85-89</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B+</w:t>
      </w:r>
    </w:p>
    <w:p w14:paraId="48A38A7A" w14:textId="77777777" w:rsidR="004B3C05" w:rsidRDefault="004B3C05" w:rsidP="004B3C05">
      <w:pPr>
        <w:ind w:right="-154" w:firstLine="720"/>
        <w:rPr>
          <w:rFonts w:cs="Times New Roman"/>
          <w:sz w:val="22"/>
          <w:szCs w:val="22"/>
        </w:rPr>
      </w:pPr>
      <w:r>
        <w:rPr>
          <w:rFonts w:cs="Times New Roman"/>
          <w:sz w:val="22"/>
          <w:szCs w:val="22"/>
        </w:rPr>
        <w:t xml:space="preserve">  80-84</w:t>
      </w:r>
      <w:r>
        <w:rPr>
          <w:rFonts w:cs="Times New Roman"/>
          <w:sz w:val="22"/>
          <w:szCs w:val="22"/>
        </w:rPr>
        <w:tab/>
      </w:r>
      <w:r>
        <w:rPr>
          <w:rFonts w:cs="Times New Roman"/>
          <w:sz w:val="22"/>
          <w:szCs w:val="22"/>
        </w:rPr>
        <w:tab/>
        <w:t xml:space="preserve">            </w:t>
      </w:r>
      <w:r>
        <w:rPr>
          <w:rFonts w:cs="Times New Roman"/>
          <w:sz w:val="22"/>
          <w:szCs w:val="22"/>
        </w:rPr>
        <w:tab/>
      </w:r>
      <w:r>
        <w:rPr>
          <w:rFonts w:cs="Times New Roman"/>
          <w:sz w:val="22"/>
          <w:szCs w:val="22"/>
        </w:rPr>
        <w:tab/>
        <w:t>B</w:t>
      </w:r>
    </w:p>
    <w:p w14:paraId="45043FD0" w14:textId="77777777" w:rsidR="004B3C05" w:rsidRDefault="004B3C05" w:rsidP="004B3C05">
      <w:pPr>
        <w:ind w:right="-154" w:firstLine="720"/>
        <w:rPr>
          <w:rFonts w:cs="Times New Roman"/>
          <w:sz w:val="22"/>
          <w:szCs w:val="22"/>
        </w:rPr>
      </w:pPr>
      <w:r>
        <w:rPr>
          <w:rFonts w:cs="Times New Roman"/>
          <w:sz w:val="22"/>
          <w:szCs w:val="22"/>
        </w:rPr>
        <w:t xml:space="preserve">  75-79</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C+</w:t>
      </w:r>
    </w:p>
    <w:p w14:paraId="4F10F211" w14:textId="77777777" w:rsidR="004B3C05" w:rsidRDefault="004B3C05" w:rsidP="004B3C05">
      <w:pPr>
        <w:ind w:right="-154" w:firstLine="720"/>
        <w:rPr>
          <w:rFonts w:cs="Times New Roman"/>
          <w:sz w:val="22"/>
          <w:szCs w:val="22"/>
        </w:rPr>
      </w:pPr>
      <w:r>
        <w:rPr>
          <w:rFonts w:cs="Times New Roman"/>
          <w:sz w:val="22"/>
          <w:szCs w:val="22"/>
        </w:rPr>
        <w:t xml:space="preserve">  70-74</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C</w:t>
      </w:r>
    </w:p>
    <w:p w14:paraId="58235868" w14:textId="77777777" w:rsidR="004B3C05" w:rsidRDefault="004B3C05" w:rsidP="004B3C05">
      <w:pPr>
        <w:ind w:right="-154" w:firstLine="720"/>
        <w:rPr>
          <w:rFonts w:cs="Times New Roman"/>
          <w:sz w:val="22"/>
          <w:szCs w:val="22"/>
        </w:rPr>
      </w:pPr>
      <w:r>
        <w:rPr>
          <w:rFonts w:cs="Times New Roman"/>
          <w:sz w:val="22"/>
          <w:szCs w:val="22"/>
        </w:rPr>
        <w:t xml:space="preserve">  65-69</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t>D+</w:t>
      </w:r>
    </w:p>
    <w:p w14:paraId="5F036CA4" w14:textId="77777777" w:rsidR="004B3C05" w:rsidRDefault="004B3C05" w:rsidP="004B3C05">
      <w:pPr>
        <w:ind w:right="-154" w:firstLine="720"/>
        <w:rPr>
          <w:rFonts w:cs="Times New Roman"/>
          <w:sz w:val="22"/>
          <w:szCs w:val="22"/>
        </w:rPr>
      </w:pPr>
      <w:r>
        <w:rPr>
          <w:rFonts w:cs="Times New Roman"/>
          <w:sz w:val="22"/>
          <w:szCs w:val="22"/>
        </w:rPr>
        <w:t xml:space="preserve">  60-64</w:t>
      </w:r>
      <w:r>
        <w:rPr>
          <w:rFonts w:cs="Times New Roman"/>
          <w:sz w:val="22"/>
          <w:szCs w:val="22"/>
        </w:rPr>
        <w:tab/>
        <w:t xml:space="preserve">          </w:t>
      </w:r>
      <w:r w:rsidR="003F12ED">
        <w:rPr>
          <w:rFonts w:cs="Times New Roman"/>
          <w:sz w:val="22"/>
          <w:szCs w:val="22"/>
        </w:rPr>
        <w:t xml:space="preserve">                 </w:t>
      </w:r>
      <w:r>
        <w:rPr>
          <w:rFonts w:cs="Times New Roman"/>
          <w:sz w:val="22"/>
          <w:szCs w:val="22"/>
        </w:rPr>
        <w:tab/>
        <w:t>D</w:t>
      </w:r>
    </w:p>
    <w:p w14:paraId="216BA7C5" w14:textId="77777777" w:rsidR="004B3C05" w:rsidRDefault="004B3C05" w:rsidP="004B3C05">
      <w:pPr>
        <w:numPr>
          <w:ilvl w:val="5"/>
          <w:numId w:val="1"/>
        </w:numPr>
        <w:rPr>
          <w:rFonts w:cs="Times New Roman"/>
          <w:sz w:val="22"/>
          <w:szCs w:val="22"/>
        </w:rPr>
      </w:pPr>
      <w:r>
        <w:rPr>
          <w:rFonts w:cs="Times New Roman"/>
          <w:sz w:val="22"/>
          <w:szCs w:val="22"/>
        </w:rPr>
        <w:t xml:space="preserve">         </w:t>
      </w:r>
      <w:r w:rsidR="00326FC4">
        <w:rPr>
          <w:rFonts w:cs="Times New Roman"/>
          <w:sz w:val="22"/>
          <w:szCs w:val="22"/>
        </w:rPr>
        <w:t xml:space="preserve">     </w:t>
      </w:r>
      <w:r>
        <w:rPr>
          <w:rFonts w:cs="Times New Roman"/>
          <w:sz w:val="22"/>
          <w:szCs w:val="22"/>
        </w:rPr>
        <w:t xml:space="preserve"> 0-59                         </w:t>
      </w:r>
      <w:r>
        <w:rPr>
          <w:rFonts w:cs="Times New Roman"/>
          <w:sz w:val="22"/>
          <w:szCs w:val="22"/>
        </w:rPr>
        <w:tab/>
        <w:t xml:space="preserve"> </w:t>
      </w:r>
      <w:r>
        <w:rPr>
          <w:rFonts w:cs="Times New Roman"/>
          <w:sz w:val="22"/>
          <w:szCs w:val="22"/>
        </w:rPr>
        <w:tab/>
        <w:t>F</w:t>
      </w:r>
    </w:p>
    <w:p w14:paraId="3A100264" w14:textId="77777777" w:rsidR="004B3C05" w:rsidRDefault="004B3C05" w:rsidP="004B3C05">
      <w:pPr>
        <w:numPr>
          <w:ilvl w:val="3"/>
          <w:numId w:val="1"/>
        </w:numPr>
        <w:rPr>
          <w:rFonts w:cs="Times New Roman"/>
          <w:sz w:val="22"/>
          <w:szCs w:val="22"/>
        </w:rPr>
      </w:pPr>
    </w:p>
    <w:p w14:paraId="1338774B" w14:textId="77777777" w:rsidR="000D5426" w:rsidRPr="00321896" w:rsidRDefault="009145C2" w:rsidP="000D5426">
      <w:pPr>
        <w:numPr>
          <w:ilvl w:val="0"/>
          <w:numId w:val="1"/>
        </w:numPr>
        <w:tabs>
          <w:tab w:val="clear" w:pos="720"/>
          <w:tab w:val="num" w:pos="360"/>
        </w:tabs>
        <w:ind w:hanging="720"/>
        <w:rPr>
          <w:rFonts w:cs="Times New Roman"/>
          <w:b/>
          <w:bCs/>
          <w:sz w:val="22"/>
          <w:szCs w:val="22"/>
        </w:rPr>
      </w:pPr>
      <w:r w:rsidRPr="00321896">
        <w:rPr>
          <w:rFonts w:cs="Times New Roman"/>
          <w:b/>
          <w:bCs/>
          <w:sz w:val="22"/>
          <w:szCs w:val="22"/>
        </w:rPr>
        <w:t xml:space="preserve">Teaching Schedule: </w:t>
      </w:r>
      <w:r w:rsidRPr="00321896">
        <w:rPr>
          <w:b/>
          <w:sz w:val="22"/>
          <w:szCs w:val="22"/>
        </w:rPr>
        <w:t>Activities &amp; Deliverables Descriptions</w:t>
      </w:r>
    </w:p>
    <w:p w14:paraId="78453E3A" w14:textId="77777777" w:rsidR="00EE3354" w:rsidRPr="00321896" w:rsidRDefault="00EE3354" w:rsidP="00556F16">
      <w:pPr>
        <w:ind w:left="720"/>
        <w:rPr>
          <w:rFonts w:cs="Times New Roman"/>
          <w:bCs/>
          <w:sz w:val="22"/>
          <w:szCs w:val="22"/>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5187"/>
        <w:gridCol w:w="2800"/>
      </w:tblGrid>
      <w:tr w:rsidR="009F478A" w:rsidRPr="00321896" w14:paraId="4220F57F" w14:textId="77777777" w:rsidTr="00941371">
        <w:trPr>
          <w:trHeight w:val="751"/>
        </w:trPr>
        <w:tc>
          <w:tcPr>
            <w:tcW w:w="1892" w:type="dxa"/>
          </w:tcPr>
          <w:p w14:paraId="137129F0" w14:textId="77777777" w:rsidR="009F478A" w:rsidRPr="00321896" w:rsidRDefault="009F478A" w:rsidP="00473104">
            <w:pPr>
              <w:ind w:right="-154"/>
              <w:jc w:val="center"/>
              <w:rPr>
                <w:rFonts w:cs="Times New Roman"/>
                <w:b/>
                <w:bCs/>
                <w:sz w:val="22"/>
                <w:szCs w:val="22"/>
              </w:rPr>
            </w:pPr>
            <w:r w:rsidRPr="00321896">
              <w:rPr>
                <w:rFonts w:cs="Times New Roman"/>
                <w:b/>
                <w:bCs/>
                <w:sz w:val="22"/>
                <w:szCs w:val="22"/>
              </w:rPr>
              <w:t>Week</w:t>
            </w:r>
          </w:p>
          <w:p w14:paraId="7762A132" w14:textId="77777777" w:rsidR="00473104" w:rsidRPr="00321896" w:rsidRDefault="00473104" w:rsidP="00473104">
            <w:pPr>
              <w:ind w:right="-154"/>
              <w:jc w:val="center"/>
              <w:rPr>
                <w:rFonts w:cs="Times New Roman"/>
                <w:b/>
                <w:bCs/>
                <w:sz w:val="22"/>
                <w:szCs w:val="22"/>
              </w:rPr>
            </w:pPr>
          </w:p>
        </w:tc>
        <w:tc>
          <w:tcPr>
            <w:tcW w:w="5187" w:type="dxa"/>
          </w:tcPr>
          <w:p w14:paraId="1DCEE02B" w14:textId="77777777" w:rsidR="009F478A" w:rsidRPr="0047365D" w:rsidRDefault="009F478A" w:rsidP="00473104">
            <w:pPr>
              <w:ind w:right="-154"/>
              <w:jc w:val="center"/>
              <w:rPr>
                <w:rFonts w:cs="Times New Roman"/>
                <w:b/>
                <w:bCs/>
                <w:sz w:val="22"/>
                <w:szCs w:val="22"/>
              </w:rPr>
            </w:pPr>
            <w:r w:rsidRPr="0047365D">
              <w:rPr>
                <w:rFonts w:cs="Times New Roman"/>
                <w:b/>
                <w:bCs/>
                <w:sz w:val="22"/>
                <w:szCs w:val="22"/>
              </w:rPr>
              <w:t>Topics</w:t>
            </w:r>
          </w:p>
          <w:p w14:paraId="247AA5C4" w14:textId="77777777" w:rsidR="00B7149D" w:rsidRPr="0047365D" w:rsidRDefault="00B7149D" w:rsidP="00473104">
            <w:pPr>
              <w:ind w:right="-154"/>
              <w:jc w:val="center"/>
              <w:rPr>
                <w:rFonts w:cs="Times New Roman"/>
                <w:b/>
                <w:bCs/>
                <w:sz w:val="22"/>
                <w:szCs w:val="22"/>
              </w:rPr>
            </w:pPr>
          </w:p>
          <w:p w14:paraId="1036295F" w14:textId="77777777" w:rsidR="00B7149D" w:rsidRPr="0047365D" w:rsidRDefault="00B7149D" w:rsidP="00B7149D">
            <w:pPr>
              <w:numPr>
                <w:ilvl w:val="0"/>
                <w:numId w:val="35"/>
              </w:numPr>
              <w:ind w:left="318" w:right="-154" w:hanging="284"/>
              <w:jc w:val="both"/>
              <w:rPr>
                <w:rFonts w:cs="Times New Roman"/>
                <w:b/>
                <w:bCs/>
                <w:sz w:val="22"/>
                <w:szCs w:val="22"/>
              </w:rPr>
            </w:pPr>
            <w:r w:rsidRPr="0047365D">
              <w:rPr>
                <w:rFonts w:cs="Times New Roman"/>
                <w:sz w:val="22"/>
                <w:szCs w:val="22"/>
              </w:rPr>
              <w:t>CBO</w:t>
            </w:r>
            <w:r w:rsidRPr="0047365D">
              <w:rPr>
                <w:rFonts w:cs="Times New Roman"/>
                <w:b/>
                <w:bCs/>
                <w:sz w:val="22"/>
                <w:szCs w:val="22"/>
              </w:rPr>
              <w:t xml:space="preserve"> = </w:t>
            </w:r>
            <w:r w:rsidRPr="0047365D">
              <w:rPr>
                <w:rFonts w:cs="Times New Roman"/>
                <w:sz w:val="22"/>
                <w:szCs w:val="22"/>
              </w:rPr>
              <w:t>Course Behavioral Objectives</w:t>
            </w:r>
          </w:p>
        </w:tc>
        <w:tc>
          <w:tcPr>
            <w:tcW w:w="2800" w:type="dxa"/>
          </w:tcPr>
          <w:p w14:paraId="08DDDAD6" w14:textId="77777777" w:rsidR="009F478A" w:rsidRPr="00321896" w:rsidRDefault="009F478A" w:rsidP="00473104">
            <w:pPr>
              <w:ind w:right="-154"/>
              <w:jc w:val="center"/>
              <w:rPr>
                <w:rFonts w:cs="Times New Roman"/>
                <w:b/>
                <w:bCs/>
                <w:sz w:val="22"/>
                <w:szCs w:val="22"/>
              </w:rPr>
            </w:pPr>
            <w:r w:rsidRPr="00321896">
              <w:rPr>
                <w:rFonts w:cs="Times New Roman"/>
                <w:b/>
                <w:bCs/>
                <w:sz w:val="22"/>
                <w:szCs w:val="22"/>
              </w:rPr>
              <w:t>Activities &amp; Deliverables</w:t>
            </w:r>
          </w:p>
        </w:tc>
      </w:tr>
      <w:tr w:rsidR="00B112E9" w:rsidRPr="00BC615B" w14:paraId="00BC438F" w14:textId="77777777" w:rsidTr="00941371">
        <w:trPr>
          <w:trHeight w:val="1006"/>
        </w:trPr>
        <w:tc>
          <w:tcPr>
            <w:tcW w:w="1892" w:type="dxa"/>
          </w:tcPr>
          <w:p w14:paraId="0576D3FE" w14:textId="77777777" w:rsidR="00B112E9" w:rsidRPr="000E24F2" w:rsidRDefault="00B112E9" w:rsidP="000E24F2">
            <w:pPr>
              <w:pStyle w:val="ListParagraph"/>
              <w:ind w:left="0" w:right="-154"/>
              <w:rPr>
                <w:rFonts w:cs="Times New Roman"/>
                <w:sz w:val="22"/>
                <w:szCs w:val="22"/>
                <w:highlight w:val="green"/>
              </w:rPr>
            </w:pPr>
            <w:r w:rsidRPr="000E24F2">
              <w:rPr>
                <w:rFonts w:cs="Times New Roman"/>
                <w:sz w:val="22"/>
                <w:szCs w:val="22"/>
              </w:rPr>
              <w:t>W</w:t>
            </w:r>
            <w:r w:rsidR="00941371">
              <w:rPr>
                <w:rFonts w:cs="Times New Roman"/>
                <w:sz w:val="22"/>
                <w:szCs w:val="22"/>
              </w:rPr>
              <w:t>ee</w:t>
            </w:r>
            <w:r w:rsidRPr="000E24F2">
              <w:rPr>
                <w:rFonts w:cs="Times New Roman"/>
                <w:sz w:val="22"/>
                <w:szCs w:val="22"/>
              </w:rPr>
              <w:t xml:space="preserve">k1: </w:t>
            </w:r>
            <w:r w:rsidR="000E24F2" w:rsidRPr="000E24F2">
              <w:rPr>
                <w:rFonts w:cs="Times New Roman"/>
                <w:sz w:val="22"/>
                <w:szCs w:val="22"/>
              </w:rPr>
              <w:t xml:space="preserve"> </w:t>
            </w:r>
          </w:p>
        </w:tc>
        <w:tc>
          <w:tcPr>
            <w:tcW w:w="5187" w:type="dxa"/>
          </w:tcPr>
          <w:p w14:paraId="3AAF7C5C" w14:textId="77777777" w:rsidR="00E73C1E" w:rsidRDefault="00E73C1E" w:rsidP="00771D74">
            <w:pPr>
              <w:rPr>
                <w:rFonts w:cs="Times New Roman"/>
                <w:b/>
                <w:bCs/>
                <w:sz w:val="22"/>
                <w:szCs w:val="22"/>
              </w:rPr>
            </w:pPr>
            <w:r>
              <w:rPr>
                <w:rFonts w:cs="Times New Roman"/>
                <w:b/>
                <w:bCs/>
                <w:sz w:val="22"/>
                <w:szCs w:val="22"/>
              </w:rPr>
              <w:t>Overview of System Administration</w:t>
            </w:r>
          </w:p>
          <w:p w14:paraId="79429B07" w14:textId="77777777" w:rsidR="00E73C1E" w:rsidRDefault="006B7A79" w:rsidP="00771D74">
            <w:pPr>
              <w:rPr>
                <w:rFonts w:cs="Times New Roman"/>
                <w:b/>
                <w:bCs/>
                <w:sz w:val="22"/>
                <w:szCs w:val="22"/>
              </w:rPr>
            </w:pPr>
            <w:r>
              <w:rPr>
                <w:rFonts w:cs="Times New Roman"/>
                <w:b/>
                <w:bCs/>
                <w:sz w:val="22"/>
                <w:szCs w:val="22"/>
              </w:rPr>
              <w:t>Getting Started with GNOME Graphical Desktop</w:t>
            </w:r>
          </w:p>
          <w:p w14:paraId="0B4251EF" w14:textId="77777777" w:rsidR="00E73C1E" w:rsidRPr="00B11A00" w:rsidRDefault="007C16D3" w:rsidP="00771D74">
            <w:pPr>
              <w:rPr>
                <w:rFonts w:cs="Times New Roman"/>
                <w:b/>
                <w:bCs/>
                <w:sz w:val="22"/>
                <w:szCs w:val="22"/>
              </w:rPr>
            </w:pPr>
            <w:r>
              <w:rPr>
                <w:rFonts w:cs="Times New Roman"/>
                <w:b/>
                <w:bCs/>
                <w:sz w:val="22"/>
                <w:szCs w:val="22"/>
              </w:rPr>
              <w:t>Linux Cent</w:t>
            </w:r>
            <w:r w:rsidR="00E73C1E">
              <w:rPr>
                <w:rFonts w:cs="Times New Roman"/>
                <w:b/>
                <w:bCs/>
                <w:sz w:val="22"/>
                <w:szCs w:val="22"/>
              </w:rPr>
              <w:t>OS Installation.</w:t>
            </w:r>
          </w:p>
          <w:p w14:paraId="0A4DF101" w14:textId="77777777" w:rsidR="00B112E9" w:rsidRPr="00B11A00" w:rsidRDefault="003C4C7E" w:rsidP="00D41081">
            <w:pPr>
              <w:ind w:right="-154"/>
              <w:rPr>
                <w:rFonts w:cs="Times New Roman"/>
                <w:b/>
                <w:bCs/>
                <w:sz w:val="22"/>
                <w:szCs w:val="22"/>
                <w:highlight w:val="green"/>
              </w:rPr>
            </w:pPr>
            <w:r>
              <w:rPr>
                <w:rFonts w:cs="Times New Roman"/>
                <w:b/>
                <w:bCs/>
                <w:sz w:val="22"/>
                <w:szCs w:val="22"/>
              </w:rPr>
              <w:t>CBO: a</w:t>
            </w:r>
          </w:p>
        </w:tc>
        <w:tc>
          <w:tcPr>
            <w:tcW w:w="2800" w:type="dxa"/>
          </w:tcPr>
          <w:p w14:paraId="6B236929" w14:textId="77777777" w:rsidR="00B112E9" w:rsidRPr="00B11A00" w:rsidRDefault="00CC1D53" w:rsidP="00C841C8">
            <w:pPr>
              <w:pStyle w:val="ListParagraph"/>
              <w:ind w:left="0" w:right="-154"/>
              <w:rPr>
                <w:rFonts w:cs="Times New Roman"/>
                <w:sz w:val="22"/>
                <w:szCs w:val="22"/>
              </w:rPr>
            </w:pPr>
            <w:r>
              <w:rPr>
                <w:rFonts w:cs="Times New Roman"/>
                <w:sz w:val="22"/>
                <w:szCs w:val="22"/>
              </w:rPr>
              <w:t>L</w:t>
            </w:r>
            <w:r w:rsidR="00B112E9" w:rsidRPr="00B11A00">
              <w:rPr>
                <w:rFonts w:cs="Times New Roman"/>
                <w:sz w:val="22"/>
                <w:szCs w:val="22"/>
              </w:rPr>
              <w:t>earning account</w:t>
            </w:r>
          </w:p>
          <w:p w14:paraId="488633C5" w14:textId="77777777" w:rsidR="001C5DB8" w:rsidRDefault="001C5DB8" w:rsidP="00C841C8">
            <w:pPr>
              <w:pStyle w:val="ListParagraph"/>
              <w:ind w:left="0" w:right="-154"/>
              <w:rPr>
                <w:rFonts w:cs="Times New Roman"/>
                <w:sz w:val="22"/>
                <w:szCs w:val="22"/>
              </w:rPr>
            </w:pPr>
            <w:r>
              <w:rPr>
                <w:rFonts w:cs="Times New Roman"/>
                <w:sz w:val="22"/>
                <w:szCs w:val="22"/>
              </w:rPr>
              <w:t>Lecture</w:t>
            </w:r>
          </w:p>
          <w:p w14:paraId="5F7CD95E" w14:textId="77777777" w:rsidR="00B112E9" w:rsidRPr="00B11A00" w:rsidRDefault="00B112E9" w:rsidP="00C841C8">
            <w:pPr>
              <w:pStyle w:val="ListParagraph"/>
              <w:ind w:left="0" w:right="-154"/>
              <w:rPr>
                <w:rFonts w:cs="Times New Roman"/>
                <w:sz w:val="22"/>
                <w:szCs w:val="22"/>
              </w:rPr>
            </w:pPr>
            <w:r w:rsidRPr="00B11A00">
              <w:rPr>
                <w:rFonts w:cs="Times New Roman"/>
                <w:sz w:val="22"/>
                <w:szCs w:val="22"/>
              </w:rPr>
              <w:t>Class discussion</w:t>
            </w:r>
          </w:p>
          <w:p w14:paraId="53ABCBF4" w14:textId="77777777" w:rsidR="00B112E9" w:rsidRPr="00B11A00" w:rsidRDefault="00B112E9" w:rsidP="00F77ED6">
            <w:pPr>
              <w:ind w:right="-154"/>
              <w:rPr>
                <w:rFonts w:cs="Times New Roman"/>
                <w:sz w:val="22"/>
                <w:szCs w:val="22"/>
                <w:highlight w:val="green"/>
              </w:rPr>
            </w:pPr>
            <w:r w:rsidRPr="00B11A00">
              <w:rPr>
                <w:rFonts w:cs="Times New Roman"/>
                <w:sz w:val="22"/>
                <w:szCs w:val="22"/>
                <w:highlight w:val="green"/>
              </w:rPr>
              <w:t xml:space="preserve"> </w:t>
            </w:r>
          </w:p>
        </w:tc>
      </w:tr>
      <w:tr w:rsidR="00B112E9" w:rsidRPr="00BC615B" w14:paraId="34E91E76" w14:textId="77777777" w:rsidTr="00941371">
        <w:trPr>
          <w:trHeight w:val="1021"/>
        </w:trPr>
        <w:tc>
          <w:tcPr>
            <w:tcW w:w="1892" w:type="dxa"/>
          </w:tcPr>
          <w:p w14:paraId="51787859" w14:textId="77777777" w:rsidR="00B112E9" w:rsidRPr="000E24F2" w:rsidRDefault="00B112E9" w:rsidP="000E24F2">
            <w:pPr>
              <w:ind w:right="-154"/>
              <w:rPr>
                <w:rFonts w:cs="Times New Roman"/>
                <w:sz w:val="22"/>
                <w:szCs w:val="22"/>
                <w:highlight w:val="green"/>
              </w:rPr>
            </w:pPr>
            <w:r w:rsidRPr="000E24F2">
              <w:rPr>
                <w:rFonts w:cs="Times New Roman"/>
                <w:sz w:val="22"/>
                <w:szCs w:val="22"/>
              </w:rPr>
              <w:t>W</w:t>
            </w:r>
            <w:r w:rsidR="00941371">
              <w:rPr>
                <w:rFonts w:cs="Times New Roman"/>
                <w:sz w:val="22"/>
                <w:szCs w:val="22"/>
              </w:rPr>
              <w:t>ee</w:t>
            </w:r>
            <w:r w:rsidRPr="000E24F2">
              <w:rPr>
                <w:rFonts w:cs="Times New Roman"/>
                <w:sz w:val="22"/>
                <w:szCs w:val="22"/>
              </w:rPr>
              <w:t xml:space="preserve">k2: </w:t>
            </w:r>
            <w:r w:rsidR="000E24F2" w:rsidRPr="000E24F2">
              <w:rPr>
                <w:rFonts w:cs="Times New Roman"/>
                <w:sz w:val="22"/>
                <w:szCs w:val="22"/>
              </w:rPr>
              <w:t xml:space="preserve"> </w:t>
            </w:r>
          </w:p>
        </w:tc>
        <w:tc>
          <w:tcPr>
            <w:tcW w:w="5187" w:type="dxa"/>
          </w:tcPr>
          <w:p w14:paraId="15ADDF67" w14:textId="77777777" w:rsidR="00FA154E" w:rsidRPr="001C5DB8" w:rsidRDefault="00E73C1E" w:rsidP="00771D74">
            <w:pPr>
              <w:rPr>
                <w:rFonts w:cs="Times New Roman"/>
                <w:b/>
                <w:bCs/>
                <w:sz w:val="22"/>
                <w:szCs w:val="22"/>
              </w:rPr>
            </w:pPr>
            <w:r>
              <w:rPr>
                <w:rFonts w:cs="Times New Roman"/>
                <w:b/>
                <w:bCs/>
                <w:sz w:val="22"/>
                <w:szCs w:val="22"/>
              </w:rPr>
              <w:t>Getting started with Command Line Environment</w:t>
            </w:r>
          </w:p>
          <w:p w14:paraId="4A603507" w14:textId="77777777" w:rsidR="00B112E9" w:rsidRPr="001C5DB8" w:rsidRDefault="00B112E9" w:rsidP="00AA69AC">
            <w:pPr>
              <w:autoSpaceDE w:val="0"/>
              <w:autoSpaceDN w:val="0"/>
              <w:adjustRightInd w:val="0"/>
              <w:rPr>
                <w:rFonts w:cs="Times New Roman"/>
                <w:sz w:val="22"/>
                <w:szCs w:val="22"/>
              </w:rPr>
            </w:pPr>
          </w:p>
          <w:p w14:paraId="67DF39BD" w14:textId="77777777" w:rsidR="00B112E9" w:rsidRPr="001C5DB8" w:rsidRDefault="00B112E9" w:rsidP="00E73C1E">
            <w:pPr>
              <w:ind w:right="-154"/>
              <w:rPr>
                <w:rFonts w:cs="Times New Roman"/>
                <w:b/>
                <w:bCs/>
                <w:sz w:val="22"/>
                <w:szCs w:val="22"/>
                <w:highlight w:val="green"/>
              </w:rPr>
            </w:pPr>
            <w:r w:rsidRPr="001C5DB8">
              <w:rPr>
                <w:rFonts w:cs="Times New Roman"/>
                <w:b/>
                <w:bCs/>
                <w:sz w:val="22"/>
                <w:szCs w:val="22"/>
              </w:rPr>
              <w:t xml:space="preserve">CBO: </w:t>
            </w:r>
            <w:r w:rsidR="00D603C0" w:rsidRPr="001C5DB8">
              <w:rPr>
                <w:rFonts w:cs="Times New Roman"/>
                <w:b/>
                <w:bCs/>
                <w:sz w:val="22"/>
                <w:szCs w:val="22"/>
              </w:rPr>
              <w:t>a</w:t>
            </w:r>
            <w:r w:rsidRPr="001C5DB8">
              <w:rPr>
                <w:rFonts w:cs="Times New Roman"/>
                <w:b/>
                <w:bCs/>
                <w:sz w:val="22"/>
                <w:szCs w:val="22"/>
              </w:rPr>
              <w:t xml:space="preserve">, </w:t>
            </w:r>
            <w:r w:rsidR="00E73C1E">
              <w:rPr>
                <w:rFonts w:cs="Times New Roman"/>
                <w:b/>
                <w:bCs/>
                <w:sz w:val="22"/>
                <w:szCs w:val="22"/>
              </w:rPr>
              <w:t>c</w:t>
            </w:r>
          </w:p>
        </w:tc>
        <w:tc>
          <w:tcPr>
            <w:tcW w:w="2800" w:type="dxa"/>
          </w:tcPr>
          <w:p w14:paraId="79B6EC96" w14:textId="77777777" w:rsidR="000D3834" w:rsidRPr="001C5DB8" w:rsidRDefault="001C5DB8" w:rsidP="000D3834">
            <w:pPr>
              <w:rPr>
                <w:rFonts w:cs="Times New Roman"/>
                <w:sz w:val="22"/>
                <w:szCs w:val="22"/>
              </w:rPr>
            </w:pPr>
            <w:r w:rsidRPr="001C5DB8">
              <w:rPr>
                <w:rFonts w:cs="Times New Roman"/>
                <w:sz w:val="22"/>
                <w:szCs w:val="22"/>
              </w:rPr>
              <w:t>Lecture</w:t>
            </w:r>
          </w:p>
          <w:p w14:paraId="799F2A07" w14:textId="77777777" w:rsidR="001C5DB8" w:rsidRPr="001C5DB8" w:rsidRDefault="001C5DB8" w:rsidP="000D3834">
            <w:pPr>
              <w:rPr>
                <w:rFonts w:cs="Times New Roman"/>
                <w:sz w:val="22"/>
                <w:szCs w:val="22"/>
              </w:rPr>
            </w:pPr>
            <w:r w:rsidRPr="001C5DB8">
              <w:rPr>
                <w:rFonts w:cs="Times New Roman"/>
                <w:sz w:val="22"/>
                <w:szCs w:val="22"/>
              </w:rPr>
              <w:t>Class Discussion</w:t>
            </w:r>
          </w:p>
          <w:p w14:paraId="6A1C5257" w14:textId="77777777" w:rsidR="001C5DB8" w:rsidRPr="001C5DB8" w:rsidRDefault="001C5DB8" w:rsidP="000D3834">
            <w:pPr>
              <w:rPr>
                <w:rFonts w:cs="Times New Roman"/>
                <w:sz w:val="22"/>
                <w:szCs w:val="22"/>
              </w:rPr>
            </w:pPr>
            <w:r w:rsidRPr="001C5DB8">
              <w:rPr>
                <w:rFonts w:cs="Times New Roman"/>
                <w:sz w:val="22"/>
                <w:szCs w:val="22"/>
              </w:rPr>
              <w:t>Case Study</w:t>
            </w:r>
          </w:p>
          <w:p w14:paraId="5B8FC0ED" w14:textId="77777777" w:rsidR="00B112E9" w:rsidRPr="001C5DB8" w:rsidRDefault="00B112E9" w:rsidP="00E67F07">
            <w:pPr>
              <w:ind w:right="-154"/>
              <w:rPr>
                <w:rFonts w:cs="Times New Roman"/>
                <w:sz w:val="22"/>
                <w:szCs w:val="22"/>
                <w:highlight w:val="green"/>
              </w:rPr>
            </w:pPr>
          </w:p>
        </w:tc>
      </w:tr>
      <w:tr w:rsidR="00B112E9" w:rsidRPr="00BC615B" w14:paraId="24CFF0E5" w14:textId="77777777" w:rsidTr="00941371">
        <w:trPr>
          <w:trHeight w:val="1261"/>
        </w:trPr>
        <w:tc>
          <w:tcPr>
            <w:tcW w:w="1892" w:type="dxa"/>
          </w:tcPr>
          <w:p w14:paraId="6E4270F4" w14:textId="77777777" w:rsidR="00B112E9" w:rsidRPr="000E24F2" w:rsidRDefault="00B112E9">
            <w:pPr>
              <w:ind w:right="-154"/>
              <w:rPr>
                <w:rFonts w:cs="Times New Roman"/>
                <w:sz w:val="22"/>
                <w:szCs w:val="22"/>
              </w:rPr>
            </w:pPr>
            <w:r w:rsidRPr="000E24F2">
              <w:rPr>
                <w:rFonts w:cs="Times New Roman"/>
                <w:sz w:val="22"/>
                <w:szCs w:val="22"/>
              </w:rPr>
              <w:t>W</w:t>
            </w:r>
            <w:r w:rsidR="00941371">
              <w:rPr>
                <w:rFonts w:cs="Times New Roman"/>
                <w:sz w:val="22"/>
                <w:szCs w:val="22"/>
              </w:rPr>
              <w:t>ee</w:t>
            </w:r>
            <w:r w:rsidRPr="000E24F2">
              <w:rPr>
                <w:rFonts w:cs="Times New Roman"/>
                <w:sz w:val="22"/>
                <w:szCs w:val="22"/>
              </w:rPr>
              <w:t xml:space="preserve">k 3: </w:t>
            </w:r>
            <w:r w:rsidR="000E24F2" w:rsidRPr="000E24F2">
              <w:rPr>
                <w:rFonts w:cs="Times New Roman"/>
                <w:sz w:val="22"/>
                <w:szCs w:val="22"/>
              </w:rPr>
              <w:t xml:space="preserve"> </w:t>
            </w:r>
          </w:p>
          <w:p w14:paraId="05F4238D" w14:textId="77777777" w:rsidR="00B112E9" w:rsidRPr="000E24F2" w:rsidRDefault="00B112E9">
            <w:pPr>
              <w:ind w:right="-154"/>
              <w:rPr>
                <w:rFonts w:cs="Times New Roman"/>
                <w:sz w:val="22"/>
                <w:szCs w:val="22"/>
                <w:highlight w:val="green"/>
              </w:rPr>
            </w:pPr>
          </w:p>
        </w:tc>
        <w:tc>
          <w:tcPr>
            <w:tcW w:w="5187" w:type="dxa"/>
          </w:tcPr>
          <w:p w14:paraId="020482B6" w14:textId="77777777" w:rsidR="00771D74" w:rsidRPr="003E6F65" w:rsidRDefault="00E73C1E" w:rsidP="00771D74">
            <w:pPr>
              <w:rPr>
                <w:rFonts w:cs="Times New Roman"/>
                <w:b/>
                <w:bCs/>
                <w:sz w:val="22"/>
                <w:szCs w:val="22"/>
              </w:rPr>
            </w:pPr>
            <w:r>
              <w:rPr>
                <w:rFonts w:cs="Times New Roman"/>
                <w:b/>
                <w:bCs/>
                <w:sz w:val="22"/>
                <w:szCs w:val="22"/>
              </w:rPr>
              <w:t>Manage Physical Storage I</w:t>
            </w:r>
          </w:p>
          <w:p w14:paraId="02173339" w14:textId="77777777" w:rsidR="00394AFD" w:rsidRDefault="00394AFD" w:rsidP="00771D74">
            <w:pPr>
              <w:rPr>
                <w:rFonts w:cs="Times New Roman"/>
                <w:sz w:val="22"/>
                <w:szCs w:val="22"/>
              </w:rPr>
            </w:pPr>
            <w:r>
              <w:rPr>
                <w:rFonts w:cs="Times New Roman"/>
                <w:sz w:val="22"/>
                <w:szCs w:val="22"/>
              </w:rPr>
              <w:t>Describe MBR, Primary, Extended and Logical Partitions.</w:t>
            </w:r>
          </w:p>
          <w:p w14:paraId="4F14C08A" w14:textId="77777777" w:rsidR="00771D74" w:rsidRPr="003E6F65" w:rsidRDefault="00394AFD" w:rsidP="00771D74">
            <w:pPr>
              <w:rPr>
                <w:rFonts w:cs="Times New Roman"/>
                <w:sz w:val="22"/>
                <w:szCs w:val="22"/>
              </w:rPr>
            </w:pPr>
            <w:r>
              <w:rPr>
                <w:rFonts w:cs="Times New Roman"/>
                <w:sz w:val="22"/>
                <w:szCs w:val="22"/>
              </w:rPr>
              <w:t xml:space="preserve">List available Disk Devices. </w:t>
            </w:r>
          </w:p>
          <w:p w14:paraId="6A2B4CC3" w14:textId="77777777" w:rsidR="00B112E9" w:rsidRPr="003E6F65" w:rsidRDefault="00B112E9" w:rsidP="00394AFD">
            <w:pPr>
              <w:ind w:right="-154"/>
              <w:rPr>
                <w:rFonts w:cs="Times New Roman"/>
                <w:b/>
                <w:bCs/>
                <w:sz w:val="22"/>
                <w:szCs w:val="22"/>
                <w:highlight w:val="green"/>
              </w:rPr>
            </w:pPr>
            <w:r w:rsidRPr="003E6F65">
              <w:rPr>
                <w:rFonts w:cs="Times New Roman"/>
                <w:b/>
                <w:bCs/>
                <w:sz w:val="22"/>
                <w:szCs w:val="22"/>
              </w:rPr>
              <w:t xml:space="preserve">CBO: </w:t>
            </w:r>
            <w:r w:rsidR="00DB5EB5" w:rsidRPr="003E6F65">
              <w:rPr>
                <w:rFonts w:cs="Times New Roman"/>
                <w:b/>
                <w:bCs/>
                <w:sz w:val="22"/>
                <w:szCs w:val="22"/>
              </w:rPr>
              <w:t>a</w:t>
            </w:r>
            <w:r w:rsidRPr="003E6F65">
              <w:rPr>
                <w:rFonts w:cs="Times New Roman"/>
                <w:b/>
                <w:bCs/>
                <w:sz w:val="22"/>
                <w:szCs w:val="22"/>
              </w:rPr>
              <w:t xml:space="preserve">, </w:t>
            </w:r>
            <w:r w:rsidR="00DE6E73">
              <w:rPr>
                <w:rFonts w:cs="Times New Roman"/>
                <w:b/>
                <w:bCs/>
                <w:sz w:val="22"/>
                <w:szCs w:val="22"/>
              </w:rPr>
              <w:t xml:space="preserve">b, </w:t>
            </w:r>
            <w:r w:rsidR="00394AFD">
              <w:rPr>
                <w:rFonts w:cs="Times New Roman"/>
                <w:b/>
                <w:bCs/>
                <w:sz w:val="22"/>
                <w:szCs w:val="22"/>
              </w:rPr>
              <w:t>c</w:t>
            </w:r>
          </w:p>
        </w:tc>
        <w:tc>
          <w:tcPr>
            <w:tcW w:w="2800" w:type="dxa"/>
          </w:tcPr>
          <w:p w14:paraId="1A2CB6D9" w14:textId="77777777" w:rsidR="00AE1C45" w:rsidRPr="003E6F65" w:rsidRDefault="00AE1C45" w:rsidP="00AE1C45">
            <w:pPr>
              <w:rPr>
                <w:rFonts w:cs="Times New Roman"/>
                <w:sz w:val="22"/>
                <w:szCs w:val="22"/>
              </w:rPr>
            </w:pPr>
            <w:r w:rsidRPr="003E6F65">
              <w:rPr>
                <w:rFonts w:cs="Times New Roman"/>
                <w:sz w:val="22"/>
                <w:szCs w:val="22"/>
              </w:rPr>
              <w:t>Lecture</w:t>
            </w:r>
          </w:p>
          <w:p w14:paraId="406F6CC9" w14:textId="77777777" w:rsidR="00AE1C45" w:rsidRPr="003E6F65" w:rsidRDefault="00AE1C45" w:rsidP="00AE1C45">
            <w:pPr>
              <w:rPr>
                <w:rFonts w:cs="Times New Roman"/>
                <w:sz w:val="22"/>
                <w:szCs w:val="22"/>
              </w:rPr>
            </w:pPr>
            <w:r w:rsidRPr="003E6F65">
              <w:rPr>
                <w:rFonts w:cs="Times New Roman"/>
                <w:sz w:val="22"/>
                <w:szCs w:val="22"/>
              </w:rPr>
              <w:t>Class Discussion</w:t>
            </w:r>
          </w:p>
          <w:p w14:paraId="0DAD3F94" w14:textId="77777777" w:rsidR="00AE1C45" w:rsidRPr="003E6F65" w:rsidRDefault="00AE1C45" w:rsidP="00AE1C45">
            <w:pPr>
              <w:rPr>
                <w:rFonts w:cs="Times New Roman"/>
                <w:sz w:val="22"/>
                <w:szCs w:val="22"/>
              </w:rPr>
            </w:pPr>
            <w:r w:rsidRPr="003E6F65">
              <w:rPr>
                <w:rFonts w:cs="Times New Roman"/>
                <w:sz w:val="22"/>
                <w:szCs w:val="22"/>
              </w:rPr>
              <w:t>Case Study</w:t>
            </w:r>
          </w:p>
          <w:p w14:paraId="4A6CBB1A" w14:textId="77777777" w:rsidR="00AE1C45" w:rsidRPr="003E6F65" w:rsidRDefault="00CC1D53" w:rsidP="00CC1D53">
            <w:pPr>
              <w:rPr>
                <w:rFonts w:cs="Times New Roman"/>
                <w:sz w:val="22"/>
                <w:szCs w:val="22"/>
              </w:rPr>
            </w:pPr>
            <w:r w:rsidRPr="003E6F65">
              <w:rPr>
                <w:rFonts w:cs="Times New Roman"/>
                <w:sz w:val="22"/>
                <w:szCs w:val="22"/>
              </w:rPr>
              <w:t>Lab Assignment</w:t>
            </w:r>
          </w:p>
          <w:p w14:paraId="48529FF9" w14:textId="77777777" w:rsidR="00771D74" w:rsidRPr="003E6F65" w:rsidRDefault="00B112E9" w:rsidP="00AE1C45">
            <w:pPr>
              <w:ind w:right="-154"/>
              <w:rPr>
                <w:rFonts w:cs="Times New Roman"/>
                <w:sz w:val="22"/>
                <w:szCs w:val="22"/>
                <w:highlight w:val="yellow"/>
              </w:rPr>
            </w:pPr>
            <w:r w:rsidRPr="003E6F65">
              <w:rPr>
                <w:rFonts w:cs="Times New Roman"/>
                <w:sz w:val="22"/>
                <w:szCs w:val="22"/>
              </w:rPr>
              <w:t>Homework</w:t>
            </w:r>
            <w:r w:rsidR="00746988" w:rsidRPr="003E6F65">
              <w:rPr>
                <w:rFonts w:cs="Times New Roman"/>
                <w:sz w:val="22"/>
                <w:szCs w:val="22"/>
              </w:rPr>
              <w:t>1</w:t>
            </w:r>
            <w:r w:rsidRPr="003E6F65">
              <w:rPr>
                <w:rFonts w:cs="Times New Roman"/>
                <w:sz w:val="22"/>
                <w:szCs w:val="22"/>
              </w:rPr>
              <w:t xml:space="preserve"> </w:t>
            </w:r>
          </w:p>
        </w:tc>
      </w:tr>
      <w:tr w:rsidR="00B112E9" w:rsidRPr="00BC615B" w14:paraId="4E666D7F" w14:textId="77777777" w:rsidTr="00941371">
        <w:trPr>
          <w:trHeight w:val="1648"/>
        </w:trPr>
        <w:tc>
          <w:tcPr>
            <w:tcW w:w="1892" w:type="dxa"/>
          </w:tcPr>
          <w:p w14:paraId="58594813" w14:textId="77777777" w:rsidR="00B112E9" w:rsidRPr="000E24F2" w:rsidRDefault="00B112E9">
            <w:pPr>
              <w:ind w:right="-154"/>
              <w:rPr>
                <w:rFonts w:cs="Times New Roman"/>
                <w:sz w:val="22"/>
                <w:szCs w:val="22"/>
              </w:rPr>
            </w:pPr>
            <w:r w:rsidRPr="000E24F2">
              <w:rPr>
                <w:rFonts w:cs="Times New Roman"/>
                <w:sz w:val="22"/>
                <w:szCs w:val="22"/>
              </w:rPr>
              <w:t>W</w:t>
            </w:r>
            <w:r w:rsidR="00941371">
              <w:rPr>
                <w:rFonts w:cs="Times New Roman"/>
                <w:sz w:val="22"/>
                <w:szCs w:val="22"/>
              </w:rPr>
              <w:t>ee</w:t>
            </w:r>
            <w:r w:rsidRPr="000E24F2">
              <w:rPr>
                <w:rFonts w:cs="Times New Roman"/>
                <w:sz w:val="22"/>
                <w:szCs w:val="22"/>
              </w:rPr>
              <w:t xml:space="preserve">k 4: </w:t>
            </w:r>
            <w:r w:rsidR="000E24F2" w:rsidRPr="000E24F2">
              <w:rPr>
                <w:rFonts w:cs="Times New Roman"/>
                <w:sz w:val="22"/>
                <w:szCs w:val="22"/>
              </w:rPr>
              <w:t xml:space="preserve"> </w:t>
            </w:r>
          </w:p>
          <w:p w14:paraId="742ED44B" w14:textId="77777777" w:rsidR="00B112E9" w:rsidRPr="000E24F2" w:rsidRDefault="00B112E9">
            <w:pPr>
              <w:ind w:right="-154"/>
              <w:rPr>
                <w:rFonts w:cs="Times New Roman"/>
                <w:sz w:val="22"/>
                <w:szCs w:val="22"/>
                <w:highlight w:val="green"/>
              </w:rPr>
            </w:pPr>
          </w:p>
        </w:tc>
        <w:tc>
          <w:tcPr>
            <w:tcW w:w="5187" w:type="dxa"/>
          </w:tcPr>
          <w:p w14:paraId="439347D1" w14:textId="77777777" w:rsidR="00771D74" w:rsidRDefault="00394AFD" w:rsidP="00771D74">
            <w:pPr>
              <w:rPr>
                <w:rFonts w:cs="Times New Roman"/>
                <w:b/>
                <w:bCs/>
                <w:sz w:val="22"/>
                <w:szCs w:val="22"/>
              </w:rPr>
            </w:pPr>
            <w:r>
              <w:rPr>
                <w:rFonts w:cs="Times New Roman"/>
                <w:b/>
                <w:bCs/>
                <w:sz w:val="22"/>
                <w:szCs w:val="22"/>
              </w:rPr>
              <w:t>Manage Logical Volumes.</w:t>
            </w:r>
            <w:r w:rsidR="00685F48" w:rsidRPr="003E6F65">
              <w:rPr>
                <w:rFonts w:cs="Times New Roman"/>
                <w:b/>
                <w:bCs/>
                <w:sz w:val="22"/>
                <w:szCs w:val="22"/>
              </w:rPr>
              <w:t xml:space="preserve"> </w:t>
            </w:r>
            <w:r w:rsidR="00E515CE" w:rsidRPr="003E6F65">
              <w:rPr>
                <w:rFonts w:cs="Times New Roman"/>
                <w:b/>
                <w:bCs/>
                <w:sz w:val="22"/>
                <w:szCs w:val="22"/>
              </w:rPr>
              <w:t xml:space="preserve"> </w:t>
            </w:r>
          </w:p>
          <w:p w14:paraId="0436FF76" w14:textId="77777777" w:rsidR="00D17B7B" w:rsidRDefault="00394AFD" w:rsidP="00771D74">
            <w:pPr>
              <w:rPr>
                <w:rFonts w:cs="Times New Roman"/>
                <w:sz w:val="22"/>
                <w:szCs w:val="22"/>
              </w:rPr>
            </w:pPr>
            <w:r>
              <w:rPr>
                <w:rFonts w:cs="Times New Roman"/>
                <w:sz w:val="22"/>
                <w:szCs w:val="22"/>
              </w:rPr>
              <w:t>Removing a Physical Volume</w:t>
            </w:r>
          </w:p>
          <w:p w14:paraId="4CF2FFDF" w14:textId="77777777" w:rsidR="00394AFD" w:rsidRDefault="00394AFD" w:rsidP="00771D74">
            <w:pPr>
              <w:rPr>
                <w:rFonts w:cs="Times New Roman"/>
                <w:sz w:val="22"/>
                <w:szCs w:val="22"/>
              </w:rPr>
            </w:pPr>
            <w:r>
              <w:rPr>
                <w:rFonts w:cs="Times New Roman"/>
                <w:sz w:val="22"/>
                <w:szCs w:val="22"/>
              </w:rPr>
              <w:t>Displaying Current LVM Usage</w:t>
            </w:r>
          </w:p>
          <w:p w14:paraId="214EFC15" w14:textId="77777777" w:rsidR="00394AFD" w:rsidRPr="003E6F65" w:rsidRDefault="00394AFD" w:rsidP="00771D74">
            <w:pPr>
              <w:rPr>
                <w:rFonts w:cs="Times New Roman"/>
                <w:sz w:val="22"/>
                <w:szCs w:val="22"/>
              </w:rPr>
            </w:pPr>
            <w:r>
              <w:rPr>
                <w:rFonts w:cs="Times New Roman"/>
                <w:sz w:val="22"/>
                <w:szCs w:val="22"/>
              </w:rPr>
              <w:t>Extend a Logical Volume.</w:t>
            </w:r>
          </w:p>
          <w:p w14:paraId="6E2984F2" w14:textId="77777777" w:rsidR="001620E9" w:rsidRPr="003E6F65" w:rsidRDefault="001620E9" w:rsidP="00F7604B">
            <w:pPr>
              <w:ind w:right="-154"/>
              <w:rPr>
                <w:rFonts w:cs="Times New Roman"/>
                <w:b/>
                <w:bCs/>
                <w:sz w:val="22"/>
                <w:szCs w:val="22"/>
                <w:highlight w:val="green"/>
              </w:rPr>
            </w:pPr>
          </w:p>
          <w:p w14:paraId="49DE3784" w14:textId="77777777" w:rsidR="00B112E9" w:rsidRPr="003E6F65" w:rsidRDefault="00B112E9" w:rsidP="003833FC">
            <w:pPr>
              <w:ind w:right="-154"/>
              <w:rPr>
                <w:rFonts w:cs="Times New Roman"/>
                <w:b/>
                <w:bCs/>
                <w:sz w:val="22"/>
                <w:szCs w:val="22"/>
                <w:highlight w:val="green"/>
              </w:rPr>
            </w:pPr>
            <w:r w:rsidRPr="003E6F65">
              <w:rPr>
                <w:rFonts w:cs="Times New Roman"/>
                <w:b/>
                <w:bCs/>
                <w:sz w:val="22"/>
                <w:szCs w:val="22"/>
              </w:rPr>
              <w:t xml:space="preserve">CBO: </w:t>
            </w:r>
            <w:r w:rsidR="003833FC" w:rsidRPr="003E6F65">
              <w:rPr>
                <w:rFonts w:cs="Times New Roman"/>
                <w:b/>
                <w:bCs/>
                <w:sz w:val="22"/>
                <w:szCs w:val="22"/>
              </w:rPr>
              <w:t>a, b</w:t>
            </w:r>
            <w:r w:rsidRPr="003E6F65">
              <w:rPr>
                <w:rFonts w:cs="Times New Roman"/>
                <w:b/>
                <w:bCs/>
                <w:sz w:val="22"/>
                <w:szCs w:val="22"/>
              </w:rPr>
              <w:t>, d</w:t>
            </w:r>
          </w:p>
        </w:tc>
        <w:tc>
          <w:tcPr>
            <w:tcW w:w="2800" w:type="dxa"/>
          </w:tcPr>
          <w:p w14:paraId="6D04A9AD" w14:textId="77777777" w:rsidR="00AE1C45" w:rsidRPr="003E6F65" w:rsidRDefault="00AE1C45" w:rsidP="00AE1C45">
            <w:pPr>
              <w:rPr>
                <w:rFonts w:cs="Times New Roman"/>
                <w:sz w:val="22"/>
                <w:szCs w:val="22"/>
              </w:rPr>
            </w:pPr>
            <w:r w:rsidRPr="003E6F65">
              <w:rPr>
                <w:rFonts w:cs="Times New Roman"/>
                <w:sz w:val="22"/>
                <w:szCs w:val="22"/>
              </w:rPr>
              <w:t>Lecture</w:t>
            </w:r>
          </w:p>
          <w:p w14:paraId="66EE532C" w14:textId="77777777" w:rsidR="00AE1C45" w:rsidRPr="003E6F65" w:rsidRDefault="00AE1C45" w:rsidP="00AE1C45">
            <w:pPr>
              <w:rPr>
                <w:rFonts w:cs="Times New Roman"/>
                <w:sz w:val="22"/>
                <w:szCs w:val="22"/>
              </w:rPr>
            </w:pPr>
            <w:r w:rsidRPr="003E6F65">
              <w:rPr>
                <w:rFonts w:cs="Times New Roman"/>
                <w:sz w:val="22"/>
                <w:szCs w:val="22"/>
              </w:rPr>
              <w:t>Class Discussion</w:t>
            </w:r>
          </w:p>
          <w:p w14:paraId="5FF9AC9A" w14:textId="77777777" w:rsidR="00AE1C45" w:rsidRPr="003E6F65" w:rsidRDefault="00AE1C45" w:rsidP="00AE1C45">
            <w:pPr>
              <w:rPr>
                <w:rFonts w:cs="Times New Roman"/>
                <w:sz w:val="22"/>
                <w:szCs w:val="22"/>
              </w:rPr>
            </w:pPr>
            <w:r w:rsidRPr="003E6F65">
              <w:rPr>
                <w:rFonts w:cs="Times New Roman"/>
                <w:sz w:val="22"/>
                <w:szCs w:val="22"/>
              </w:rPr>
              <w:t>Case Study</w:t>
            </w:r>
          </w:p>
          <w:p w14:paraId="085F8630" w14:textId="77777777" w:rsidR="003E6F65" w:rsidRPr="003E6F65" w:rsidRDefault="003E6F65" w:rsidP="00AE1C45">
            <w:pPr>
              <w:rPr>
                <w:rFonts w:cs="Times New Roman"/>
                <w:sz w:val="22"/>
                <w:szCs w:val="22"/>
              </w:rPr>
            </w:pPr>
          </w:p>
          <w:p w14:paraId="53AB84AD" w14:textId="77777777" w:rsidR="003E6F65" w:rsidRPr="003E6F65" w:rsidRDefault="003E6F65" w:rsidP="00AE1C45">
            <w:pPr>
              <w:rPr>
                <w:rFonts w:cs="Times New Roman"/>
                <w:sz w:val="22"/>
                <w:szCs w:val="22"/>
              </w:rPr>
            </w:pPr>
          </w:p>
          <w:p w14:paraId="760DC540" w14:textId="77777777" w:rsidR="00D17B7B" w:rsidRPr="003E6F65" w:rsidRDefault="00CC1D53" w:rsidP="00CC1D53">
            <w:pPr>
              <w:rPr>
                <w:rFonts w:cs="Times New Roman"/>
                <w:sz w:val="22"/>
                <w:szCs w:val="22"/>
              </w:rPr>
            </w:pPr>
            <w:r w:rsidRPr="003E6F65">
              <w:rPr>
                <w:rFonts w:cs="Times New Roman"/>
                <w:sz w:val="22"/>
                <w:szCs w:val="22"/>
              </w:rPr>
              <w:t>Lab Assignment</w:t>
            </w:r>
          </w:p>
          <w:p w14:paraId="09551161" w14:textId="77777777" w:rsidR="00AE1C45" w:rsidRDefault="00431CDB" w:rsidP="00AE1C45">
            <w:pPr>
              <w:ind w:right="-154"/>
              <w:rPr>
                <w:rFonts w:cs="Times New Roman"/>
                <w:sz w:val="22"/>
                <w:szCs w:val="22"/>
              </w:rPr>
            </w:pPr>
            <w:r w:rsidRPr="003E6F65">
              <w:rPr>
                <w:rFonts w:cs="Times New Roman"/>
                <w:sz w:val="22"/>
                <w:szCs w:val="22"/>
              </w:rPr>
              <w:t>Homework2</w:t>
            </w:r>
            <w:r w:rsidR="00B112E9" w:rsidRPr="003E6F65">
              <w:rPr>
                <w:rFonts w:cs="Times New Roman"/>
                <w:sz w:val="22"/>
                <w:szCs w:val="22"/>
              </w:rPr>
              <w:t xml:space="preserve"> </w:t>
            </w:r>
            <w:r w:rsidR="00E515CE" w:rsidRPr="003E6F65">
              <w:rPr>
                <w:rFonts w:cs="Times New Roman"/>
                <w:sz w:val="22"/>
                <w:szCs w:val="22"/>
              </w:rPr>
              <w:t xml:space="preserve"> </w:t>
            </w:r>
          </w:p>
          <w:p w14:paraId="1F8863B9" w14:textId="77777777" w:rsidR="00394AFD" w:rsidRPr="003E6F65" w:rsidRDefault="00394AFD" w:rsidP="00AE1C45">
            <w:pPr>
              <w:ind w:right="-154"/>
              <w:rPr>
                <w:rFonts w:cs="Times New Roman"/>
                <w:sz w:val="22"/>
                <w:szCs w:val="22"/>
              </w:rPr>
            </w:pPr>
          </w:p>
        </w:tc>
      </w:tr>
      <w:tr w:rsidR="00B112E9" w:rsidRPr="00BC615B" w14:paraId="79B4E52F" w14:textId="77777777" w:rsidTr="00941371">
        <w:trPr>
          <w:trHeight w:val="1772"/>
        </w:trPr>
        <w:tc>
          <w:tcPr>
            <w:tcW w:w="1892" w:type="dxa"/>
          </w:tcPr>
          <w:p w14:paraId="4A83914E" w14:textId="77777777" w:rsidR="00B112E9" w:rsidRPr="000E24F2" w:rsidRDefault="00B112E9">
            <w:pPr>
              <w:ind w:right="-154"/>
              <w:rPr>
                <w:rFonts w:cs="Times New Roman"/>
                <w:sz w:val="22"/>
                <w:szCs w:val="22"/>
              </w:rPr>
            </w:pPr>
            <w:r w:rsidRPr="000E24F2">
              <w:rPr>
                <w:rFonts w:cs="Times New Roman"/>
                <w:sz w:val="22"/>
                <w:szCs w:val="22"/>
              </w:rPr>
              <w:lastRenderedPageBreak/>
              <w:t>W</w:t>
            </w:r>
            <w:r w:rsidR="00941371">
              <w:rPr>
                <w:rFonts w:cs="Times New Roman"/>
                <w:sz w:val="22"/>
                <w:szCs w:val="22"/>
              </w:rPr>
              <w:t>ee</w:t>
            </w:r>
            <w:r w:rsidRPr="000E24F2">
              <w:rPr>
                <w:rFonts w:cs="Times New Roman"/>
                <w:sz w:val="22"/>
                <w:szCs w:val="22"/>
              </w:rPr>
              <w:t xml:space="preserve">k 5: </w:t>
            </w:r>
            <w:r w:rsidR="000E24F2" w:rsidRPr="000E24F2">
              <w:rPr>
                <w:rFonts w:cs="Times New Roman"/>
                <w:sz w:val="22"/>
                <w:szCs w:val="22"/>
              </w:rPr>
              <w:t xml:space="preserve"> </w:t>
            </w:r>
          </w:p>
          <w:p w14:paraId="346A33F4" w14:textId="77777777" w:rsidR="00B112E9" w:rsidRPr="000E24F2" w:rsidRDefault="00B112E9">
            <w:pPr>
              <w:ind w:right="-154"/>
              <w:rPr>
                <w:rFonts w:cs="Times New Roman"/>
                <w:sz w:val="22"/>
                <w:szCs w:val="22"/>
                <w:highlight w:val="green"/>
              </w:rPr>
            </w:pPr>
          </w:p>
        </w:tc>
        <w:tc>
          <w:tcPr>
            <w:tcW w:w="5187" w:type="dxa"/>
          </w:tcPr>
          <w:p w14:paraId="6957F094" w14:textId="77777777" w:rsidR="00771D74" w:rsidRDefault="00394AFD" w:rsidP="00771D74">
            <w:pPr>
              <w:rPr>
                <w:rFonts w:cs="Times New Roman"/>
                <w:b/>
                <w:bCs/>
                <w:sz w:val="22"/>
                <w:szCs w:val="22"/>
              </w:rPr>
            </w:pPr>
            <w:r>
              <w:rPr>
                <w:rFonts w:cs="Times New Roman"/>
                <w:b/>
                <w:bCs/>
                <w:sz w:val="22"/>
                <w:szCs w:val="22"/>
              </w:rPr>
              <w:t>Monitor System Resources</w:t>
            </w:r>
            <w:r w:rsidR="00E515CE" w:rsidRPr="003B1BBD">
              <w:rPr>
                <w:rFonts w:cs="Times New Roman"/>
                <w:b/>
                <w:bCs/>
                <w:sz w:val="22"/>
                <w:szCs w:val="22"/>
              </w:rPr>
              <w:t xml:space="preserve"> </w:t>
            </w:r>
          </w:p>
          <w:p w14:paraId="6DB54EE8" w14:textId="77777777" w:rsidR="00771D74" w:rsidRDefault="00394AFD" w:rsidP="00771D74">
            <w:pPr>
              <w:rPr>
                <w:rFonts w:cs="Times New Roman"/>
                <w:sz w:val="22"/>
                <w:szCs w:val="22"/>
              </w:rPr>
            </w:pPr>
            <w:r>
              <w:rPr>
                <w:rFonts w:cs="Times New Roman"/>
                <w:sz w:val="22"/>
                <w:szCs w:val="22"/>
              </w:rPr>
              <w:t>Understand Process, Priority and signal concepts</w:t>
            </w:r>
          </w:p>
          <w:p w14:paraId="5FA0FEC2" w14:textId="77777777" w:rsidR="00394AFD" w:rsidRDefault="00394AFD" w:rsidP="00771D74">
            <w:pPr>
              <w:rPr>
                <w:rFonts w:cs="Times New Roman"/>
                <w:sz w:val="22"/>
                <w:szCs w:val="22"/>
              </w:rPr>
            </w:pPr>
            <w:r>
              <w:rPr>
                <w:rFonts w:cs="Times New Roman"/>
                <w:sz w:val="22"/>
                <w:szCs w:val="22"/>
              </w:rPr>
              <w:t>Monitor Processes by CPU or Memory Consumption</w:t>
            </w:r>
          </w:p>
          <w:p w14:paraId="3E5A48A5" w14:textId="77777777" w:rsidR="00394AFD" w:rsidRPr="003B1BBD" w:rsidRDefault="00394AFD" w:rsidP="00771D74">
            <w:pPr>
              <w:rPr>
                <w:rFonts w:cs="Times New Roman"/>
                <w:sz w:val="22"/>
                <w:szCs w:val="22"/>
              </w:rPr>
            </w:pPr>
            <w:r>
              <w:rPr>
                <w:rFonts w:cs="Times New Roman"/>
                <w:sz w:val="22"/>
                <w:szCs w:val="22"/>
              </w:rPr>
              <w:t>Monitor Disk Usage</w:t>
            </w:r>
          </w:p>
          <w:p w14:paraId="28A1B88F" w14:textId="77777777" w:rsidR="001620E9" w:rsidRPr="003B1BBD" w:rsidRDefault="001620E9" w:rsidP="00AE1C45">
            <w:pPr>
              <w:pStyle w:val="ListParagraph"/>
              <w:ind w:left="0" w:right="-154"/>
              <w:rPr>
                <w:rFonts w:cs="Times New Roman"/>
                <w:b/>
                <w:bCs/>
                <w:sz w:val="22"/>
                <w:szCs w:val="22"/>
                <w:highlight w:val="green"/>
              </w:rPr>
            </w:pPr>
          </w:p>
          <w:p w14:paraId="5F321EE3" w14:textId="77777777" w:rsidR="00B112E9" w:rsidRPr="003B1BBD" w:rsidRDefault="00B112E9" w:rsidP="00B37809">
            <w:pPr>
              <w:pStyle w:val="ListParagraph"/>
              <w:ind w:left="34" w:right="-154"/>
              <w:rPr>
                <w:rFonts w:cs="Times New Roman"/>
                <w:b/>
                <w:bCs/>
                <w:sz w:val="22"/>
                <w:szCs w:val="22"/>
                <w:highlight w:val="green"/>
              </w:rPr>
            </w:pPr>
            <w:r w:rsidRPr="003B1BBD">
              <w:rPr>
                <w:rFonts w:cs="Times New Roman"/>
                <w:b/>
                <w:bCs/>
                <w:sz w:val="22"/>
                <w:szCs w:val="22"/>
              </w:rPr>
              <w:t xml:space="preserve">CBO: </w:t>
            </w:r>
            <w:r w:rsidR="00B37809" w:rsidRPr="003B1BBD">
              <w:rPr>
                <w:rFonts w:cs="Times New Roman"/>
                <w:b/>
                <w:bCs/>
                <w:sz w:val="22"/>
                <w:szCs w:val="22"/>
              </w:rPr>
              <w:t>a, b</w:t>
            </w:r>
            <w:r w:rsidRPr="003B1BBD">
              <w:rPr>
                <w:rFonts w:cs="Times New Roman"/>
                <w:b/>
                <w:bCs/>
                <w:sz w:val="22"/>
                <w:szCs w:val="22"/>
              </w:rPr>
              <w:t xml:space="preserve">, </w:t>
            </w:r>
            <w:r w:rsidR="00DE6E73">
              <w:rPr>
                <w:rFonts w:cs="Times New Roman"/>
                <w:b/>
                <w:bCs/>
                <w:sz w:val="22"/>
                <w:szCs w:val="22"/>
              </w:rPr>
              <w:t xml:space="preserve">c, </w:t>
            </w:r>
            <w:r w:rsidRPr="003B1BBD">
              <w:rPr>
                <w:rFonts w:cs="Times New Roman"/>
                <w:b/>
                <w:bCs/>
                <w:sz w:val="22"/>
                <w:szCs w:val="22"/>
              </w:rPr>
              <w:t>d</w:t>
            </w:r>
          </w:p>
        </w:tc>
        <w:tc>
          <w:tcPr>
            <w:tcW w:w="2800" w:type="dxa"/>
          </w:tcPr>
          <w:p w14:paraId="20D7DB9C" w14:textId="77777777" w:rsidR="00394AFD" w:rsidRDefault="00394AFD" w:rsidP="00AE1C45">
            <w:pPr>
              <w:rPr>
                <w:rFonts w:cs="Times New Roman"/>
                <w:sz w:val="22"/>
                <w:szCs w:val="22"/>
              </w:rPr>
            </w:pPr>
          </w:p>
          <w:p w14:paraId="1410ADCA" w14:textId="77777777" w:rsidR="00AE1C45" w:rsidRPr="003B1BBD" w:rsidRDefault="00AE1C45" w:rsidP="00AE1C45">
            <w:pPr>
              <w:rPr>
                <w:rFonts w:cs="Times New Roman"/>
                <w:sz w:val="22"/>
                <w:szCs w:val="22"/>
              </w:rPr>
            </w:pPr>
            <w:r w:rsidRPr="003B1BBD">
              <w:rPr>
                <w:rFonts w:cs="Times New Roman"/>
                <w:sz w:val="22"/>
                <w:szCs w:val="22"/>
              </w:rPr>
              <w:t>Lecture</w:t>
            </w:r>
          </w:p>
          <w:p w14:paraId="5EE7E81C" w14:textId="77777777" w:rsidR="00AE1C45" w:rsidRPr="003B1BBD" w:rsidRDefault="00AE1C45" w:rsidP="00AE1C45">
            <w:pPr>
              <w:rPr>
                <w:rFonts w:cs="Times New Roman"/>
                <w:sz w:val="22"/>
                <w:szCs w:val="22"/>
              </w:rPr>
            </w:pPr>
            <w:r w:rsidRPr="003B1BBD">
              <w:rPr>
                <w:rFonts w:cs="Times New Roman"/>
                <w:sz w:val="22"/>
                <w:szCs w:val="22"/>
              </w:rPr>
              <w:t>Class Discussion</w:t>
            </w:r>
          </w:p>
          <w:p w14:paraId="01C07030" w14:textId="77777777" w:rsidR="00AE1C45" w:rsidRPr="003B1BBD" w:rsidRDefault="00AE1C45" w:rsidP="00AE1C45">
            <w:pPr>
              <w:rPr>
                <w:rFonts w:cs="Times New Roman"/>
                <w:sz w:val="22"/>
                <w:szCs w:val="22"/>
              </w:rPr>
            </w:pPr>
            <w:r w:rsidRPr="003B1BBD">
              <w:rPr>
                <w:rFonts w:cs="Times New Roman"/>
                <w:sz w:val="22"/>
                <w:szCs w:val="22"/>
              </w:rPr>
              <w:t>Case Study</w:t>
            </w:r>
          </w:p>
          <w:p w14:paraId="4E9C9822" w14:textId="77777777" w:rsidR="00E515CE" w:rsidRPr="003B1BBD" w:rsidRDefault="00E515CE" w:rsidP="000D3834">
            <w:pPr>
              <w:rPr>
                <w:rFonts w:cs="Times New Roman"/>
                <w:sz w:val="22"/>
                <w:szCs w:val="22"/>
              </w:rPr>
            </w:pPr>
          </w:p>
          <w:p w14:paraId="6885411E" w14:textId="77777777" w:rsidR="00CC1D53" w:rsidRPr="003B1BBD" w:rsidRDefault="000D3834" w:rsidP="000D3834">
            <w:pPr>
              <w:rPr>
                <w:rFonts w:cs="Times New Roman"/>
                <w:sz w:val="22"/>
                <w:szCs w:val="22"/>
              </w:rPr>
            </w:pPr>
            <w:r w:rsidRPr="003B1BBD">
              <w:rPr>
                <w:rFonts w:cs="Times New Roman"/>
                <w:sz w:val="22"/>
                <w:szCs w:val="22"/>
              </w:rPr>
              <w:t xml:space="preserve">Lab </w:t>
            </w:r>
            <w:r w:rsidR="00CC1D53" w:rsidRPr="003B1BBD">
              <w:rPr>
                <w:rFonts w:cs="Times New Roman"/>
                <w:sz w:val="22"/>
                <w:szCs w:val="22"/>
              </w:rPr>
              <w:t>Assignment</w:t>
            </w:r>
            <w:r w:rsidR="00E828DC" w:rsidRPr="003B1BBD">
              <w:rPr>
                <w:rFonts w:cs="Times New Roman"/>
                <w:sz w:val="22"/>
                <w:szCs w:val="22"/>
              </w:rPr>
              <w:t xml:space="preserve"> </w:t>
            </w:r>
          </w:p>
          <w:p w14:paraId="5B201AE7" w14:textId="77777777" w:rsidR="000D3834" w:rsidRPr="003B1BBD" w:rsidRDefault="000D3834" w:rsidP="00E515CE">
            <w:pPr>
              <w:rPr>
                <w:rFonts w:cs="Times New Roman"/>
                <w:sz w:val="22"/>
                <w:szCs w:val="22"/>
              </w:rPr>
            </w:pPr>
            <w:r w:rsidRPr="003B1BBD">
              <w:rPr>
                <w:rFonts w:cs="Times New Roman"/>
                <w:sz w:val="22"/>
                <w:szCs w:val="22"/>
              </w:rPr>
              <w:t>Review for Midterm Exam</w:t>
            </w:r>
          </w:p>
        </w:tc>
      </w:tr>
      <w:tr w:rsidR="00B112E9" w:rsidRPr="008C3565" w14:paraId="48E48A23" w14:textId="77777777" w:rsidTr="00941371">
        <w:trPr>
          <w:trHeight w:val="751"/>
        </w:trPr>
        <w:tc>
          <w:tcPr>
            <w:tcW w:w="1892" w:type="dxa"/>
          </w:tcPr>
          <w:p w14:paraId="2BC9310A" w14:textId="77777777" w:rsidR="00B112E9" w:rsidRPr="000E24F2" w:rsidRDefault="00B112E9" w:rsidP="000E24F2">
            <w:pPr>
              <w:ind w:right="-154"/>
              <w:rPr>
                <w:rFonts w:cs="Times New Roman"/>
                <w:sz w:val="22"/>
                <w:szCs w:val="22"/>
                <w:highlight w:val="green"/>
              </w:rPr>
            </w:pPr>
            <w:r w:rsidRPr="000E24F2">
              <w:rPr>
                <w:rFonts w:cs="Times New Roman"/>
                <w:sz w:val="22"/>
                <w:szCs w:val="22"/>
              </w:rPr>
              <w:t>W</w:t>
            </w:r>
            <w:r w:rsidR="00941371">
              <w:rPr>
                <w:rFonts w:cs="Times New Roman"/>
                <w:sz w:val="22"/>
                <w:szCs w:val="22"/>
              </w:rPr>
              <w:t>ee</w:t>
            </w:r>
            <w:r w:rsidRPr="000E24F2">
              <w:rPr>
                <w:rFonts w:cs="Times New Roman"/>
                <w:sz w:val="22"/>
                <w:szCs w:val="22"/>
              </w:rPr>
              <w:t xml:space="preserve">k 6: </w:t>
            </w:r>
            <w:r w:rsidR="000E24F2" w:rsidRPr="000E24F2">
              <w:rPr>
                <w:rFonts w:cs="Times New Roman"/>
                <w:sz w:val="22"/>
                <w:szCs w:val="22"/>
              </w:rPr>
              <w:t xml:space="preserve"> </w:t>
            </w:r>
          </w:p>
        </w:tc>
        <w:tc>
          <w:tcPr>
            <w:tcW w:w="5187" w:type="dxa"/>
          </w:tcPr>
          <w:p w14:paraId="606B14F0" w14:textId="77777777" w:rsidR="00394AFD" w:rsidRDefault="00394AFD" w:rsidP="004F42D5">
            <w:pPr>
              <w:ind w:right="-154"/>
              <w:rPr>
                <w:rFonts w:cs="Times New Roman"/>
                <w:b/>
                <w:bCs/>
                <w:sz w:val="22"/>
                <w:szCs w:val="22"/>
              </w:rPr>
            </w:pPr>
            <w:r>
              <w:rPr>
                <w:rFonts w:cs="Times New Roman"/>
                <w:b/>
                <w:bCs/>
                <w:sz w:val="22"/>
                <w:szCs w:val="22"/>
              </w:rPr>
              <w:t xml:space="preserve"> Manage System Software</w:t>
            </w:r>
          </w:p>
          <w:p w14:paraId="070F1FE5" w14:textId="77777777" w:rsidR="00E828DC" w:rsidRDefault="00394AFD" w:rsidP="004F42D5">
            <w:pPr>
              <w:ind w:right="-154"/>
              <w:rPr>
                <w:rFonts w:cs="Times New Roman"/>
                <w:b/>
                <w:bCs/>
                <w:sz w:val="22"/>
                <w:szCs w:val="22"/>
              </w:rPr>
            </w:pPr>
            <w:r>
              <w:rPr>
                <w:rFonts w:cs="Times New Roman"/>
                <w:b/>
                <w:bCs/>
                <w:sz w:val="22"/>
                <w:szCs w:val="22"/>
              </w:rPr>
              <w:t xml:space="preserve"> Mid-Term Exams</w:t>
            </w:r>
            <w:r w:rsidR="00B112E9" w:rsidRPr="008C3565">
              <w:rPr>
                <w:rFonts w:cs="Times New Roman"/>
                <w:b/>
                <w:bCs/>
                <w:sz w:val="22"/>
                <w:szCs w:val="22"/>
              </w:rPr>
              <w:t xml:space="preserve">  </w:t>
            </w:r>
          </w:p>
          <w:p w14:paraId="6A474C76" w14:textId="77777777" w:rsidR="00F801A0" w:rsidRPr="008C3565" w:rsidRDefault="00F801A0" w:rsidP="004F42D5">
            <w:pPr>
              <w:ind w:right="-154"/>
              <w:rPr>
                <w:rFonts w:cs="Times New Roman"/>
                <w:b/>
                <w:bCs/>
                <w:sz w:val="22"/>
                <w:szCs w:val="22"/>
              </w:rPr>
            </w:pPr>
          </w:p>
        </w:tc>
        <w:tc>
          <w:tcPr>
            <w:tcW w:w="2800" w:type="dxa"/>
          </w:tcPr>
          <w:p w14:paraId="4C4D3484" w14:textId="4F8C0F2D" w:rsidR="00B112E9" w:rsidRPr="008C3565" w:rsidRDefault="00B112E9" w:rsidP="00813B17">
            <w:pPr>
              <w:ind w:right="-154"/>
              <w:rPr>
                <w:rFonts w:cs="Times New Roman"/>
                <w:b/>
                <w:bCs/>
                <w:sz w:val="22"/>
                <w:szCs w:val="22"/>
              </w:rPr>
            </w:pPr>
          </w:p>
        </w:tc>
      </w:tr>
      <w:tr w:rsidR="00B112E9" w:rsidRPr="00BC615B" w14:paraId="78893127" w14:textId="77777777" w:rsidTr="00941371">
        <w:trPr>
          <w:trHeight w:val="1261"/>
        </w:trPr>
        <w:tc>
          <w:tcPr>
            <w:tcW w:w="1892" w:type="dxa"/>
          </w:tcPr>
          <w:p w14:paraId="029446EC" w14:textId="77777777" w:rsidR="00B112E9" w:rsidRPr="000E24F2" w:rsidRDefault="00B112E9" w:rsidP="000E24F2">
            <w:pPr>
              <w:ind w:right="-154"/>
              <w:rPr>
                <w:rFonts w:cs="Times New Roman"/>
                <w:bCs/>
                <w:sz w:val="22"/>
                <w:szCs w:val="22"/>
                <w:highlight w:val="green"/>
              </w:rPr>
            </w:pPr>
            <w:r w:rsidRPr="000E24F2">
              <w:rPr>
                <w:rFonts w:cs="Times New Roman"/>
                <w:sz w:val="22"/>
                <w:szCs w:val="22"/>
              </w:rPr>
              <w:t>W</w:t>
            </w:r>
            <w:r w:rsidR="00941371">
              <w:rPr>
                <w:rFonts w:cs="Times New Roman"/>
                <w:sz w:val="22"/>
                <w:szCs w:val="22"/>
              </w:rPr>
              <w:t>ee</w:t>
            </w:r>
            <w:r w:rsidRPr="000E24F2">
              <w:rPr>
                <w:rFonts w:cs="Times New Roman"/>
                <w:sz w:val="22"/>
                <w:szCs w:val="22"/>
              </w:rPr>
              <w:t>k</w:t>
            </w:r>
            <w:r w:rsidRPr="000E24F2">
              <w:rPr>
                <w:rFonts w:cs="Times New Roman"/>
                <w:bCs/>
                <w:sz w:val="22"/>
                <w:szCs w:val="22"/>
              </w:rPr>
              <w:t xml:space="preserve"> 7: </w:t>
            </w:r>
            <w:r w:rsidR="000E24F2" w:rsidRPr="000E24F2">
              <w:rPr>
                <w:rFonts w:cs="Times New Roman"/>
                <w:bCs/>
                <w:sz w:val="22"/>
                <w:szCs w:val="22"/>
              </w:rPr>
              <w:t xml:space="preserve"> </w:t>
            </w:r>
          </w:p>
        </w:tc>
        <w:tc>
          <w:tcPr>
            <w:tcW w:w="5187" w:type="dxa"/>
          </w:tcPr>
          <w:p w14:paraId="0D7175EC" w14:textId="77777777" w:rsidR="00FA154E" w:rsidRPr="00FA154E" w:rsidRDefault="00394AFD" w:rsidP="00FA154E">
            <w:pPr>
              <w:rPr>
                <w:rFonts w:cs="Times New Roman"/>
                <w:b/>
                <w:bCs/>
                <w:sz w:val="22"/>
                <w:szCs w:val="22"/>
              </w:rPr>
            </w:pPr>
            <w:r>
              <w:rPr>
                <w:rFonts w:cs="Times New Roman"/>
                <w:b/>
                <w:bCs/>
                <w:sz w:val="22"/>
                <w:szCs w:val="22"/>
              </w:rPr>
              <w:t>Getting Help in a Textual Environment</w:t>
            </w:r>
          </w:p>
          <w:p w14:paraId="54C59C54" w14:textId="5A49C67D" w:rsidR="00FA154E" w:rsidRPr="00FA154E" w:rsidRDefault="003F4D93" w:rsidP="00FA154E">
            <w:pPr>
              <w:rPr>
                <w:rFonts w:cs="Times New Roman"/>
                <w:bCs/>
                <w:sz w:val="22"/>
                <w:szCs w:val="22"/>
              </w:rPr>
            </w:pPr>
            <w:r>
              <w:rPr>
                <w:rFonts w:cs="Times New Roman"/>
                <w:bCs/>
                <w:sz w:val="22"/>
                <w:szCs w:val="22"/>
              </w:rPr>
              <w:t>Read Documentation using man</w:t>
            </w:r>
            <w:r w:rsidR="00FA0DA6">
              <w:rPr>
                <w:rFonts w:cs="Times New Roman"/>
                <w:bCs/>
                <w:sz w:val="22"/>
                <w:szCs w:val="22"/>
              </w:rPr>
              <w:t xml:space="preserve"> Page</w:t>
            </w:r>
          </w:p>
          <w:p w14:paraId="3C0B18D5" w14:textId="4E9FF699" w:rsidR="00FA154E" w:rsidRDefault="003F4D93" w:rsidP="00FA154E">
            <w:pPr>
              <w:rPr>
                <w:rFonts w:cs="Times New Roman"/>
                <w:bCs/>
                <w:sz w:val="22"/>
                <w:szCs w:val="22"/>
              </w:rPr>
            </w:pPr>
            <w:r>
              <w:rPr>
                <w:rFonts w:cs="Times New Roman"/>
                <w:bCs/>
                <w:sz w:val="22"/>
                <w:szCs w:val="22"/>
              </w:rPr>
              <w:t xml:space="preserve">Identify Relevant </w:t>
            </w:r>
            <w:r w:rsidR="00FA0DA6">
              <w:rPr>
                <w:rFonts w:cs="Times New Roman"/>
                <w:bCs/>
                <w:sz w:val="22"/>
                <w:szCs w:val="22"/>
              </w:rPr>
              <w:t>M</w:t>
            </w:r>
            <w:r>
              <w:rPr>
                <w:rFonts w:cs="Times New Roman"/>
                <w:bCs/>
                <w:sz w:val="22"/>
                <w:szCs w:val="22"/>
              </w:rPr>
              <w:t>an Pages by Keyword</w:t>
            </w:r>
          </w:p>
          <w:p w14:paraId="10C486D0" w14:textId="77777777" w:rsidR="003F4D93" w:rsidRPr="00FA154E" w:rsidRDefault="00B159D3" w:rsidP="00FA154E">
            <w:pPr>
              <w:rPr>
                <w:rFonts w:cs="Times New Roman"/>
                <w:b/>
                <w:bCs/>
                <w:sz w:val="22"/>
                <w:szCs w:val="22"/>
              </w:rPr>
            </w:pPr>
            <w:r>
              <w:rPr>
                <w:rFonts w:cs="Times New Roman"/>
                <w:bCs/>
                <w:sz w:val="22"/>
                <w:szCs w:val="22"/>
              </w:rPr>
              <w:t>Documentation in /</w:t>
            </w:r>
            <w:r w:rsidR="003F4D93">
              <w:rPr>
                <w:rFonts w:cs="Times New Roman"/>
                <w:bCs/>
                <w:sz w:val="22"/>
                <w:szCs w:val="22"/>
              </w:rPr>
              <w:t>usr/ share/ doc</w:t>
            </w:r>
          </w:p>
          <w:p w14:paraId="5E748E76" w14:textId="77777777" w:rsidR="00B112E9" w:rsidRPr="00025391" w:rsidRDefault="00FA154E" w:rsidP="00FA154E">
            <w:pPr>
              <w:ind w:right="-154"/>
              <w:rPr>
                <w:rFonts w:cs="Times New Roman"/>
                <w:bCs/>
                <w:sz w:val="22"/>
                <w:szCs w:val="22"/>
                <w:highlight w:val="green"/>
              </w:rPr>
            </w:pPr>
            <w:r w:rsidRPr="00FA154E">
              <w:rPr>
                <w:rFonts w:cs="Times New Roman"/>
                <w:b/>
                <w:bCs/>
                <w:sz w:val="22"/>
                <w:szCs w:val="22"/>
              </w:rPr>
              <w:t>CBO: a, b, e</w:t>
            </w:r>
          </w:p>
        </w:tc>
        <w:tc>
          <w:tcPr>
            <w:tcW w:w="2800" w:type="dxa"/>
          </w:tcPr>
          <w:p w14:paraId="388A27D9" w14:textId="77777777" w:rsidR="00AE1C45" w:rsidRPr="00025391" w:rsidRDefault="00AE1C45" w:rsidP="00AE1C45">
            <w:pPr>
              <w:rPr>
                <w:rFonts w:cs="Times New Roman"/>
                <w:sz w:val="22"/>
                <w:szCs w:val="22"/>
              </w:rPr>
            </w:pPr>
            <w:r w:rsidRPr="00025391">
              <w:rPr>
                <w:rFonts w:cs="Times New Roman"/>
                <w:sz w:val="22"/>
                <w:szCs w:val="22"/>
              </w:rPr>
              <w:t>Lecture</w:t>
            </w:r>
          </w:p>
          <w:p w14:paraId="272787A6" w14:textId="77777777" w:rsidR="00AE1C45" w:rsidRPr="00025391" w:rsidRDefault="00AE1C45" w:rsidP="00AE1C45">
            <w:pPr>
              <w:rPr>
                <w:rFonts w:cs="Times New Roman"/>
                <w:sz w:val="22"/>
                <w:szCs w:val="22"/>
              </w:rPr>
            </w:pPr>
            <w:r w:rsidRPr="00025391">
              <w:rPr>
                <w:rFonts w:cs="Times New Roman"/>
                <w:sz w:val="22"/>
                <w:szCs w:val="22"/>
              </w:rPr>
              <w:t>Class Discussion</w:t>
            </w:r>
          </w:p>
          <w:p w14:paraId="328BC0A6" w14:textId="77777777" w:rsidR="00AE1C45" w:rsidRPr="00025391" w:rsidRDefault="00AE1C45" w:rsidP="00AE1C45">
            <w:pPr>
              <w:rPr>
                <w:rFonts w:cs="Times New Roman"/>
                <w:sz w:val="22"/>
                <w:szCs w:val="22"/>
              </w:rPr>
            </w:pPr>
            <w:r w:rsidRPr="00025391">
              <w:rPr>
                <w:rFonts w:cs="Times New Roman"/>
                <w:sz w:val="22"/>
                <w:szCs w:val="22"/>
              </w:rPr>
              <w:t>Case Study</w:t>
            </w:r>
          </w:p>
          <w:p w14:paraId="366A75E0" w14:textId="77777777" w:rsidR="00722F3D" w:rsidRDefault="00722F3D" w:rsidP="000C691D">
            <w:pPr>
              <w:ind w:right="-154"/>
              <w:rPr>
                <w:rFonts w:cs="Times New Roman"/>
                <w:sz w:val="22"/>
                <w:szCs w:val="22"/>
              </w:rPr>
            </w:pPr>
          </w:p>
          <w:p w14:paraId="2D38D67C" w14:textId="77777777" w:rsidR="00B112E9" w:rsidRPr="00025391" w:rsidRDefault="000125E9" w:rsidP="001620E9">
            <w:pPr>
              <w:rPr>
                <w:rFonts w:cs="Times New Roman"/>
                <w:sz w:val="22"/>
                <w:szCs w:val="22"/>
                <w:highlight w:val="green"/>
              </w:rPr>
            </w:pPr>
            <w:r w:rsidRPr="00025391">
              <w:rPr>
                <w:rFonts w:cs="Times New Roman"/>
                <w:sz w:val="22"/>
                <w:szCs w:val="22"/>
              </w:rPr>
              <w:t>L</w:t>
            </w:r>
            <w:r w:rsidR="00722F3D">
              <w:rPr>
                <w:rFonts w:cs="Times New Roman"/>
                <w:sz w:val="22"/>
                <w:szCs w:val="22"/>
              </w:rPr>
              <w:t>ab Assignment</w:t>
            </w:r>
            <w:r w:rsidR="00B112E9" w:rsidRPr="00025391">
              <w:rPr>
                <w:rFonts w:cs="Times New Roman"/>
                <w:sz w:val="22"/>
                <w:szCs w:val="22"/>
                <w:highlight w:val="green"/>
              </w:rPr>
              <w:t xml:space="preserve"> </w:t>
            </w:r>
          </w:p>
        </w:tc>
      </w:tr>
      <w:tr w:rsidR="00B112E9" w:rsidRPr="00BC615B" w14:paraId="189DA271" w14:textId="77777777" w:rsidTr="00941371">
        <w:trPr>
          <w:trHeight w:val="1517"/>
        </w:trPr>
        <w:tc>
          <w:tcPr>
            <w:tcW w:w="1892" w:type="dxa"/>
          </w:tcPr>
          <w:p w14:paraId="422FAAC4" w14:textId="77777777" w:rsidR="00B112E9" w:rsidRPr="000E24F2" w:rsidRDefault="00B112E9">
            <w:pPr>
              <w:ind w:right="-154"/>
              <w:rPr>
                <w:rFonts w:cs="Times New Roman"/>
                <w:bCs/>
                <w:sz w:val="22"/>
                <w:szCs w:val="22"/>
              </w:rPr>
            </w:pPr>
            <w:r w:rsidRPr="000E24F2">
              <w:rPr>
                <w:rFonts w:cs="Times New Roman"/>
                <w:sz w:val="22"/>
                <w:szCs w:val="22"/>
              </w:rPr>
              <w:t>W</w:t>
            </w:r>
            <w:r w:rsidR="00941371">
              <w:rPr>
                <w:rFonts w:cs="Times New Roman"/>
                <w:sz w:val="22"/>
                <w:szCs w:val="22"/>
              </w:rPr>
              <w:t>ee</w:t>
            </w:r>
            <w:r w:rsidRPr="000E24F2">
              <w:rPr>
                <w:rFonts w:cs="Times New Roman"/>
                <w:sz w:val="22"/>
                <w:szCs w:val="22"/>
              </w:rPr>
              <w:t>k</w:t>
            </w:r>
            <w:r w:rsidRPr="000E24F2">
              <w:rPr>
                <w:rFonts w:cs="Times New Roman"/>
                <w:bCs/>
                <w:sz w:val="22"/>
                <w:szCs w:val="22"/>
              </w:rPr>
              <w:t xml:space="preserve"> 8: </w:t>
            </w:r>
            <w:r w:rsidR="000E24F2" w:rsidRPr="000E24F2">
              <w:rPr>
                <w:rFonts w:cs="Times New Roman"/>
                <w:bCs/>
                <w:sz w:val="22"/>
                <w:szCs w:val="22"/>
              </w:rPr>
              <w:t xml:space="preserve"> </w:t>
            </w:r>
          </w:p>
          <w:p w14:paraId="39B6F5F3" w14:textId="77777777" w:rsidR="00B112E9" w:rsidRPr="000E24F2" w:rsidRDefault="00B112E9">
            <w:pPr>
              <w:ind w:right="-154"/>
              <w:rPr>
                <w:rFonts w:cs="Times New Roman"/>
                <w:bCs/>
                <w:sz w:val="22"/>
                <w:szCs w:val="22"/>
                <w:highlight w:val="green"/>
              </w:rPr>
            </w:pPr>
          </w:p>
        </w:tc>
        <w:tc>
          <w:tcPr>
            <w:tcW w:w="5187" w:type="dxa"/>
          </w:tcPr>
          <w:p w14:paraId="3B062F76" w14:textId="77777777" w:rsidR="00771D74" w:rsidRPr="00025391" w:rsidRDefault="003F4D93" w:rsidP="00771D74">
            <w:pPr>
              <w:rPr>
                <w:rFonts w:cs="Times New Roman"/>
                <w:sz w:val="22"/>
                <w:szCs w:val="22"/>
              </w:rPr>
            </w:pPr>
            <w:r>
              <w:rPr>
                <w:rFonts w:cs="Times New Roman"/>
                <w:b/>
                <w:bCs/>
                <w:sz w:val="22"/>
                <w:szCs w:val="22"/>
              </w:rPr>
              <w:t>Administer Users and Groups</w:t>
            </w:r>
          </w:p>
          <w:p w14:paraId="7757A6F1" w14:textId="77777777" w:rsidR="00771D74" w:rsidRDefault="003F4D93" w:rsidP="00771D74">
            <w:pPr>
              <w:rPr>
                <w:rFonts w:cs="Times New Roman"/>
                <w:sz w:val="22"/>
                <w:szCs w:val="22"/>
              </w:rPr>
            </w:pPr>
            <w:r>
              <w:rPr>
                <w:rFonts w:cs="Times New Roman"/>
                <w:sz w:val="22"/>
                <w:szCs w:val="22"/>
              </w:rPr>
              <w:t>User and Group Administration</w:t>
            </w:r>
          </w:p>
          <w:p w14:paraId="78AC6D06" w14:textId="77777777" w:rsidR="003F4D93" w:rsidRDefault="003F4D93" w:rsidP="00771D74">
            <w:pPr>
              <w:rPr>
                <w:rFonts w:cs="Times New Roman"/>
                <w:sz w:val="22"/>
                <w:szCs w:val="22"/>
              </w:rPr>
            </w:pPr>
            <w:r>
              <w:rPr>
                <w:rFonts w:cs="Times New Roman"/>
                <w:sz w:val="22"/>
                <w:szCs w:val="22"/>
              </w:rPr>
              <w:t xml:space="preserve">Adding and Deleting Users </w:t>
            </w:r>
          </w:p>
          <w:p w14:paraId="09DF7A97" w14:textId="77777777" w:rsidR="000762C5" w:rsidRPr="00025391" w:rsidRDefault="000762C5" w:rsidP="00771D74">
            <w:pPr>
              <w:rPr>
                <w:rFonts w:cs="Times New Roman"/>
                <w:sz w:val="22"/>
                <w:szCs w:val="22"/>
              </w:rPr>
            </w:pPr>
          </w:p>
          <w:p w14:paraId="5D6EACA0" w14:textId="77777777" w:rsidR="00B112E9" w:rsidRPr="00025391" w:rsidRDefault="00B112E9" w:rsidP="0035584A">
            <w:pPr>
              <w:autoSpaceDE w:val="0"/>
              <w:autoSpaceDN w:val="0"/>
              <w:adjustRightInd w:val="0"/>
              <w:rPr>
                <w:rFonts w:cs="Times New Roman"/>
                <w:b/>
                <w:bCs/>
                <w:sz w:val="22"/>
                <w:szCs w:val="22"/>
                <w:highlight w:val="green"/>
              </w:rPr>
            </w:pPr>
            <w:r w:rsidRPr="00025391">
              <w:rPr>
                <w:rFonts w:cs="Times New Roman"/>
                <w:b/>
                <w:bCs/>
                <w:sz w:val="22"/>
                <w:szCs w:val="22"/>
              </w:rPr>
              <w:t>CBO</w:t>
            </w:r>
            <w:r w:rsidRPr="00F75DA0">
              <w:rPr>
                <w:rFonts w:cs="Times New Roman"/>
                <w:b/>
                <w:bCs/>
                <w:sz w:val="22"/>
                <w:szCs w:val="22"/>
              </w:rPr>
              <w:t xml:space="preserve">: </w:t>
            </w:r>
            <w:r w:rsidR="00F75DA0" w:rsidRPr="00F75DA0">
              <w:rPr>
                <w:rFonts w:cs="Times New Roman"/>
                <w:b/>
                <w:bCs/>
                <w:sz w:val="22"/>
                <w:szCs w:val="22"/>
              </w:rPr>
              <w:t>b,</w:t>
            </w:r>
            <w:r w:rsidR="00FB3EC9" w:rsidRPr="00F75DA0">
              <w:rPr>
                <w:rFonts w:cs="Times New Roman"/>
                <w:b/>
                <w:bCs/>
                <w:sz w:val="22"/>
                <w:szCs w:val="22"/>
              </w:rPr>
              <w:t xml:space="preserve"> </w:t>
            </w:r>
            <w:r w:rsidRPr="00F75DA0">
              <w:rPr>
                <w:rFonts w:cs="Times New Roman"/>
                <w:b/>
                <w:bCs/>
                <w:sz w:val="22"/>
                <w:szCs w:val="22"/>
              </w:rPr>
              <w:t>d, e</w:t>
            </w:r>
          </w:p>
        </w:tc>
        <w:tc>
          <w:tcPr>
            <w:tcW w:w="2800" w:type="dxa"/>
          </w:tcPr>
          <w:p w14:paraId="79E151AF" w14:textId="77777777" w:rsidR="00AE1C45" w:rsidRPr="00025391" w:rsidRDefault="00AE1C45" w:rsidP="00AE1C45">
            <w:pPr>
              <w:rPr>
                <w:rFonts w:cs="Times New Roman"/>
                <w:sz w:val="22"/>
                <w:szCs w:val="22"/>
              </w:rPr>
            </w:pPr>
            <w:r w:rsidRPr="00025391">
              <w:rPr>
                <w:rFonts w:cs="Times New Roman"/>
                <w:sz w:val="22"/>
                <w:szCs w:val="22"/>
              </w:rPr>
              <w:t>Lecture</w:t>
            </w:r>
          </w:p>
          <w:p w14:paraId="5407A56D" w14:textId="77777777" w:rsidR="00AE1C45" w:rsidRPr="00025391" w:rsidRDefault="00AE1C45" w:rsidP="00AE1C45">
            <w:pPr>
              <w:rPr>
                <w:rFonts w:cs="Times New Roman"/>
                <w:sz w:val="22"/>
                <w:szCs w:val="22"/>
              </w:rPr>
            </w:pPr>
            <w:r w:rsidRPr="00025391">
              <w:rPr>
                <w:rFonts w:cs="Times New Roman"/>
                <w:sz w:val="22"/>
                <w:szCs w:val="22"/>
              </w:rPr>
              <w:t>Class Discussion</w:t>
            </w:r>
          </w:p>
          <w:p w14:paraId="4462345E" w14:textId="77777777" w:rsidR="00AE1C45" w:rsidRPr="00025391" w:rsidRDefault="00AE1C45" w:rsidP="00AE1C45">
            <w:pPr>
              <w:rPr>
                <w:rFonts w:cs="Times New Roman"/>
                <w:sz w:val="22"/>
                <w:szCs w:val="22"/>
              </w:rPr>
            </w:pPr>
            <w:r w:rsidRPr="00025391">
              <w:rPr>
                <w:rFonts w:cs="Times New Roman"/>
                <w:sz w:val="22"/>
                <w:szCs w:val="22"/>
              </w:rPr>
              <w:t>Case Study</w:t>
            </w:r>
          </w:p>
          <w:p w14:paraId="067FD7F6" w14:textId="77777777" w:rsidR="000762C5" w:rsidRPr="00025391" w:rsidRDefault="000762C5" w:rsidP="000762C5">
            <w:pPr>
              <w:ind w:right="-154"/>
              <w:rPr>
                <w:rFonts w:cs="Times New Roman"/>
                <w:sz w:val="22"/>
                <w:szCs w:val="22"/>
              </w:rPr>
            </w:pPr>
            <w:r w:rsidRPr="00025391">
              <w:rPr>
                <w:rFonts w:cs="Times New Roman"/>
                <w:sz w:val="22"/>
                <w:szCs w:val="22"/>
              </w:rPr>
              <w:t>Homework3</w:t>
            </w:r>
          </w:p>
          <w:p w14:paraId="718CBBBA" w14:textId="77777777" w:rsidR="00AE1C45" w:rsidRPr="00025391" w:rsidRDefault="00AE1C45" w:rsidP="00754D97">
            <w:pPr>
              <w:ind w:right="-154"/>
              <w:rPr>
                <w:rFonts w:cs="Times New Roman"/>
                <w:sz w:val="22"/>
                <w:szCs w:val="22"/>
              </w:rPr>
            </w:pPr>
          </w:p>
          <w:p w14:paraId="3F0AB3B9" w14:textId="77777777" w:rsidR="000125E9" w:rsidRPr="00025391" w:rsidRDefault="000125E9" w:rsidP="00CC1D53">
            <w:pPr>
              <w:rPr>
                <w:rFonts w:cs="Times New Roman"/>
                <w:sz w:val="22"/>
                <w:szCs w:val="22"/>
                <w:highlight w:val="green"/>
              </w:rPr>
            </w:pPr>
            <w:r w:rsidRPr="00025391">
              <w:rPr>
                <w:rFonts w:cs="Times New Roman"/>
                <w:sz w:val="22"/>
                <w:szCs w:val="22"/>
              </w:rPr>
              <w:t xml:space="preserve">Lab </w:t>
            </w:r>
            <w:r w:rsidR="00CC1D53" w:rsidRPr="00025391">
              <w:rPr>
                <w:rFonts w:cs="Times New Roman"/>
                <w:sz w:val="22"/>
                <w:szCs w:val="22"/>
              </w:rPr>
              <w:t>Assignment</w:t>
            </w:r>
          </w:p>
        </w:tc>
      </w:tr>
      <w:tr w:rsidR="00B112E9" w:rsidRPr="00BC615B" w14:paraId="636487DE" w14:textId="77777777" w:rsidTr="00941371">
        <w:trPr>
          <w:trHeight w:val="1517"/>
        </w:trPr>
        <w:tc>
          <w:tcPr>
            <w:tcW w:w="1892" w:type="dxa"/>
          </w:tcPr>
          <w:p w14:paraId="726D818B" w14:textId="77777777" w:rsidR="00B112E9" w:rsidRPr="00A3326E" w:rsidRDefault="00B112E9">
            <w:pPr>
              <w:ind w:right="-154"/>
              <w:rPr>
                <w:rFonts w:cs="Times New Roman"/>
                <w:bCs/>
                <w:sz w:val="22"/>
                <w:szCs w:val="22"/>
              </w:rPr>
            </w:pPr>
            <w:r w:rsidRPr="00A3326E">
              <w:rPr>
                <w:rFonts w:cs="Times New Roman"/>
                <w:sz w:val="22"/>
                <w:szCs w:val="22"/>
              </w:rPr>
              <w:t>W</w:t>
            </w:r>
            <w:r w:rsidR="00941371">
              <w:rPr>
                <w:rFonts w:cs="Times New Roman"/>
                <w:sz w:val="22"/>
                <w:szCs w:val="22"/>
              </w:rPr>
              <w:t>ee</w:t>
            </w:r>
            <w:r w:rsidRPr="00A3326E">
              <w:rPr>
                <w:rFonts w:cs="Times New Roman"/>
                <w:sz w:val="22"/>
                <w:szCs w:val="22"/>
              </w:rPr>
              <w:t>k</w:t>
            </w:r>
            <w:r w:rsidRPr="00A3326E">
              <w:rPr>
                <w:rFonts w:cs="Times New Roman"/>
                <w:bCs/>
                <w:sz w:val="22"/>
                <w:szCs w:val="22"/>
              </w:rPr>
              <w:t xml:space="preserve"> 9: </w:t>
            </w:r>
            <w:r w:rsidR="000E24F2" w:rsidRPr="00A3326E">
              <w:rPr>
                <w:rFonts w:cs="Times New Roman"/>
                <w:bCs/>
                <w:sz w:val="22"/>
                <w:szCs w:val="22"/>
              </w:rPr>
              <w:t xml:space="preserve"> </w:t>
            </w:r>
          </w:p>
          <w:p w14:paraId="6E0FB00C" w14:textId="77777777" w:rsidR="00B112E9" w:rsidRPr="00A3326E" w:rsidRDefault="00B112E9">
            <w:pPr>
              <w:ind w:right="-154"/>
              <w:rPr>
                <w:rFonts w:cs="Times New Roman"/>
                <w:bCs/>
                <w:sz w:val="22"/>
                <w:szCs w:val="22"/>
                <w:highlight w:val="green"/>
              </w:rPr>
            </w:pPr>
          </w:p>
        </w:tc>
        <w:tc>
          <w:tcPr>
            <w:tcW w:w="5187" w:type="dxa"/>
          </w:tcPr>
          <w:p w14:paraId="6AE1B49E" w14:textId="77777777" w:rsidR="003F4D93" w:rsidRDefault="003F4D93" w:rsidP="00771D74">
            <w:pPr>
              <w:rPr>
                <w:rFonts w:cs="Times New Roman"/>
                <w:b/>
                <w:bCs/>
                <w:sz w:val="22"/>
                <w:szCs w:val="22"/>
              </w:rPr>
            </w:pPr>
            <w:r>
              <w:rPr>
                <w:rFonts w:cs="Times New Roman"/>
                <w:b/>
                <w:bCs/>
                <w:sz w:val="22"/>
                <w:szCs w:val="22"/>
              </w:rPr>
              <w:t>Manage files from Command Line.</w:t>
            </w:r>
          </w:p>
          <w:p w14:paraId="6FDAFFC4" w14:textId="77777777" w:rsidR="003F4D93" w:rsidRPr="003F4D93" w:rsidRDefault="003F4D93" w:rsidP="00771D74">
            <w:pPr>
              <w:rPr>
                <w:rFonts w:cs="Times New Roman"/>
                <w:bCs/>
                <w:sz w:val="22"/>
                <w:szCs w:val="22"/>
              </w:rPr>
            </w:pPr>
            <w:r w:rsidRPr="003F4D93">
              <w:rPr>
                <w:rFonts w:cs="Times New Roman"/>
                <w:bCs/>
                <w:sz w:val="22"/>
                <w:szCs w:val="22"/>
              </w:rPr>
              <w:t>The Linux File System Hierarchy</w:t>
            </w:r>
          </w:p>
          <w:p w14:paraId="3F92F179" w14:textId="77777777" w:rsidR="003F4D93" w:rsidRPr="003F4D93" w:rsidRDefault="003F4D93" w:rsidP="00771D74">
            <w:pPr>
              <w:rPr>
                <w:rFonts w:cs="Times New Roman"/>
                <w:bCs/>
                <w:sz w:val="22"/>
                <w:szCs w:val="22"/>
              </w:rPr>
            </w:pPr>
            <w:r w:rsidRPr="003F4D93">
              <w:rPr>
                <w:rFonts w:cs="Times New Roman"/>
                <w:bCs/>
                <w:sz w:val="22"/>
                <w:szCs w:val="22"/>
              </w:rPr>
              <w:t>Navigate with Absolute Path Names</w:t>
            </w:r>
          </w:p>
          <w:p w14:paraId="03467EC2" w14:textId="77777777" w:rsidR="003F4D93" w:rsidRPr="003F4D93" w:rsidRDefault="003F4D93" w:rsidP="00771D74">
            <w:pPr>
              <w:rPr>
                <w:rFonts w:cs="Times New Roman"/>
                <w:bCs/>
                <w:sz w:val="22"/>
                <w:szCs w:val="22"/>
              </w:rPr>
            </w:pPr>
            <w:r w:rsidRPr="003F4D93">
              <w:rPr>
                <w:rFonts w:cs="Times New Roman"/>
                <w:bCs/>
                <w:sz w:val="22"/>
                <w:szCs w:val="22"/>
              </w:rPr>
              <w:t xml:space="preserve">Command Line management </w:t>
            </w:r>
          </w:p>
          <w:p w14:paraId="42799D1C" w14:textId="77777777" w:rsidR="00685F48" w:rsidRPr="00A3326E" w:rsidRDefault="00685F48" w:rsidP="00C71099">
            <w:pPr>
              <w:ind w:right="-154"/>
              <w:rPr>
                <w:rFonts w:cs="Times New Roman"/>
                <w:b/>
                <w:sz w:val="22"/>
                <w:szCs w:val="22"/>
                <w:highlight w:val="green"/>
              </w:rPr>
            </w:pPr>
          </w:p>
          <w:p w14:paraId="4E8D23B3" w14:textId="77777777" w:rsidR="00B112E9" w:rsidRPr="00A3326E" w:rsidRDefault="00B112E9" w:rsidP="00C71099">
            <w:pPr>
              <w:ind w:right="-154"/>
              <w:rPr>
                <w:rFonts w:cs="Times New Roman"/>
                <w:bCs/>
                <w:sz w:val="22"/>
                <w:szCs w:val="22"/>
                <w:highlight w:val="green"/>
              </w:rPr>
            </w:pPr>
            <w:r w:rsidRPr="00A3326E">
              <w:rPr>
                <w:rFonts w:cs="Times New Roman"/>
                <w:b/>
                <w:sz w:val="22"/>
                <w:szCs w:val="22"/>
              </w:rPr>
              <w:t>CBO</w:t>
            </w:r>
            <w:r w:rsidRPr="00CA1E76">
              <w:rPr>
                <w:rFonts w:cs="Times New Roman"/>
                <w:b/>
                <w:sz w:val="22"/>
                <w:szCs w:val="22"/>
              </w:rPr>
              <w:t xml:space="preserve">: </w:t>
            </w:r>
            <w:r w:rsidR="00CA1E76" w:rsidRPr="00CA1E76">
              <w:rPr>
                <w:rFonts w:cs="Times New Roman"/>
                <w:b/>
                <w:sz w:val="22"/>
                <w:szCs w:val="22"/>
              </w:rPr>
              <w:t>b, d</w:t>
            </w:r>
            <w:r w:rsidRPr="00CA1E76">
              <w:rPr>
                <w:rFonts w:cs="Times New Roman"/>
                <w:b/>
                <w:sz w:val="22"/>
                <w:szCs w:val="22"/>
              </w:rPr>
              <w:t>, e</w:t>
            </w:r>
          </w:p>
        </w:tc>
        <w:tc>
          <w:tcPr>
            <w:tcW w:w="2800" w:type="dxa"/>
          </w:tcPr>
          <w:p w14:paraId="179F636B" w14:textId="77777777" w:rsidR="00AE1C45" w:rsidRPr="001C5DB8" w:rsidRDefault="00AE1C45" w:rsidP="00AE1C45">
            <w:pPr>
              <w:rPr>
                <w:rFonts w:cs="Times New Roman"/>
                <w:sz w:val="22"/>
                <w:szCs w:val="22"/>
              </w:rPr>
            </w:pPr>
            <w:r w:rsidRPr="001C5DB8">
              <w:rPr>
                <w:rFonts w:cs="Times New Roman"/>
                <w:sz w:val="22"/>
                <w:szCs w:val="22"/>
              </w:rPr>
              <w:t>Lecture</w:t>
            </w:r>
          </w:p>
          <w:p w14:paraId="58B5CE18" w14:textId="77777777" w:rsidR="00AE1C45" w:rsidRPr="001C5DB8" w:rsidRDefault="00AE1C45" w:rsidP="00AE1C45">
            <w:pPr>
              <w:rPr>
                <w:rFonts w:cs="Times New Roman"/>
                <w:sz w:val="22"/>
                <w:szCs w:val="22"/>
              </w:rPr>
            </w:pPr>
            <w:r w:rsidRPr="001C5DB8">
              <w:rPr>
                <w:rFonts w:cs="Times New Roman"/>
                <w:sz w:val="22"/>
                <w:szCs w:val="22"/>
              </w:rPr>
              <w:t>Class Discussion</w:t>
            </w:r>
          </w:p>
          <w:p w14:paraId="51B060D5" w14:textId="77777777" w:rsidR="00AE1C45" w:rsidRPr="001C5DB8" w:rsidRDefault="00AE1C45" w:rsidP="00AE1C45">
            <w:pPr>
              <w:rPr>
                <w:rFonts w:cs="Times New Roman"/>
                <w:sz w:val="22"/>
                <w:szCs w:val="22"/>
              </w:rPr>
            </w:pPr>
            <w:r w:rsidRPr="001C5DB8">
              <w:rPr>
                <w:rFonts w:cs="Times New Roman"/>
                <w:sz w:val="22"/>
                <w:szCs w:val="22"/>
              </w:rPr>
              <w:t>Case Study</w:t>
            </w:r>
          </w:p>
          <w:p w14:paraId="767FBDB7" w14:textId="77777777" w:rsidR="00AE1C45" w:rsidRDefault="00AE1C45" w:rsidP="004F42D5">
            <w:pPr>
              <w:rPr>
                <w:rFonts w:cs="Times New Roman"/>
                <w:color w:val="C00000"/>
                <w:sz w:val="22"/>
                <w:szCs w:val="22"/>
              </w:rPr>
            </w:pPr>
          </w:p>
          <w:p w14:paraId="1D9E1CBA" w14:textId="77777777" w:rsidR="00D14BC9" w:rsidRDefault="00D14BC9" w:rsidP="00D14BC9">
            <w:pPr>
              <w:rPr>
                <w:rFonts w:cs="Times New Roman"/>
                <w:color w:val="C00000"/>
                <w:sz w:val="22"/>
                <w:szCs w:val="22"/>
              </w:rPr>
            </w:pPr>
          </w:p>
          <w:p w14:paraId="55C0E02A" w14:textId="77777777" w:rsidR="00B112E9" w:rsidRPr="00F0116A" w:rsidRDefault="00CC1D53" w:rsidP="00D14BC9">
            <w:pPr>
              <w:rPr>
                <w:rFonts w:cs="Times New Roman"/>
                <w:b/>
                <w:bCs/>
                <w:sz w:val="22"/>
                <w:szCs w:val="22"/>
                <w:highlight w:val="green"/>
              </w:rPr>
            </w:pPr>
            <w:r w:rsidRPr="00F0116A">
              <w:rPr>
                <w:rFonts w:cs="Times New Roman"/>
                <w:sz w:val="22"/>
                <w:szCs w:val="22"/>
              </w:rPr>
              <w:t xml:space="preserve">Lab </w:t>
            </w:r>
            <w:r w:rsidR="00D14BC9" w:rsidRPr="00F0116A">
              <w:rPr>
                <w:rFonts w:cs="Times New Roman"/>
                <w:sz w:val="22"/>
                <w:szCs w:val="22"/>
              </w:rPr>
              <w:t>Assignment</w:t>
            </w:r>
            <w:r w:rsidR="000125E9" w:rsidRPr="00F0116A">
              <w:rPr>
                <w:rFonts w:cs="Times New Roman"/>
                <w:b/>
                <w:bCs/>
                <w:sz w:val="22"/>
                <w:szCs w:val="22"/>
              </w:rPr>
              <w:t xml:space="preserve">  </w:t>
            </w:r>
            <w:r w:rsidR="008C3565" w:rsidRPr="00F0116A">
              <w:rPr>
                <w:rFonts w:cs="Times New Roman"/>
                <w:b/>
                <w:bCs/>
                <w:sz w:val="22"/>
                <w:szCs w:val="22"/>
              </w:rPr>
              <w:t xml:space="preserve"> </w:t>
            </w:r>
            <w:r w:rsidR="000125E9" w:rsidRPr="00F0116A">
              <w:rPr>
                <w:rFonts w:cs="Times New Roman"/>
                <w:b/>
                <w:bCs/>
                <w:sz w:val="22"/>
                <w:szCs w:val="22"/>
              </w:rPr>
              <w:t xml:space="preserve">  </w:t>
            </w:r>
          </w:p>
        </w:tc>
      </w:tr>
      <w:tr w:rsidR="00B112E9" w:rsidRPr="00BC615B" w14:paraId="436CC93F" w14:textId="77777777" w:rsidTr="00941371">
        <w:trPr>
          <w:trHeight w:val="1517"/>
        </w:trPr>
        <w:tc>
          <w:tcPr>
            <w:tcW w:w="1892" w:type="dxa"/>
          </w:tcPr>
          <w:p w14:paraId="22BD3CF9" w14:textId="77777777" w:rsidR="00B112E9" w:rsidRPr="000E24F2" w:rsidRDefault="00B112E9">
            <w:pPr>
              <w:ind w:right="-154"/>
              <w:rPr>
                <w:rFonts w:cs="Times New Roman"/>
                <w:bCs/>
                <w:sz w:val="22"/>
                <w:szCs w:val="22"/>
              </w:rPr>
            </w:pPr>
            <w:r w:rsidRPr="000E24F2">
              <w:rPr>
                <w:rFonts w:cs="Times New Roman"/>
                <w:sz w:val="22"/>
                <w:szCs w:val="22"/>
              </w:rPr>
              <w:t>W</w:t>
            </w:r>
            <w:r w:rsidR="00941371">
              <w:rPr>
                <w:rFonts w:cs="Times New Roman"/>
                <w:sz w:val="22"/>
                <w:szCs w:val="22"/>
              </w:rPr>
              <w:t>ee</w:t>
            </w:r>
            <w:r w:rsidRPr="000E24F2">
              <w:rPr>
                <w:rFonts w:cs="Times New Roman"/>
                <w:sz w:val="22"/>
                <w:szCs w:val="22"/>
              </w:rPr>
              <w:t>k</w:t>
            </w:r>
            <w:r w:rsidRPr="000E24F2">
              <w:rPr>
                <w:rFonts w:cs="Times New Roman"/>
                <w:bCs/>
                <w:sz w:val="22"/>
                <w:szCs w:val="22"/>
              </w:rPr>
              <w:t xml:space="preserve"> 10: </w:t>
            </w:r>
            <w:r w:rsidR="000E24F2" w:rsidRPr="000E24F2">
              <w:rPr>
                <w:rFonts w:cs="Times New Roman"/>
                <w:bCs/>
                <w:sz w:val="22"/>
                <w:szCs w:val="22"/>
              </w:rPr>
              <w:t xml:space="preserve"> </w:t>
            </w:r>
          </w:p>
          <w:p w14:paraId="50D8D075" w14:textId="77777777" w:rsidR="00B112E9" w:rsidRPr="000E24F2" w:rsidRDefault="00B112E9">
            <w:pPr>
              <w:ind w:right="-154"/>
              <w:rPr>
                <w:rFonts w:cs="Times New Roman"/>
                <w:bCs/>
                <w:sz w:val="22"/>
                <w:szCs w:val="22"/>
                <w:highlight w:val="green"/>
              </w:rPr>
            </w:pPr>
          </w:p>
        </w:tc>
        <w:tc>
          <w:tcPr>
            <w:tcW w:w="5187" w:type="dxa"/>
          </w:tcPr>
          <w:p w14:paraId="28C1F498" w14:textId="77777777" w:rsidR="00FA154E" w:rsidRDefault="003F4D93" w:rsidP="00FA154E">
            <w:pPr>
              <w:rPr>
                <w:rFonts w:cs="Times New Roman"/>
                <w:b/>
                <w:bCs/>
                <w:sz w:val="22"/>
                <w:szCs w:val="22"/>
              </w:rPr>
            </w:pPr>
            <w:r>
              <w:rPr>
                <w:rFonts w:cs="Times New Roman"/>
                <w:b/>
                <w:bCs/>
                <w:sz w:val="22"/>
                <w:szCs w:val="22"/>
              </w:rPr>
              <w:t>Secure Linux File Access.</w:t>
            </w:r>
          </w:p>
          <w:p w14:paraId="33D127C3" w14:textId="77777777" w:rsidR="00FA154E" w:rsidRDefault="003F4D93" w:rsidP="00FA154E">
            <w:pPr>
              <w:rPr>
                <w:rFonts w:cs="Times New Roman"/>
                <w:sz w:val="22"/>
                <w:szCs w:val="22"/>
              </w:rPr>
            </w:pPr>
            <w:r>
              <w:rPr>
                <w:rFonts w:cs="Times New Roman"/>
                <w:sz w:val="22"/>
                <w:szCs w:val="22"/>
              </w:rPr>
              <w:t>User, Group, Other (UGO) Concepts</w:t>
            </w:r>
          </w:p>
          <w:p w14:paraId="79EF34AF" w14:textId="77777777" w:rsidR="003F4D93" w:rsidRDefault="003F4D93" w:rsidP="00FA154E">
            <w:pPr>
              <w:rPr>
                <w:rFonts w:cs="Times New Roman"/>
                <w:sz w:val="22"/>
                <w:szCs w:val="22"/>
              </w:rPr>
            </w:pPr>
            <w:r>
              <w:rPr>
                <w:rFonts w:cs="Times New Roman"/>
                <w:sz w:val="22"/>
                <w:szCs w:val="22"/>
              </w:rPr>
              <w:t>Manage Permissions Using GUI Tools</w:t>
            </w:r>
          </w:p>
          <w:p w14:paraId="68C51D66" w14:textId="77777777" w:rsidR="003F4D93" w:rsidRPr="0043033A" w:rsidRDefault="003F4D93" w:rsidP="00FA154E">
            <w:pPr>
              <w:rPr>
                <w:rFonts w:cs="Times New Roman"/>
                <w:sz w:val="22"/>
                <w:szCs w:val="22"/>
              </w:rPr>
            </w:pPr>
            <w:r>
              <w:rPr>
                <w:rFonts w:cs="Times New Roman"/>
                <w:sz w:val="22"/>
                <w:szCs w:val="22"/>
              </w:rPr>
              <w:t>Manage Permissions from the Command Line</w:t>
            </w:r>
          </w:p>
          <w:p w14:paraId="6D05CDC2" w14:textId="77777777" w:rsidR="00FA154E" w:rsidRPr="00025391" w:rsidRDefault="00FA154E" w:rsidP="00FA154E">
            <w:pPr>
              <w:rPr>
                <w:rFonts w:cs="Times New Roman"/>
                <w:sz w:val="22"/>
                <w:szCs w:val="22"/>
              </w:rPr>
            </w:pPr>
          </w:p>
          <w:p w14:paraId="12B38769" w14:textId="77777777" w:rsidR="00B112E9" w:rsidRPr="00B700FF" w:rsidRDefault="00FA154E" w:rsidP="00FA154E">
            <w:pPr>
              <w:ind w:right="-154"/>
              <w:rPr>
                <w:rFonts w:cs="Times New Roman"/>
                <w:bCs/>
                <w:sz w:val="22"/>
                <w:szCs w:val="22"/>
                <w:highlight w:val="green"/>
              </w:rPr>
            </w:pPr>
            <w:r w:rsidRPr="00025391">
              <w:rPr>
                <w:rFonts w:cs="Times New Roman"/>
                <w:b/>
                <w:sz w:val="22"/>
                <w:szCs w:val="22"/>
              </w:rPr>
              <w:t xml:space="preserve">CBO: </w:t>
            </w:r>
            <w:r w:rsidRPr="00F75DA0">
              <w:rPr>
                <w:rFonts w:cs="Times New Roman"/>
                <w:b/>
                <w:sz w:val="22"/>
                <w:szCs w:val="22"/>
              </w:rPr>
              <w:t>b, c, d, e</w:t>
            </w:r>
          </w:p>
        </w:tc>
        <w:tc>
          <w:tcPr>
            <w:tcW w:w="2800" w:type="dxa"/>
          </w:tcPr>
          <w:p w14:paraId="0C5E8B68" w14:textId="77777777" w:rsidR="00926C22" w:rsidRPr="00B700FF" w:rsidRDefault="00926C22" w:rsidP="00926C22">
            <w:pPr>
              <w:rPr>
                <w:rFonts w:cs="Times New Roman"/>
                <w:sz w:val="22"/>
                <w:szCs w:val="22"/>
              </w:rPr>
            </w:pPr>
            <w:r w:rsidRPr="00B700FF">
              <w:rPr>
                <w:rFonts w:cs="Times New Roman"/>
                <w:sz w:val="22"/>
                <w:szCs w:val="22"/>
              </w:rPr>
              <w:t>Lecture</w:t>
            </w:r>
          </w:p>
          <w:p w14:paraId="2216DA77" w14:textId="77777777" w:rsidR="00926C22" w:rsidRPr="00B700FF" w:rsidRDefault="00926C22" w:rsidP="00926C22">
            <w:pPr>
              <w:rPr>
                <w:rFonts w:cs="Times New Roman"/>
                <w:sz w:val="22"/>
                <w:szCs w:val="22"/>
              </w:rPr>
            </w:pPr>
            <w:r w:rsidRPr="00B700FF">
              <w:rPr>
                <w:rFonts w:cs="Times New Roman"/>
                <w:sz w:val="22"/>
                <w:szCs w:val="22"/>
              </w:rPr>
              <w:t>Class Discussion</w:t>
            </w:r>
          </w:p>
          <w:p w14:paraId="61C7DE38" w14:textId="77777777" w:rsidR="00926C22" w:rsidRPr="00B700FF" w:rsidRDefault="00926C22" w:rsidP="00926C22">
            <w:pPr>
              <w:rPr>
                <w:rFonts w:cs="Times New Roman"/>
                <w:sz w:val="22"/>
                <w:szCs w:val="22"/>
              </w:rPr>
            </w:pPr>
            <w:r w:rsidRPr="00B700FF">
              <w:rPr>
                <w:rFonts w:cs="Times New Roman"/>
                <w:sz w:val="22"/>
                <w:szCs w:val="22"/>
              </w:rPr>
              <w:t>Case Study</w:t>
            </w:r>
          </w:p>
          <w:p w14:paraId="4BA50620" w14:textId="77777777" w:rsidR="00926C22" w:rsidRPr="00B700FF" w:rsidRDefault="00FA154E" w:rsidP="00754D97">
            <w:pPr>
              <w:ind w:right="-154"/>
              <w:rPr>
                <w:rFonts w:cs="Times New Roman"/>
                <w:sz w:val="22"/>
                <w:szCs w:val="22"/>
              </w:rPr>
            </w:pPr>
            <w:r>
              <w:rPr>
                <w:rFonts w:cs="Times New Roman"/>
                <w:sz w:val="22"/>
                <w:szCs w:val="22"/>
              </w:rPr>
              <w:t>Lab Assignment</w:t>
            </w:r>
          </w:p>
          <w:p w14:paraId="14E8D62A" w14:textId="77777777" w:rsidR="000125E9" w:rsidRPr="00B700FF" w:rsidRDefault="000125E9" w:rsidP="00FA154E">
            <w:pPr>
              <w:rPr>
                <w:rFonts w:cs="Times New Roman"/>
                <w:sz w:val="22"/>
                <w:szCs w:val="22"/>
                <w:highlight w:val="green"/>
              </w:rPr>
            </w:pPr>
            <w:r w:rsidRPr="00B700FF">
              <w:rPr>
                <w:rFonts w:cs="Times New Roman"/>
                <w:sz w:val="22"/>
                <w:szCs w:val="22"/>
              </w:rPr>
              <w:t>Lab</w:t>
            </w:r>
            <w:r w:rsidR="00CC1D53" w:rsidRPr="00B700FF">
              <w:rPr>
                <w:rFonts w:cs="Times New Roman"/>
                <w:sz w:val="22"/>
                <w:szCs w:val="22"/>
              </w:rPr>
              <w:t xml:space="preserve"> </w:t>
            </w:r>
            <w:r w:rsidR="00FA154E">
              <w:rPr>
                <w:rFonts w:cs="Times New Roman"/>
                <w:sz w:val="22"/>
                <w:szCs w:val="22"/>
              </w:rPr>
              <w:t>Exercise</w:t>
            </w:r>
          </w:p>
        </w:tc>
      </w:tr>
      <w:tr w:rsidR="00B112E9" w:rsidRPr="00BC615B" w14:paraId="197682BB" w14:textId="77777777" w:rsidTr="00941371">
        <w:trPr>
          <w:trHeight w:val="2012"/>
        </w:trPr>
        <w:tc>
          <w:tcPr>
            <w:tcW w:w="1892" w:type="dxa"/>
          </w:tcPr>
          <w:p w14:paraId="3F71545F" w14:textId="77777777" w:rsidR="00B112E9" w:rsidRPr="000E24F2" w:rsidRDefault="00B112E9">
            <w:pPr>
              <w:ind w:right="-154"/>
              <w:rPr>
                <w:rFonts w:cs="Times New Roman"/>
                <w:bCs/>
                <w:sz w:val="22"/>
                <w:szCs w:val="22"/>
              </w:rPr>
            </w:pPr>
            <w:r w:rsidRPr="000E24F2">
              <w:rPr>
                <w:rFonts w:cs="Times New Roman"/>
                <w:sz w:val="22"/>
                <w:szCs w:val="22"/>
              </w:rPr>
              <w:t>W</w:t>
            </w:r>
            <w:r w:rsidR="00941371">
              <w:rPr>
                <w:rFonts w:cs="Times New Roman"/>
                <w:sz w:val="22"/>
                <w:szCs w:val="22"/>
              </w:rPr>
              <w:t>ee</w:t>
            </w:r>
            <w:r w:rsidRPr="000E24F2">
              <w:rPr>
                <w:rFonts w:cs="Times New Roman"/>
                <w:sz w:val="22"/>
                <w:szCs w:val="22"/>
              </w:rPr>
              <w:t>k</w:t>
            </w:r>
            <w:r w:rsidRPr="000E24F2">
              <w:rPr>
                <w:rFonts w:cs="Times New Roman"/>
                <w:bCs/>
                <w:sz w:val="22"/>
                <w:szCs w:val="22"/>
              </w:rPr>
              <w:t xml:space="preserve"> 11: </w:t>
            </w:r>
            <w:r w:rsidR="000E24F2" w:rsidRPr="000E24F2">
              <w:rPr>
                <w:rFonts w:cs="Times New Roman"/>
                <w:bCs/>
                <w:sz w:val="22"/>
                <w:szCs w:val="22"/>
              </w:rPr>
              <w:t xml:space="preserve"> </w:t>
            </w:r>
          </w:p>
          <w:p w14:paraId="79BE9C39" w14:textId="77777777" w:rsidR="00B112E9" w:rsidRPr="000E24F2" w:rsidRDefault="00B112E9">
            <w:pPr>
              <w:ind w:right="-154"/>
              <w:rPr>
                <w:rFonts w:cs="Times New Roman"/>
                <w:bCs/>
                <w:sz w:val="22"/>
                <w:szCs w:val="22"/>
                <w:highlight w:val="green"/>
              </w:rPr>
            </w:pPr>
          </w:p>
        </w:tc>
        <w:tc>
          <w:tcPr>
            <w:tcW w:w="5187" w:type="dxa"/>
          </w:tcPr>
          <w:p w14:paraId="207C1D23" w14:textId="77777777" w:rsidR="00771D74" w:rsidRDefault="003F4D93" w:rsidP="00771D74">
            <w:pPr>
              <w:rPr>
                <w:rFonts w:cs="Times New Roman"/>
                <w:b/>
                <w:bCs/>
                <w:sz w:val="22"/>
                <w:szCs w:val="22"/>
              </w:rPr>
            </w:pPr>
            <w:r>
              <w:rPr>
                <w:rFonts w:cs="Times New Roman"/>
                <w:b/>
                <w:bCs/>
                <w:sz w:val="22"/>
                <w:szCs w:val="22"/>
              </w:rPr>
              <w:t>Manage Physical Storage II</w:t>
            </w:r>
          </w:p>
          <w:p w14:paraId="547686E1" w14:textId="77777777" w:rsidR="003F4D93" w:rsidRPr="003F4D93" w:rsidRDefault="003F4D93" w:rsidP="00771D74">
            <w:pPr>
              <w:rPr>
                <w:rFonts w:cs="Times New Roman"/>
                <w:bCs/>
                <w:sz w:val="22"/>
                <w:szCs w:val="22"/>
              </w:rPr>
            </w:pPr>
            <w:r w:rsidRPr="003F4D93">
              <w:rPr>
                <w:rFonts w:cs="Times New Roman"/>
                <w:bCs/>
                <w:sz w:val="22"/>
                <w:szCs w:val="22"/>
              </w:rPr>
              <w:t>Examine file system Parameters</w:t>
            </w:r>
          </w:p>
          <w:p w14:paraId="6221444C" w14:textId="77777777" w:rsidR="003F4D93" w:rsidRPr="003F4D93" w:rsidRDefault="003F4D93" w:rsidP="00771D74">
            <w:pPr>
              <w:rPr>
                <w:rFonts w:cs="Times New Roman"/>
                <w:bCs/>
                <w:sz w:val="22"/>
                <w:szCs w:val="22"/>
              </w:rPr>
            </w:pPr>
            <w:r w:rsidRPr="003F4D93">
              <w:rPr>
                <w:rFonts w:cs="Times New Roman"/>
                <w:bCs/>
                <w:sz w:val="22"/>
                <w:szCs w:val="22"/>
              </w:rPr>
              <w:t>Delete an Existing partition</w:t>
            </w:r>
          </w:p>
          <w:p w14:paraId="3145FA4B" w14:textId="77777777" w:rsidR="003F4D93" w:rsidRPr="003F4D93" w:rsidRDefault="003F4D93" w:rsidP="00771D74">
            <w:pPr>
              <w:rPr>
                <w:rFonts w:cs="Times New Roman"/>
                <w:bCs/>
                <w:sz w:val="22"/>
                <w:szCs w:val="22"/>
              </w:rPr>
            </w:pPr>
            <w:r w:rsidRPr="003F4D93">
              <w:rPr>
                <w:rFonts w:cs="Times New Roman"/>
                <w:bCs/>
                <w:sz w:val="22"/>
                <w:szCs w:val="22"/>
              </w:rPr>
              <w:t>Swap space concepts</w:t>
            </w:r>
          </w:p>
          <w:p w14:paraId="649FCB30" w14:textId="77777777" w:rsidR="003F4D93" w:rsidRPr="003F4D93" w:rsidRDefault="003F4D93" w:rsidP="00771D74">
            <w:pPr>
              <w:rPr>
                <w:rFonts w:cs="Times New Roman"/>
                <w:bCs/>
                <w:sz w:val="22"/>
                <w:szCs w:val="22"/>
              </w:rPr>
            </w:pPr>
            <w:r w:rsidRPr="003F4D93">
              <w:rPr>
                <w:rFonts w:cs="Times New Roman"/>
                <w:bCs/>
                <w:sz w:val="22"/>
                <w:szCs w:val="22"/>
              </w:rPr>
              <w:t>Managing swap Space</w:t>
            </w:r>
          </w:p>
          <w:p w14:paraId="6142D643" w14:textId="77777777" w:rsidR="00771D74" w:rsidRPr="00C43273" w:rsidRDefault="00C43273" w:rsidP="00771D74">
            <w:pPr>
              <w:rPr>
                <w:rFonts w:cs="Times New Roman"/>
                <w:sz w:val="22"/>
                <w:szCs w:val="22"/>
              </w:rPr>
            </w:pPr>
            <w:r w:rsidRPr="00C43273">
              <w:rPr>
                <w:rFonts w:cs="Times New Roman"/>
                <w:sz w:val="22"/>
                <w:szCs w:val="22"/>
              </w:rPr>
              <w:t>Case Studies</w:t>
            </w:r>
          </w:p>
          <w:p w14:paraId="5C22C2C5" w14:textId="77777777" w:rsidR="00E515CE" w:rsidRPr="00C43273" w:rsidRDefault="00E515CE" w:rsidP="00771D74">
            <w:pPr>
              <w:rPr>
                <w:rFonts w:cs="Times New Roman"/>
                <w:sz w:val="22"/>
                <w:szCs w:val="22"/>
              </w:rPr>
            </w:pPr>
          </w:p>
          <w:p w14:paraId="3C96F820" w14:textId="77777777" w:rsidR="00B112E9" w:rsidRPr="00C43273" w:rsidRDefault="00B112E9" w:rsidP="00F139E2">
            <w:pPr>
              <w:ind w:right="-154"/>
              <w:rPr>
                <w:rFonts w:cs="Times New Roman"/>
                <w:b/>
                <w:sz w:val="22"/>
                <w:szCs w:val="22"/>
                <w:highlight w:val="green"/>
              </w:rPr>
            </w:pPr>
            <w:r w:rsidRPr="00C43273">
              <w:rPr>
                <w:rFonts w:cs="Times New Roman"/>
                <w:b/>
                <w:sz w:val="22"/>
                <w:szCs w:val="22"/>
              </w:rPr>
              <w:t>CBO</w:t>
            </w:r>
            <w:r w:rsidRPr="002B63D8">
              <w:rPr>
                <w:rFonts w:cs="Times New Roman"/>
                <w:b/>
                <w:sz w:val="22"/>
                <w:szCs w:val="22"/>
              </w:rPr>
              <w:t xml:space="preserve">: </w:t>
            </w:r>
            <w:r w:rsidR="00F139E2" w:rsidRPr="002B63D8">
              <w:rPr>
                <w:rFonts w:cs="Times New Roman"/>
                <w:b/>
                <w:sz w:val="22"/>
                <w:szCs w:val="22"/>
              </w:rPr>
              <w:t xml:space="preserve">a, </w:t>
            </w:r>
            <w:r w:rsidR="002B63D8" w:rsidRPr="002B63D8">
              <w:rPr>
                <w:rFonts w:cs="Times New Roman"/>
                <w:b/>
                <w:sz w:val="22"/>
                <w:szCs w:val="22"/>
              </w:rPr>
              <w:t xml:space="preserve">c, </w:t>
            </w:r>
            <w:r w:rsidR="00F139E2" w:rsidRPr="002B63D8">
              <w:rPr>
                <w:rFonts w:cs="Times New Roman"/>
                <w:b/>
                <w:sz w:val="22"/>
                <w:szCs w:val="22"/>
              </w:rPr>
              <w:t>d</w:t>
            </w:r>
            <w:r w:rsidRPr="002B63D8">
              <w:rPr>
                <w:rFonts w:cs="Times New Roman"/>
                <w:b/>
                <w:sz w:val="22"/>
                <w:szCs w:val="22"/>
              </w:rPr>
              <w:t>, e</w:t>
            </w:r>
          </w:p>
        </w:tc>
        <w:tc>
          <w:tcPr>
            <w:tcW w:w="2800" w:type="dxa"/>
          </w:tcPr>
          <w:p w14:paraId="06B9C76F" w14:textId="77777777" w:rsidR="00926C22" w:rsidRPr="00C43273" w:rsidRDefault="00926C22" w:rsidP="00926C22">
            <w:pPr>
              <w:rPr>
                <w:rFonts w:cs="Times New Roman"/>
                <w:sz w:val="22"/>
                <w:szCs w:val="22"/>
              </w:rPr>
            </w:pPr>
            <w:r w:rsidRPr="00C43273">
              <w:rPr>
                <w:rFonts w:cs="Times New Roman"/>
                <w:sz w:val="22"/>
                <w:szCs w:val="22"/>
              </w:rPr>
              <w:t>Lecture</w:t>
            </w:r>
          </w:p>
          <w:p w14:paraId="20249EB4" w14:textId="77777777" w:rsidR="00926C22" w:rsidRPr="00C43273" w:rsidRDefault="00926C22" w:rsidP="00926C22">
            <w:pPr>
              <w:rPr>
                <w:rFonts w:cs="Times New Roman"/>
                <w:sz w:val="22"/>
                <w:szCs w:val="22"/>
              </w:rPr>
            </w:pPr>
            <w:r w:rsidRPr="00C43273">
              <w:rPr>
                <w:rFonts w:cs="Times New Roman"/>
                <w:sz w:val="22"/>
                <w:szCs w:val="22"/>
              </w:rPr>
              <w:t>Class Discussion</w:t>
            </w:r>
          </w:p>
          <w:p w14:paraId="37E92DC4" w14:textId="77777777" w:rsidR="00926C22" w:rsidRPr="00C43273" w:rsidRDefault="00926C22" w:rsidP="00926C22">
            <w:pPr>
              <w:rPr>
                <w:rFonts w:cs="Times New Roman"/>
                <w:sz w:val="22"/>
                <w:szCs w:val="22"/>
              </w:rPr>
            </w:pPr>
            <w:r w:rsidRPr="00C43273">
              <w:rPr>
                <w:rFonts w:cs="Times New Roman"/>
                <w:sz w:val="22"/>
                <w:szCs w:val="22"/>
              </w:rPr>
              <w:t>Case Study</w:t>
            </w:r>
          </w:p>
          <w:p w14:paraId="078D91E5" w14:textId="77777777" w:rsidR="00926C22" w:rsidRPr="00C43273" w:rsidRDefault="00926C22" w:rsidP="00754D97">
            <w:pPr>
              <w:ind w:right="-154"/>
              <w:rPr>
                <w:rFonts w:cs="Times New Roman"/>
                <w:sz w:val="22"/>
                <w:szCs w:val="22"/>
              </w:rPr>
            </w:pPr>
          </w:p>
          <w:p w14:paraId="5D22C1ED" w14:textId="77777777" w:rsidR="00B112E9" w:rsidRPr="00C43273" w:rsidRDefault="000125E9" w:rsidP="00CC1D53">
            <w:pPr>
              <w:ind w:right="-154"/>
              <w:rPr>
                <w:rFonts w:cs="Times New Roman"/>
                <w:sz w:val="22"/>
                <w:szCs w:val="22"/>
              </w:rPr>
            </w:pPr>
            <w:r w:rsidRPr="00C43273">
              <w:rPr>
                <w:rFonts w:cs="Times New Roman"/>
                <w:sz w:val="22"/>
                <w:szCs w:val="22"/>
              </w:rPr>
              <w:t xml:space="preserve">Lab </w:t>
            </w:r>
            <w:r w:rsidR="00CC1D53" w:rsidRPr="00C43273">
              <w:rPr>
                <w:rFonts w:cs="Times New Roman"/>
                <w:sz w:val="22"/>
                <w:szCs w:val="22"/>
              </w:rPr>
              <w:t>Assignment</w:t>
            </w:r>
            <w:r w:rsidRPr="00C43273">
              <w:rPr>
                <w:rFonts w:cs="Times New Roman"/>
                <w:sz w:val="22"/>
                <w:szCs w:val="22"/>
              </w:rPr>
              <w:t xml:space="preserve"> </w:t>
            </w:r>
          </w:p>
        </w:tc>
      </w:tr>
      <w:tr w:rsidR="00B112E9" w:rsidRPr="00BC615B" w14:paraId="4877C2E4" w14:textId="77777777" w:rsidTr="00941371">
        <w:trPr>
          <w:trHeight w:val="1485"/>
        </w:trPr>
        <w:tc>
          <w:tcPr>
            <w:tcW w:w="1892" w:type="dxa"/>
          </w:tcPr>
          <w:p w14:paraId="72820D68" w14:textId="77777777" w:rsidR="00B112E9" w:rsidRPr="00521D08" w:rsidRDefault="00B112E9" w:rsidP="000E24F2">
            <w:pPr>
              <w:ind w:right="-154"/>
              <w:rPr>
                <w:rFonts w:cs="Times New Roman"/>
                <w:bCs/>
                <w:sz w:val="22"/>
                <w:szCs w:val="22"/>
                <w:highlight w:val="green"/>
              </w:rPr>
            </w:pPr>
            <w:r w:rsidRPr="00521D08">
              <w:rPr>
                <w:rFonts w:cs="Times New Roman"/>
                <w:sz w:val="22"/>
                <w:szCs w:val="22"/>
              </w:rPr>
              <w:t>W</w:t>
            </w:r>
            <w:r w:rsidR="00941371">
              <w:rPr>
                <w:rFonts w:cs="Times New Roman"/>
                <w:sz w:val="22"/>
                <w:szCs w:val="22"/>
              </w:rPr>
              <w:t>ee</w:t>
            </w:r>
            <w:r w:rsidRPr="00521D08">
              <w:rPr>
                <w:rFonts w:cs="Times New Roman"/>
                <w:sz w:val="22"/>
                <w:szCs w:val="22"/>
              </w:rPr>
              <w:t>k</w:t>
            </w:r>
            <w:r w:rsidRPr="00521D08">
              <w:rPr>
                <w:rFonts w:cs="Times New Roman"/>
                <w:bCs/>
                <w:sz w:val="22"/>
                <w:szCs w:val="22"/>
              </w:rPr>
              <w:t xml:space="preserve"> 12: </w:t>
            </w:r>
            <w:r w:rsidR="000E24F2" w:rsidRPr="00521D08">
              <w:rPr>
                <w:rFonts w:cs="Times New Roman"/>
                <w:bCs/>
                <w:sz w:val="22"/>
                <w:szCs w:val="22"/>
              </w:rPr>
              <w:t xml:space="preserve"> </w:t>
            </w:r>
            <w:r w:rsidRPr="00521D08">
              <w:rPr>
                <w:rFonts w:cs="Times New Roman"/>
                <w:bCs/>
                <w:sz w:val="22"/>
                <w:szCs w:val="22"/>
              </w:rPr>
              <w:t xml:space="preserve"> </w:t>
            </w:r>
          </w:p>
        </w:tc>
        <w:tc>
          <w:tcPr>
            <w:tcW w:w="5187" w:type="dxa"/>
          </w:tcPr>
          <w:p w14:paraId="024947F2" w14:textId="77777777" w:rsidR="00771D74" w:rsidRDefault="003F4D93" w:rsidP="00771D74">
            <w:pPr>
              <w:rPr>
                <w:rFonts w:cs="Times New Roman"/>
                <w:b/>
                <w:bCs/>
                <w:sz w:val="22"/>
                <w:szCs w:val="22"/>
              </w:rPr>
            </w:pPr>
            <w:r>
              <w:rPr>
                <w:rFonts w:cs="Times New Roman"/>
                <w:b/>
                <w:bCs/>
                <w:sz w:val="22"/>
                <w:szCs w:val="22"/>
              </w:rPr>
              <w:t>Manage Virtual Machines</w:t>
            </w:r>
          </w:p>
          <w:p w14:paraId="5059B773" w14:textId="77777777" w:rsidR="003F4D93" w:rsidRPr="00941371" w:rsidRDefault="003F4D93" w:rsidP="00771D74">
            <w:pPr>
              <w:rPr>
                <w:rFonts w:cs="Times New Roman"/>
                <w:bCs/>
                <w:sz w:val="22"/>
                <w:szCs w:val="22"/>
              </w:rPr>
            </w:pPr>
            <w:r w:rsidRPr="00941371">
              <w:rPr>
                <w:rFonts w:cs="Times New Roman"/>
                <w:bCs/>
                <w:sz w:val="22"/>
                <w:szCs w:val="22"/>
              </w:rPr>
              <w:t>Introduction to KVM Virtualization</w:t>
            </w:r>
          </w:p>
          <w:p w14:paraId="1CDF9AE3" w14:textId="77777777" w:rsidR="003F4D93" w:rsidRDefault="003F4D93" w:rsidP="00771D74">
            <w:pPr>
              <w:rPr>
                <w:rFonts w:cs="Times New Roman"/>
                <w:bCs/>
                <w:sz w:val="22"/>
                <w:szCs w:val="22"/>
              </w:rPr>
            </w:pPr>
            <w:r w:rsidRPr="00941371">
              <w:rPr>
                <w:rFonts w:cs="Times New Roman"/>
                <w:bCs/>
                <w:sz w:val="22"/>
                <w:szCs w:val="22"/>
              </w:rPr>
              <w:t>Configuring Guests to start at boot time</w:t>
            </w:r>
          </w:p>
          <w:p w14:paraId="4945B45B" w14:textId="77777777" w:rsidR="00941371" w:rsidRPr="00941371" w:rsidRDefault="00941371" w:rsidP="00771D74">
            <w:pPr>
              <w:rPr>
                <w:rFonts w:cs="Times New Roman"/>
                <w:bCs/>
                <w:sz w:val="22"/>
                <w:szCs w:val="22"/>
              </w:rPr>
            </w:pPr>
            <w:r>
              <w:rPr>
                <w:rFonts w:cs="Times New Roman"/>
                <w:bCs/>
                <w:sz w:val="22"/>
                <w:szCs w:val="22"/>
              </w:rPr>
              <w:t>Installation of an OS in Guest KVM.</w:t>
            </w:r>
          </w:p>
          <w:p w14:paraId="1224E240" w14:textId="77777777" w:rsidR="00926C22" w:rsidRPr="00941371" w:rsidRDefault="003F4D93" w:rsidP="00771D74">
            <w:pPr>
              <w:rPr>
                <w:rFonts w:cs="Times New Roman"/>
                <w:bCs/>
                <w:sz w:val="22"/>
                <w:szCs w:val="22"/>
              </w:rPr>
            </w:pPr>
            <w:r w:rsidRPr="00941371">
              <w:rPr>
                <w:rFonts w:cs="Times New Roman"/>
                <w:bCs/>
                <w:sz w:val="22"/>
                <w:szCs w:val="22"/>
              </w:rPr>
              <w:t xml:space="preserve"> </w:t>
            </w:r>
          </w:p>
          <w:p w14:paraId="2C0866E6" w14:textId="77777777" w:rsidR="00B112E9" w:rsidRPr="00521D08" w:rsidRDefault="00B112E9" w:rsidP="007C19E8">
            <w:pPr>
              <w:ind w:right="-154"/>
              <w:rPr>
                <w:rFonts w:cs="Times New Roman"/>
                <w:b/>
                <w:sz w:val="22"/>
                <w:szCs w:val="22"/>
                <w:highlight w:val="green"/>
              </w:rPr>
            </w:pPr>
            <w:r w:rsidRPr="00521D08">
              <w:rPr>
                <w:rFonts w:cs="Times New Roman"/>
                <w:b/>
                <w:sz w:val="22"/>
                <w:szCs w:val="22"/>
              </w:rPr>
              <w:t xml:space="preserve">CBO: </w:t>
            </w:r>
            <w:r w:rsidR="002B63D8">
              <w:rPr>
                <w:rFonts w:cs="Times New Roman"/>
                <w:b/>
                <w:sz w:val="22"/>
                <w:szCs w:val="22"/>
              </w:rPr>
              <w:t>a</w:t>
            </w:r>
            <w:r w:rsidR="002B63D8" w:rsidRPr="002B63D8">
              <w:rPr>
                <w:rFonts w:cs="Times New Roman"/>
                <w:b/>
                <w:sz w:val="22"/>
                <w:szCs w:val="22"/>
              </w:rPr>
              <w:t xml:space="preserve">, </w:t>
            </w:r>
            <w:r w:rsidR="007C19E8" w:rsidRPr="002B63D8">
              <w:rPr>
                <w:rFonts w:cs="Times New Roman"/>
                <w:b/>
                <w:sz w:val="22"/>
                <w:szCs w:val="22"/>
              </w:rPr>
              <w:t>c,</w:t>
            </w:r>
            <w:r w:rsidR="00F139E2" w:rsidRPr="002B63D8">
              <w:rPr>
                <w:rFonts w:cs="Times New Roman"/>
                <w:b/>
                <w:sz w:val="22"/>
                <w:szCs w:val="22"/>
              </w:rPr>
              <w:t xml:space="preserve"> </w:t>
            </w:r>
            <w:r w:rsidR="007C19E8" w:rsidRPr="002B63D8">
              <w:rPr>
                <w:rFonts w:cs="Times New Roman"/>
                <w:b/>
                <w:sz w:val="22"/>
                <w:szCs w:val="22"/>
              </w:rPr>
              <w:t>e</w:t>
            </w:r>
          </w:p>
        </w:tc>
        <w:tc>
          <w:tcPr>
            <w:tcW w:w="2800" w:type="dxa"/>
          </w:tcPr>
          <w:p w14:paraId="5960617E" w14:textId="77777777" w:rsidR="00926C22" w:rsidRPr="001C5DB8" w:rsidRDefault="00926C22" w:rsidP="00926C22">
            <w:pPr>
              <w:rPr>
                <w:rFonts w:cs="Times New Roman"/>
                <w:sz w:val="22"/>
                <w:szCs w:val="22"/>
              </w:rPr>
            </w:pPr>
            <w:r w:rsidRPr="001C5DB8">
              <w:rPr>
                <w:rFonts w:cs="Times New Roman"/>
                <w:sz w:val="22"/>
                <w:szCs w:val="22"/>
              </w:rPr>
              <w:t>Lecture</w:t>
            </w:r>
          </w:p>
          <w:p w14:paraId="6188F3BE" w14:textId="77777777" w:rsidR="00926C22" w:rsidRPr="001C5DB8" w:rsidRDefault="00926C22" w:rsidP="00926C22">
            <w:pPr>
              <w:rPr>
                <w:rFonts w:cs="Times New Roman"/>
                <w:sz w:val="22"/>
                <w:szCs w:val="22"/>
              </w:rPr>
            </w:pPr>
            <w:r w:rsidRPr="001C5DB8">
              <w:rPr>
                <w:rFonts w:cs="Times New Roman"/>
                <w:sz w:val="22"/>
                <w:szCs w:val="22"/>
              </w:rPr>
              <w:t>Class Discussion</w:t>
            </w:r>
          </w:p>
          <w:p w14:paraId="5DFB991D" w14:textId="77777777" w:rsidR="00926C22" w:rsidRPr="001C5DB8" w:rsidRDefault="00926C22" w:rsidP="00926C22">
            <w:pPr>
              <w:rPr>
                <w:rFonts w:cs="Times New Roman"/>
                <w:sz w:val="22"/>
                <w:szCs w:val="22"/>
              </w:rPr>
            </w:pPr>
            <w:r w:rsidRPr="001C5DB8">
              <w:rPr>
                <w:rFonts w:cs="Times New Roman"/>
                <w:sz w:val="22"/>
                <w:szCs w:val="22"/>
              </w:rPr>
              <w:t>Case Study</w:t>
            </w:r>
          </w:p>
          <w:p w14:paraId="182DC641" w14:textId="77777777" w:rsidR="00926C22" w:rsidRDefault="00926C22" w:rsidP="00E63748">
            <w:pPr>
              <w:ind w:right="-154"/>
              <w:rPr>
                <w:rFonts w:cs="Times New Roman"/>
                <w:sz w:val="22"/>
                <w:szCs w:val="22"/>
              </w:rPr>
            </w:pPr>
          </w:p>
          <w:p w14:paraId="2F1B617D" w14:textId="77777777" w:rsidR="00B112E9" w:rsidRPr="00CC1D53" w:rsidRDefault="00B112E9" w:rsidP="00D67E0D">
            <w:pPr>
              <w:ind w:right="-154"/>
              <w:rPr>
                <w:rFonts w:cs="Times New Roman"/>
                <w:sz w:val="22"/>
                <w:szCs w:val="22"/>
              </w:rPr>
            </w:pPr>
            <w:r w:rsidRPr="008C3565">
              <w:rPr>
                <w:rFonts w:cs="Times New Roman"/>
                <w:sz w:val="22"/>
                <w:szCs w:val="22"/>
              </w:rPr>
              <w:t>All assignments due</w:t>
            </w:r>
          </w:p>
        </w:tc>
      </w:tr>
      <w:tr w:rsidR="00B112E9" w:rsidRPr="00321896" w14:paraId="204D11EF" w14:textId="77777777" w:rsidTr="00941371">
        <w:trPr>
          <w:trHeight w:val="954"/>
        </w:trPr>
        <w:tc>
          <w:tcPr>
            <w:tcW w:w="1892" w:type="dxa"/>
          </w:tcPr>
          <w:p w14:paraId="357C6D6F" w14:textId="77777777" w:rsidR="00B112E9" w:rsidRPr="000E24F2" w:rsidRDefault="00B112E9" w:rsidP="000E24F2">
            <w:pPr>
              <w:ind w:right="-154"/>
              <w:rPr>
                <w:rFonts w:cs="Times New Roman"/>
                <w:bCs/>
                <w:sz w:val="22"/>
                <w:szCs w:val="22"/>
                <w:highlight w:val="green"/>
              </w:rPr>
            </w:pPr>
            <w:r w:rsidRPr="000E24F2">
              <w:rPr>
                <w:rFonts w:cs="Times New Roman"/>
                <w:sz w:val="22"/>
                <w:szCs w:val="22"/>
              </w:rPr>
              <w:t>W</w:t>
            </w:r>
            <w:r w:rsidR="00941371">
              <w:rPr>
                <w:rFonts w:cs="Times New Roman"/>
                <w:sz w:val="22"/>
                <w:szCs w:val="22"/>
              </w:rPr>
              <w:t>ee</w:t>
            </w:r>
            <w:r w:rsidRPr="000E24F2">
              <w:rPr>
                <w:rFonts w:cs="Times New Roman"/>
                <w:sz w:val="22"/>
                <w:szCs w:val="22"/>
              </w:rPr>
              <w:t>k</w:t>
            </w:r>
            <w:r w:rsidRPr="000E24F2">
              <w:rPr>
                <w:rFonts w:cs="Times New Roman"/>
                <w:bCs/>
                <w:sz w:val="22"/>
                <w:szCs w:val="22"/>
              </w:rPr>
              <w:t xml:space="preserve"> 13: </w:t>
            </w:r>
            <w:r w:rsidR="000E24F2" w:rsidRPr="000E24F2">
              <w:rPr>
                <w:rFonts w:cs="Times New Roman"/>
                <w:bCs/>
                <w:sz w:val="22"/>
                <w:szCs w:val="22"/>
              </w:rPr>
              <w:t xml:space="preserve"> </w:t>
            </w:r>
          </w:p>
        </w:tc>
        <w:tc>
          <w:tcPr>
            <w:tcW w:w="5187" w:type="dxa"/>
          </w:tcPr>
          <w:p w14:paraId="017F158B" w14:textId="77777777" w:rsidR="0036651A" w:rsidRDefault="0036651A" w:rsidP="0036651A">
            <w:pPr>
              <w:ind w:right="-154"/>
              <w:rPr>
                <w:rFonts w:cs="Times New Roman"/>
                <w:b/>
                <w:sz w:val="22"/>
                <w:szCs w:val="22"/>
              </w:rPr>
            </w:pPr>
            <w:r>
              <w:rPr>
                <w:rFonts w:cs="Times New Roman"/>
                <w:b/>
                <w:sz w:val="22"/>
                <w:szCs w:val="22"/>
              </w:rPr>
              <w:t xml:space="preserve">Final Exam: </w:t>
            </w:r>
          </w:p>
          <w:p w14:paraId="036A1D49" w14:textId="77777777" w:rsidR="0036651A" w:rsidRPr="0036651A" w:rsidRDefault="0036651A" w:rsidP="0036651A">
            <w:pPr>
              <w:ind w:right="-154"/>
              <w:rPr>
                <w:rFonts w:cs="Times New Roman"/>
                <w:b/>
                <w:bCs/>
                <w:sz w:val="22"/>
                <w:szCs w:val="22"/>
              </w:rPr>
            </w:pPr>
          </w:p>
        </w:tc>
        <w:tc>
          <w:tcPr>
            <w:tcW w:w="2800" w:type="dxa"/>
          </w:tcPr>
          <w:p w14:paraId="18F23E4F" w14:textId="40FE3B5D" w:rsidR="00B112E9" w:rsidRPr="00771D74" w:rsidRDefault="00B112E9" w:rsidP="00941371">
            <w:pPr>
              <w:ind w:right="-284"/>
              <w:rPr>
                <w:rFonts w:cs="Times New Roman"/>
                <w:b/>
                <w:bCs/>
                <w:sz w:val="22"/>
                <w:szCs w:val="22"/>
              </w:rPr>
            </w:pPr>
          </w:p>
        </w:tc>
      </w:tr>
    </w:tbl>
    <w:p w14:paraId="47B5BEFE" w14:textId="77777777" w:rsidR="00A84D67" w:rsidRDefault="00A84D67" w:rsidP="001D1325">
      <w:pPr>
        <w:rPr>
          <w:rFonts w:cs="Times New Roman"/>
          <w:sz w:val="22"/>
          <w:szCs w:val="22"/>
        </w:rPr>
      </w:pPr>
    </w:p>
    <w:p w14:paraId="226CF908" w14:textId="77777777" w:rsidR="00394AFD" w:rsidRDefault="00394AFD" w:rsidP="001D1325">
      <w:pPr>
        <w:rPr>
          <w:rFonts w:cs="Times New Roman"/>
          <w:sz w:val="22"/>
          <w:szCs w:val="22"/>
        </w:rPr>
      </w:pPr>
    </w:p>
    <w:p w14:paraId="499A6AD1" w14:textId="77777777" w:rsidR="00394AFD" w:rsidRDefault="00394AFD" w:rsidP="001D1325">
      <w:pPr>
        <w:rPr>
          <w:rFonts w:cs="Times New Roman"/>
          <w:sz w:val="22"/>
          <w:szCs w:val="22"/>
        </w:rPr>
      </w:pPr>
    </w:p>
    <w:p w14:paraId="4400B5A2" w14:textId="77777777" w:rsidR="00B159D3" w:rsidRPr="00321896" w:rsidRDefault="00B159D3" w:rsidP="001D1325">
      <w:pPr>
        <w:rPr>
          <w:rFonts w:cs="Times New Roman"/>
          <w:sz w:val="22"/>
          <w:szCs w:val="22"/>
        </w:rPr>
      </w:pPr>
    </w:p>
    <w:p w14:paraId="6A44DC4B" w14:textId="77777777" w:rsidR="004531D8" w:rsidRDefault="00F7604B" w:rsidP="005D7D3E">
      <w:pPr>
        <w:pStyle w:val="ListParagraph"/>
        <w:numPr>
          <w:ilvl w:val="0"/>
          <w:numId w:val="33"/>
        </w:numPr>
        <w:tabs>
          <w:tab w:val="left" w:pos="426"/>
        </w:tabs>
        <w:rPr>
          <w:rFonts w:cs="Times New Roman"/>
          <w:sz w:val="22"/>
          <w:szCs w:val="22"/>
        </w:rPr>
      </w:pPr>
      <w:r w:rsidRPr="005D7D3E">
        <w:rPr>
          <w:rFonts w:cs="Times New Roman"/>
          <w:sz w:val="22"/>
          <w:szCs w:val="22"/>
        </w:rPr>
        <w:t xml:space="preserve">CBO = Course Behavioral </w:t>
      </w:r>
      <w:r w:rsidR="00941371" w:rsidRPr="005D7D3E">
        <w:rPr>
          <w:rFonts w:cs="Times New Roman"/>
          <w:sz w:val="22"/>
          <w:szCs w:val="22"/>
        </w:rPr>
        <w:t>Objectives (listed</w:t>
      </w:r>
      <w:r w:rsidRPr="005D7D3E">
        <w:rPr>
          <w:rFonts w:cs="Times New Roman"/>
          <w:sz w:val="22"/>
          <w:szCs w:val="22"/>
        </w:rPr>
        <w:t xml:space="preserve"> on page </w:t>
      </w:r>
      <w:r w:rsidR="00941371" w:rsidRPr="005D7D3E">
        <w:rPr>
          <w:rFonts w:cs="Times New Roman"/>
          <w:sz w:val="22"/>
          <w:szCs w:val="22"/>
        </w:rPr>
        <w:t>1)</w:t>
      </w:r>
    </w:p>
    <w:p w14:paraId="6EC41E48" w14:textId="77777777" w:rsidR="00462B80" w:rsidRPr="00F801A0" w:rsidRDefault="00462B80" w:rsidP="00462B80">
      <w:pPr>
        <w:pStyle w:val="ListParagraph"/>
        <w:tabs>
          <w:tab w:val="left" w:pos="426"/>
        </w:tabs>
        <w:rPr>
          <w:rFonts w:cs="Times New Roman"/>
          <w:sz w:val="22"/>
          <w:szCs w:val="22"/>
        </w:rPr>
      </w:pPr>
    </w:p>
    <w:p w14:paraId="74CAA5B7" w14:textId="77777777" w:rsidR="00820166" w:rsidRDefault="00820166" w:rsidP="00820166">
      <w:pPr>
        <w:numPr>
          <w:ilvl w:val="0"/>
          <w:numId w:val="1"/>
        </w:numPr>
        <w:tabs>
          <w:tab w:val="clear" w:pos="720"/>
          <w:tab w:val="num" w:pos="360"/>
        </w:tabs>
        <w:ind w:hanging="720"/>
        <w:rPr>
          <w:rFonts w:cs="Times New Roman"/>
          <w:b/>
          <w:bCs/>
          <w:sz w:val="22"/>
          <w:szCs w:val="22"/>
        </w:rPr>
      </w:pPr>
      <w:r w:rsidRPr="00321896">
        <w:rPr>
          <w:rFonts w:cs="Times New Roman"/>
          <w:b/>
          <w:bCs/>
          <w:sz w:val="22"/>
          <w:szCs w:val="22"/>
        </w:rPr>
        <w:t xml:space="preserve">Textbook  </w:t>
      </w:r>
    </w:p>
    <w:p w14:paraId="1D445D89" w14:textId="77777777" w:rsidR="00462B80" w:rsidRDefault="00462B80" w:rsidP="00462B80">
      <w:pPr>
        <w:ind w:left="720"/>
        <w:rPr>
          <w:rFonts w:cs="Times New Roman"/>
          <w:b/>
          <w:bCs/>
          <w:sz w:val="22"/>
          <w:szCs w:val="22"/>
        </w:rPr>
      </w:pPr>
    </w:p>
    <w:p w14:paraId="62C51494" w14:textId="77777777" w:rsidR="00462B80" w:rsidRDefault="00462B80" w:rsidP="00462B80">
      <w:pPr>
        <w:ind w:left="720" w:hanging="720"/>
        <w:rPr>
          <w:rFonts w:cs="Times New Roman"/>
          <w:bCs/>
          <w:sz w:val="22"/>
          <w:szCs w:val="22"/>
        </w:rPr>
      </w:pPr>
      <w:r w:rsidRPr="00462B80">
        <w:rPr>
          <w:rFonts w:cs="Times New Roman"/>
          <w:b/>
          <w:bCs/>
          <w:sz w:val="22"/>
          <w:szCs w:val="22"/>
          <w:u w:val="single"/>
        </w:rPr>
        <w:t>REDHAT System Administration. I:</w:t>
      </w:r>
      <w:r>
        <w:rPr>
          <w:rFonts w:cs="Times New Roman"/>
          <w:b/>
          <w:bCs/>
          <w:sz w:val="22"/>
          <w:szCs w:val="22"/>
          <w:u w:val="single"/>
        </w:rPr>
        <w:t xml:space="preserve"> </w:t>
      </w:r>
      <w:r w:rsidRPr="00462B80">
        <w:rPr>
          <w:rFonts w:cs="Times New Roman"/>
          <w:bCs/>
          <w:sz w:val="22"/>
          <w:szCs w:val="22"/>
        </w:rPr>
        <w:t>Hacker, Taylor, Bonneville and Howson</w:t>
      </w:r>
      <w:r>
        <w:rPr>
          <w:rFonts w:cs="Times New Roman"/>
          <w:bCs/>
          <w:sz w:val="22"/>
          <w:szCs w:val="22"/>
        </w:rPr>
        <w:t xml:space="preserve"> (Red Hat Inc., 20111). </w:t>
      </w:r>
    </w:p>
    <w:p w14:paraId="3DB35A5E" w14:textId="77777777" w:rsidR="00462B80" w:rsidRPr="00462B80" w:rsidRDefault="00462B80" w:rsidP="00462B80">
      <w:pPr>
        <w:ind w:left="720" w:hanging="720"/>
        <w:rPr>
          <w:rFonts w:cs="Times New Roman"/>
          <w:b/>
          <w:bCs/>
          <w:sz w:val="22"/>
          <w:szCs w:val="22"/>
          <w:u w:val="single"/>
        </w:rPr>
      </w:pPr>
    </w:p>
    <w:p w14:paraId="249E9181" w14:textId="77777777" w:rsidR="0017435D" w:rsidRDefault="00941371" w:rsidP="0017435D">
      <w:pPr>
        <w:rPr>
          <w:rFonts w:cs="Times New Roman"/>
          <w:bCs/>
          <w:sz w:val="22"/>
          <w:szCs w:val="22"/>
        </w:rPr>
      </w:pPr>
      <w:r>
        <w:rPr>
          <w:rFonts w:cs="Times New Roman"/>
          <w:b/>
          <w:sz w:val="22"/>
          <w:szCs w:val="22"/>
          <w:u w:val="single"/>
        </w:rPr>
        <w:t>UNIX and Linux System Administration Handbook</w:t>
      </w:r>
      <w:r w:rsidR="0025034F" w:rsidRPr="00EC636F">
        <w:rPr>
          <w:rFonts w:cs="Times New Roman"/>
          <w:bCs/>
          <w:sz w:val="22"/>
          <w:szCs w:val="22"/>
        </w:rPr>
        <w:t>:</w:t>
      </w:r>
      <w:r w:rsidR="0025034F" w:rsidRPr="0025034F">
        <w:rPr>
          <w:rFonts w:cs="Times New Roman"/>
          <w:bCs/>
          <w:sz w:val="22"/>
          <w:szCs w:val="22"/>
        </w:rPr>
        <w:t xml:space="preserve"> </w:t>
      </w:r>
      <w:r>
        <w:rPr>
          <w:rFonts w:cs="Times New Roman"/>
          <w:bCs/>
          <w:sz w:val="22"/>
          <w:szCs w:val="22"/>
        </w:rPr>
        <w:t>Nemeth, Snyder, Hein and Whaley</w:t>
      </w:r>
      <w:r w:rsidR="0025034F" w:rsidRPr="0025034F">
        <w:rPr>
          <w:rFonts w:cs="Times New Roman"/>
          <w:bCs/>
          <w:sz w:val="22"/>
          <w:szCs w:val="22"/>
        </w:rPr>
        <w:t xml:space="preserve">, </w:t>
      </w:r>
      <w:r>
        <w:rPr>
          <w:rFonts w:cs="Times New Roman"/>
          <w:bCs/>
          <w:sz w:val="22"/>
          <w:szCs w:val="22"/>
        </w:rPr>
        <w:t>4th</w:t>
      </w:r>
      <w:r w:rsidR="008B66ED" w:rsidRPr="0025034F">
        <w:rPr>
          <w:rFonts w:cs="Times New Roman"/>
          <w:bCs/>
          <w:sz w:val="22"/>
          <w:szCs w:val="22"/>
        </w:rPr>
        <w:t xml:space="preserve"> Edition, </w:t>
      </w:r>
      <w:r w:rsidR="00462B80">
        <w:rPr>
          <w:rFonts w:cs="Times New Roman"/>
          <w:bCs/>
          <w:sz w:val="22"/>
          <w:szCs w:val="22"/>
        </w:rPr>
        <w:t>(</w:t>
      </w:r>
      <w:r>
        <w:rPr>
          <w:rFonts w:cs="Times New Roman"/>
          <w:bCs/>
          <w:sz w:val="22"/>
          <w:szCs w:val="22"/>
        </w:rPr>
        <w:t>Prentice Hall,</w:t>
      </w:r>
      <w:r w:rsidR="00462B80">
        <w:rPr>
          <w:rFonts w:cs="Times New Roman"/>
          <w:bCs/>
          <w:sz w:val="22"/>
          <w:szCs w:val="22"/>
        </w:rPr>
        <w:t xml:space="preserve"> </w:t>
      </w:r>
      <w:r w:rsidR="008B66ED" w:rsidRPr="0025034F">
        <w:rPr>
          <w:rFonts w:cs="Times New Roman"/>
          <w:bCs/>
          <w:sz w:val="22"/>
          <w:szCs w:val="22"/>
        </w:rPr>
        <w:t>201</w:t>
      </w:r>
      <w:r>
        <w:rPr>
          <w:rFonts w:cs="Times New Roman"/>
          <w:bCs/>
          <w:sz w:val="22"/>
          <w:szCs w:val="22"/>
        </w:rPr>
        <w:t>0</w:t>
      </w:r>
      <w:r w:rsidR="00462B80">
        <w:rPr>
          <w:rFonts w:cs="Times New Roman"/>
          <w:bCs/>
          <w:sz w:val="22"/>
          <w:szCs w:val="22"/>
        </w:rPr>
        <w:t>)</w:t>
      </w:r>
      <w:r w:rsidR="0017435D" w:rsidRPr="0025034F">
        <w:rPr>
          <w:rFonts w:cs="Times New Roman"/>
          <w:bCs/>
          <w:sz w:val="22"/>
          <w:szCs w:val="22"/>
        </w:rPr>
        <w:t>.</w:t>
      </w:r>
    </w:p>
    <w:p w14:paraId="7240D508" w14:textId="77777777" w:rsidR="00462B80" w:rsidRPr="0025034F" w:rsidRDefault="00462B80" w:rsidP="0017435D">
      <w:pPr>
        <w:rPr>
          <w:rFonts w:cs="Times New Roman"/>
          <w:bCs/>
          <w:sz w:val="22"/>
          <w:szCs w:val="22"/>
          <w:u w:val="single"/>
        </w:rPr>
      </w:pPr>
    </w:p>
    <w:p w14:paraId="3C398593" w14:textId="77777777" w:rsidR="00007D92" w:rsidRDefault="00462B80" w:rsidP="00007D92">
      <w:pPr>
        <w:rPr>
          <w:rFonts w:cs="Times New Roman"/>
          <w:bCs/>
          <w:sz w:val="22"/>
          <w:szCs w:val="22"/>
        </w:rPr>
      </w:pPr>
      <w:r>
        <w:rPr>
          <w:rFonts w:cs="Times New Roman"/>
          <w:b/>
          <w:sz w:val="22"/>
          <w:szCs w:val="22"/>
          <w:u w:val="single"/>
        </w:rPr>
        <w:t>The Practice of Cloud System Administration</w:t>
      </w:r>
      <w:r w:rsidR="00007D92" w:rsidRPr="00EC636F">
        <w:rPr>
          <w:rFonts w:cs="Times New Roman"/>
          <w:bCs/>
          <w:sz w:val="22"/>
          <w:szCs w:val="22"/>
        </w:rPr>
        <w:t xml:space="preserve">: </w:t>
      </w:r>
      <w:r>
        <w:rPr>
          <w:rFonts w:cs="Times New Roman"/>
          <w:bCs/>
          <w:sz w:val="22"/>
          <w:szCs w:val="22"/>
        </w:rPr>
        <w:t>Limoncelli</w:t>
      </w:r>
      <w:r w:rsidR="00007D92" w:rsidRPr="001B2BDA">
        <w:rPr>
          <w:rFonts w:cs="Times New Roman"/>
          <w:bCs/>
          <w:sz w:val="22"/>
          <w:szCs w:val="22"/>
        </w:rPr>
        <w:t>,</w:t>
      </w:r>
      <w:r>
        <w:rPr>
          <w:rFonts w:cs="Times New Roman"/>
          <w:bCs/>
          <w:sz w:val="22"/>
          <w:szCs w:val="22"/>
        </w:rPr>
        <w:t xml:space="preserve"> Chalup, and Hogan (Addison-Wesley, 2015)</w:t>
      </w:r>
      <w:r w:rsidR="00007D92" w:rsidRPr="001B2BDA">
        <w:rPr>
          <w:rFonts w:cs="Times New Roman"/>
          <w:bCs/>
          <w:sz w:val="22"/>
          <w:szCs w:val="22"/>
        </w:rPr>
        <w:t>.</w:t>
      </w:r>
    </w:p>
    <w:p w14:paraId="05C62103" w14:textId="77777777" w:rsidR="00462B80" w:rsidRPr="001B2BDA" w:rsidRDefault="00462B80" w:rsidP="00007D92">
      <w:pPr>
        <w:rPr>
          <w:rFonts w:cs="Times New Roman"/>
          <w:bCs/>
          <w:sz w:val="22"/>
          <w:szCs w:val="22"/>
        </w:rPr>
      </w:pPr>
    </w:p>
    <w:p w14:paraId="1CED23F1" w14:textId="77777777" w:rsidR="00D03255" w:rsidRPr="00080089" w:rsidRDefault="00462B80" w:rsidP="00262855">
      <w:pPr>
        <w:rPr>
          <w:rFonts w:cs="Times New Roman"/>
          <w:bCs/>
          <w:sz w:val="22"/>
          <w:szCs w:val="22"/>
        </w:rPr>
      </w:pPr>
      <w:r>
        <w:rPr>
          <w:rFonts w:cs="Times New Roman"/>
          <w:b/>
          <w:sz w:val="22"/>
          <w:szCs w:val="22"/>
          <w:u w:val="single"/>
        </w:rPr>
        <w:t>The Practice of System and Network Administration</w:t>
      </w:r>
      <w:r w:rsidR="0047365D" w:rsidRPr="00EC636F">
        <w:rPr>
          <w:rFonts w:cs="Times New Roman"/>
          <w:bCs/>
          <w:sz w:val="22"/>
          <w:szCs w:val="22"/>
        </w:rPr>
        <w:t xml:space="preserve">: </w:t>
      </w:r>
      <w:r>
        <w:rPr>
          <w:rFonts w:cs="Times New Roman"/>
          <w:bCs/>
          <w:sz w:val="22"/>
          <w:szCs w:val="22"/>
        </w:rPr>
        <w:t>Limoncelli, Hogan, and Chalup (Addison Wesley, 2007)</w:t>
      </w:r>
    </w:p>
    <w:p w14:paraId="5088A2B3" w14:textId="77777777" w:rsidR="00820166" w:rsidRPr="000E6770" w:rsidRDefault="00820166" w:rsidP="00820166">
      <w:pPr>
        <w:rPr>
          <w:rFonts w:cs="Times New Roman"/>
          <w:b/>
          <w:sz w:val="22"/>
          <w:szCs w:val="22"/>
        </w:rPr>
      </w:pPr>
    </w:p>
    <w:p w14:paraId="24D6982D" w14:textId="77777777" w:rsidR="00820166" w:rsidRPr="000E6770" w:rsidRDefault="00820166" w:rsidP="001D1325">
      <w:pPr>
        <w:rPr>
          <w:rFonts w:cs="Times New Roman"/>
          <w:b/>
          <w:sz w:val="22"/>
          <w:szCs w:val="22"/>
        </w:rPr>
      </w:pPr>
    </w:p>
    <w:p w14:paraId="255A50E5" w14:textId="5E2A1440" w:rsidR="0079669F" w:rsidRDefault="00820166" w:rsidP="0079669F">
      <w:pPr>
        <w:numPr>
          <w:ilvl w:val="0"/>
          <w:numId w:val="1"/>
        </w:numPr>
        <w:tabs>
          <w:tab w:val="clear" w:pos="720"/>
          <w:tab w:val="num" w:pos="360"/>
        </w:tabs>
        <w:ind w:hanging="720"/>
        <w:rPr>
          <w:rFonts w:cs="Times New Roman"/>
          <w:b/>
          <w:bCs/>
          <w:sz w:val="22"/>
          <w:szCs w:val="22"/>
        </w:rPr>
      </w:pPr>
      <w:r w:rsidRPr="00321896">
        <w:rPr>
          <w:rFonts w:cs="Times New Roman"/>
          <w:b/>
          <w:bCs/>
          <w:sz w:val="22"/>
          <w:szCs w:val="22"/>
        </w:rPr>
        <w:t>Instructor</w:t>
      </w:r>
    </w:p>
    <w:p w14:paraId="0F57D3E3" w14:textId="77777777" w:rsidR="0079669F" w:rsidRPr="0079669F" w:rsidRDefault="0079669F" w:rsidP="0079669F">
      <w:pPr>
        <w:rPr>
          <w:rFonts w:cs="Times New Roman"/>
          <w:b/>
          <w:bCs/>
          <w:sz w:val="22"/>
          <w:szCs w:val="22"/>
        </w:rPr>
      </w:pPr>
    </w:p>
    <w:p w14:paraId="3291ACC7" w14:textId="0C49E9D3" w:rsidR="00722F3D" w:rsidRDefault="00820166" w:rsidP="00401E6D">
      <w:pPr>
        <w:ind w:right="-154"/>
        <w:rPr>
          <w:rFonts w:cs="Times New Roman"/>
          <w:bCs/>
          <w:sz w:val="22"/>
          <w:szCs w:val="22"/>
        </w:rPr>
      </w:pPr>
      <w:r w:rsidRPr="00321896">
        <w:rPr>
          <w:rFonts w:cs="Times New Roman"/>
          <w:sz w:val="22"/>
          <w:szCs w:val="22"/>
        </w:rPr>
        <w:t xml:space="preserve"> </w:t>
      </w:r>
      <w:r w:rsidRPr="00321896">
        <w:rPr>
          <w:rFonts w:cs="Times New Roman"/>
          <w:bCs/>
          <w:sz w:val="22"/>
          <w:szCs w:val="22"/>
        </w:rPr>
        <w:t xml:space="preserve">Ajarn </w:t>
      </w:r>
      <w:r w:rsidR="00722F3D">
        <w:rPr>
          <w:rFonts w:cs="Times New Roman"/>
          <w:bCs/>
          <w:sz w:val="22"/>
          <w:szCs w:val="22"/>
        </w:rPr>
        <w:t>Ilogu Ikechukwu</w:t>
      </w:r>
      <w:r w:rsidRPr="00321896">
        <w:rPr>
          <w:rFonts w:cs="Times New Roman"/>
          <w:bCs/>
          <w:sz w:val="22"/>
          <w:szCs w:val="22"/>
        </w:rPr>
        <w:t xml:space="preserve">, </w:t>
      </w:r>
      <w:hyperlink r:id="rId9" w:history="1">
        <w:r w:rsidR="00722F3D" w:rsidRPr="004D15F4">
          <w:rPr>
            <w:rStyle w:val="Hyperlink"/>
            <w:rFonts w:cs="Times New Roman"/>
            <w:bCs/>
            <w:sz w:val="22"/>
            <w:szCs w:val="22"/>
          </w:rPr>
          <w:t>ikechukwu.ilogu@stamford.edu</w:t>
        </w:r>
      </w:hyperlink>
      <w:r w:rsidRPr="00321896">
        <w:rPr>
          <w:rFonts w:cs="Times New Roman"/>
          <w:bCs/>
          <w:sz w:val="22"/>
          <w:szCs w:val="22"/>
        </w:rPr>
        <w:t>,</w:t>
      </w:r>
      <w:r w:rsidR="00722F3D">
        <w:rPr>
          <w:rFonts w:cs="Times New Roman"/>
          <w:bCs/>
          <w:sz w:val="22"/>
          <w:szCs w:val="22"/>
        </w:rPr>
        <w:t xml:space="preserve"> </w:t>
      </w:r>
    </w:p>
    <w:p w14:paraId="199E122E" w14:textId="77777777" w:rsidR="00820166" w:rsidRPr="00321896" w:rsidRDefault="00722F3D" w:rsidP="00820166">
      <w:pPr>
        <w:ind w:right="-154"/>
        <w:rPr>
          <w:rFonts w:cs="Times New Roman"/>
          <w:bCs/>
          <w:sz w:val="22"/>
          <w:szCs w:val="22"/>
        </w:rPr>
      </w:pPr>
      <w:r>
        <w:rPr>
          <w:rFonts w:cs="Times New Roman"/>
          <w:bCs/>
          <w:sz w:val="22"/>
          <w:szCs w:val="22"/>
        </w:rPr>
        <w:t xml:space="preserve">   </w:t>
      </w:r>
    </w:p>
    <w:p w14:paraId="4B4CC8DA" w14:textId="1A77D288" w:rsidR="00941371" w:rsidRDefault="00306F42" w:rsidP="00401E6D">
      <w:pPr>
        <w:ind w:right="-154"/>
        <w:rPr>
          <w:rFonts w:cs="Times New Roman"/>
          <w:bCs/>
          <w:sz w:val="22"/>
          <w:szCs w:val="22"/>
        </w:rPr>
      </w:pPr>
      <w:r>
        <w:rPr>
          <w:rFonts w:cs="Times New Roman"/>
          <w:bCs/>
          <w:sz w:val="22"/>
          <w:szCs w:val="22"/>
        </w:rPr>
        <w:t xml:space="preserve"> </w:t>
      </w:r>
      <w:r w:rsidRPr="00145BE8">
        <w:rPr>
          <w:rFonts w:cs="Times New Roman"/>
          <w:bCs/>
          <w:sz w:val="22"/>
          <w:szCs w:val="22"/>
        </w:rPr>
        <w:t xml:space="preserve">Office Hours:   </w:t>
      </w:r>
      <w:r w:rsidR="00D95E6B">
        <w:rPr>
          <w:rFonts w:cs="Times New Roman"/>
          <w:bCs/>
          <w:sz w:val="22"/>
          <w:szCs w:val="22"/>
        </w:rPr>
        <w:t>Please call or Email for an</w:t>
      </w:r>
      <w:r w:rsidR="00401E6D">
        <w:rPr>
          <w:rFonts w:cs="Times New Roman"/>
          <w:bCs/>
          <w:sz w:val="22"/>
          <w:szCs w:val="22"/>
        </w:rPr>
        <w:t xml:space="preserve"> appointment</w:t>
      </w:r>
    </w:p>
    <w:p w14:paraId="5BC24157" w14:textId="77777777" w:rsidR="00941371" w:rsidRDefault="00941371" w:rsidP="00941371">
      <w:pPr>
        <w:ind w:right="-154"/>
        <w:rPr>
          <w:rFonts w:cs="Times New Roman"/>
          <w:bCs/>
          <w:sz w:val="22"/>
          <w:szCs w:val="22"/>
        </w:rPr>
      </w:pPr>
    </w:p>
    <w:p w14:paraId="465180E5" w14:textId="77777777" w:rsidR="00820166" w:rsidRPr="00321896" w:rsidRDefault="00820166" w:rsidP="00941371">
      <w:pPr>
        <w:ind w:right="-154"/>
        <w:rPr>
          <w:rFonts w:cs="Times New Roman"/>
          <w:b/>
          <w:bCs/>
          <w:sz w:val="22"/>
          <w:szCs w:val="22"/>
        </w:rPr>
      </w:pPr>
      <w:r w:rsidRPr="00321896">
        <w:rPr>
          <w:rFonts w:cs="Times New Roman"/>
          <w:b/>
          <w:bCs/>
          <w:sz w:val="22"/>
          <w:szCs w:val="22"/>
        </w:rPr>
        <w:t xml:space="preserve">Course </w:t>
      </w:r>
      <w:r>
        <w:rPr>
          <w:rFonts w:cs="Times New Roman"/>
          <w:b/>
          <w:bCs/>
          <w:sz w:val="22"/>
          <w:szCs w:val="22"/>
        </w:rPr>
        <w:t>Regulation</w:t>
      </w:r>
    </w:p>
    <w:p w14:paraId="3FCAA64F" w14:textId="77777777" w:rsidR="003F2A93" w:rsidRPr="00321896" w:rsidRDefault="00B7149D" w:rsidP="003F2A93">
      <w:pPr>
        <w:pStyle w:val="Heading2"/>
        <w:rPr>
          <w:sz w:val="22"/>
          <w:szCs w:val="22"/>
        </w:rPr>
      </w:pPr>
      <w:r>
        <w:rPr>
          <w:sz w:val="22"/>
          <w:szCs w:val="22"/>
        </w:rPr>
        <w:t xml:space="preserve"> </w:t>
      </w:r>
      <w:r w:rsidR="003F2A93" w:rsidRPr="00321896">
        <w:rPr>
          <w:sz w:val="22"/>
          <w:szCs w:val="22"/>
        </w:rPr>
        <w:t>Class Format</w:t>
      </w:r>
    </w:p>
    <w:p w14:paraId="5C5B0BB9" w14:textId="77777777" w:rsidR="003F2A93" w:rsidRPr="00321896" w:rsidRDefault="003F2A93" w:rsidP="003F2A93">
      <w:pPr>
        <w:ind w:left="60"/>
        <w:rPr>
          <w:sz w:val="22"/>
          <w:szCs w:val="22"/>
        </w:rPr>
      </w:pPr>
      <w:r w:rsidRPr="00321896">
        <w:rPr>
          <w:sz w:val="22"/>
          <w:szCs w:val="22"/>
        </w:rPr>
        <w:t>This class requires</w:t>
      </w:r>
      <w:r>
        <w:rPr>
          <w:sz w:val="22"/>
          <w:szCs w:val="22"/>
        </w:rPr>
        <w:t xml:space="preserve"> four hours </w:t>
      </w:r>
      <w:r w:rsidR="00462B80">
        <w:rPr>
          <w:sz w:val="22"/>
          <w:szCs w:val="22"/>
        </w:rPr>
        <w:t xml:space="preserve">thirty minutes </w:t>
      </w:r>
      <w:r>
        <w:rPr>
          <w:sz w:val="22"/>
          <w:szCs w:val="22"/>
        </w:rPr>
        <w:t>a week of</w:t>
      </w:r>
      <w:r w:rsidRPr="00321896">
        <w:rPr>
          <w:sz w:val="22"/>
          <w:szCs w:val="22"/>
        </w:rPr>
        <w:t xml:space="preserve"> in-class learning.</w:t>
      </w:r>
      <w:r>
        <w:rPr>
          <w:sz w:val="22"/>
          <w:szCs w:val="22"/>
        </w:rPr>
        <w:t xml:space="preserve">  T</w:t>
      </w:r>
      <w:r w:rsidRPr="00321896">
        <w:rPr>
          <w:sz w:val="22"/>
          <w:szCs w:val="22"/>
        </w:rPr>
        <w:t xml:space="preserve">opics related to </w:t>
      </w:r>
      <w:r w:rsidR="00462B80">
        <w:rPr>
          <w:sz w:val="22"/>
          <w:szCs w:val="22"/>
        </w:rPr>
        <w:t>Linux</w:t>
      </w:r>
      <w:r w:rsidRPr="00321896">
        <w:rPr>
          <w:sz w:val="22"/>
          <w:szCs w:val="22"/>
        </w:rPr>
        <w:t xml:space="preserve"> technologies and information systems that will be discussed in class and also case studies will be assigned as in-class work or homework. A practical session will</w:t>
      </w:r>
      <w:r>
        <w:rPr>
          <w:sz w:val="22"/>
          <w:szCs w:val="22"/>
        </w:rPr>
        <w:t xml:space="preserve"> also be conducted after the </w:t>
      </w:r>
      <w:r w:rsidRPr="00321896">
        <w:rPr>
          <w:sz w:val="22"/>
          <w:szCs w:val="22"/>
        </w:rPr>
        <w:t>lecture session each meeti</w:t>
      </w:r>
      <w:r>
        <w:rPr>
          <w:sz w:val="22"/>
          <w:szCs w:val="22"/>
        </w:rPr>
        <w:t>ng. During the class session, you are</w:t>
      </w:r>
      <w:r w:rsidRPr="00321896">
        <w:rPr>
          <w:sz w:val="22"/>
          <w:szCs w:val="22"/>
        </w:rPr>
        <w:t xml:space="preserve"> encouraged</w:t>
      </w:r>
      <w:r>
        <w:rPr>
          <w:sz w:val="22"/>
          <w:szCs w:val="22"/>
        </w:rPr>
        <w:t xml:space="preserve"> to participate as a member of </w:t>
      </w:r>
      <w:r w:rsidRPr="00321896">
        <w:rPr>
          <w:sz w:val="22"/>
          <w:szCs w:val="22"/>
        </w:rPr>
        <w:t xml:space="preserve">the team or working individually during the lecture sessions and practical sessions. </w:t>
      </w:r>
      <w:r>
        <w:rPr>
          <w:sz w:val="22"/>
          <w:szCs w:val="22"/>
        </w:rPr>
        <w:t xml:space="preserve">You </w:t>
      </w:r>
      <w:r w:rsidRPr="00321896">
        <w:rPr>
          <w:sz w:val="22"/>
          <w:szCs w:val="22"/>
        </w:rPr>
        <w:t xml:space="preserve">are expected to come </w:t>
      </w:r>
      <w:r>
        <w:rPr>
          <w:sz w:val="22"/>
          <w:szCs w:val="22"/>
        </w:rPr>
        <w:t>prepared</w:t>
      </w:r>
      <w:r w:rsidRPr="00321896">
        <w:rPr>
          <w:sz w:val="22"/>
          <w:szCs w:val="22"/>
        </w:rPr>
        <w:t xml:space="preserve"> for topic discussions in the class and should complete </w:t>
      </w:r>
      <w:r>
        <w:rPr>
          <w:sz w:val="22"/>
          <w:szCs w:val="22"/>
        </w:rPr>
        <w:t>your</w:t>
      </w:r>
      <w:r w:rsidRPr="00321896">
        <w:rPr>
          <w:sz w:val="22"/>
          <w:szCs w:val="22"/>
        </w:rPr>
        <w:t xml:space="preserve"> homework on due date.</w:t>
      </w:r>
    </w:p>
    <w:p w14:paraId="2BDDAF0B" w14:textId="77777777" w:rsidR="003F2A93" w:rsidRPr="00321896" w:rsidRDefault="003F2A93" w:rsidP="003F2A93">
      <w:pPr>
        <w:rPr>
          <w:sz w:val="22"/>
          <w:szCs w:val="22"/>
        </w:rPr>
      </w:pPr>
    </w:p>
    <w:p w14:paraId="729115FB" w14:textId="77777777" w:rsidR="003F2A93" w:rsidRPr="00321896" w:rsidRDefault="003F2A93" w:rsidP="003F2A93">
      <w:pPr>
        <w:pStyle w:val="Heading2"/>
        <w:rPr>
          <w:sz w:val="22"/>
          <w:szCs w:val="22"/>
        </w:rPr>
      </w:pPr>
      <w:r w:rsidRPr="00321896">
        <w:rPr>
          <w:sz w:val="22"/>
          <w:szCs w:val="22"/>
        </w:rPr>
        <w:t>Attendance Policy</w:t>
      </w:r>
    </w:p>
    <w:p w14:paraId="430527FC" w14:textId="77777777" w:rsidR="003F2A93" w:rsidRDefault="003F2A93" w:rsidP="003F2A93">
      <w:pPr>
        <w:rPr>
          <w:sz w:val="22"/>
          <w:szCs w:val="22"/>
        </w:rPr>
      </w:pPr>
      <w:r w:rsidRPr="00321896">
        <w:rPr>
          <w:sz w:val="22"/>
          <w:szCs w:val="22"/>
        </w:rPr>
        <w:t xml:space="preserve">Thailand Ministry of Education stipulates that students must attend 80% of class meetings to qualify for taking the final course examination.  Thus, if </w:t>
      </w:r>
      <w:r>
        <w:rPr>
          <w:sz w:val="22"/>
          <w:szCs w:val="22"/>
        </w:rPr>
        <w:t xml:space="preserve">a student </w:t>
      </w:r>
      <w:r w:rsidRPr="00321896">
        <w:rPr>
          <w:sz w:val="22"/>
          <w:szCs w:val="22"/>
        </w:rPr>
        <w:t>miss</w:t>
      </w:r>
      <w:r>
        <w:rPr>
          <w:sz w:val="22"/>
          <w:szCs w:val="22"/>
        </w:rPr>
        <w:t>es</w:t>
      </w:r>
      <w:r w:rsidRPr="00321896">
        <w:rPr>
          <w:sz w:val="22"/>
          <w:szCs w:val="22"/>
        </w:rPr>
        <w:t xml:space="preserve"> more than </w:t>
      </w:r>
      <w:r>
        <w:rPr>
          <w:sz w:val="22"/>
          <w:szCs w:val="22"/>
        </w:rPr>
        <w:t xml:space="preserve">20% of class meetings, </w:t>
      </w:r>
      <w:r w:rsidRPr="00321896">
        <w:rPr>
          <w:b/>
          <w:bCs/>
          <w:sz w:val="22"/>
          <w:szCs w:val="22"/>
          <w:u w:val="single"/>
        </w:rPr>
        <w:t>for any reason</w:t>
      </w:r>
      <w:r w:rsidRPr="00321896">
        <w:rPr>
          <w:sz w:val="22"/>
          <w:szCs w:val="22"/>
        </w:rPr>
        <w:t xml:space="preserve">, </w:t>
      </w:r>
      <w:r>
        <w:rPr>
          <w:sz w:val="22"/>
          <w:szCs w:val="22"/>
        </w:rPr>
        <w:t>a student</w:t>
      </w:r>
      <w:r w:rsidRPr="00321896">
        <w:rPr>
          <w:sz w:val="22"/>
          <w:szCs w:val="22"/>
        </w:rPr>
        <w:t xml:space="preserve"> will not be allowed to take the final exam</w:t>
      </w:r>
      <w:r>
        <w:rPr>
          <w:sz w:val="22"/>
          <w:szCs w:val="22"/>
        </w:rPr>
        <w:t>.</w:t>
      </w:r>
      <w:r w:rsidRPr="00321896">
        <w:rPr>
          <w:sz w:val="22"/>
          <w:szCs w:val="22"/>
        </w:rPr>
        <w:t xml:space="preserve"> </w:t>
      </w:r>
      <w:r>
        <w:rPr>
          <w:bCs/>
          <w:sz w:val="22"/>
          <w:szCs w:val="22"/>
        </w:rPr>
        <w:t>In c</w:t>
      </w:r>
      <w:r w:rsidRPr="00321896">
        <w:rPr>
          <w:bCs/>
          <w:sz w:val="22"/>
          <w:szCs w:val="22"/>
        </w:rPr>
        <w:t xml:space="preserve">ase </w:t>
      </w:r>
      <w:r>
        <w:rPr>
          <w:bCs/>
          <w:sz w:val="22"/>
          <w:szCs w:val="22"/>
        </w:rPr>
        <w:t>a student is late or a</w:t>
      </w:r>
      <w:r w:rsidRPr="00321896">
        <w:rPr>
          <w:bCs/>
          <w:sz w:val="22"/>
          <w:szCs w:val="22"/>
        </w:rPr>
        <w:t>bsent</w:t>
      </w:r>
      <w:r>
        <w:rPr>
          <w:bCs/>
          <w:i/>
          <w:iCs/>
          <w:sz w:val="22"/>
          <w:szCs w:val="22"/>
        </w:rPr>
        <w:t xml:space="preserve">, </w:t>
      </w:r>
      <w:r>
        <w:rPr>
          <w:bCs/>
          <w:iCs/>
          <w:sz w:val="22"/>
          <w:szCs w:val="22"/>
        </w:rPr>
        <w:t>i</w:t>
      </w:r>
      <w:r w:rsidRPr="00321896">
        <w:rPr>
          <w:sz w:val="22"/>
          <w:szCs w:val="22"/>
        </w:rPr>
        <w:t xml:space="preserve">t is </w:t>
      </w:r>
      <w:r>
        <w:rPr>
          <w:sz w:val="22"/>
          <w:szCs w:val="22"/>
        </w:rPr>
        <w:t xml:space="preserve">the student’s </w:t>
      </w:r>
      <w:r w:rsidRPr="00321896">
        <w:rPr>
          <w:sz w:val="22"/>
          <w:szCs w:val="22"/>
        </w:rPr>
        <w:t>responsibility to get the class materials and handouts. In nearly every case, class handouts w</w:t>
      </w:r>
      <w:r>
        <w:rPr>
          <w:sz w:val="22"/>
          <w:szCs w:val="22"/>
        </w:rPr>
        <w:t xml:space="preserve">ill be available on the </w:t>
      </w:r>
      <w:r w:rsidRPr="00321896">
        <w:rPr>
          <w:sz w:val="22"/>
          <w:szCs w:val="22"/>
        </w:rPr>
        <w:t>elearning.stamford.edu web site.  No make-up work will be accepted.</w:t>
      </w:r>
    </w:p>
    <w:p w14:paraId="37DBB44E" w14:textId="77777777" w:rsidR="003F2A93" w:rsidRDefault="003F2A93" w:rsidP="003F2A93">
      <w:pPr>
        <w:pStyle w:val="Heading2"/>
        <w:rPr>
          <w:sz w:val="22"/>
          <w:szCs w:val="22"/>
        </w:rPr>
      </w:pPr>
    </w:p>
    <w:p w14:paraId="02A0F24D" w14:textId="77777777" w:rsidR="003F2A93" w:rsidRPr="002E7848" w:rsidRDefault="003F2A93" w:rsidP="003F2A93">
      <w:pPr>
        <w:pStyle w:val="Heading2"/>
        <w:rPr>
          <w:sz w:val="22"/>
          <w:szCs w:val="22"/>
        </w:rPr>
      </w:pPr>
      <w:r w:rsidRPr="002E7848">
        <w:rPr>
          <w:sz w:val="22"/>
          <w:szCs w:val="22"/>
        </w:rPr>
        <w:t>Tardiness policy</w:t>
      </w:r>
    </w:p>
    <w:p w14:paraId="737C1EE7" w14:textId="77777777" w:rsidR="003F2A93" w:rsidRPr="002E7848" w:rsidRDefault="003F2A93" w:rsidP="003F2A93">
      <w:pPr>
        <w:autoSpaceDE w:val="0"/>
        <w:autoSpaceDN w:val="0"/>
        <w:adjustRightInd w:val="0"/>
        <w:spacing w:after="200" w:line="276" w:lineRule="auto"/>
        <w:jc w:val="both"/>
        <w:rPr>
          <w:sz w:val="22"/>
          <w:szCs w:val="22"/>
        </w:rPr>
      </w:pPr>
      <w:r w:rsidRPr="002E7848">
        <w:rPr>
          <w:sz w:val="22"/>
          <w:szCs w:val="22"/>
        </w:rPr>
        <w:t>Arriving at class on time is not only a good chance to practice professional courtesy, it is also a vital ingredient in educational success. Consequently, Stamford International University has set out the following policy on student tardiness:</w:t>
      </w:r>
    </w:p>
    <w:p w14:paraId="7BBA8731" w14:textId="77777777" w:rsidR="003F2A93" w:rsidRPr="002E7848" w:rsidRDefault="003F2A93" w:rsidP="003F2A93">
      <w:pPr>
        <w:autoSpaceDE w:val="0"/>
        <w:autoSpaceDN w:val="0"/>
        <w:adjustRightInd w:val="0"/>
        <w:ind w:left="1080" w:hanging="360"/>
        <w:jc w:val="both"/>
        <w:rPr>
          <w:sz w:val="22"/>
          <w:szCs w:val="22"/>
        </w:rPr>
      </w:pPr>
      <w:r w:rsidRPr="002E7848">
        <w:rPr>
          <w:sz w:val="22"/>
          <w:szCs w:val="22"/>
        </w:rPr>
        <w:t>1.</w:t>
      </w:r>
      <w:r w:rsidRPr="002E7848">
        <w:rPr>
          <w:sz w:val="22"/>
          <w:szCs w:val="22"/>
        </w:rPr>
        <w:tab/>
        <w:t>A student who arrives in class up to 15 minutes late is counted as being tardy.</w:t>
      </w:r>
    </w:p>
    <w:p w14:paraId="3DE15CB6" w14:textId="77777777" w:rsidR="003F2A93" w:rsidRPr="002E7848" w:rsidRDefault="003F2A93" w:rsidP="003F2A93">
      <w:pPr>
        <w:autoSpaceDE w:val="0"/>
        <w:autoSpaceDN w:val="0"/>
        <w:adjustRightInd w:val="0"/>
        <w:ind w:left="1080" w:hanging="360"/>
        <w:jc w:val="both"/>
        <w:rPr>
          <w:sz w:val="22"/>
          <w:szCs w:val="22"/>
        </w:rPr>
      </w:pPr>
      <w:r w:rsidRPr="002E7848">
        <w:rPr>
          <w:sz w:val="22"/>
          <w:szCs w:val="22"/>
        </w:rPr>
        <w:t>2.</w:t>
      </w:r>
      <w:r w:rsidRPr="002E7848">
        <w:rPr>
          <w:sz w:val="22"/>
          <w:szCs w:val="22"/>
        </w:rPr>
        <w:tab/>
        <w:t>Three occasions of tardiness are counted as the equivalent of one absence.</w:t>
      </w:r>
    </w:p>
    <w:p w14:paraId="09AE79FA" w14:textId="77777777" w:rsidR="003F2A93" w:rsidRPr="002E7848" w:rsidRDefault="003F2A93" w:rsidP="003F2A93">
      <w:pPr>
        <w:autoSpaceDE w:val="0"/>
        <w:autoSpaceDN w:val="0"/>
        <w:adjustRightInd w:val="0"/>
        <w:ind w:left="1080" w:hanging="360"/>
        <w:jc w:val="both"/>
        <w:rPr>
          <w:sz w:val="22"/>
          <w:szCs w:val="22"/>
        </w:rPr>
      </w:pPr>
      <w:r w:rsidRPr="002E7848">
        <w:rPr>
          <w:sz w:val="22"/>
          <w:szCs w:val="22"/>
        </w:rPr>
        <w:t>3.</w:t>
      </w:r>
      <w:r w:rsidRPr="002E7848">
        <w:rPr>
          <w:sz w:val="22"/>
          <w:szCs w:val="22"/>
        </w:rPr>
        <w:tab/>
        <w:t>A student who arrives in class more than 15 minutes late is counted as absent. The student may attend the remainder of the class as long as his/her arrival and presence are not disruptive to the education of the other members of the class.</w:t>
      </w:r>
    </w:p>
    <w:p w14:paraId="058A26B8" w14:textId="77777777" w:rsidR="003F2A93" w:rsidRPr="002E7848" w:rsidRDefault="003F2A93" w:rsidP="003F2A93">
      <w:pPr>
        <w:rPr>
          <w:sz w:val="22"/>
          <w:szCs w:val="22"/>
        </w:rPr>
      </w:pPr>
    </w:p>
    <w:p w14:paraId="1FFC0B7B" w14:textId="77777777" w:rsidR="003F2A93" w:rsidRPr="00321896" w:rsidRDefault="003F2A93" w:rsidP="003F2A93">
      <w:pPr>
        <w:pStyle w:val="Heading2"/>
        <w:rPr>
          <w:sz w:val="22"/>
          <w:szCs w:val="22"/>
        </w:rPr>
      </w:pPr>
      <w:r w:rsidRPr="00321896">
        <w:rPr>
          <w:sz w:val="22"/>
          <w:szCs w:val="22"/>
        </w:rPr>
        <w:t>Student Class Conduct Policy</w:t>
      </w:r>
    </w:p>
    <w:p w14:paraId="23512EB9" w14:textId="77777777" w:rsidR="003F2A93" w:rsidRPr="00321896" w:rsidRDefault="003F2A93" w:rsidP="003F2A93">
      <w:pPr>
        <w:rPr>
          <w:bCs/>
          <w:sz w:val="22"/>
          <w:szCs w:val="22"/>
        </w:rPr>
      </w:pPr>
      <w:r w:rsidRPr="00321896">
        <w:rPr>
          <w:bCs/>
          <w:sz w:val="22"/>
          <w:szCs w:val="22"/>
        </w:rPr>
        <w:t>Any acts of classroom disruption that go beyond the normal rights of students to question and discuss with instructors the educational process relative to subject content will not be tolerated.  This includes using your workstation, laptop or mobile phone for personal communication and/or entertainment during the class period.  Remember, your inconsiderate actions will affect your classmates’ learning.</w:t>
      </w:r>
    </w:p>
    <w:p w14:paraId="7C7A3C28" w14:textId="77777777" w:rsidR="003F2A93" w:rsidRPr="00321896" w:rsidRDefault="003F2A93" w:rsidP="003F2A93">
      <w:pPr>
        <w:rPr>
          <w:bCs/>
          <w:sz w:val="22"/>
          <w:szCs w:val="22"/>
        </w:rPr>
      </w:pPr>
    </w:p>
    <w:p w14:paraId="7862B946" w14:textId="77777777" w:rsidR="003F2A93" w:rsidRPr="00321896" w:rsidRDefault="003F2A93" w:rsidP="003F2A93">
      <w:pPr>
        <w:pStyle w:val="Heading2"/>
        <w:rPr>
          <w:sz w:val="22"/>
          <w:szCs w:val="22"/>
        </w:rPr>
      </w:pPr>
      <w:r w:rsidRPr="00321896">
        <w:rPr>
          <w:sz w:val="22"/>
          <w:szCs w:val="22"/>
        </w:rPr>
        <w:t>Electronic Devices in Class Policy</w:t>
      </w:r>
    </w:p>
    <w:p w14:paraId="7E6A9E3F" w14:textId="77777777" w:rsidR="003F2A93" w:rsidRPr="00321896" w:rsidRDefault="003F2A93" w:rsidP="003F2A93">
      <w:pPr>
        <w:rPr>
          <w:bCs/>
          <w:sz w:val="22"/>
          <w:szCs w:val="22"/>
        </w:rPr>
      </w:pPr>
      <w:r w:rsidRPr="00321896">
        <w:rPr>
          <w:bCs/>
          <w:sz w:val="22"/>
          <w:szCs w:val="22"/>
        </w:rPr>
        <w:t xml:space="preserve">Cell phones, Audio and MP3 players, and similar devices must be </w:t>
      </w:r>
      <w:r w:rsidRPr="00321896">
        <w:rPr>
          <w:b/>
          <w:bCs/>
          <w:sz w:val="22"/>
          <w:szCs w:val="22"/>
        </w:rPr>
        <w:t>turned off</w:t>
      </w:r>
      <w:r w:rsidRPr="00321896">
        <w:rPr>
          <w:bCs/>
          <w:sz w:val="22"/>
          <w:szCs w:val="22"/>
        </w:rPr>
        <w:t xml:space="preserve"> in the classroom. Laptop computers may be used in lecture for the purpose of taking notes, completing class assignments and doing research for your project.</w:t>
      </w:r>
    </w:p>
    <w:p w14:paraId="5B45E5C6" w14:textId="77777777" w:rsidR="003F2A93" w:rsidRPr="00321896" w:rsidRDefault="003F2A93" w:rsidP="003F2A93">
      <w:pPr>
        <w:rPr>
          <w:bCs/>
          <w:sz w:val="22"/>
          <w:szCs w:val="22"/>
        </w:rPr>
      </w:pPr>
    </w:p>
    <w:p w14:paraId="238CC5C2" w14:textId="77777777" w:rsidR="003F2A93" w:rsidRPr="00321896" w:rsidRDefault="003F2A93" w:rsidP="003F2A93">
      <w:pPr>
        <w:rPr>
          <w:b/>
          <w:sz w:val="22"/>
          <w:szCs w:val="22"/>
        </w:rPr>
      </w:pPr>
      <w:r w:rsidRPr="00321896">
        <w:rPr>
          <w:b/>
          <w:sz w:val="22"/>
          <w:szCs w:val="22"/>
        </w:rPr>
        <w:t>English in Class</w:t>
      </w:r>
    </w:p>
    <w:p w14:paraId="6A8B5B5F" w14:textId="77777777" w:rsidR="003F2A93" w:rsidRPr="00321896" w:rsidRDefault="003F2A93" w:rsidP="003F2A93">
      <w:pPr>
        <w:rPr>
          <w:bCs/>
          <w:sz w:val="22"/>
          <w:szCs w:val="22"/>
        </w:rPr>
      </w:pPr>
      <w:r w:rsidRPr="00321896">
        <w:rPr>
          <w:bCs/>
          <w:sz w:val="22"/>
          <w:szCs w:val="22"/>
        </w:rPr>
        <w:t>Since this is an international university where the language of instruction is English, we will use only English in class</w:t>
      </w:r>
      <w:r>
        <w:rPr>
          <w:bCs/>
          <w:sz w:val="22"/>
          <w:szCs w:val="22"/>
        </w:rPr>
        <w:t>. P</w:t>
      </w:r>
      <w:r w:rsidRPr="00321896">
        <w:rPr>
          <w:bCs/>
          <w:sz w:val="22"/>
          <w:szCs w:val="22"/>
        </w:rPr>
        <w:t xml:space="preserve">lease be courteous and inclusive by speaking only English. </w:t>
      </w:r>
    </w:p>
    <w:p w14:paraId="7F3D38AE" w14:textId="77777777" w:rsidR="003F2A93" w:rsidRPr="00321896" w:rsidRDefault="003F2A93" w:rsidP="003F2A93">
      <w:pPr>
        <w:rPr>
          <w:bCs/>
          <w:sz w:val="22"/>
          <w:szCs w:val="22"/>
        </w:rPr>
      </w:pPr>
    </w:p>
    <w:p w14:paraId="6AB45E00" w14:textId="77777777" w:rsidR="003F2A93" w:rsidRPr="00321896" w:rsidRDefault="003F2A93" w:rsidP="003F2A93">
      <w:pPr>
        <w:rPr>
          <w:b/>
          <w:sz w:val="22"/>
          <w:szCs w:val="22"/>
        </w:rPr>
      </w:pPr>
      <w:r w:rsidRPr="00321896">
        <w:rPr>
          <w:b/>
          <w:sz w:val="22"/>
          <w:szCs w:val="22"/>
        </w:rPr>
        <w:t>Examination Policy</w:t>
      </w:r>
    </w:p>
    <w:p w14:paraId="24870A55" w14:textId="77777777" w:rsidR="003F2A93" w:rsidRPr="00321896" w:rsidRDefault="003F2A93" w:rsidP="003F2A93">
      <w:pPr>
        <w:rPr>
          <w:sz w:val="22"/>
          <w:szCs w:val="22"/>
        </w:rPr>
      </w:pPr>
      <w:r w:rsidRPr="00321896">
        <w:rPr>
          <w:sz w:val="22"/>
          <w:szCs w:val="22"/>
        </w:rPr>
        <w:t xml:space="preserve">See the STIU Student Handbook.  </w:t>
      </w:r>
    </w:p>
    <w:p w14:paraId="6BA41AAB" w14:textId="77777777" w:rsidR="003F2A93" w:rsidRPr="00321896" w:rsidRDefault="003F2A93" w:rsidP="003F2A93">
      <w:pPr>
        <w:rPr>
          <w:sz w:val="22"/>
          <w:szCs w:val="22"/>
        </w:rPr>
      </w:pPr>
    </w:p>
    <w:p w14:paraId="11A01061" w14:textId="77777777" w:rsidR="003F2A93" w:rsidRPr="00321896" w:rsidRDefault="003F2A93" w:rsidP="003F2A93">
      <w:pPr>
        <w:pStyle w:val="Heading2"/>
        <w:rPr>
          <w:sz w:val="22"/>
          <w:szCs w:val="22"/>
        </w:rPr>
      </w:pPr>
      <w:r w:rsidRPr="00321896">
        <w:rPr>
          <w:sz w:val="22"/>
          <w:szCs w:val="22"/>
        </w:rPr>
        <w:t>Appeals Policy</w:t>
      </w:r>
    </w:p>
    <w:p w14:paraId="44A10F43" w14:textId="77777777" w:rsidR="003F2A93" w:rsidRPr="00321896" w:rsidRDefault="003F2A93" w:rsidP="003F2A93">
      <w:pPr>
        <w:rPr>
          <w:sz w:val="22"/>
          <w:szCs w:val="22"/>
        </w:rPr>
      </w:pPr>
      <w:r w:rsidRPr="00321896">
        <w:rPr>
          <w:sz w:val="22"/>
          <w:szCs w:val="22"/>
        </w:rPr>
        <w:t>To appeal a grade on an assignment, send an e-mail to your instructor's e-mail address within one week of the grade having been received. Overdue appeals will not be considered.  The course grade may be appealed during the Grade Recheck period in the first two weeks of next term.</w:t>
      </w:r>
    </w:p>
    <w:p w14:paraId="71D355C1" w14:textId="77777777" w:rsidR="003F2A93" w:rsidRPr="00321896" w:rsidRDefault="003F2A93" w:rsidP="003F2A93">
      <w:pPr>
        <w:rPr>
          <w:b/>
          <w:sz w:val="22"/>
          <w:szCs w:val="22"/>
          <w:u w:val="single"/>
        </w:rPr>
      </w:pPr>
    </w:p>
    <w:p w14:paraId="538DB3D7" w14:textId="77777777" w:rsidR="003F2A93" w:rsidRPr="00321896" w:rsidRDefault="003F2A93" w:rsidP="003F2A93">
      <w:pPr>
        <w:rPr>
          <w:b/>
          <w:sz w:val="22"/>
          <w:szCs w:val="22"/>
        </w:rPr>
      </w:pPr>
      <w:r w:rsidRPr="00321896">
        <w:rPr>
          <w:b/>
          <w:sz w:val="22"/>
          <w:szCs w:val="22"/>
        </w:rPr>
        <w:t>Incomplete Policy</w:t>
      </w:r>
    </w:p>
    <w:p w14:paraId="7E391A24" w14:textId="77777777" w:rsidR="003F2A93" w:rsidRPr="00321896" w:rsidRDefault="003F2A93" w:rsidP="003F2A93">
      <w:pPr>
        <w:rPr>
          <w:b/>
          <w:sz w:val="22"/>
          <w:szCs w:val="22"/>
        </w:rPr>
      </w:pPr>
      <w:r>
        <w:rPr>
          <w:sz w:val="22"/>
          <w:szCs w:val="22"/>
        </w:rPr>
        <w:t xml:space="preserve">A student </w:t>
      </w:r>
      <w:r w:rsidRPr="00321896">
        <w:rPr>
          <w:sz w:val="22"/>
          <w:szCs w:val="22"/>
        </w:rPr>
        <w:t xml:space="preserve">will not be given an incomplete grade in the course without sound reason and documented evidence as described in the Student Handbook. In any case, to receive an incomplete, </w:t>
      </w:r>
      <w:r>
        <w:rPr>
          <w:sz w:val="22"/>
          <w:szCs w:val="22"/>
        </w:rPr>
        <w:t xml:space="preserve">a student </w:t>
      </w:r>
      <w:r w:rsidRPr="00321896">
        <w:rPr>
          <w:sz w:val="22"/>
          <w:szCs w:val="22"/>
        </w:rPr>
        <w:t>must be passing and must have completed a significant portion of the course.</w:t>
      </w:r>
    </w:p>
    <w:p w14:paraId="6FACCB84" w14:textId="77777777" w:rsidR="003F2A93" w:rsidRPr="00321896" w:rsidRDefault="003F2A93" w:rsidP="003F2A93">
      <w:pPr>
        <w:rPr>
          <w:b/>
          <w:sz w:val="22"/>
          <w:szCs w:val="22"/>
        </w:rPr>
      </w:pPr>
    </w:p>
    <w:p w14:paraId="53086B48" w14:textId="77777777" w:rsidR="003F2A93" w:rsidRPr="00321896" w:rsidRDefault="003F2A93" w:rsidP="003F2A93">
      <w:pPr>
        <w:rPr>
          <w:b/>
          <w:sz w:val="22"/>
          <w:szCs w:val="22"/>
        </w:rPr>
      </w:pPr>
      <w:r w:rsidRPr="00321896">
        <w:rPr>
          <w:b/>
          <w:sz w:val="22"/>
          <w:szCs w:val="22"/>
        </w:rPr>
        <w:t>Cheating Policy</w:t>
      </w:r>
    </w:p>
    <w:p w14:paraId="05088B64" w14:textId="77777777" w:rsidR="003F2A93" w:rsidRPr="00321896" w:rsidRDefault="003F2A93" w:rsidP="003F2A93">
      <w:pPr>
        <w:pStyle w:val="BodyText2"/>
        <w:spacing w:line="240" w:lineRule="auto"/>
        <w:rPr>
          <w:sz w:val="22"/>
          <w:szCs w:val="22"/>
        </w:rPr>
      </w:pPr>
      <w:r>
        <w:rPr>
          <w:sz w:val="22"/>
          <w:szCs w:val="22"/>
        </w:rPr>
        <w:t>A student is</w:t>
      </w:r>
      <w:r w:rsidRPr="00321896">
        <w:rPr>
          <w:sz w:val="22"/>
          <w:szCs w:val="22"/>
        </w:rPr>
        <w:t xml:space="preserve"> expected to uphold Stamford International University’s standard of conduct relating to academic honesty as described in the Student Handbook. </w:t>
      </w:r>
      <w:r>
        <w:rPr>
          <w:sz w:val="22"/>
          <w:szCs w:val="22"/>
        </w:rPr>
        <w:t xml:space="preserve">A student </w:t>
      </w:r>
      <w:r w:rsidRPr="00321896">
        <w:rPr>
          <w:sz w:val="22"/>
          <w:szCs w:val="22"/>
        </w:rPr>
        <w:t>assume</w:t>
      </w:r>
      <w:r>
        <w:rPr>
          <w:sz w:val="22"/>
          <w:szCs w:val="22"/>
        </w:rPr>
        <w:t>s</w:t>
      </w:r>
      <w:r w:rsidRPr="00321896">
        <w:rPr>
          <w:sz w:val="22"/>
          <w:szCs w:val="22"/>
        </w:rPr>
        <w:t xml:space="preserve"> full responsibility for the content and integrity of the academic work </w:t>
      </w:r>
      <w:r>
        <w:rPr>
          <w:sz w:val="22"/>
          <w:szCs w:val="22"/>
        </w:rPr>
        <w:t>he/she</w:t>
      </w:r>
      <w:r w:rsidRPr="00321896">
        <w:rPr>
          <w:sz w:val="22"/>
          <w:szCs w:val="22"/>
        </w:rPr>
        <w:t xml:space="preserve"> submit</w:t>
      </w:r>
      <w:r>
        <w:rPr>
          <w:sz w:val="22"/>
          <w:szCs w:val="22"/>
        </w:rPr>
        <w:t>s</w:t>
      </w:r>
      <w:r w:rsidRPr="00321896">
        <w:rPr>
          <w:sz w:val="22"/>
          <w:szCs w:val="22"/>
        </w:rPr>
        <w:t xml:space="preserve">. The guiding principle of academic integrity shall be that a student's individual course deliverables, examinations, reports, and projects must be that of the student's own work. </w:t>
      </w:r>
      <w:r>
        <w:rPr>
          <w:sz w:val="22"/>
          <w:szCs w:val="22"/>
        </w:rPr>
        <w:t xml:space="preserve">A student </w:t>
      </w:r>
      <w:r w:rsidRPr="00321896">
        <w:rPr>
          <w:sz w:val="22"/>
          <w:szCs w:val="22"/>
        </w:rPr>
        <w:t xml:space="preserve">shall be guilty of violating the honor code if </w:t>
      </w:r>
      <w:r>
        <w:rPr>
          <w:sz w:val="22"/>
          <w:szCs w:val="22"/>
        </w:rPr>
        <w:t>he/she</w:t>
      </w:r>
      <w:r w:rsidRPr="00321896">
        <w:rPr>
          <w:sz w:val="22"/>
          <w:szCs w:val="22"/>
        </w:rPr>
        <w:t>:</w:t>
      </w:r>
    </w:p>
    <w:p w14:paraId="33D833D3" w14:textId="77777777" w:rsidR="003F2A93" w:rsidRPr="00321896" w:rsidRDefault="003F2A93" w:rsidP="003F2A93">
      <w:pPr>
        <w:numPr>
          <w:ilvl w:val="0"/>
          <w:numId w:val="8"/>
        </w:numPr>
        <w:rPr>
          <w:sz w:val="22"/>
          <w:szCs w:val="22"/>
        </w:rPr>
      </w:pPr>
      <w:r w:rsidRPr="00321896">
        <w:rPr>
          <w:sz w:val="22"/>
          <w:szCs w:val="22"/>
        </w:rPr>
        <w:t>Plagiarize</w:t>
      </w:r>
      <w:r>
        <w:rPr>
          <w:sz w:val="22"/>
          <w:szCs w:val="22"/>
        </w:rPr>
        <w:t>s</w:t>
      </w:r>
      <w:r w:rsidRPr="00321896">
        <w:rPr>
          <w:sz w:val="22"/>
          <w:szCs w:val="22"/>
        </w:rPr>
        <w:t>, i.e. represent</w:t>
      </w:r>
      <w:r>
        <w:rPr>
          <w:sz w:val="22"/>
          <w:szCs w:val="22"/>
        </w:rPr>
        <w:t>s</w:t>
      </w:r>
      <w:r w:rsidRPr="00321896">
        <w:rPr>
          <w:sz w:val="22"/>
          <w:szCs w:val="22"/>
        </w:rPr>
        <w:t xml:space="preserve"> the work of others as </w:t>
      </w:r>
      <w:r>
        <w:rPr>
          <w:sz w:val="22"/>
          <w:szCs w:val="22"/>
        </w:rPr>
        <w:t xml:space="preserve">his/her </w:t>
      </w:r>
      <w:r w:rsidRPr="00321896">
        <w:rPr>
          <w:sz w:val="22"/>
          <w:szCs w:val="22"/>
        </w:rPr>
        <w:t>own.</w:t>
      </w:r>
    </w:p>
    <w:p w14:paraId="0848FDD9" w14:textId="77777777" w:rsidR="003F2A93" w:rsidRPr="00321896" w:rsidRDefault="003F2A93" w:rsidP="003F2A93">
      <w:pPr>
        <w:numPr>
          <w:ilvl w:val="0"/>
          <w:numId w:val="8"/>
        </w:numPr>
        <w:rPr>
          <w:sz w:val="22"/>
          <w:szCs w:val="22"/>
        </w:rPr>
      </w:pPr>
      <w:r w:rsidRPr="00321896">
        <w:rPr>
          <w:sz w:val="22"/>
          <w:szCs w:val="22"/>
        </w:rPr>
        <w:t>Use</w:t>
      </w:r>
      <w:r>
        <w:rPr>
          <w:sz w:val="22"/>
          <w:szCs w:val="22"/>
        </w:rPr>
        <w:t>s</w:t>
      </w:r>
      <w:r w:rsidRPr="00321896">
        <w:rPr>
          <w:sz w:val="22"/>
          <w:szCs w:val="22"/>
        </w:rPr>
        <w:t xml:space="preserve"> or obtain</w:t>
      </w:r>
      <w:r>
        <w:rPr>
          <w:sz w:val="22"/>
          <w:szCs w:val="22"/>
        </w:rPr>
        <w:t>s</w:t>
      </w:r>
      <w:r w:rsidRPr="00321896">
        <w:rPr>
          <w:sz w:val="22"/>
          <w:szCs w:val="22"/>
        </w:rPr>
        <w:t xml:space="preserve"> unauthorized assistance in any academic work, including exams</w:t>
      </w:r>
    </w:p>
    <w:p w14:paraId="733F194A" w14:textId="77777777" w:rsidR="003F2A93" w:rsidRPr="00321896" w:rsidRDefault="003F2A93" w:rsidP="003F2A93">
      <w:pPr>
        <w:numPr>
          <w:ilvl w:val="0"/>
          <w:numId w:val="8"/>
        </w:numPr>
        <w:rPr>
          <w:sz w:val="22"/>
          <w:szCs w:val="22"/>
        </w:rPr>
      </w:pPr>
      <w:r w:rsidRPr="00321896">
        <w:rPr>
          <w:sz w:val="22"/>
          <w:szCs w:val="22"/>
        </w:rPr>
        <w:t>Give</w:t>
      </w:r>
      <w:r>
        <w:rPr>
          <w:sz w:val="22"/>
          <w:szCs w:val="22"/>
        </w:rPr>
        <w:t>s</w:t>
      </w:r>
      <w:r w:rsidRPr="00321896">
        <w:rPr>
          <w:sz w:val="22"/>
          <w:szCs w:val="22"/>
        </w:rPr>
        <w:t xml:space="preserve"> unauthorized assistance to other students, including exams</w:t>
      </w:r>
    </w:p>
    <w:p w14:paraId="56BA1335" w14:textId="77777777" w:rsidR="003F2A93" w:rsidRPr="00321896" w:rsidRDefault="003F2A93" w:rsidP="003F2A93">
      <w:pPr>
        <w:numPr>
          <w:ilvl w:val="0"/>
          <w:numId w:val="8"/>
        </w:numPr>
        <w:rPr>
          <w:sz w:val="22"/>
          <w:szCs w:val="22"/>
        </w:rPr>
      </w:pPr>
      <w:r w:rsidRPr="00321896">
        <w:rPr>
          <w:sz w:val="22"/>
          <w:szCs w:val="22"/>
        </w:rPr>
        <w:t>Modif</w:t>
      </w:r>
      <w:r>
        <w:rPr>
          <w:sz w:val="22"/>
          <w:szCs w:val="22"/>
        </w:rPr>
        <w:t>ies</w:t>
      </w:r>
      <w:r w:rsidRPr="00321896">
        <w:rPr>
          <w:sz w:val="22"/>
          <w:szCs w:val="22"/>
        </w:rPr>
        <w:t xml:space="preserve">, without instructor approval, an examination, paper, record, program, or report for the purpose of obtaining additional credit. </w:t>
      </w:r>
    </w:p>
    <w:p w14:paraId="3B7FC4AD" w14:textId="77777777" w:rsidR="003F2A93" w:rsidRDefault="003F2A93" w:rsidP="003F2A93">
      <w:pPr>
        <w:numPr>
          <w:ilvl w:val="0"/>
          <w:numId w:val="8"/>
        </w:numPr>
        <w:rPr>
          <w:sz w:val="22"/>
          <w:szCs w:val="22"/>
        </w:rPr>
      </w:pPr>
      <w:r w:rsidRPr="00321896">
        <w:rPr>
          <w:sz w:val="22"/>
          <w:szCs w:val="22"/>
        </w:rPr>
        <w:t>Misrepresent</w:t>
      </w:r>
      <w:r>
        <w:rPr>
          <w:sz w:val="22"/>
          <w:szCs w:val="22"/>
        </w:rPr>
        <w:t>s</w:t>
      </w:r>
      <w:r w:rsidRPr="00321896">
        <w:rPr>
          <w:sz w:val="22"/>
          <w:szCs w:val="22"/>
        </w:rPr>
        <w:t xml:space="preserve"> the content of submitted work. </w:t>
      </w:r>
    </w:p>
    <w:p w14:paraId="2FA8F452" w14:textId="77777777" w:rsidR="003F2A93" w:rsidRPr="002E7848" w:rsidRDefault="003F2A93" w:rsidP="003F2A93">
      <w:pPr>
        <w:rPr>
          <w:b/>
          <w:sz w:val="22"/>
          <w:szCs w:val="22"/>
        </w:rPr>
      </w:pPr>
    </w:p>
    <w:p w14:paraId="7FB1AE99" w14:textId="77777777" w:rsidR="003F2A93" w:rsidRPr="002E7848" w:rsidRDefault="003F2A93" w:rsidP="003F2A93">
      <w:pPr>
        <w:autoSpaceDE w:val="0"/>
        <w:autoSpaceDN w:val="0"/>
        <w:adjustRightInd w:val="0"/>
        <w:spacing w:line="276" w:lineRule="auto"/>
        <w:rPr>
          <w:b/>
          <w:sz w:val="22"/>
          <w:szCs w:val="22"/>
        </w:rPr>
      </w:pPr>
      <w:r w:rsidRPr="002E7848">
        <w:rPr>
          <w:b/>
          <w:sz w:val="22"/>
          <w:szCs w:val="22"/>
        </w:rPr>
        <w:t>Plagiarism policy</w:t>
      </w:r>
    </w:p>
    <w:p w14:paraId="5E84285A" w14:textId="77777777" w:rsidR="003F2A93" w:rsidRPr="002E7848" w:rsidRDefault="003F2A93" w:rsidP="003F2A93">
      <w:pPr>
        <w:autoSpaceDE w:val="0"/>
        <w:autoSpaceDN w:val="0"/>
        <w:adjustRightInd w:val="0"/>
        <w:rPr>
          <w:sz w:val="22"/>
          <w:szCs w:val="22"/>
        </w:rPr>
      </w:pPr>
      <w:r w:rsidRPr="002E7848">
        <w:rPr>
          <w:sz w:val="22"/>
          <w:szCs w:val="22"/>
        </w:rPr>
        <w:t>Credit for any work belongs to the person who does the work. Passing off the work of another person as your own is plagiarism. Plagiarism is wrong and will be punished.</w:t>
      </w:r>
    </w:p>
    <w:p w14:paraId="0F0CFFCE" w14:textId="77777777" w:rsidR="003F2A93" w:rsidRDefault="003F2A93" w:rsidP="003F2A93">
      <w:pPr>
        <w:autoSpaceDE w:val="0"/>
        <w:autoSpaceDN w:val="0"/>
        <w:adjustRightInd w:val="0"/>
        <w:rPr>
          <w:sz w:val="22"/>
          <w:szCs w:val="22"/>
        </w:rPr>
      </w:pPr>
      <w:r>
        <w:rPr>
          <w:sz w:val="22"/>
          <w:szCs w:val="22"/>
        </w:rPr>
        <w:t>To avoid p</w:t>
      </w:r>
      <w:r w:rsidRPr="002E7848">
        <w:rPr>
          <w:sz w:val="22"/>
          <w:szCs w:val="22"/>
        </w:rPr>
        <w:t>lagiarism:</w:t>
      </w:r>
    </w:p>
    <w:p w14:paraId="00BE4606" w14:textId="77777777" w:rsidR="003F2A93" w:rsidRPr="002E7848" w:rsidRDefault="003F2A93" w:rsidP="003F2A93">
      <w:pPr>
        <w:autoSpaceDE w:val="0"/>
        <w:autoSpaceDN w:val="0"/>
        <w:adjustRightInd w:val="0"/>
        <w:ind w:firstLine="720"/>
        <w:rPr>
          <w:sz w:val="22"/>
          <w:szCs w:val="22"/>
        </w:rPr>
      </w:pPr>
      <w:r w:rsidRPr="002E7848">
        <w:rPr>
          <w:sz w:val="22"/>
          <w:szCs w:val="22"/>
        </w:rPr>
        <w:t>Do not copy and paste the work of others.</w:t>
      </w:r>
    </w:p>
    <w:p w14:paraId="1E9112E6" w14:textId="77777777" w:rsidR="003F2A93" w:rsidRPr="002E7848" w:rsidRDefault="003F2A93" w:rsidP="003F2A93">
      <w:pPr>
        <w:autoSpaceDE w:val="0"/>
        <w:autoSpaceDN w:val="0"/>
        <w:adjustRightInd w:val="0"/>
        <w:ind w:firstLine="720"/>
        <w:rPr>
          <w:sz w:val="22"/>
          <w:szCs w:val="22"/>
        </w:rPr>
      </w:pPr>
      <w:r w:rsidRPr="002E7848">
        <w:rPr>
          <w:sz w:val="22"/>
          <w:szCs w:val="22"/>
        </w:rPr>
        <w:t>Do not retype the work of others.</w:t>
      </w:r>
    </w:p>
    <w:p w14:paraId="3E8EB64E" w14:textId="77777777" w:rsidR="003F2A93" w:rsidRPr="002E7848" w:rsidRDefault="003F2A93" w:rsidP="003F2A93">
      <w:pPr>
        <w:autoSpaceDE w:val="0"/>
        <w:autoSpaceDN w:val="0"/>
        <w:adjustRightInd w:val="0"/>
        <w:ind w:firstLine="720"/>
        <w:rPr>
          <w:sz w:val="22"/>
          <w:szCs w:val="22"/>
        </w:rPr>
      </w:pPr>
      <w:r w:rsidRPr="002E7848">
        <w:rPr>
          <w:sz w:val="22"/>
          <w:szCs w:val="22"/>
        </w:rPr>
        <w:t>Do n</w:t>
      </w:r>
      <w:r>
        <w:rPr>
          <w:sz w:val="22"/>
          <w:szCs w:val="22"/>
        </w:rPr>
        <w:t>ot steal another person's PowerP</w:t>
      </w:r>
      <w:r w:rsidRPr="002E7848">
        <w:rPr>
          <w:sz w:val="22"/>
          <w:szCs w:val="22"/>
        </w:rPr>
        <w:t>oint.</w:t>
      </w:r>
    </w:p>
    <w:p w14:paraId="03F4AEE3" w14:textId="77777777" w:rsidR="003F2A93" w:rsidRPr="002E7848" w:rsidRDefault="003F2A93" w:rsidP="003F2A93">
      <w:pPr>
        <w:autoSpaceDE w:val="0"/>
        <w:autoSpaceDN w:val="0"/>
        <w:adjustRightInd w:val="0"/>
        <w:ind w:firstLine="720"/>
        <w:jc w:val="both"/>
        <w:rPr>
          <w:sz w:val="22"/>
          <w:szCs w:val="22"/>
        </w:rPr>
      </w:pPr>
      <w:r w:rsidRPr="002E7848">
        <w:rPr>
          <w:sz w:val="22"/>
          <w:szCs w:val="22"/>
        </w:rPr>
        <w:t>Do not submit work that was written by another person.</w:t>
      </w:r>
    </w:p>
    <w:p w14:paraId="5CE5DC7B" w14:textId="77777777" w:rsidR="003F2A93" w:rsidRPr="00321896" w:rsidRDefault="003F2A93" w:rsidP="003F2A93">
      <w:pPr>
        <w:rPr>
          <w:sz w:val="22"/>
          <w:szCs w:val="22"/>
        </w:rPr>
      </w:pPr>
    </w:p>
    <w:p w14:paraId="7948465A" w14:textId="77777777" w:rsidR="003F2A93" w:rsidRPr="00321896" w:rsidRDefault="003F2A93" w:rsidP="003F2A93">
      <w:pPr>
        <w:rPr>
          <w:sz w:val="22"/>
          <w:szCs w:val="22"/>
        </w:rPr>
      </w:pPr>
      <w:r w:rsidRPr="00321896">
        <w:rPr>
          <w:sz w:val="22"/>
          <w:szCs w:val="22"/>
        </w:rPr>
        <w:t xml:space="preserve">The penalty for violating the university's honor code is severe. Any student violating the honor code is subject to receive a failing grade for the assignment or the course and will be reported to the Office of Student Affairs.  Cheating on the midterm or final exam results in immediate failure in all registered courses for the current term.  </w:t>
      </w:r>
    </w:p>
    <w:p w14:paraId="64BFEB92" w14:textId="77777777" w:rsidR="003F2A93" w:rsidRPr="00321896" w:rsidRDefault="003F2A93" w:rsidP="003F2A93">
      <w:pPr>
        <w:rPr>
          <w:sz w:val="22"/>
          <w:szCs w:val="22"/>
        </w:rPr>
      </w:pPr>
    </w:p>
    <w:p w14:paraId="31BD2A10" w14:textId="77777777" w:rsidR="003F2A93" w:rsidRPr="00321896" w:rsidRDefault="003F2A93" w:rsidP="003F2A93">
      <w:pPr>
        <w:rPr>
          <w:sz w:val="22"/>
          <w:szCs w:val="22"/>
        </w:rPr>
      </w:pPr>
      <w:r w:rsidRPr="00321896">
        <w:rPr>
          <w:sz w:val="22"/>
          <w:szCs w:val="22"/>
        </w:rPr>
        <w:t xml:space="preserve">For this class, it is permissible to assist classmates in general discussions of computing techniques. General advice and interaction are encouraged. Each person, however, must develop his or her own solutions to the assigned projects, assignments, and tasks. In other words, students may not "work together" on assignments labeled </w:t>
      </w:r>
      <w:r w:rsidRPr="00321896">
        <w:rPr>
          <w:b/>
          <w:bCs/>
          <w:i/>
          <w:iCs/>
          <w:sz w:val="22"/>
          <w:szCs w:val="22"/>
        </w:rPr>
        <w:t>individual</w:t>
      </w:r>
      <w:r w:rsidRPr="00321896">
        <w:rPr>
          <w:sz w:val="22"/>
          <w:szCs w:val="22"/>
        </w:rPr>
        <w:t xml:space="preserve">.  Unauthorized collaboration constitutes cheating. </w:t>
      </w:r>
      <w:r>
        <w:rPr>
          <w:sz w:val="22"/>
          <w:szCs w:val="22"/>
        </w:rPr>
        <w:t>A student</w:t>
      </w:r>
      <w:r w:rsidRPr="00321896">
        <w:rPr>
          <w:sz w:val="22"/>
          <w:szCs w:val="22"/>
        </w:rPr>
        <w:t xml:space="preserve"> may not use or copy (by any means) another's work (or portions of it) and represent it as </w:t>
      </w:r>
      <w:r>
        <w:rPr>
          <w:sz w:val="22"/>
          <w:szCs w:val="22"/>
        </w:rPr>
        <w:t>his/her</w:t>
      </w:r>
      <w:r w:rsidRPr="00321896">
        <w:rPr>
          <w:sz w:val="22"/>
          <w:szCs w:val="22"/>
        </w:rPr>
        <w:t xml:space="preserve"> own. If </w:t>
      </w:r>
      <w:r>
        <w:rPr>
          <w:sz w:val="22"/>
          <w:szCs w:val="22"/>
        </w:rPr>
        <w:t xml:space="preserve">student </w:t>
      </w:r>
      <w:r w:rsidRPr="00321896">
        <w:rPr>
          <w:sz w:val="22"/>
          <w:szCs w:val="22"/>
        </w:rPr>
        <w:t>need</w:t>
      </w:r>
      <w:r>
        <w:rPr>
          <w:sz w:val="22"/>
          <w:szCs w:val="22"/>
        </w:rPr>
        <w:t xml:space="preserve">s </w:t>
      </w:r>
      <w:r w:rsidRPr="00321896">
        <w:rPr>
          <w:sz w:val="22"/>
          <w:szCs w:val="22"/>
        </w:rPr>
        <w:t xml:space="preserve">help with an assignment, </w:t>
      </w:r>
      <w:r>
        <w:rPr>
          <w:sz w:val="22"/>
          <w:szCs w:val="22"/>
        </w:rPr>
        <w:t xml:space="preserve">Ajarn </w:t>
      </w:r>
      <w:r w:rsidR="002078D8">
        <w:rPr>
          <w:sz w:val="22"/>
          <w:szCs w:val="22"/>
        </w:rPr>
        <w:t>Ilogu</w:t>
      </w:r>
      <w:r>
        <w:rPr>
          <w:sz w:val="22"/>
          <w:szCs w:val="22"/>
        </w:rPr>
        <w:t xml:space="preserve"> </w:t>
      </w:r>
      <w:r w:rsidR="002078D8">
        <w:rPr>
          <w:sz w:val="22"/>
          <w:szCs w:val="22"/>
        </w:rPr>
        <w:t>Ikechukwu</w:t>
      </w:r>
      <w:r>
        <w:rPr>
          <w:sz w:val="22"/>
          <w:szCs w:val="22"/>
        </w:rPr>
        <w:t xml:space="preserve"> can be c</w:t>
      </w:r>
      <w:r w:rsidRPr="00321896">
        <w:rPr>
          <w:sz w:val="22"/>
          <w:szCs w:val="22"/>
        </w:rPr>
        <w:t>ontact</w:t>
      </w:r>
      <w:r>
        <w:rPr>
          <w:sz w:val="22"/>
          <w:szCs w:val="22"/>
        </w:rPr>
        <w:t>ed</w:t>
      </w:r>
      <w:r w:rsidRPr="00321896">
        <w:rPr>
          <w:sz w:val="22"/>
          <w:szCs w:val="22"/>
        </w:rPr>
        <w:t xml:space="preserve"> by email or set an appointment to meet in person by calling the unive</w:t>
      </w:r>
      <w:r w:rsidR="002078D8">
        <w:rPr>
          <w:sz w:val="22"/>
          <w:szCs w:val="22"/>
        </w:rPr>
        <w:t>rsity telephone number (ext.</w:t>
      </w:r>
      <w:r>
        <w:rPr>
          <w:sz w:val="22"/>
          <w:szCs w:val="22"/>
        </w:rPr>
        <w:t>2</w:t>
      </w:r>
      <w:r w:rsidR="002078D8">
        <w:rPr>
          <w:sz w:val="22"/>
          <w:szCs w:val="22"/>
        </w:rPr>
        <w:t>212</w:t>
      </w:r>
      <w:r w:rsidRPr="00321896">
        <w:rPr>
          <w:sz w:val="22"/>
          <w:szCs w:val="22"/>
        </w:rPr>
        <w:t xml:space="preserve">). </w:t>
      </w:r>
    </w:p>
    <w:p w14:paraId="4103827A" w14:textId="77777777" w:rsidR="003F2A93" w:rsidRPr="00321896" w:rsidRDefault="003F2A93" w:rsidP="003F2A93">
      <w:pPr>
        <w:rPr>
          <w:rFonts w:cs="Times New Roman"/>
          <w:sz w:val="22"/>
          <w:szCs w:val="22"/>
        </w:rPr>
      </w:pPr>
    </w:p>
    <w:p w14:paraId="3EB153EB" w14:textId="77777777" w:rsidR="003F2A93" w:rsidRPr="00531630" w:rsidRDefault="003F2A93" w:rsidP="003F2A93">
      <w:pPr>
        <w:numPr>
          <w:ilvl w:val="0"/>
          <w:numId w:val="1"/>
        </w:numPr>
        <w:tabs>
          <w:tab w:val="clear" w:pos="720"/>
          <w:tab w:val="num" w:pos="360"/>
        </w:tabs>
        <w:ind w:hanging="720"/>
        <w:rPr>
          <w:rFonts w:cs="Times New Roman"/>
          <w:b/>
          <w:bCs/>
          <w:sz w:val="22"/>
          <w:szCs w:val="22"/>
        </w:rPr>
      </w:pPr>
      <w:r w:rsidRPr="00531630">
        <w:rPr>
          <w:rFonts w:cs="Times New Roman"/>
          <w:b/>
          <w:bCs/>
          <w:sz w:val="22"/>
          <w:szCs w:val="22"/>
        </w:rPr>
        <w:t>Projects/Activities in this course</w:t>
      </w:r>
    </w:p>
    <w:p w14:paraId="33ED30CB" w14:textId="77777777" w:rsidR="003F2A93" w:rsidRPr="00DD4BE0" w:rsidRDefault="003F2A93" w:rsidP="003F2A93">
      <w:pPr>
        <w:ind w:right="-154"/>
        <w:rPr>
          <w:rFonts w:cs="Times New Roman"/>
          <w:sz w:val="22"/>
          <w:szCs w:val="22"/>
        </w:rPr>
      </w:pPr>
      <w:r w:rsidRPr="00DD4BE0">
        <w:rPr>
          <w:rFonts w:cs="Times New Roman"/>
          <w:sz w:val="22"/>
          <w:szCs w:val="22"/>
        </w:rPr>
        <w:t xml:space="preserve">Guest Speaker:  Topic:  </w:t>
      </w:r>
      <w:r w:rsidR="00D46B7C" w:rsidRPr="00DD4BE0">
        <w:rPr>
          <w:rFonts w:cs="Times New Roman"/>
          <w:sz w:val="22"/>
          <w:szCs w:val="22"/>
        </w:rPr>
        <w:t xml:space="preserve">Computer System Administration related </w:t>
      </w:r>
      <w:r w:rsidRPr="00DD4BE0">
        <w:rPr>
          <w:rFonts w:cs="Times New Roman"/>
          <w:sz w:val="22"/>
          <w:szCs w:val="22"/>
        </w:rPr>
        <w:t xml:space="preserve">topics </w:t>
      </w:r>
      <w:r w:rsidR="00D46B7C" w:rsidRPr="00DD4BE0">
        <w:rPr>
          <w:rFonts w:cs="Times New Roman"/>
          <w:sz w:val="22"/>
          <w:szCs w:val="22"/>
        </w:rPr>
        <w:t>that are covered in class</w:t>
      </w:r>
      <w:r w:rsidRPr="00DD4BE0">
        <w:rPr>
          <w:rFonts w:cs="Times New Roman"/>
          <w:sz w:val="22"/>
          <w:szCs w:val="22"/>
        </w:rPr>
        <w:t xml:space="preserve"> by </w:t>
      </w:r>
      <w:r w:rsidRPr="00DD4BE0">
        <w:rPr>
          <w:rFonts w:cs="Times New Roman"/>
          <w:sz w:val="22"/>
          <w:szCs w:val="22"/>
          <w:u w:val="single"/>
        </w:rPr>
        <w:t>TBA</w:t>
      </w:r>
      <w:r w:rsidRPr="00DD4BE0">
        <w:rPr>
          <w:rFonts w:cs="Times New Roman"/>
          <w:sz w:val="22"/>
          <w:szCs w:val="22"/>
        </w:rPr>
        <w:t xml:space="preserve"> (To be announced later).</w:t>
      </w:r>
    </w:p>
    <w:p w14:paraId="2D75AE18" w14:textId="77777777" w:rsidR="003F2A93" w:rsidRDefault="003F2A93" w:rsidP="003F2A93">
      <w:pPr>
        <w:rPr>
          <w:rFonts w:cs="Times New Roman"/>
          <w:sz w:val="22"/>
          <w:szCs w:val="22"/>
        </w:rPr>
      </w:pPr>
    </w:p>
    <w:p w14:paraId="16A49A19" w14:textId="77777777" w:rsidR="003F2A93" w:rsidRPr="00531630" w:rsidRDefault="003F2A93" w:rsidP="003F2A93">
      <w:pPr>
        <w:numPr>
          <w:ilvl w:val="0"/>
          <w:numId w:val="1"/>
        </w:numPr>
        <w:tabs>
          <w:tab w:val="clear" w:pos="720"/>
          <w:tab w:val="num" w:pos="360"/>
        </w:tabs>
        <w:ind w:right="-154" w:hanging="720"/>
        <w:rPr>
          <w:rFonts w:cs="Times New Roman"/>
          <w:sz w:val="22"/>
          <w:szCs w:val="22"/>
        </w:rPr>
      </w:pPr>
      <w:r w:rsidRPr="00531630">
        <w:rPr>
          <w:rFonts w:cs="Times New Roman"/>
          <w:b/>
          <w:bCs/>
          <w:sz w:val="22"/>
          <w:szCs w:val="22"/>
        </w:rPr>
        <w:t>Teaching and Project/</w:t>
      </w:r>
      <w:r w:rsidRPr="00531630">
        <w:rPr>
          <w:b/>
          <w:bCs/>
          <w:sz w:val="22"/>
          <w:szCs w:val="22"/>
        </w:rPr>
        <w:t xml:space="preserve">Activities </w:t>
      </w:r>
      <w:r w:rsidRPr="00531630">
        <w:rPr>
          <w:rFonts w:cs="Times New Roman"/>
          <w:b/>
          <w:bCs/>
          <w:sz w:val="22"/>
          <w:szCs w:val="22"/>
        </w:rPr>
        <w:t>Integration</w:t>
      </w:r>
    </w:p>
    <w:p w14:paraId="43B88095" w14:textId="77777777" w:rsidR="003F2A93" w:rsidRPr="00AC2461" w:rsidRDefault="003F2A93" w:rsidP="003F2A93">
      <w:pPr>
        <w:rPr>
          <w:sz w:val="22"/>
          <w:szCs w:val="22"/>
        </w:rPr>
      </w:pPr>
      <w:r w:rsidRPr="00DB4718">
        <w:rPr>
          <w:sz w:val="22"/>
          <w:szCs w:val="22"/>
        </w:rPr>
        <w:t xml:space="preserve">Activities in class and outside of the class room related to </w:t>
      </w:r>
      <w:r w:rsidR="00EB2472" w:rsidRPr="00DB4718">
        <w:rPr>
          <w:sz w:val="22"/>
          <w:szCs w:val="22"/>
        </w:rPr>
        <w:t>Computer System Administration that</w:t>
      </w:r>
      <w:r w:rsidRPr="00DB4718">
        <w:rPr>
          <w:sz w:val="22"/>
          <w:szCs w:val="22"/>
        </w:rPr>
        <w:t xml:space="preserve"> will provide students opportunities to work with and understand more about available technologies and the trends of upcoming </w:t>
      </w:r>
      <w:r w:rsidR="00EB2472" w:rsidRPr="00DB4718">
        <w:rPr>
          <w:sz w:val="22"/>
          <w:szCs w:val="22"/>
        </w:rPr>
        <w:t>System Administration</w:t>
      </w:r>
      <w:r w:rsidRPr="00DB4718">
        <w:rPr>
          <w:sz w:val="22"/>
          <w:szCs w:val="22"/>
        </w:rPr>
        <w:t>.</w:t>
      </w:r>
      <w:r w:rsidRPr="00C52AE0">
        <w:rPr>
          <w:color w:val="FF0000"/>
          <w:sz w:val="22"/>
          <w:szCs w:val="22"/>
        </w:rPr>
        <w:t xml:space="preserve"> </w:t>
      </w:r>
      <w:r w:rsidR="00EB2472" w:rsidRPr="00450418">
        <w:rPr>
          <w:sz w:val="22"/>
          <w:szCs w:val="22"/>
        </w:rPr>
        <w:t>Students</w:t>
      </w:r>
      <w:r w:rsidRPr="00450418">
        <w:rPr>
          <w:sz w:val="22"/>
          <w:szCs w:val="22"/>
        </w:rPr>
        <w:t xml:space="preserve"> will become more familiar with </w:t>
      </w:r>
      <w:r w:rsidR="00450418" w:rsidRPr="00450418">
        <w:rPr>
          <w:sz w:val="22"/>
          <w:szCs w:val="22"/>
        </w:rPr>
        <w:t xml:space="preserve">computer system administration of </w:t>
      </w:r>
      <w:r w:rsidRPr="00450418">
        <w:rPr>
          <w:sz w:val="22"/>
          <w:szCs w:val="22"/>
        </w:rPr>
        <w:t xml:space="preserve">the components of </w:t>
      </w:r>
      <w:r w:rsidR="00EB2472" w:rsidRPr="00450418">
        <w:rPr>
          <w:sz w:val="22"/>
          <w:szCs w:val="22"/>
        </w:rPr>
        <w:t xml:space="preserve">computer systems </w:t>
      </w:r>
      <w:r w:rsidRPr="00450418">
        <w:rPr>
          <w:sz w:val="22"/>
          <w:szCs w:val="22"/>
        </w:rPr>
        <w:t>which include hardware, software, networks, and databases and will provide hands-on experiences with these technologies. A team</w:t>
      </w:r>
      <w:r w:rsidRPr="00AC2461">
        <w:rPr>
          <w:sz w:val="22"/>
          <w:szCs w:val="22"/>
        </w:rPr>
        <w:t xml:space="preserve"> project toward the second half of the term will allow students to work together in groups and focus on the topics related to what they will learn in class. </w:t>
      </w:r>
    </w:p>
    <w:p w14:paraId="1829A342" w14:textId="77777777" w:rsidR="003F2A93" w:rsidRPr="00C52AE0" w:rsidRDefault="003F2A93" w:rsidP="003F2A93">
      <w:pPr>
        <w:rPr>
          <w:color w:val="FF0000"/>
          <w:sz w:val="22"/>
          <w:szCs w:val="22"/>
        </w:rPr>
      </w:pPr>
    </w:p>
    <w:p w14:paraId="1068C743" w14:textId="77777777" w:rsidR="003F2A93" w:rsidRPr="001A413C" w:rsidRDefault="003F2A93" w:rsidP="003F2A93">
      <w:pPr>
        <w:rPr>
          <w:sz w:val="22"/>
          <w:szCs w:val="22"/>
        </w:rPr>
      </w:pPr>
      <w:r w:rsidRPr="001A413C">
        <w:rPr>
          <w:sz w:val="22"/>
          <w:szCs w:val="22"/>
        </w:rPr>
        <w:t xml:space="preserve">During the semester, students are encouraged to attend any events or participate in any activities related to </w:t>
      </w:r>
      <w:r w:rsidR="001A413C" w:rsidRPr="001A413C">
        <w:rPr>
          <w:sz w:val="22"/>
          <w:szCs w:val="22"/>
        </w:rPr>
        <w:t>Computer System Administration</w:t>
      </w:r>
      <w:r w:rsidRPr="001A413C">
        <w:rPr>
          <w:sz w:val="22"/>
          <w:szCs w:val="22"/>
        </w:rPr>
        <w:t>.</w:t>
      </w:r>
    </w:p>
    <w:p w14:paraId="1EB1163B" w14:textId="77777777" w:rsidR="003F2A93" w:rsidRDefault="003F2A93" w:rsidP="003F2A93">
      <w:pPr>
        <w:rPr>
          <w:rFonts w:cs="Times New Roman"/>
          <w:sz w:val="22"/>
          <w:szCs w:val="22"/>
        </w:rPr>
      </w:pPr>
    </w:p>
    <w:p w14:paraId="0AAE9474" w14:textId="77777777" w:rsidR="003F2A93" w:rsidRPr="00321896" w:rsidRDefault="003F2A93" w:rsidP="003F2A93">
      <w:pPr>
        <w:rPr>
          <w:rFonts w:cs="Times New Roman"/>
          <w:sz w:val="22"/>
          <w:szCs w:val="22"/>
        </w:rPr>
      </w:pPr>
      <w:r w:rsidRPr="00321896">
        <w:rPr>
          <w:rFonts w:cs="Times New Roman"/>
          <w:sz w:val="22"/>
          <w:szCs w:val="22"/>
        </w:rPr>
        <w:t>Reviewed and approved:</w:t>
      </w:r>
    </w:p>
    <w:p w14:paraId="6681D066" w14:textId="77777777" w:rsidR="003F2A93" w:rsidRDefault="003F2A93" w:rsidP="003F2A93">
      <w:pPr>
        <w:ind w:right="-154"/>
        <w:rPr>
          <w:rFonts w:cs="Times New Roman"/>
          <w:sz w:val="22"/>
          <w:szCs w:val="22"/>
        </w:rPr>
      </w:pPr>
    </w:p>
    <w:p w14:paraId="1D24C3FB" w14:textId="77777777" w:rsidR="003F2A93" w:rsidRPr="00321896" w:rsidRDefault="003F2A93" w:rsidP="003F2A93">
      <w:pPr>
        <w:ind w:right="-154"/>
        <w:rPr>
          <w:rFonts w:cs="Times New Roman"/>
          <w:sz w:val="22"/>
          <w:szCs w:val="22"/>
        </w:rPr>
      </w:pPr>
    </w:p>
    <w:p w14:paraId="585A13F8" w14:textId="77777777" w:rsidR="0007530F" w:rsidRDefault="0007530F" w:rsidP="0007530F">
      <w:pPr>
        <w:tabs>
          <w:tab w:val="num" w:pos="-360"/>
        </w:tabs>
        <w:ind w:left="-360"/>
        <w:rPr>
          <w:rFonts w:cs="Times New Roman"/>
          <w:szCs w:val="24"/>
        </w:rPr>
      </w:pPr>
    </w:p>
    <w:p w14:paraId="12BD083C" w14:textId="77777777" w:rsidR="0007530F" w:rsidRDefault="0007530F" w:rsidP="0007530F">
      <w:pPr>
        <w:shd w:val="clear" w:color="auto" w:fill="FFFFFF"/>
        <w:tabs>
          <w:tab w:val="num" w:pos="-360"/>
        </w:tabs>
        <w:rPr>
          <w:rFonts w:cs="Times New Roman"/>
          <w:szCs w:val="24"/>
        </w:rPr>
      </w:pPr>
    </w:p>
    <w:p w14:paraId="78F191ED" w14:textId="77777777" w:rsidR="0007530F" w:rsidRDefault="0007530F" w:rsidP="0007530F">
      <w:pPr>
        <w:tabs>
          <w:tab w:val="num" w:pos="-360"/>
        </w:tabs>
        <w:ind w:left="-36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67830C6" w14:textId="77777777" w:rsidR="0007530F" w:rsidRDefault="0007530F" w:rsidP="0007530F">
      <w:pPr>
        <w:tabs>
          <w:tab w:val="num" w:pos="-360"/>
        </w:tabs>
        <w:ind w:left="-360" w:firstLine="360"/>
        <w:jc w:val="center"/>
        <w:rPr>
          <w:rFonts w:cs="Times New Roman"/>
          <w:szCs w:val="24"/>
        </w:rPr>
      </w:pPr>
      <w:r>
        <w:rPr>
          <w:rFonts w:cs="Times New Roman"/>
          <w:szCs w:val="24"/>
        </w:rPr>
        <w:t>………………………………………….</w:t>
      </w:r>
    </w:p>
    <w:p w14:paraId="2BF4098D" w14:textId="77777777" w:rsidR="0007530F" w:rsidRDefault="0007530F" w:rsidP="0007530F">
      <w:pPr>
        <w:tabs>
          <w:tab w:val="num" w:pos="-360"/>
        </w:tabs>
        <w:ind w:left="-360" w:firstLine="360"/>
        <w:jc w:val="center"/>
        <w:rPr>
          <w:rFonts w:cs="Times New Roman"/>
          <w:szCs w:val="24"/>
        </w:rPr>
      </w:pPr>
      <w:r>
        <w:rPr>
          <w:rFonts w:cs="Times New Roman"/>
          <w:szCs w:val="24"/>
        </w:rPr>
        <w:t>Lecturer</w:t>
      </w:r>
    </w:p>
    <w:p w14:paraId="4C1F3619" w14:textId="77777777" w:rsidR="0007530F" w:rsidRDefault="0007530F" w:rsidP="0007530F">
      <w:pPr>
        <w:tabs>
          <w:tab w:val="num" w:pos="-360"/>
        </w:tabs>
        <w:ind w:left="-360"/>
        <w:jc w:val="center"/>
        <w:rPr>
          <w:rFonts w:cs="Times New Roman"/>
          <w:szCs w:val="24"/>
        </w:rPr>
      </w:pPr>
    </w:p>
    <w:p w14:paraId="646B28AF" w14:textId="77777777" w:rsidR="0007530F" w:rsidRDefault="0007530F" w:rsidP="0007530F">
      <w:pPr>
        <w:tabs>
          <w:tab w:val="num" w:pos="-360"/>
        </w:tabs>
        <w:ind w:left="-360" w:firstLine="360"/>
        <w:jc w:val="center"/>
        <w:rPr>
          <w:rFonts w:cs="Times New Roman"/>
          <w:szCs w:val="24"/>
        </w:rPr>
      </w:pPr>
      <w:r>
        <w:rPr>
          <w:rFonts w:cs="Times New Roman"/>
          <w:szCs w:val="24"/>
        </w:rPr>
        <w:t>……/……/…….</w:t>
      </w:r>
    </w:p>
    <w:p w14:paraId="7E04A5FA" w14:textId="77777777" w:rsidR="0007530F" w:rsidRDefault="0007530F" w:rsidP="0007530F">
      <w:pPr>
        <w:tabs>
          <w:tab w:val="num" w:pos="-360"/>
        </w:tabs>
        <w:ind w:left="-360" w:firstLine="360"/>
        <w:jc w:val="center"/>
        <w:rPr>
          <w:rFonts w:cs="Times New Roman"/>
          <w:szCs w:val="24"/>
        </w:rPr>
      </w:pPr>
    </w:p>
    <w:p w14:paraId="136050F3" w14:textId="77777777" w:rsidR="0007530F" w:rsidRDefault="0007530F" w:rsidP="0007530F">
      <w:pPr>
        <w:tabs>
          <w:tab w:val="num" w:pos="-360"/>
        </w:tabs>
        <w:ind w:left="-360" w:firstLine="360"/>
        <w:jc w:val="center"/>
        <w:rPr>
          <w:rFonts w:cs="Times New Roman"/>
          <w:szCs w:val="24"/>
        </w:rPr>
      </w:pPr>
    </w:p>
    <w:p w14:paraId="710E27C2" w14:textId="77777777" w:rsidR="0007530F" w:rsidRDefault="0007530F" w:rsidP="0007530F">
      <w:pPr>
        <w:tabs>
          <w:tab w:val="num" w:pos="-360"/>
        </w:tabs>
        <w:ind w:left="-360" w:firstLine="360"/>
        <w:jc w:val="center"/>
        <w:rPr>
          <w:rFonts w:cs="Times New Roman"/>
          <w:szCs w:val="24"/>
        </w:rPr>
      </w:pPr>
      <w:r>
        <w:rPr>
          <w:rFonts w:cs="Times New Roman"/>
          <w:szCs w:val="24"/>
        </w:rPr>
        <w:t>………………………………………….</w:t>
      </w:r>
    </w:p>
    <w:p w14:paraId="47182122" w14:textId="77777777" w:rsidR="0007530F" w:rsidRDefault="0007530F" w:rsidP="0007530F">
      <w:pPr>
        <w:tabs>
          <w:tab w:val="num" w:pos="-360"/>
        </w:tabs>
        <w:ind w:left="-360"/>
        <w:jc w:val="center"/>
        <w:rPr>
          <w:rFonts w:cs="Times New Roman"/>
          <w:szCs w:val="24"/>
        </w:rPr>
      </w:pPr>
    </w:p>
    <w:p w14:paraId="03BBDF4F" w14:textId="77777777" w:rsidR="0007530F" w:rsidRDefault="0007530F" w:rsidP="0007530F">
      <w:pPr>
        <w:tabs>
          <w:tab w:val="num" w:pos="-90"/>
        </w:tabs>
        <w:jc w:val="center"/>
        <w:rPr>
          <w:rFonts w:cs="Times New Roman"/>
          <w:szCs w:val="24"/>
        </w:rPr>
      </w:pPr>
      <w:r>
        <w:rPr>
          <w:rFonts w:cs="Times New Roman"/>
          <w:szCs w:val="24"/>
        </w:rPr>
        <w:t>Discipline Head</w:t>
      </w:r>
    </w:p>
    <w:p w14:paraId="597297E3" w14:textId="77777777" w:rsidR="0007530F" w:rsidRDefault="0007530F" w:rsidP="0007530F">
      <w:pPr>
        <w:tabs>
          <w:tab w:val="num" w:pos="-360"/>
        </w:tabs>
        <w:ind w:left="-360"/>
        <w:jc w:val="center"/>
        <w:rPr>
          <w:rFonts w:cs="Times New Roman"/>
          <w:szCs w:val="24"/>
        </w:rPr>
      </w:pPr>
    </w:p>
    <w:p w14:paraId="1C39D687" w14:textId="77777777" w:rsidR="0007530F" w:rsidRDefault="0007530F" w:rsidP="0007530F">
      <w:pPr>
        <w:tabs>
          <w:tab w:val="num" w:pos="-360"/>
        </w:tabs>
        <w:ind w:left="-360" w:firstLine="360"/>
        <w:jc w:val="center"/>
        <w:rPr>
          <w:rFonts w:cs="Times New Roman"/>
          <w:szCs w:val="24"/>
        </w:rPr>
      </w:pPr>
      <w:r>
        <w:rPr>
          <w:rFonts w:cs="Times New Roman"/>
          <w:szCs w:val="24"/>
        </w:rPr>
        <w:t>……/……/…….</w:t>
      </w:r>
    </w:p>
    <w:p w14:paraId="71E7C491" w14:textId="77777777" w:rsidR="0007530F" w:rsidRDefault="0007530F" w:rsidP="0007530F">
      <w:pPr>
        <w:tabs>
          <w:tab w:val="num" w:pos="-360"/>
        </w:tabs>
        <w:ind w:left="-360"/>
        <w:jc w:val="center"/>
        <w:rPr>
          <w:rFonts w:cs="Times New Roman"/>
          <w:szCs w:val="24"/>
        </w:rPr>
      </w:pPr>
    </w:p>
    <w:p w14:paraId="636CF279" w14:textId="77777777" w:rsidR="0007530F" w:rsidRDefault="0007530F" w:rsidP="0007530F">
      <w:pPr>
        <w:tabs>
          <w:tab w:val="num" w:pos="-360"/>
        </w:tabs>
        <w:jc w:val="center"/>
        <w:rPr>
          <w:rFonts w:cs="Times New Roman"/>
          <w:szCs w:val="24"/>
        </w:rPr>
      </w:pPr>
    </w:p>
    <w:p w14:paraId="659EF947" w14:textId="77777777" w:rsidR="0007530F" w:rsidRDefault="0007530F" w:rsidP="0007530F">
      <w:pPr>
        <w:jc w:val="center"/>
        <w:rPr>
          <w:rFonts w:cs="Times New Roman"/>
          <w:szCs w:val="24"/>
        </w:rPr>
      </w:pPr>
      <w:r>
        <w:rPr>
          <w:rFonts w:cs="Times New Roman"/>
          <w:szCs w:val="24"/>
        </w:rPr>
        <w:t>………………………………………….</w:t>
      </w:r>
    </w:p>
    <w:p w14:paraId="1ECDF329" w14:textId="77777777" w:rsidR="0007530F" w:rsidRDefault="0007530F" w:rsidP="0007530F">
      <w:pPr>
        <w:jc w:val="center"/>
        <w:rPr>
          <w:rFonts w:cs="Times New Roman"/>
          <w:szCs w:val="24"/>
        </w:rPr>
      </w:pPr>
      <w:r>
        <w:rPr>
          <w:rFonts w:cs="Times New Roman"/>
          <w:szCs w:val="24"/>
        </w:rPr>
        <w:t>Dean for Faculty of Business Administration</w:t>
      </w:r>
    </w:p>
    <w:p w14:paraId="5DF6219E" w14:textId="77777777" w:rsidR="0007530F" w:rsidRDefault="0007530F" w:rsidP="0007530F">
      <w:pPr>
        <w:ind w:left="1260" w:hanging="540"/>
        <w:jc w:val="center"/>
        <w:rPr>
          <w:rFonts w:cs="Times New Roman"/>
          <w:szCs w:val="24"/>
        </w:rPr>
      </w:pPr>
    </w:p>
    <w:p w14:paraId="4CA549A4" w14:textId="77777777" w:rsidR="003F2A93" w:rsidRPr="00321896" w:rsidRDefault="003F2A93" w:rsidP="003F2A93">
      <w:pPr>
        <w:ind w:right="-154"/>
        <w:rPr>
          <w:rFonts w:cs="Times New Roman"/>
          <w:sz w:val="22"/>
          <w:szCs w:val="22"/>
        </w:rPr>
      </w:pPr>
      <w:bookmarkStart w:id="0" w:name="_GoBack"/>
      <w:bookmarkEnd w:id="0"/>
    </w:p>
    <w:p w14:paraId="7C06E6A6" w14:textId="77777777" w:rsidR="003E29FD" w:rsidRPr="00321896" w:rsidRDefault="003E29FD" w:rsidP="003F2A93">
      <w:pPr>
        <w:pStyle w:val="Heading2"/>
        <w:rPr>
          <w:rFonts w:cs="Times New Roman"/>
          <w:sz w:val="22"/>
          <w:szCs w:val="22"/>
        </w:rPr>
      </w:pPr>
    </w:p>
    <w:sectPr w:rsidR="003E29FD" w:rsidRPr="00321896" w:rsidSect="00B159D3">
      <w:footerReference w:type="default" r:id="rId10"/>
      <w:pgSz w:w="11906" w:h="16838"/>
      <w:pgMar w:top="1260" w:right="1304" w:bottom="144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883B0" w14:textId="77777777" w:rsidR="004114BF" w:rsidRDefault="004114BF" w:rsidP="002B70F5">
      <w:r>
        <w:separator/>
      </w:r>
    </w:p>
  </w:endnote>
  <w:endnote w:type="continuationSeparator" w:id="0">
    <w:p w14:paraId="31E0B50E" w14:textId="77777777" w:rsidR="004114BF" w:rsidRDefault="004114BF" w:rsidP="002B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00000000" w:usb1="00000000" w:usb2="00000000" w:usb3="00000000" w:csb0="00010001" w:csb1="00000000"/>
  </w:font>
  <w:font w:name="Cordia New">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7F121" w14:textId="1C4CB3BE" w:rsidR="00462B80" w:rsidRPr="00795790" w:rsidRDefault="00462B80" w:rsidP="00DA5642">
    <w:pPr>
      <w:pStyle w:val="Footer"/>
      <w:tabs>
        <w:tab w:val="clear" w:pos="4680"/>
        <w:tab w:val="clear" w:pos="9360"/>
        <w:tab w:val="right" w:pos="9298"/>
      </w:tabs>
      <w:rPr>
        <w:rFonts w:cs="Times New Roman"/>
        <w:sz w:val="22"/>
        <w:szCs w:val="22"/>
      </w:rPr>
    </w:pPr>
    <w:r w:rsidRPr="00795790">
      <w:rPr>
        <w:rFonts w:cs="Times New Roman"/>
        <w:noProof/>
        <w:sz w:val="22"/>
        <w:szCs w:val="22"/>
      </w:rPr>
      <w:t>ITE</w:t>
    </w:r>
    <w:r w:rsidRPr="00795790">
      <w:rPr>
        <w:rFonts w:cs="Times New Roman"/>
        <w:sz w:val="22"/>
        <w:szCs w:val="22"/>
      </w:rPr>
      <w:t xml:space="preserve"> </w:t>
    </w:r>
    <w:r>
      <w:rPr>
        <w:rFonts w:cs="Times New Roman"/>
        <w:sz w:val="22"/>
        <w:szCs w:val="22"/>
      </w:rPr>
      <w:t xml:space="preserve">231 </w:t>
    </w:r>
    <w:r w:rsidRPr="005E6EEC">
      <w:rPr>
        <w:rFonts w:cs="Times New Roman"/>
        <w:sz w:val="22"/>
        <w:szCs w:val="22"/>
      </w:rPr>
      <w:t>Fundamentals of System Administration</w:t>
    </w:r>
    <w:r w:rsidRPr="00795790">
      <w:rPr>
        <w:rFonts w:cs="Times New Roman"/>
        <w:sz w:val="22"/>
        <w:szCs w:val="22"/>
      </w:rPr>
      <w:tab/>
      <w:t xml:space="preserve">Page </w:t>
    </w:r>
    <w:r w:rsidRPr="00795790">
      <w:rPr>
        <w:rFonts w:cs="Times New Roman"/>
        <w:sz w:val="22"/>
        <w:szCs w:val="22"/>
      </w:rPr>
      <w:fldChar w:fldCharType="begin"/>
    </w:r>
    <w:r w:rsidRPr="00795790">
      <w:rPr>
        <w:rFonts w:cs="Times New Roman"/>
        <w:sz w:val="22"/>
        <w:szCs w:val="22"/>
      </w:rPr>
      <w:instrText xml:space="preserve"> PAGE   \* MERGEFORMAT </w:instrText>
    </w:r>
    <w:r w:rsidRPr="00795790">
      <w:rPr>
        <w:rFonts w:cs="Times New Roman"/>
        <w:sz w:val="22"/>
        <w:szCs w:val="22"/>
      </w:rPr>
      <w:fldChar w:fldCharType="separate"/>
    </w:r>
    <w:r w:rsidR="0007530F">
      <w:rPr>
        <w:rFonts w:cs="Times New Roman"/>
        <w:noProof/>
        <w:sz w:val="22"/>
        <w:szCs w:val="22"/>
      </w:rPr>
      <w:t>6</w:t>
    </w:r>
    <w:r w:rsidRPr="00795790">
      <w:rPr>
        <w:rFonts w:cs="Times New Roman"/>
        <w:sz w:val="22"/>
        <w:szCs w:val="22"/>
      </w:rPr>
      <w:fldChar w:fldCharType="end"/>
    </w:r>
    <w:r w:rsidRPr="00795790">
      <w:rPr>
        <w:rFonts w:cs="Times New Roman"/>
        <w:sz w:val="22"/>
        <w:szCs w:val="22"/>
      </w:rPr>
      <w:t xml:space="preserve"> of  6</w:t>
    </w:r>
  </w:p>
  <w:p w14:paraId="7C1A3FB9" w14:textId="77777777" w:rsidR="00462B80" w:rsidRDefault="00462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B9A04" w14:textId="77777777" w:rsidR="004114BF" w:rsidRDefault="004114BF" w:rsidP="002B70F5">
      <w:r>
        <w:separator/>
      </w:r>
    </w:p>
  </w:footnote>
  <w:footnote w:type="continuationSeparator" w:id="0">
    <w:p w14:paraId="56203E07" w14:textId="77777777" w:rsidR="004114BF" w:rsidRDefault="004114BF" w:rsidP="002B7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5254"/>
    <w:multiLevelType w:val="hybridMultilevel"/>
    <w:tmpl w:val="458A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50C6"/>
    <w:multiLevelType w:val="hybridMultilevel"/>
    <w:tmpl w:val="7346D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639B"/>
    <w:multiLevelType w:val="hybridMultilevel"/>
    <w:tmpl w:val="D5142096"/>
    <w:lvl w:ilvl="0" w:tplc="DEBEA06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0B101A06"/>
    <w:multiLevelType w:val="hybridMultilevel"/>
    <w:tmpl w:val="CEE6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51308"/>
    <w:multiLevelType w:val="hybridMultilevel"/>
    <w:tmpl w:val="85E2AE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163376"/>
    <w:multiLevelType w:val="hybridMultilevel"/>
    <w:tmpl w:val="3C5AB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B0296"/>
    <w:multiLevelType w:val="hybridMultilevel"/>
    <w:tmpl w:val="B02AE0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5327F1"/>
    <w:multiLevelType w:val="hybridMultilevel"/>
    <w:tmpl w:val="F1780F74"/>
    <w:lvl w:ilvl="0" w:tplc="B6661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27136"/>
    <w:multiLevelType w:val="hybridMultilevel"/>
    <w:tmpl w:val="C3FE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74D06"/>
    <w:multiLevelType w:val="hybridMultilevel"/>
    <w:tmpl w:val="32A6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72BE9"/>
    <w:multiLevelType w:val="hybridMultilevel"/>
    <w:tmpl w:val="7C3C7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713F89"/>
    <w:multiLevelType w:val="hybridMultilevel"/>
    <w:tmpl w:val="559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B12A9"/>
    <w:multiLevelType w:val="singleLevel"/>
    <w:tmpl w:val="041E0001"/>
    <w:lvl w:ilvl="0">
      <w:start w:val="1"/>
      <w:numFmt w:val="bullet"/>
      <w:lvlText w:val=""/>
      <w:lvlJc w:val="left"/>
      <w:pPr>
        <w:tabs>
          <w:tab w:val="num" w:pos="360"/>
        </w:tabs>
        <w:ind w:left="360" w:hanging="360"/>
      </w:pPr>
      <w:rPr>
        <w:rFonts w:ascii="Symbol" w:hAnsi="Symbol" w:hint="default"/>
        <w:cs w:val="0"/>
        <w:lang w:bidi="th-TH"/>
      </w:rPr>
    </w:lvl>
  </w:abstractNum>
  <w:abstractNum w:abstractNumId="13" w15:restartNumberingAfterBreak="0">
    <w:nsid w:val="327E49E2"/>
    <w:multiLevelType w:val="hybridMultilevel"/>
    <w:tmpl w:val="539E3858"/>
    <w:lvl w:ilvl="0" w:tplc="71E6E81E">
      <w:start w:val="3"/>
      <w:numFmt w:val="bullet"/>
      <w:lvlText w:val="-"/>
      <w:lvlJc w:val="left"/>
      <w:pPr>
        <w:tabs>
          <w:tab w:val="num" w:pos="720"/>
        </w:tabs>
        <w:ind w:left="720" w:hanging="360"/>
      </w:pPr>
      <w:rPr>
        <w:rFonts w:ascii="Times New Roman" w:eastAsia="Times New Roman" w:hAnsi="Times New Roman" w:cs="Angsana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23599B"/>
    <w:multiLevelType w:val="hybridMultilevel"/>
    <w:tmpl w:val="C64E4D60"/>
    <w:lvl w:ilvl="0" w:tplc="026C6634">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56E54"/>
    <w:multiLevelType w:val="hybridMultilevel"/>
    <w:tmpl w:val="F8463E52"/>
    <w:lvl w:ilvl="0" w:tplc="6F04442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363A7BA7"/>
    <w:multiLevelType w:val="hybridMultilevel"/>
    <w:tmpl w:val="2C4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87C75"/>
    <w:multiLevelType w:val="hybridMultilevel"/>
    <w:tmpl w:val="E66A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57FB0"/>
    <w:multiLevelType w:val="hybridMultilevel"/>
    <w:tmpl w:val="5D4A4C50"/>
    <w:lvl w:ilvl="0" w:tplc="ACBAF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7260D9"/>
    <w:multiLevelType w:val="hybridMultilevel"/>
    <w:tmpl w:val="BA60938E"/>
    <w:lvl w:ilvl="0" w:tplc="387E8EF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0F11E79"/>
    <w:multiLevelType w:val="hybridMultilevel"/>
    <w:tmpl w:val="5AB8D10E"/>
    <w:lvl w:ilvl="0" w:tplc="9036F794">
      <w:start w:val="1"/>
      <w:numFmt w:val="decimal"/>
      <w:lvlText w:val="%1."/>
      <w:lvlJc w:val="left"/>
      <w:pPr>
        <w:tabs>
          <w:tab w:val="num" w:pos="720"/>
        </w:tabs>
        <w:ind w:left="720" w:hanging="360"/>
      </w:pPr>
      <w:rPr>
        <w:rFonts w:hint="default"/>
        <w:color w:val="auto"/>
      </w:rPr>
    </w:lvl>
    <w:lvl w:ilvl="1" w:tplc="D7989A56">
      <w:numFmt w:val="none"/>
      <w:lvlText w:val=""/>
      <w:lvlJc w:val="left"/>
      <w:pPr>
        <w:tabs>
          <w:tab w:val="num" w:pos="360"/>
        </w:tabs>
      </w:pPr>
    </w:lvl>
    <w:lvl w:ilvl="2" w:tplc="3A228A60">
      <w:numFmt w:val="none"/>
      <w:lvlText w:val=""/>
      <w:lvlJc w:val="left"/>
      <w:pPr>
        <w:tabs>
          <w:tab w:val="num" w:pos="360"/>
        </w:tabs>
      </w:pPr>
    </w:lvl>
    <w:lvl w:ilvl="3" w:tplc="15CA6982">
      <w:numFmt w:val="none"/>
      <w:lvlText w:val=""/>
      <w:lvlJc w:val="left"/>
      <w:pPr>
        <w:tabs>
          <w:tab w:val="num" w:pos="360"/>
        </w:tabs>
      </w:pPr>
    </w:lvl>
    <w:lvl w:ilvl="4" w:tplc="2F5C575A">
      <w:numFmt w:val="none"/>
      <w:lvlText w:val=""/>
      <w:lvlJc w:val="left"/>
      <w:pPr>
        <w:tabs>
          <w:tab w:val="num" w:pos="360"/>
        </w:tabs>
      </w:pPr>
    </w:lvl>
    <w:lvl w:ilvl="5" w:tplc="7D802584">
      <w:numFmt w:val="none"/>
      <w:lvlText w:val=""/>
      <w:lvlJc w:val="left"/>
      <w:pPr>
        <w:tabs>
          <w:tab w:val="num" w:pos="360"/>
        </w:tabs>
      </w:pPr>
    </w:lvl>
    <w:lvl w:ilvl="6" w:tplc="922C0402">
      <w:numFmt w:val="none"/>
      <w:lvlText w:val=""/>
      <w:lvlJc w:val="left"/>
      <w:pPr>
        <w:tabs>
          <w:tab w:val="num" w:pos="360"/>
        </w:tabs>
      </w:pPr>
    </w:lvl>
    <w:lvl w:ilvl="7" w:tplc="3258D186">
      <w:numFmt w:val="none"/>
      <w:lvlText w:val=""/>
      <w:lvlJc w:val="left"/>
      <w:pPr>
        <w:tabs>
          <w:tab w:val="num" w:pos="360"/>
        </w:tabs>
      </w:pPr>
    </w:lvl>
    <w:lvl w:ilvl="8" w:tplc="BEA67502">
      <w:numFmt w:val="none"/>
      <w:lvlText w:val=""/>
      <w:lvlJc w:val="left"/>
      <w:pPr>
        <w:tabs>
          <w:tab w:val="num" w:pos="360"/>
        </w:tabs>
      </w:pPr>
    </w:lvl>
  </w:abstractNum>
  <w:abstractNum w:abstractNumId="21" w15:restartNumberingAfterBreak="0">
    <w:nsid w:val="41773BEB"/>
    <w:multiLevelType w:val="hybridMultilevel"/>
    <w:tmpl w:val="B03C9ACA"/>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22" w15:restartNumberingAfterBreak="0">
    <w:nsid w:val="462963FB"/>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23" w15:restartNumberingAfterBreak="0">
    <w:nsid w:val="49F161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5C65153"/>
    <w:multiLevelType w:val="hybridMultilevel"/>
    <w:tmpl w:val="2C9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C61B8"/>
    <w:multiLevelType w:val="hybridMultilevel"/>
    <w:tmpl w:val="3D9AAA5C"/>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7574B"/>
    <w:multiLevelType w:val="hybridMultilevel"/>
    <w:tmpl w:val="2F727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46EA3"/>
    <w:multiLevelType w:val="hybridMultilevel"/>
    <w:tmpl w:val="2F7E3BC8"/>
    <w:lvl w:ilvl="0" w:tplc="C83AE3D4">
      <w:start w:val="1"/>
      <w:numFmt w:val="decimal"/>
      <w:lvlText w:val="%1."/>
      <w:lvlJc w:val="left"/>
      <w:pPr>
        <w:tabs>
          <w:tab w:val="num" w:pos="720"/>
        </w:tabs>
        <w:ind w:left="720" w:hanging="360"/>
      </w:pPr>
      <w:rPr>
        <w:rFonts w:hint="default"/>
        <w:color w:val="auto"/>
      </w:rPr>
    </w:lvl>
    <w:lvl w:ilvl="1" w:tplc="D7989A56">
      <w:numFmt w:val="none"/>
      <w:lvlText w:val=""/>
      <w:lvlJc w:val="left"/>
      <w:pPr>
        <w:tabs>
          <w:tab w:val="num" w:pos="360"/>
        </w:tabs>
      </w:pPr>
    </w:lvl>
    <w:lvl w:ilvl="2" w:tplc="3A228A60">
      <w:numFmt w:val="none"/>
      <w:lvlText w:val=""/>
      <w:lvlJc w:val="left"/>
      <w:pPr>
        <w:tabs>
          <w:tab w:val="num" w:pos="360"/>
        </w:tabs>
      </w:pPr>
    </w:lvl>
    <w:lvl w:ilvl="3" w:tplc="15CA6982">
      <w:numFmt w:val="none"/>
      <w:lvlText w:val=""/>
      <w:lvlJc w:val="left"/>
      <w:pPr>
        <w:tabs>
          <w:tab w:val="num" w:pos="360"/>
        </w:tabs>
      </w:pPr>
    </w:lvl>
    <w:lvl w:ilvl="4" w:tplc="2F5C575A">
      <w:numFmt w:val="none"/>
      <w:lvlText w:val=""/>
      <w:lvlJc w:val="left"/>
      <w:pPr>
        <w:tabs>
          <w:tab w:val="num" w:pos="360"/>
        </w:tabs>
      </w:pPr>
    </w:lvl>
    <w:lvl w:ilvl="5" w:tplc="7D802584">
      <w:numFmt w:val="none"/>
      <w:lvlText w:val=""/>
      <w:lvlJc w:val="left"/>
      <w:pPr>
        <w:tabs>
          <w:tab w:val="num" w:pos="360"/>
        </w:tabs>
      </w:pPr>
    </w:lvl>
    <w:lvl w:ilvl="6" w:tplc="922C0402">
      <w:numFmt w:val="none"/>
      <w:lvlText w:val=""/>
      <w:lvlJc w:val="left"/>
      <w:pPr>
        <w:tabs>
          <w:tab w:val="num" w:pos="360"/>
        </w:tabs>
      </w:pPr>
    </w:lvl>
    <w:lvl w:ilvl="7" w:tplc="3258D186">
      <w:numFmt w:val="none"/>
      <w:lvlText w:val=""/>
      <w:lvlJc w:val="left"/>
      <w:pPr>
        <w:tabs>
          <w:tab w:val="num" w:pos="360"/>
        </w:tabs>
      </w:pPr>
    </w:lvl>
    <w:lvl w:ilvl="8" w:tplc="BEA67502">
      <w:numFmt w:val="none"/>
      <w:lvlText w:val=""/>
      <w:lvlJc w:val="left"/>
      <w:pPr>
        <w:tabs>
          <w:tab w:val="num" w:pos="360"/>
        </w:tabs>
      </w:pPr>
    </w:lvl>
  </w:abstractNum>
  <w:abstractNum w:abstractNumId="28" w15:restartNumberingAfterBreak="0">
    <w:nsid w:val="5BD3003F"/>
    <w:multiLevelType w:val="hybridMultilevel"/>
    <w:tmpl w:val="35E645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194EE2"/>
    <w:multiLevelType w:val="hybridMultilevel"/>
    <w:tmpl w:val="DADA8EB0"/>
    <w:lvl w:ilvl="0" w:tplc="1AD8565E">
      <w:start w:val="1"/>
      <w:numFmt w:val="bullet"/>
      <w:lvlText w:val=""/>
      <w:lvlJc w:val="left"/>
      <w:pPr>
        <w:ind w:left="1406" w:hanging="360"/>
      </w:pPr>
      <w:rPr>
        <w:rFonts w:ascii="Wingdings" w:hAnsi="Wingdings" w:hint="default"/>
        <w:color w:val="auto"/>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0" w15:restartNumberingAfterBreak="0">
    <w:nsid w:val="6533102D"/>
    <w:multiLevelType w:val="hybridMultilevel"/>
    <w:tmpl w:val="65341116"/>
    <w:lvl w:ilvl="0" w:tplc="DA360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7D6AC4"/>
    <w:multiLevelType w:val="hybridMultilevel"/>
    <w:tmpl w:val="7DACB01A"/>
    <w:lvl w:ilvl="0" w:tplc="93D4973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E5786"/>
    <w:multiLevelType w:val="hybridMultilevel"/>
    <w:tmpl w:val="2BEEC440"/>
    <w:lvl w:ilvl="0" w:tplc="80D847E4">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67580"/>
    <w:multiLevelType w:val="hybridMultilevel"/>
    <w:tmpl w:val="1B2492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4B25E9"/>
    <w:multiLevelType w:val="hybridMultilevel"/>
    <w:tmpl w:val="E7AE88A0"/>
    <w:lvl w:ilvl="0" w:tplc="0C30C860">
      <w:start w:val="3"/>
      <w:numFmt w:val="decimal"/>
      <w:lvlText w:val="%1."/>
      <w:lvlJc w:val="left"/>
      <w:pPr>
        <w:tabs>
          <w:tab w:val="num" w:pos="720"/>
        </w:tabs>
        <w:ind w:left="720" w:hanging="360"/>
      </w:pPr>
      <w:rPr>
        <w:rFonts w:hint="default"/>
      </w:rPr>
    </w:lvl>
    <w:lvl w:ilvl="1" w:tplc="91F29C06">
      <w:numFmt w:val="none"/>
      <w:lvlText w:val=""/>
      <w:lvlJc w:val="left"/>
      <w:pPr>
        <w:tabs>
          <w:tab w:val="num" w:pos="360"/>
        </w:tabs>
      </w:pPr>
    </w:lvl>
    <w:lvl w:ilvl="2" w:tplc="162AA604">
      <w:numFmt w:val="none"/>
      <w:lvlText w:val=""/>
      <w:lvlJc w:val="left"/>
      <w:pPr>
        <w:tabs>
          <w:tab w:val="num" w:pos="360"/>
        </w:tabs>
      </w:pPr>
    </w:lvl>
    <w:lvl w:ilvl="3" w:tplc="80F81BC6">
      <w:numFmt w:val="none"/>
      <w:lvlText w:val=""/>
      <w:lvlJc w:val="left"/>
      <w:pPr>
        <w:tabs>
          <w:tab w:val="num" w:pos="360"/>
        </w:tabs>
      </w:pPr>
    </w:lvl>
    <w:lvl w:ilvl="4" w:tplc="E932BBC4">
      <w:numFmt w:val="none"/>
      <w:lvlText w:val=""/>
      <w:lvlJc w:val="left"/>
      <w:pPr>
        <w:tabs>
          <w:tab w:val="num" w:pos="360"/>
        </w:tabs>
      </w:pPr>
    </w:lvl>
    <w:lvl w:ilvl="5" w:tplc="08003EDA">
      <w:numFmt w:val="none"/>
      <w:lvlText w:val=""/>
      <w:lvlJc w:val="left"/>
      <w:pPr>
        <w:tabs>
          <w:tab w:val="num" w:pos="360"/>
        </w:tabs>
      </w:pPr>
    </w:lvl>
    <w:lvl w:ilvl="6" w:tplc="A2984CD0">
      <w:numFmt w:val="none"/>
      <w:lvlText w:val=""/>
      <w:lvlJc w:val="left"/>
      <w:pPr>
        <w:tabs>
          <w:tab w:val="num" w:pos="360"/>
        </w:tabs>
      </w:pPr>
    </w:lvl>
    <w:lvl w:ilvl="7" w:tplc="1D86229C">
      <w:numFmt w:val="none"/>
      <w:lvlText w:val=""/>
      <w:lvlJc w:val="left"/>
      <w:pPr>
        <w:tabs>
          <w:tab w:val="num" w:pos="360"/>
        </w:tabs>
      </w:pPr>
    </w:lvl>
    <w:lvl w:ilvl="8" w:tplc="28D4913C">
      <w:numFmt w:val="none"/>
      <w:lvlText w:val=""/>
      <w:lvlJc w:val="left"/>
      <w:pPr>
        <w:tabs>
          <w:tab w:val="num" w:pos="360"/>
        </w:tabs>
      </w:pPr>
    </w:lvl>
  </w:abstractNum>
  <w:abstractNum w:abstractNumId="35" w15:restartNumberingAfterBreak="0">
    <w:nsid w:val="75C84D9E"/>
    <w:multiLevelType w:val="hybridMultilevel"/>
    <w:tmpl w:val="C3C605F4"/>
    <w:lvl w:ilvl="0" w:tplc="C4AA30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9"/>
  </w:num>
  <w:num w:numId="3">
    <w:abstractNumId w:val="13"/>
  </w:num>
  <w:num w:numId="4">
    <w:abstractNumId w:val="2"/>
  </w:num>
  <w:num w:numId="5">
    <w:abstractNumId w:val="15"/>
  </w:num>
  <w:num w:numId="6">
    <w:abstractNumId w:val="26"/>
  </w:num>
  <w:num w:numId="7">
    <w:abstractNumId w:val="5"/>
  </w:num>
  <w:num w:numId="8">
    <w:abstractNumId w:val="35"/>
  </w:num>
  <w:num w:numId="9">
    <w:abstractNumId w:val="1"/>
  </w:num>
  <w:num w:numId="10">
    <w:abstractNumId w:val="3"/>
  </w:num>
  <w:num w:numId="11">
    <w:abstractNumId w:val="30"/>
  </w:num>
  <w:num w:numId="12">
    <w:abstractNumId w:val="18"/>
  </w:num>
  <w:num w:numId="13">
    <w:abstractNumId w:val="7"/>
  </w:num>
  <w:num w:numId="14">
    <w:abstractNumId w:val="32"/>
  </w:num>
  <w:num w:numId="15">
    <w:abstractNumId w:val="4"/>
  </w:num>
  <w:num w:numId="16">
    <w:abstractNumId w:val="25"/>
  </w:num>
  <w:num w:numId="17">
    <w:abstractNumId w:val="10"/>
  </w:num>
  <w:num w:numId="18">
    <w:abstractNumId w:val="24"/>
  </w:num>
  <w:num w:numId="19">
    <w:abstractNumId w:val="17"/>
  </w:num>
  <w:num w:numId="20">
    <w:abstractNumId w:val="8"/>
  </w:num>
  <w:num w:numId="21">
    <w:abstractNumId w:val="9"/>
  </w:num>
  <w:num w:numId="22">
    <w:abstractNumId w:val="0"/>
  </w:num>
  <w:num w:numId="23">
    <w:abstractNumId w:val="16"/>
  </w:num>
  <w:num w:numId="24">
    <w:abstractNumId w:val="11"/>
  </w:num>
  <w:num w:numId="25">
    <w:abstractNumId w:val="6"/>
  </w:num>
  <w:num w:numId="26">
    <w:abstractNumId w:val="20"/>
  </w:num>
  <w:num w:numId="27">
    <w:abstractNumId w:val="14"/>
  </w:num>
  <w:num w:numId="28">
    <w:abstractNumId w:val="28"/>
  </w:num>
  <w:num w:numId="29">
    <w:abstractNumId w:val="23"/>
  </w:num>
  <w:num w:numId="30">
    <w:abstractNumId w:val="22"/>
  </w:num>
  <w:num w:numId="31">
    <w:abstractNumId w:val="33"/>
  </w:num>
  <w:num w:numId="32">
    <w:abstractNumId w:val="21"/>
  </w:num>
  <w:num w:numId="33">
    <w:abstractNumId w:val="31"/>
  </w:num>
  <w:num w:numId="34">
    <w:abstractNumId w:val="34"/>
  </w:num>
  <w:num w:numId="35">
    <w:abstractNumId w:val="29"/>
  </w:num>
  <w:num w:numId="36">
    <w:abstractNumId w:val="12"/>
  </w:num>
  <w:num w:numId="37">
    <w:abstractNumId w:val="2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7E"/>
    <w:rsid w:val="00007D92"/>
    <w:rsid w:val="000116D2"/>
    <w:rsid w:val="000125E9"/>
    <w:rsid w:val="000218E4"/>
    <w:rsid w:val="00025391"/>
    <w:rsid w:val="0003079A"/>
    <w:rsid w:val="000405FC"/>
    <w:rsid w:val="0004142B"/>
    <w:rsid w:val="00041744"/>
    <w:rsid w:val="000430A6"/>
    <w:rsid w:val="00044834"/>
    <w:rsid w:val="00045B43"/>
    <w:rsid w:val="00053062"/>
    <w:rsid w:val="00054D83"/>
    <w:rsid w:val="0005724E"/>
    <w:rsid w:val="00060DE7"/>
    <w:rsid w:val="000610A6"/>
    <w:rsid w:val="00062462"/>
    <w:rsid w:val="00065390"/>
    <w:rsid w:val="00067422"/>
    <w:rsid w:val="00072590"/>
    <w:rsid w:val="00072760"/>
    <w:rsid w:val="000728A8"/>
    <w:rsid w:val="00074665"/>
    <w:rsid w:val="0007530F"/>
    <w:rsid w:val="000762C5"/>
    <w:rsid w:val="0007666C"/>
    <w:rsid w:val="00077ABD"/>
    <w:rsid w:val="00080089"/>
    <w:rsid w:val="00080B0A"/>
    <w:rsid w:val="0008672B"/>
    <w:rsid w:val="000876EE"/>
    <w:rsid w:val="000935CF"/>
    <w:rsid w:val="000A1D70"/>
    <w:rsid w:val="000A211F"/>
    <w:rsid w:val="000A45E7"/>
    <w:rsid w:val="000A6657"/>
    <w:rsid w:val="000B523C"/>
    <w:rsid w:val="000B5F84"/>
    <w:rsid w:val="000C3FF7"/>
    <w:rsid w:val="000C691D"/>
    <w:rsid w:val="000D0076"/>
    <w:rsid w:val="000D1957"/>
    <w:rsid w:val="000D3834"/>
    <w:rsid w:val="000D5426"/>
    <w:rsid w:val="000E24F2"/>
    <w:rsid w:val="000E2885"/>
    <w:rsid w:val="000E2F7E"/>
    <w:rsid w:val="000E6770"/>
    <w:rsid w:val="000F15EC"/>
    <w:rsid w:val="000F1AD7"/>
    <w:rsid w:val="000F397A"/>
    <w:rsid w:val="000F6137"/>
    <w:rsid w:val="00107DBA"/>
    <w:rsid w:val="00110B6A"/>
    <w:rsid w:val="0011252D"/>
    <w:rsid w:val="00112D3F"/>
    <w:rsid w:val="00116AA4"/>
    <w:rsid w:val="00117B72"/>
    <w:rsid w:val="00117EAC"/>
    <w:rsid w:val="001204CB"/>
    <w:rsid w:val="001272F3"/>
    <w:rsid w:val="001300F9"/>
    <w:rsid w:val="00132D28"/>
    <w:rsid w:val="0013574F"/>
    <w:rsid w:val="001357B2"/>
    <w:rsid w:val="00141728"/>
    <w:rsid w:val="001444AD"/>
    <w:rsid w:val="00145BE8"/>
    <w:rsid w:val="00147964"/>
    <w:rsid w:val="00151B06"/>
    <w:rsid w:val="0015584E"/>
    <w:rsid w:val="001620E9"/>
    <w:rsid w:val="0016449E"/>
    <w:rsid w:val="00167731"/>
    <w:rsid w:val="00170646"/>
    <w:rsid w:val="00171F8B"/>
    <w:rsid w:val="001725AC"/>
    <w:rsid w:val="001730C5"/>
    <w:rsid w:val="00173502"/>
    <w:rsid w:val="0017435D"/>
    <w:rsid w:val="00174B71"/>
    <w:rsid w:val="00174DF7"/>
    <w:rsid w:val="00175C78"/>
    <w:rsid w:val="001829C5"/>
    <w:rsid w:val="001908F3"/>
    <w:rsid w:val="00191FCF"/>
    <w:rsid w:val="001931D4"/>
    <w:rsid w:val="00195A9D"/>
    <w:rsid w:val="00196840"/>
    <w:rsid w:val="00197579"/>
    <w:rsid w:val="001A413C"/>
    <w:rsid w:val="001A4D77"/>
    <w:rsid w:val="001B05FA"/>
    <w:rsid w:val="001B1B81"/>
    <w:rsid w:val="001B1E4D"/>
    <w:rsid w:val="001B2BDA"/>
    <w:rsid w:val="001B5CA1"/>
    <w:rsid w:val="001B7485"/>
    <w:rsid w:val="001C5DB8"/>
    <w:rsid w:val="001D08CB"/>
    <w:rsid w:val="001D102D"/>
    <w:rsid w:val="001D1207"/>
    <w:rsid w:val="001D1325"/>
    <w:rsid w:val="001D240F"/>
    <w:rsid w:val="001D5788"/>
    <w:rsid w:val="001D5FD5"/>
    <w:rsid w:val="001F5AB3"/>
    <w:rsid w:val="00201D1F"/>
    <w:rsid w:val="0020533B"/>
    <w:rsid w:val="002078D8"/>
    <w:rsid w:val="00210B20"/>
    <w:rsid w:val="00213523"/>
    <w:rsid w:val="00213651"/>
    <w:rsid w:val="00215F75"/>
    <w:rsid w:val="002161DA"/>
    <w:rsid w:val="002167EE"/>
    <w:rsid w:val="00221657"/>
    <w:rsid w:val="00225BD5"/>
    <w:rsid w:val="00232ECD"/>
    <w:rsid w:val="0023663B"/>
    <w:rsid w:val="0025034F"/>
    <w:rsid w:val="00252BBE"/>
    <w:rsid w:val="00253DCA"/>
    <w:rsid w:val="00255045"/>
    <w:rsid w:val="00256405"/>
    <w:rsid w:val="00260B5C"/>
    <w:rsid w:val="002622A0"/>
    <w:rsid w:val="00262855"/>
    <w:rsid w:val="002633C9"/>
    <w:rsid w:val="00266ADB"/>
    <w:rsid w:val="00267463"/>
    <w:rsid w:val="00267F07"/>
    <w:rsid w:val="00271249"/>
    <w:rsid w:val="00272FE6"/>
    <w:rsid w:val="0027348A"/>
    <w:rsid w:val="002739D9"/>
    <w:rsid w:val="002740D7"/>
    <w:rsid w:val="00275D88"/>
    <w:rsid w:val="00276580"/>
    <w:rsid w:val="002768CA"/>
    <w:rsid w:val="00280AAF"/>
    <w:rsid w:val="00283253"/>
    <w:rsid w:val="0028352E"/>
    <w:rsid w:val="002847F4"/>
    <w:rsid w:val="002924D7"/>
    <w:rsid w:val="0029343C"/>
    <w:rsid w:val="00295AA3"/>
    <w:rsid w:val="00295F74"/>
    <w:rsid w:val="002A0B01"/>
    <w:rsid w:val="002A22EF"/>
    <w:rsid w:val="002A31D0"/>
    <w:rsid w:val="002A5A31"/>
    <w:rsid w:val="002A65F4"/>
    <w:rsid w:val="002A79CA"/>
    <w:rsid w:val="002B15B0"/>
    <w:rsid w:val="002B5A75"/>
    <w:rsid w:val="002B5F3E"/>
    <w:rsid w:val="002B63D8"/>
    <w:rsid w:val="002B70F5"/>
    <w:rsid w:val="002C11E2"/>
    <w:rsid w:val="002C2E38"/>
    <w:rsid w:val="002C3E6D"/>
    <w:rsid w:val="002C4151"/>
    <w:rsid w:val="002C7A72"/>
    <w:rsid w:val="002D2189"/>
    <w:rsid w:val="002D29DE"/>
    <w:rsid w:val="002D6B6B"/>
    <w:rsid w:val="002E2F02"/>
    <w:rsid w:val="002E3044"/>
    <w:rsid w:val="002E35A8"/>
    <w:rsid w:val="002E41DD"/>
    <w:rsid w:val="002E7E0B"/>
    <w:rsid w:val="002F2312"/>
    <w:rsid w:val="00300C76"/>
    <w:rsid w:val="00303544"/>
    <w:rsid w:val="00306F42"/>
    <w:rsid w:val="003102E6"/>
    <w:rsid w:val="00314050"/>
    <w:rsid w:val="003150E9"/>
    <w:rsid w:val="00321896"/>
    <w:rsid w:val="00326FC4"/>
    <w:rsid w:val="00327B31"/>
    <w:rsid w:val="00332C41"/>
    <w:rsid w:val="00333D4E"/>
    <w:rsid w:val="00336E04"/>
    <w:rsid w:val="00337ED8"/>
    <w:rsid w:val="00345AF3"/>
    <w:rsid w:val="003467AC"/>
    <w:rsid w:val="0034699F"/>
    <w:rsid w:val="00355830"/>
    <w:rsid w:val="0035584A"/>
    <w:rsid w:val="003569BE"/>
    <w:rsid w:val="00357EDE"/>
    <w:rsid w:val="00360E06"/>
    <w:rsid w:val="00363C10"/>
    <w:rsid w:val="0036651A"/>
    <w:rsid w:val="00370555"/>
    <w:rsid w:val="00370BC5"/>
    <w:rsid w:val="00372829"/>
    <w:rsid w:val="00372B2E"/>
    <w:rsid w:val="00373099"/>
    <w:rsid w:val="00373D79"/>
    <w:rsid w:val="00373F12"/>
    <w:rsid w:val="00375E47"/>
    <w:rsid w:val="00376217"/>
    <w:rsid w:val="003763C3"/>
    <w:rsid w:val="003833FC"/>
    <w:rsid w:val="00383BCA"/>
    <w:rsid w:val="00390DF3"/>
    <w:rsid w:val="00394AFD"/>
    <w:rsid w:val="003B1BBD"/>
    <w:rsid w:val="003B26E9"/>
    <w:rsid w:val="003B37C7"/>
    <w:rsid w:val="003C113D"/>
    <w:rsid w:val="003C1AA6"/>
    <w:rsid w:val="003C3015"/>
    <w:rsid w:val="003C3E2E"/>
    <w:rsid w:val="003C44C2"/>
    <w:rsid w:val="003C4C7E"/>
    <w:rsid w:val="003C61D2"/>
    <w:rsid w:val="003C61F0"/>
    <w:rsid w:val="003D04EE"/>
    <w:rsid w:val="003D5157"/>
    <w:rsid w:val="003D5261"/>
    <w:rsid w:val="003D6FD3"/>
    <w:rsid w:val="003E0AB9"/>
    <w:rsid w:val="003E29FD"/>
    <w:rsid w:val="003E57F3"/>
    <w:rsid w:val="003E6F65"/>
    <w:rsid w:val="003F12ED"/>
    <w:rsid w:val="003F2A93"/>
    <w:rsid w:val="003F4D93"/>
    <w:rsid w:val="00400732"/>
    <w:rsid w:val="00401E6D"/>
    <w:rsid w:val="004027AC"/>
    <w:rsid w:val="00402965"/>
    <w:rsid w:val="00410ED1"/>
    <w:rsid w:val="004114BF"/>
    <w:rsid w:val="00414779"/>
    <w:rsid w:val="004224E9"/>
    <w:rsid w:val="00426BA8"/>
    <w:rsid w:val="004271A1"/>
    <w:rsid w:val="004278CF"/>
    <w:rsid w:val="0043033A"/>
    <w:rsid w:val="004311AE"/>
    <w:rsid w:val="00431CDB"/>
    <w:rsid w:val="004362BD"/>
    <w:rsid w:val="00442AE7"/>
    <w:rsid w:val="00450418"/>
    <w:rsid w:val="004507B8"/>
    <w:rsid w:val="00450953"/>
    <w:rsid w:val="00452F13"/>
    <w:rsid w:val="004531D8"/>
    <w:rsid w:val="00453545"/>
    <w:rsid w:val="00454D65"/>
    <w:rsid w:val="00457585"/>
    <w:rsid w:val="00462B80"/>
    <w:rsid w:val="00463C0A"/>
    <w:rsid w:val="00470AA7"/>
    <w:rsid w:val="00473104"/>
    <w:rsid w:val="0047365D"/>
    <w:rsid w:val="004772AB"/>
    <w:rsid w:val="00480428"/>
    <w:rsid w:val="004813B6"/>
    <w:rsid w:val="00484AB2"/>
    <w:rsid w:val="0048700F"/>
    <w:rsid w:val="00493B59"/>
    <w:rsid w:val="00495017"/>
    <w:rsid w:val="004962FD"/>
    <w:rsid w:val="004968E9"/>
    <w:rsid w:val="004A6A34"/>
    <w:rsid w:val="004A7006"/>
    <w:rsid w:val="004B334C"/>
    <w:rsid w:val="004B3C05"/>
    <w:rsid w:val="004B6B5E"/>
    <w:rsid w:val="004C733B"/>
    <w:rsid w:val="004C7FF7"/>
    <w:rsid w:val="004D51FA"/>
    <w:rsid w:val="004D5253"/>
    <w:rsid w:val="004E0958"/>
    <w:rsid w:val="004E5B0F"/>
    <w:rsid w:val="004E61AA"/>
    <w:rsid w:val="004F285C"/>
    <w:rsid w:val="004F42D5"/>
    <w:rsid w:val="00501F1C"/>
    <w:rsid w:val="00514D84"/>
    <w:rsid w:val="00520AC4"/>
    <w:rsid w:val="005219CE"/>
    <w:rsid w:val="00521D08"/>
    <w:rsid w:val="00531630"/>
    <w:rsid w:val="00531857"/>
    <w:rsid w:val="00531D55"/>
    <w:rsid w:val="00535462"/>
    <w:rsid w:val="00536563"/>
    <w:rsid w:val="00541814"/>
    <w:rsid w:val="005427C8"/>
    <w:rsid w:val="005465CA"/>
    <w:rsid w:val="00546822"/>
    <w:rsid w:val="00552137"/>
    <w:rsid w:val="00555234"/>
    <w:rsid w:val="0055529D"/>
    <w:rsid w:val="00556F16"/>
    <w:rsid w:val="00564A7A"/>
    <w:rsid w:val="00565D4D"/>
    <w:rsid w:val="0057058C"/>
    <w:rsid w:val="005712B7"/>
    <w:rsid w:val="005750CD"/>
    <w:rsid w:val="005768A9"/>
    <w:rsid w:val="00586905"/>
    <w:rsid w:val="00592766"/>
    <w:rsid w:val="005A0774"/>
    <w:rsid w:val="005A10F4"/>
    <w:rsid w:val="005A55AC"/>
    <w:rsid w:val="005B0617"/>
    <w:rsid w:val="005B0F90"/>
    <w:rsid w:val="005B161E"/>
    <w:rsid w:val="005B440E"/>
    <w:rsid w:val="005B5E94"/>
    <w:rsid w:val="005B69C3"/>
    <w:rsid w:val="005B76AF"/>
    <w:rsid w:val="005C418F"/>
    <w:rsid w:val="005C4222"/>
    <w:rsid w:val="005D2830"/>
    <w:rsid w:val="005D7750"/>
    <w:rsid w:val="005D7D3E"/>
    <w:rsid w:val="005D7F04"/>
    <w:rsid w:val="005E1BB5"/>
    <w:rsid w:val="005E23D0"/>
    <w:rsid w:val="005E6EEC"/>
    <w:rsid w:val="005E790F"/>
    <w:rsid w:val="005F037E"/>
    <w:rsid w:val="005F28CC"/>
    <w:rsid w:val="005F365F"/>
    <w:rsid w:val="005F417A"/>
    <w:rsid w:val="005F48EF"/>
    <w:rsid w:val="005F5713"/>
    <w:rsid w:val="005F5B0E"/>
    <w:rsid w:val="005F5EF7"/>
    <w:rsid w:val="006055C8"/>
    <w:rsid w:val="00610CBE"/>
    <w:rsid w:val="00610F02"/>
    <w:rsid w:val="0061207D"/>
    <w:rsid w:val="00614B27"/>
    <w:rsid w:val="00617BFD"/>
    <w:rsid w:val="006207A0"/>
    <w:rsid w:val="006316D2"/>
    <w:rsid w:val="006322A3"/>
    <w:rsid w:val="006346FD"/>
    <w:rsid w:val="006375EF"/>
    <w:rsid w:val="006425BA"/>
    <w:rsid w:val="00642794"/>
    <w:rsid w:val="00644324"/>
    <w:rsid w:val="00651298"/>
    <w:rsid w:val="006543EE"/>
    <w:rsid w:val="0065554C"/>
    <w:rsid w:val="00655F34"/>
    <w:rsid w:val="006611AA"/>
    <w:rsid w:val="00663864"/>
    <w:rsid w:val="0066438B"/>
    <w:rsid w:val="006668BE"/>
    <w:rsid w:val="0066715F"/>
    <w:rsid w:val="0067117A"/>
    <w:rsid w:val="006765A2"/>
    <w:rsid w:val="00680AED"/>
    <w:rsid w:val="0068471B"/>
    <w:rsid w:val="00685F48"/>
    <w:rsid w:val="00692C41"/>
    <w:rsid w:val="00694EAF"/>
    <w:rsid w:val="00697EEB"/>
    <w:rsid w:val="006A1B4F"/>
    <w:rsid w:val="006A71E4"/>
    <w:rsid w:val="006B1D9E"/>
    <w:rsid w:val="006B6233"/>
    <w:rsid w:val="006B6DDD"/>
    <w:rsid w:val="006B7A79"/>
    <w:rsid w:val="006C04E4"/>
    <w:rsid w:val="006C5D48"/>
    <w:rsid w:val="006C6914"/>
    <w:rsid w:val="006D5A5B"/>
    <w:rsid w:val="006E4D83"/>
    <w:rsid w:val="006E6714"/>
    <w:rsid w:val="006F0061"/>
    <w:rsid w:val="006F5D94"/>
    <w:rsid w:val="006F6536"/>
    <w:rsid w:val="006F77A8"/>
    <w:rsid w:val="007059FB"/>
    <w:rsid w:val="00707B3B"/>
    <w:rsid w:val="00710B4B"/>
    <w:rsid w:val="00713CF0"/>
    <w:rsid w:val="00713ED8"/>
    <w:rsid w:val="00714C11"/>
    <w:rsid w:val="00715EE2"/>
    <w:rsid w:val="00716DD6"/>
    <w:rsid w:val="00717C0C"/>
    <w:rsid w:val="00722755"/>
    <w:rsid w:val="00722E41"/>
    <w:rsid w:val="00722F3D"/>
    <w:rsid w:val="007252C3"/>
    <w:rsid w:val="0072654C"/>
    <w:rsid w:val="00727A1F"/>
    <w:rsid w:val="007343C3"/>
    <w:rsid w:val="007345C5"/>
    <w:rsid w:val="00742B57"/>
    <w:rsid w:val="00743BE7"/>
    <w:rsid w:val="007449AD"/>
    <w:rsid w:val="00746988"/>
    <w:rsid w:val="007478FE"/>
    <w:rsid w:val="0075019E"/>
    <w:rsid w:val="00753667"/>
    <w:rsid w:val="00754D97"/>
    <w:rsid w:val="00764867"/>
    <w:rsid w:val="00771D74"/>
    <w:rsid w:val="007725A8"/>
    <w:rsid w:val="00786BE8"/>
    <w:rsid w:val="007875F0"/>
    <w:rsid w:val="007905BB"/>
    <w:rsid w:val="00790BD3"/>
    <w:rsid w:val="0079445F"/>
    <w:rsid w:val="00795790"/>
    <w:rsid w:val="0079669F"/>
    <w:rsid w:val="007A6B9C"/>
    <w:rsid w:val="007B226B"/>
    <w:rsid w:val="007B529E"/>
    <w:rsid w:val="007B5EAA"/>
    <w:rsid w:val="007C1165"/>
    <w:rsid w:val="007C16D3"/>
    <w:rsid w:val="007C19E8"/>
    <w:rsid w:val="007C355A"/>
    <w:rsid w:val="007C5345"/>
    <w:rsid w:val="007C61B0"/>
    <w:rsid w:val="007D1383"/>
    <w:rsid w:val="007D6860"/>
    <w:rsid w:val="007E157E"/>
    <w:rsid w:val="007E6503"/>
    <w:rsid w:val="007F0628"/>
    <w:rsid w:val="007F5F04"/>
    <w:rsid w:val="0080461B"/>
    <w:rsid w:val="00805E93"/>
    <w:rsid w:val="0080666C"/>
    <w:rsid w:val="00806785"/>
    <w:rsid w:val="00812D31"/>
    <w:rsid w:val="00813B17"/>
    <w:rsid w:val="00820166"/>
    <w:rsid w:val="008234BE"/>
    <w:rsid w:val="00832D8A"/>
    <w:rsid w:val="00841439"/>
    <w:rsid w:val="0084322D"/>
    <w:rsid w:val="008508E1"/>
    <w:rsid w:val="00852775"/>
    <w:rsid w:val="00853BB5"/>
    <w:rsid w:val="00854207"/>
    <w:rsid w:val="00856307"/>
    <w:rsid w:val="00865992"/>
    <w:rsid w:val="00867AAB"/>
    <w:rsid w:val="00871B1E"/>
    <w:rsid w:val="00876AEE"/>
    <w:rsid w:val="00881A82"/>
    <w:rsid w:val="0088277D"/>
    <w:rsid w:val="00882E80"/>
    <w:rsid w:val="00887619"/>
    <w:rsid w:val="00890DFC"/>
    <w:rsid w:val="00891667"/>
    <w:rsid w:val="00892C38"/>
    <w:rsid w:val="00895D16"/>
    <w:rsid w:val="00895E52"/>
    <w:rsid w:val="008A0E2F"/>
    <w:rsid w:val="008A4253"/>
    <w:rsid w:val="008A4265"/>
    <w:rsid w:val="008B046F"/>
    <w:rsid w:val="008B66ED"/>
    <w:rsid w:val="008C0614"/>
    <w:rsid w:val="008C3455"/>
    <w:rsid w:val="008C3565"/>
    <w:rsid w:val="008C5381"/>
    <w:rsid w:val="008C5CE2"/>
    <w:rsid w:val="008C629D"/>
    <w:rsid w:val="008D220A"/>
    <w:rsid w:val="008D3BBC"/>
    <w:rsid w:val="008D3FCA"/>
    <w:rsid w:val="008D400C"/>
    <w:rsid w:val="008E3F2E"/>
    <w:rsid w:val="008E67D7"/>
    <w:rsid w:val="008E6B1D"/>
    <w:rsid w:val="008F0D04"/>
    <w:rsid w:val="008F5CC6"/>
    <w:rsid w:val="008F7762"/>
    <w:rsid w:val="00904387"/>
    <w:rsid w:val="009111C5"/>
    <w:rsid w:val="009145C2"/>
    <w:rsid w:val="00915C40"/>
    <w:rsid w:val="00916775"/>
    <w:rsid w:val="00916993"/>
    <w:rsid w:val="00921769"/>
    <w:rsid w:val="00921C74"/>
    <w:rsid w:val="0092218A"/>
    <w:rsid w:val="009248A7"/>
    <w:rsid w:val="009261C4"/>
    <w:rsid w:val="00926C22"/>
    <w:rsid w:val="00927485"/>
    <w:rsid w:val="009369F9"/>
    <w:rsid w:val="00941371"/>
    <w:rsid w:val="00942019"/>
    <w:rsid w:val="00961784"/>
    <w:rsid w:val="00967951"/>
    <w:rsid w:val="0097224F"/>
    <w:rsid w:val="00974648"/>
    <w:rsid w:val="00981E6E"/>
    <w:rsid w:val="00983B68"/>
    <w:rsid w:val="009A46A6"/>
    <w:rsid w:val="009A4C55"/>
    <w:rsid w:val="009A6514"/>
    <w:rsid w:val="009A7D47"/>
    <w:rsid w:val="009B2727"/>
    <w:rsid w:val="009B3202"/>
    <w:rsid w:val="009C29B6"/>
    <w:rsid w:val="009C3EEF"/>
    <w:rsid w:val="009C453C"/>
    <w:rsid w:val="009C4D5C"/>
    <w:rsid w:val="009C73CB"/>
    <w:rsid w:val="009D4D12"/>
    <w:rsid w:val="009D563E"/>
    <w:rsid w:val="009D5D73"/>
    <w:rsid w:val="009E2947"/>
    <w:rsid w:val="009E33E3"/>
    <w:rsid w:val="009E43AC"/>
    <w:rsid w:val="009E64C9"/>
    <w:rsid w:val="009E72CB"/>
    <w:rsid w:val="009F12BE"/>
    <w:rsid w:val="009F478A"/>
    <w:rsid w:val="00A01582"/>
    <w:rsid w:val="00A03121"/>
    <w:rsid w:val="00A114D9"/>
    <w:rsid w:val="00A14103"/>
    <w:rsid w:val="00A14EE8"/>
    <w:rsid w:val="00A16CDB"/>
    <w:rsid w:val="00A1750E"/>
    <w:rsid w:val="00A17754"/>
    <w:rsid w:val="00A2064A"/>
    <w:rsid w:val="00A324E2"/>
    <w:rsid w:val="00A3326E"/>
    <w:rsid w:val="00A347D4"/>
    <w:rsid w:val="00A356CB"/>
    <w:rsid w:val="00A361E1"/>
    <w:rsid w:val="00A36C43"/>
    <w:rsid w:val="00A44B94"/>
    <w:rsid w:val="00A47631"/>
    <w:rsid w:val="00A509BF"/>
    <w:rsid w:val="00A5334A"/>
    <w:rsid w:val="00A60291"/>
    <w:rsid w:val="00A630BA"/>
    <w:rsid w:val="00A63D01"/>
    <w:rsid w:val="00A66A50"/>
    <w:rsid w:val="00A70F87"/>
    <w:rsid w:val="00A714C5"/>
    <w:rsid w:val="00A71FE7"/>
    <w:rsid w:val="00A73A68"/>
    <w:rsid w:val="00A75674"/>
    <w:rsid w:val="00A81280"/>
    <w:rsid w:val="00A82025"/>
    <w:rsid w:val="00A82112"/>
    <w:rsid w:val="00A8465C"/>
    <w:rsid w:val="00A84D67"/>
    <w:rsid w:val="00A85383"/>
    <w:rsid w:val="00A858A6"/>
    <w:rsid w:val="00A947CF"/>
    <w:rsid w:val="00A9501E"/>
    <w:rsid w:val="00A95D70"/>
    <w:rsid w:val="00AA174C"/>
    <w:rsid w:val="00AA20DE"/>
    <w:rsid w:val="00AA323D"/>
    <w:rsid w:val="00AA56C8"/>
    <w:rsid w:val="00AA69AC"/>
    <w:rsid w:val="00AB31DE"/>
    <w:rsid w:val="00AB366B"/>
    <w:rsid w:val="00AB5FCE"/>
    <w:rsid w:val="00AC2461"/>
    <w:rsid w:val="00AD32D1"/>
    <w:rsid w:val="00AD396C"/>
    <w:rsid w:val="00AD4406"/>
    <w:rsid w:val="00AD4B09"/>
    <w:rsid w:val="00AD7716"/>
    <w:rsid w:val="00AE13CA"/>
    <w:rsid w:val="00AE1BDE"/>
    <w:rsid w:val="00AE1C45"/>
    <w:rsid w:val="00AE30D3"/>
    <w:rsid w:val="00AE335B"/>
    <w:rsid w:val="00AE49BC"/>
    <w:rsid w:val="00AE500C"/>
    <w:rsid w:val="00AE5819"/>
    <w:rsid w:val="00AE6C7D"/>
    <w:rsid w:val="00AE7424"/>
    <w:rsid w:val="00AE7953"/>
    <w:rsid w:val="00AF12F4"/>
    <w:rsid w:val="00AF2443"/>
    <w:rsid w:val="00AF7806"/>
    <w:rsid w:val="00B029C0"/>
    <w:rsid w:val="00B0428A"/>
    <w:rsid w:val="00B1065C"/>
    <w:rsid w:val="00B112E9"/>
    <w:rsid w:val="00B11A00"/>
    <w:rsid w:val="00B1402E"/>
    <w:rsid w:val="00B159D3"/>
    <w:rsid w:val="00B2487A"/>
    <w:rsid w:val="00B332B5"/>
    <w:rsid w:val="00B37809"/>
    <w:rsid w:val="00B40D4A"/>
    <w:rsid w:val="00B466D9"/>
    <w:rsid w:val="00B47756"/>
    <w:rsid w:val="00B47AC0"/>
    <w:rsid w:val="00B50D98"/>
    <w:rsid w:val="00B54F12"/>
    <w:rsid w:val="00B62DCC"/>
    <w:rsid w:val="00B637DB"/>
    <w:rsid w:val="00B648C0"/>
    <w:rsid w:val="00B700FF"/>
    <w:rsid w:val="00B7077A"/>
    <w:rsid w:val="00B713E9"/>
    <w:rsid w:val="00B7149D"/>
    <w:rsid w:val="00B739F5"/>
    <w:rsid w:val="00B755A9"/>
    <w:rsid w:val="00B87CF1"/>
    <w:rsid w:val="00B91BEB"/>
    <w:rsid w:val="00B972BB"/>
    <w:rsid w:val="00B9770E"/>
    <w:rsid w:val="00BA0883"/>
    <w:rsid w:val="00BA1E00"/>
    <w:rsid w:val="00BA3590"/>
    <w:rsid w:val="00BA3918"/>
    <w:rsid w:val="00BA5F1C"/>
    <w:rsid w:val="00BB20AB"/>
    <w:rsid w:val="00BB44E4"/>
    <w:rsid w:val="00BB4B97"/>
    <w:rsid w:val="00BB6D07"/>
    <w:rsid w:val="00BC41C8"/>
    <w:rsid w:val="00BC49C1"/>
    <w:rsid w:val="00BC615B"/>
    <w:rsid w:val="00BD0BCA"/>
    <w:rsid w:val="00BD1427"/>
    <w:rsid w:val="00BD765F"/>
    <w:rsid w:val="00BE47F6"/>
    <w:rsid w:val="00BF0DE4"/>
    <w:rsid w:val="00BF1618"/>
    <w:rsid w:val="00BF33F7"/>
    <w:rsid w:val="00BF593F"/>
    <w:rsid w:val="00C036DA"/>
    <w:rsid w:val="00C05AF9"/>
    <w:rsid w:val="00C17052"/>
    <w:rsid w:val="00C2459F"/>
    <w:rsid w:val="00C31947"/>
    <w:rsid w:val="00C35786"/>
    <w:rsid w:val="00C35EBA"/>
    <w:rsid w:val="00C41030"/>
    <w:rsid w:val="00C43273"/>
    <w:rsid w:val="00C475C4"/>
    <w:rsid w:val="00C52AE0"/>
    <w:rsid w:val="00C61232"/>
    <w:rsid w:val="00C613AC"/>
    <w:rsid w:val="00C65E35"/>
    <w:rsid w:val="00C66937"/>
    <w:rsid w:val="00C70875"/>
    <w:rsid w:val="00C71099"/>
    <w:rsid w:val="00C71CB1"/>
    <w:rsid w:val="00C75920"/>
    <w:rsid w:val="00C80C64"/>
    <w:rsid w:val="00C841C8"/>
    <w:rsid w:val="00C86296"/>
    <w:rsid w:val="00C871CE"/>
    <w:rsid w:val="00C87FF3"/>
    <w:rsid w:val="00C90062"/>
    <w:rsid w:val="00C92937"/>
    <w:rsid w:val="00C92E29"/>
    <w:rsid w:val="00CA1E76"/>
    <w:rsid w:val="00CA2ACD"/>
    <w:rsid w:val="00CA6592"/>
    <w:rsid w:val="00CB06F7"/>
    <w:rsid w:val="00CB4E1F"/>
    <w:rsid w:val="00CB7314"/>
    <w:rsid w:val="00CB78E1"/>
    <w:rsid w:val="00CB7CE9"/>
    <w:rsid w:val="00CC0BE5"/>
    <w:rsid w:val="00CC113E"/>
    <w:rsid w:val="00CC1D53"/>
    <w:rsid w:val="00CC1F0F"/>
    <w:rsid w:val="00CC2FDB"/>
    <w:rsid w:val="00CC4A82"/>
    <w:rsid w:val="00CC4B43"/>
    <w:rsid w:val="00CD3BB7"/>
    <w:rsid w:val="00CF5D78"/>
    <w:rsid w:val="00CF7363"/>
    <w:rsid w:val="00D0176C"/>
    <w:rsid w:val="00D03255"/>
    <w:rsid w:val="00D03F0A"/>
    <w:rsid w:val="00D06C3A"/>
    <w:rsid w:val="00D07446"/>
    <w:rsid w:val="00D105E6"/>
    <w:rsid w:val="00D10EB9"/>
    <w:rsid w:val="00D146D0"/>
    <w:rsid w:val="00D14BC9"/>
    <w:rsid w:val="00D14FF7"/>
    <w:rsid w:val="00D17B7B"/>
    <w:rsid w:val="00D21370"/>
    <w:rsid w:val="00D21392"/>
    <w:rsid w:val="00D224A2"/>
    <w:rsid w:val="00D22870"/>
    <w:rsid w:val="00D249C2"/>
    <w:rsid w:val="00D27D6B"/>
    <w:rsid w:val="00D309C2"/>
    <w:rsid w:val="00D31171"/>
    <w:rsid w:val="00D41081"/>
    <w:rsid w:val="00D41B7D"/>
    <w:rsid w:val="00D46B7C"/>
    <w:rsid w:val="00D471C4"/>
    <w:rsid w:val="00D50288"/>
    <w:rsid w:val="00D513AC"/>
    <w:rsid w:val="00D53839"/>
    <w:rsid w:val="00D53E86"/>
    <w:rsid w:val="00D54A0F"/>
    <w:rsid w:val="00D55D90"/>
    <w:rsid w:val="00D56444"/>
    <w:rsid w:val="00D603C0"/>
    <w:rsid w:val="00D6097E"/>
    <w:rsid w:val="00D64275"/>
    <w:rsid w:val="00D64C5D"/>
    <w:rsid w:val="00D6564D"/>
    <w:rsid w:val="00D67E0D"/>
    <w:rsid w:val="00D746CA"/>
    <w:rsid w:val="00D8011E"/>
    <w:rsid w:val="00D822E2"/>
    <w:rsid w:val="00D82FC7"/>
    <w:rsid w:val="00D834B7"/>
    <w:rsid w:val="00D853B3"/>
    <w:rsid w:val="00D9286E"/>
    <w:rsid w:val="00D93DF8"/>
    <w:rsid w:val="00D959D3"/>
    <w:rsid w:val="00D95E6B"/>
    <w:rsid w:val="00D97F60"/>
    <w:rsid w:val="00DA35B2"/>
    <w:rsid w:val="00DA3A36"/>
    <w:rsid w:val="00DA52F6"/>
    <w:rsid w:val="00DA5642"/>
    <w:rsid w:val="00DA57E6"/>
    <w:rsid w:val="00DA7CD3"/>
    <w:rsid w:val="00DB419C"/>
    <w:rsid w:val="00DB4718"/>
    <w:rsid w:val="00DB5EB5"/>
    <w:rsid w:val="00DC0077"/>
    <w:rsid w:val="00DC66BF"/>
    <w:rsid w:val="00DD020F"/>
    <w:rsid w:val="00DD4A01"/>
    <w:rsid w:val="00DD4B6C"/>
    <w:rsid w:val="00DD4BE0"/>
    <w:rsid w:val="00DE4667"/>
    <w:rsid w:val="00DE6E73"/>
    <w:rsid w:val="00DE6F14"/>
    <w:rsid w:val="00DF3A48"/>
    <w:rsid w:val="00E01E77"/>
    <w:rsid w:val="00E02718"/>
    <w:rsid w:val="00E0400D"/>
    <w:rsid w:val="00E049FE"/>
    <w:rsid w:val="00E146E9"/>
    <w:rsid w:val="00E24AD6"/>
    <w:rsid w:val="00E25287"/>
    <w:rsid w:val="00E27DFB"/>
    <w:rsid w:val="00E3246B"/>
    <w:rsid w:val="00E41C28"/>
    <w:rsid w:val="00E43232"/>
    <w:rsid w:val="00E515CE"/>
    <w:rsid w:val="00E54C36"/>
    <w:rsid w:val="00E56786"/>
    <w:rsid w:val="00E57A51"/>
    <w:rsid w:val="00E603F3"/>
    <w:rsid w:val="00E62712"/>
    <w:rsid w:val="00E63748"/>
    <w:rsid w:val="00E67F07"/>
    <w:rsid w:val="00E713EC"/>
    <w:rsid w:val="00E73C1E"/>
    <w:rsid w:val="00E73C8C"/>
    <w:rsid w:val="00E828DC"/>
    <w:rsid w:val="00E8422E"/>
    <w:rsid w:val="00E864EC"/>
    <w:rsid w:val="00E91EB7"/>
    <w:rsid w:val="00E9463F"/>
    <w:rsid w:val="00E96047"/>
    <w:rsid w:val="00EA0E73"/>
    <w:rsid w:val="00EA3FE1"/>
    <w:rsid w:val="00EA561A"/>
    <w:rsid w:val="00EB0238"/>
    <w:rsid w:val="00EB1EFC"/>
    <w:rsid w:val="00EB2472"/>
    <w:rsid w:val="00EB5CA5"/>
    <w:rsid w:val="00EC3F29"/>
    <w:rsid w:val="00EC636F"/>
    <w:rsid w:val="00EE1A61"/>
    <w:rsid w:val="00EE3354"/>
    <w:rsid w:val="00EE3479"/>
    <w:rsid w:val="00EE540B"/>
    <w:rsid w:val="00EF04EB"/>
    <w:rsid w:val="00EF2430"/>
    <w:rsid w:val="00EF24E2"/>
    <w:rsid w:val="00EF6DA1"/>
    <w:rsid w:val="00F00847"/>
    <w:rsid w:val="00F0116A"/>
    <w:rsid w:val="00F02DBD"/>
    <w:rsid w:val="00F139E2"/>
    <w:rsid w:val="00F15EDC"/>
    <w:rsid w:val="00F25385"/>
    <w:rsid w:val="00F2723D"/>
    <w:rsid w:val="00F30239"/>
    <w:rsid w:val="00F36E24"/>
    <w:rsid w:val="00F449BB"/>
    <w:rsid w:val="00F44F49"/>
    <w:rsid w:val="00F50525"/>
    <w:rsid w:val="00F51D2E"/>
    <w:rsid w:val="00F57B17"/>
    <w:rsid w:val="00F64609"/>
    <w:rsid w:val="00F64DAC"/>
    <w:rsid w:val="00F70B9C"/>
    <w:rsid w:val="00F7407E"/>
    <w:rsid w:val="00F75DA0"/>
    <w:rsid w:val="00F7604B"/>
    <w:rsid w:val="00F767C4"/>
    <w:rsid w:val="00F76C75"/>
    <w:rsid w:val="00F77ED6"/>
    <w:rsid w:val="00F801A0"/>
    <w:rsid w:val="00F81146"/>
    <w:rsid w:val="00F82F8B"/>
    <w:rsid w:val="00F85538"/>
    <w:rsid w:val="00F8559F"/>
    <w:rsid w:val="00F86754"/>
    <w:rsid w:val="00F92E93"/>
    <w:rsid w:val="00F96050"/>
    <w:rsid w:val="00FA0DA6"/>
    <w:rsid w:val="00FA154E"/>
    <w:rsid w:val="00FB0394"/>
    <w:rsid w:val="00FB215F"/>
    <w:rsid w:val="00FB21EC"/>
    <w:rsid w:val="00FB3EC9"/>
    <w:rsid w:val="00FC0B05"/>
    <w:rsid w:val="00FD35C0"/>
    <w:rsid w:val="00FD4488"/>
    <w:rsid w:val="00FE1582"/>
    <w:rsid w:val="00FE2180"/>
    <w:rsid w:val="00FE4CBC"/>
    <w:rsid w:val="00FF0077"/>
    <w:rsid w:val="00FF016C"/>
    <w:rsid w:val="00FF24AE"/>
    <w:rsid w:val="00FF42F9"/>
    <w:rsid w:val="00FF5E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6C2F51A"/>
  <w15:chartTrackingRefBased/>
  <w15:docId w15:val="{1D07F1AA-DDD9-4BB9-81FB-DAA872B1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953"/>
    <w:rPr>
      <w:sz w:val="24"/>
      <w:szCs w:val="28"/>
      <w:lang w:bidi="th-TH"/>
    </w:rPr>
  </w:style>
  <w:style w:type="paragraph" w:styleId="Heading2">
    <w:name w:val="heading 2"/>
    <w:basedOn w:val="Normal"/>
    <w:next w:val="Normal"/>
    <w:qFormat/>
    <w:rsid w:val="003C61F0"/>
    <w:pPr>
      <w:keepNext/>
      <w:outlineLvl w:val="1"/>
    </w:pPr>
    <w:rPr>
      <w:b/>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3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85383"/>
    <w:pPr>
      <w:spacing w:after="120"/>
    </w:pPr>
    <w:rPr>
      <w:rFonts w:cs="Cordia New"/>
      <w:sz w:val="16"/>
      <w:szCs w:val="16"/>
    </w:rPr>
  </w:style>
  <w:style w:type="character" w:styleId="Hyperlink">
    <w:name w:val="Hyperlink"/>
    <w:rsid w:val="003569BE"/>
    <w:rPr>
      <w:color w:val="0000FF"/>
      <w:u w:val="single"/>
    </w:rPr>
  </w:style>
  <w:style w:type="paragraph" w:styleId="Header">
    <w:name w:val="header"/>
    <w:basedOn w:val="Normal"/>
    <w:link w:val="HeaderChar"/>
    <w:rsid w:val="002B70F5"/>
    <w:pPr>
      <w:tabs>
        <w:tab w:val="center" w:pos="4680"/>
        <w:tab w:val="right" w:pos="9360"/>
      </w:tabs>
    </w:pPr>
  </w:style>
  <w:style w:type="character" w:customStyle="1" w:styleId="HeaderChar">
    <w:name w:val="Header Char"/>
    <w:link w:val="Header"/>
    <w:rsid w:val="002B70F5"/>
    <w:rPr>
      <w:sz w:val="24"/>
      <w:szCs w:val="28"/>
      <w:lang w:bidi="th-TH"/>
    </w:rPr>
  </w:style>
  <w:style w:type="paragraph" w:styleId="Footer">
    <w:name w:val="footer"/>
    <w:basedOn w:val="Normal"/>
    <w:link w:val="FooterChar"/>
    <w:uiPriority w:val="99"/>
    <w:rsid w:val="002B70F5"/>
    <w:pPr>
      <w:tabs>
        <w:tab w:val="center" w:pos="4680"/>
        <w:tab w:val="right" w:pos="9360"/>
      </w:tabs>
    </w:pPr>
  </w:style>
  <w:style w:type="character" w:customStyle="1" w:styleId="FooterChar">
    <w:name w:val="Footer Char"/>
    <w:link w:val="Footer"/>
    <w:uiPriority w:val="99"/>
    <w:rsid w:val="002B70F5"/>
    <w:rPr>
      <w:sz w:val="24"/>
      <w:szCs w:val="28"/>
      <w:lang w:bidi="th-TH"/>
    </w:rPr>
  </w:style>
  <w:style w:type="paragraph" w:styleId="BalloonText">
    <w:name w:val="Balloon Text"/>
    <w:basedOn w:val="Normal"/>
    <w:link w:val="BalloonTextChar"/>
    <w:rsid w:val="002B70F5"/>
    <w:rPr>
      <w:rFonts w:ascii="Tahoma" w:hAnsi="Tahoma"/>
      <w:sz w:val="16"/>
      <w:szCs w:val="20"/>
    </w:rPr>
  </w:style>
  <w:style w:type="character" w:customStyle="1" w:styleId="BalloonTextChar">
    <w:name w:val="Balloon Text Char"/>
    <w:link w:val="BalloonText"/>
    <w:rsid w:val="002B70F5"/>
    <w:rPr>
      <w:rFonts w:ascii="Tahoma" w:hAnsi="Tahoma"/>
      <w:sz w:val="16"/>
      <w:lang w:bidi="th-TH"/>
    </w:rPr>
  </w:style>
  <w:style w:type="paragraph" w:styleId="BodyText2">
    <w:name w:val="Body Text 2"/>
    <w:basedOn w:val="Normal"/>
    <w:rsid w:val="003C61F0"/>
    <w:pPr>
      <w:spacing w:after="120" w:line="480" w:lineRule="auto"/>
    </w:pPr>
  </w:style>
  <w:style w:type="paragraph" w:styleId="ListParagraph">
    <w:name w:val="List Paragraph"/>
    <w:basedOn w:val="Normal"/>
    <w:uiPriority w:val="34"/>
    <w:qFormat/>
    <w:rsid w:val="00891667"/>
    <w:pPr>
      <w:ind w:left="720"/>
      <w:contextualSpacing/>
    </w:pPr>
  </w:style>
  <w:style w:type="paragraph" w:styleId="BodyTextIndent3">
    <w:name w:val="Body Text Indent 3"/>
    <w:basedOn w:val="Normal"/>
    <w:link w:val="BodyTextIndent3Char"/>
    <w:rsid w:val="00BA0883"/>
    <w:pPr>
      <w:spacing w:after="120"/>
      <w:ind w:left="283"/>
    </w:pPr>
    <w:rPr>
      <w:sz w:val="16"/>
      <w:szCs w:val="20"/>
    </w:rPr>
  </w:style>
  <w:style w:type="character" w:customStyle="1" w:styleId="BodyTextIndent3Char">
    <w:name w:val="Body Text Indent 3 Char"/>
    <w:link w:val="BodyTextIndent3"/>
    <w:rsid w:val="00BA0883"/>
    <w:rPr>
      <w:sz w:val="16"/>
    </w:rPr>
  </w:style>
  <w:style w:type="character" w:customStyle="1" w:styleId="hps">
    <w:name w:val="hps"/>
    <w:rsid w:val="00132D28"/>
  </w:style>
  <w:style w:type="character" w:styleId="Emphasis">
    <w:name w:val="Emphasis"/>
    <w:qFormat/>
    <w:rsid w:val="009A4C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90787">
      <w:bodyDiv w:val="1"/>
      <w:marLeft w:val="0"/>
      <w:marRight w:val="0"/>
      <w:marTop w:val="0"/>
      <w:marBottom w:val="0"/>
      <w:divBdr>
        <w:top w:val="none" w:sz="0" w:space="0" w:color="auto"/>
        <w:left w:val="none" w:sz="0" w:space="0" w:color="auto"/>
        <w:bottom w:val="none" w:sz="0" w:space="0" w:color="auto"/>
        <w:right w:val="none" w:sz="0" w:space="0" w:color="auto"/>
      </w:divBdr>
    </w:div>
    <w:div w:id="1492984495">
      <w:bodyDiv w:val="1"/>
      <w:marLeft w:val="0"/>
      <w:marRight w:val="0"/>
      <w:marTop w:val="0"/>
      <w:marBottom w:val="0"/>
      <w:divBdr>
        <w:top w:val="none" w:sz="0" w:space="0" w:color="auto"/>
        <w:left w:val="none" w:sz="0" w:space="0" w:color="auto"/>
        <w:bottom w:val="none" w:sz="0" w:space="0" w:color="auto"/>
        <w:right w:val="none" w:sz="0" w:space="0" w:color="auto"/>
      </w:divBdr>
    </w:div>
    <w:div w:id="19440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kechukwu.ilogu@stam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1EFAFB8-AB69-4C3E-8858-49CEEB93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(Template Example)</vt:lpstr>
    </vt:vector>
  </TitlesOfParts>
  <Company/>
  <LinksUpToDate>false</LinksUpToDate>
  <CharactersWithSpaces>12520</CharactersWithSpaces>
  <SharedDoc>false</SharedDoc>
  <HLinks>
    <vt:vector size="6" baseType="variant">
      <vt:variant>
        <vt:i4>2555986</vt:i4>
      </vt:variant>
      <vt:variant>
        <vt:i4>0</vt:i4>
      </vt:variant>
      <vt:variant>
        <vt:i4>0</vt:i4>
      </vt:variant>
      <vt:variant>
        <vt:i4>5</vt:i4>
      </vt:variant>
      <vt:variant>
        <vt:lpwstr>mailto:ikechukwu.ilogu@stamford.edu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Example)</dc:title>
  <dc:subject/>
  <dc:creator>Home Used Only</dc:creator>
  <cp:keywords/>
  <cp:lastModifiedBy>Ikechukwu Ilogu</cp:lastModifiedBy>
  <cp:revision>4</cp:revision>
  <cp:lastPrinted>2015-11-13T09:21:00Z</cp:lastPrinted>
  <dcterms:created xsi:type="dcterms:W3CDTF">2016-02-23T05:05:00Z</dcterms:created>
  <dcterms:modified xsi:type="dcterms:W3CDTF">2020-02-25T08:28:00Z</dcterms:modified>
</cp:coreProperties>
</file>