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0B353" w14:textId="62D84D6F" w:rsidR="007C031F" w:rsidRPr="007C031F" w:rsidRDefault="007C031F">
      <w:pPr>
        <w:rPr>
          <w:rFonts w:ascii="Calibri" w:hAnsi="Calibri" w:cs="Calibri"/>
        </w:rPr>
      </w:pPr>
      <w:r w:rsidRPr="007C031F">
        <w:rPr>
          <w:rFonts w:ascii="Calibri" w:hAnsi="Calibri" w:cs="Calibri"/>
        </w:rPr>
        <w:drawing>
          <wp:inline distT="0" distB="0" distL="0" distR="0" wp14:anchorId="1F1F8A25" wp14:editId="43EB72B1">
            <wp:extent cx="5943600" cy="1922780"/>
            <wp:effectExtent l="0" t="0" r="0" b="1270"/>
            <wp:docPr id="205673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36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A2B3" w14:textId="77777777" w:rsidR="007C031F" w:rsidRPr="007C031F" w:rsidRDefault="007C031F" w:rsidP="007C031F">
      <w:p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This test verifies that the </w:t>
      </w:r>
      <w:r w:rsidRPr="007C031F">
        <w:rPr>
          <w:rFonts w:ascii="Calibri" w:hAnsi="Calibri" w:cs="Calibri"/>
          <w:b/>
          <w:bCs/>
        </w:rPr>
        <w:t>SecurityOverrideList</w:t>
      </w:r>
      <w:r w:rsidRPr="007C031F">
        <w:rPr>
          <w:rFonts w:ascii="Calibri" w:hAnsi="Calibri" w:cs="Calibri"/>
        </w:rPr>
        <w:t xml:space="preserve"> component correctly renders when it receives data from the API.</w:t>
      </w:r>
    </w:p>
    <w:p w14:paraId="4A537662" w14:textId="77777777" w:rsidR="007C031F" w:rsidRPr="007C031F" w:rsidRDefault="007C031F" w:rsidP="007C031F">
      <w:pPr>
        <w:numPr>
          <w:ilvl w:val="0"/>
          <w:numId w:val="1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Mock API Response</w:t>
      </w:r>
      <w:r w:rsidRPr="007C031F">
        <w:rPr>
          <w:rFonts w:ascii="Calibri" w:hAnsi="Calibri" w:cs="Calibri"/>
        </w:rPr>
        <w:t>: The test uses mockEndpoint to return predefined mockData, ensuring that no real API calls are made.</w:t>
      </w:r>
    </w:p>
    <w:p w14:paraId="7EF160C5" w14:textId="77777777" w:rsidR="007C031F" w:rsidRPr="007C031F" w:rsidRDefault="007C031F" w:rsidP="007C031F">
      <w:pPr>
        <w:numPr>
          <w:ilvl w:val="0"/>
          <w:numId w:val="1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Component Rendering</w:t>
      </w:r>
      <w:r w:rsidRPr="007C031F">
        <w:rPr>
          <w:rFonts w:ascii="Calibri" w:hAnsi="Calibri" w:cs="Calibri"/>
        </w:rPr>
        <w:t>: The TestComponent is rendered, which contains the SecurityOverrideList.</w:t>
      </w:r>
    </w:p>
    <w:p w14:paraId="0D1A573C" w14:textId="77777777" w:rsidR="007C031F" w:rsidRPr="007C031F" w:rsidRDefault="007C031F" w:rsidP="007C031F">
      <w:pPr>
        <w:numPr>
          <w:ilvl w:val="0"/>
          <w:numId w:val="1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Waiting for UI Update</w:t>
      </w:r>
      <w:r w:rsidRPr="007C031F">
        <w:rPr>
          <w:rFonts w:ascii="Calibri" w:hAnsi="Calibri" w:cs="Calibri"/>
        </w:rPr>
        <w:t>: The waitFor function ensures that the component has finished fetching data before making assertions.</w:t>
      </w:r>
    </w:p>
    <w:p w14:paraId="46916167" w14:textId="77777777" w:rsidR="007C031F" w:rsidRPr="007C031F" w:rsidRDefault="007C031F" w:rsidP="007C031F">
      <w:pPr>
        <w:numPr>
          <w:ilvl w:val="0"/>
          <w:numId w:val="1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Assertions</w:t>
      </w:r>
      <w:r w:rsidRPr="007C031F">
        <w:rPr>
          <w:rFonts w:ascii="Calibri" w:hAnsi="Calibri" w:cs="Calibri"/>
        </w:rPr>
        <w:t>:</w:t>
      </w:r>
    </w:p>
    <w:p w14:paraId="525286A1" w14:textId="77777777" w:rsidR="007C031F" w:rsidRPr="007C031F" w:rsidRDefault="007C031F" w:rsidP="007C031F">
      <w:pPr>
        <w:numPr>
          <w:ilvl w:val="1"/>
          <w:numId w:val="1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Checks if the </w:t>
      </w:r>
      <w:r w:rsidRPr="007C031F">
        <w:rPr>
          <w:rFonts w:ascii="Calibri" w:hAnsi="Calibri" w:cs="Calibri"/>
          <w:b/>
          <w:bCs/>
        </w:rPr>
        <w:t>grid wrapper (.ag-root-wrapper)</w:t>
      </w:r>
      <w:r w:rsidRPr="007C031F">
        <w:rPr>
          <w:rFonts w:ascii="Calibri" w:hAnsi="Calibri" w:cs="Calibri"/>
        </w:rPr>
        <w:t xml:space="preserve"> exists in the document.</w:t>
      </w:r>
    </w:p>
    <w:p w14:paraId="4303C300" w14:textId="77777777" w:rsidR="007C031F" w:rsidRPr="007C031F" w:rsidRDefault="007C031F" w:rsidP="007C031F">
      <w:pPr>
        <w:numPr>
          <w:ilvl w:val="1"/>
          <w:numId w:val="1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Verifies that </w:t>
      </w:r>
      <w:r w:rsidRPr="007C031F">
        <w:rPr>
          <w:rFonts w:ascii="Calibri" w:hAnsi="Calibri" w:cs="Calibri"/>
          <w:b/>
          <w:bCs/>
        </w:rPr>
        <w:t>43 header cells</w:t>
      </w:r>
      <w:r w:rsidRPr="007C031F">
        <w:rPr>
          <w:rFonts w:ascii="Calibri" w:hAnsi="Calibri" w:cs="Calibri"/>
        </w:rPr>
        <w:t xml:space="preserve"> (.ag-header-cell) are rendered, confirming correct column structure.</w:t>
      </w:r>
    </w:p>
    <w:p w14:paraId="04D1E253" w14:textId="1DFE3EAD" w:rsidR="007C031F" w:rsidRDefault="007C031F">
      <w:pPr>
        <w:rPr>
          <w:rFonts w:ascii="Calibri" w:hAnsi="Calibri" w:cs="Calibri"/>
        </w:rPr>
      </w:pPr>
      <w:r w:rsidRPr="007C031F">
        <w:rPr>
          <w:rFonts w:ascii="Calibri" w:hAnsi="Calibri" w:cs="Calibri"/>
        </w:rPr>
        <w:drawing>
          <wp:inline distT="0" distB="0" distL="0" distR="0" wp14:anchorId="3DB729FF" wp14:editId="1DF0FDEC">
            <wp:extent cx="5943600" cy="1743075"/>
            <wp:effectExtent l="0" t="0" r="0" b="9525"/>
            <wp:docPr id="76501136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11360" name="Picture 1" descr="A computer scree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099D" w14:textId="77777777" w:rsidR="007C031F" w:rsidRPr="007C031F" w:rsidRDefault="007C031F" w:rsidP="007C031F">
      <w:p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This test ensures that the </w:t>
      </w:r>
      <w:r w:rsidRPr="007C031F">
        <w:rPr>
          <w:rFonts w:ascii="Calibri" w:hAnsi="Calibri" w:cs="Calibri"/>
          <w:b/>
          <w:bCs/>
        </w:rPr>
        <w:t>SecurityOverrideList</w:t>
      </w:r>
      <w:r w:rsidRPr="007C031F">
        <w:rPr>
          <w:rFonts w:ascii="Calibri" w:hAnsi="Calibri" w:cs="Calibri"/>
        </w:rPr>
        <w:t xml:space="preserve"> component properly handles cases where the API returns no data (undefined).</w:t>
      </w:r>
    </w:p>
    <w:p w14:paraId="0EBBA308" w14:textId="77777777" w:rsidR="007C031F" w:rsidRPr="007C031F" w:rsidRDefault="007C031F" w:rsidP="007C031F">
      <w:pPr>
        <w:numPr>
          <w:ilvl w:val="0"/>
          <w:numId w:val="2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Mock API Response</w:t>
      </w:r>
      <w:r w:rsidRPr="007C031F">
        <w:rPr>
          <w:rFonts w:ascii="Calibri" w:hAnsi="Calibri" w:cs="Calibri"/>
        </w:rPr>
        <w:t>: The test sets up mockEndpoint to return undefined, simulating a scenario where the backend does not provide data.</w:t>
      </w:r>
    </w:p>
    <w:p w14:paraId="4F6A18F6" w14:textId="77777777" w:rsidR="007C031F" w:rsidRPr="007C031F" w:rsidRDefault="007C031F" w:rsidP="007C031F">
      <w:pPr>
        <w:numPr>
          <w:ilvl w:val="0"/>
          <w:numId w:val="2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lastRenderedPageBreak/>
        <w:t>Component Rendering</w:t>
      </w:r>
      <w:r w:rsidRPr="007C031F">
        <w:rPr>
          <w:rFonts w:ascii="Calibri" w:hAnsi="Calibri" w:cs="Calibri"/>
        </w:rPr>
        <w:t>: The TestComponent is rendered, which contains SecurityOverrideList.</w:t>
      </w:r>
    </w:p>
    <w:p w14:paraId="344C71E8" w14:textId="77777777" w:rsidR="007C031F" w:rsidRPr="007C031F" w:rsidRDefault="007C031F" w:rsidP="007C031F">
      <w:pPr>
        <w:numPr>
          <w:ilvl w:val="0"/>
          <w:numId w:val="2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Waiting for UI Update</w:t>
      </w:r>
      <w:r w:rsidRPr="007C031F">
        <w:rPr>
          <w:rFonts w:ascii="Calibri" w:hAnsi="Calibri" w:cs="Calibri"/>
        </w:rPr>
        <w:t>: The waitFor function ensures the component has finished processing before making assertions.</w:t>
      </w:r>
    </w:p>
    <w:p w14:paraId="73BA9144" w14:textId="77777777" w:rsidR="007C031F" w:rsidRPr="007C031F" w:rsidRDefault="007C031F" w:rsidP="007C031F">
      <w:pPr>
        <w:numPr>
          <w:ilvl w:val="0"/>
          <w:numId w:val="2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Assertions</w:t>
      </w:r>
      <w:r w:rsidRPr="007C031F">
        <w:rPr>
          <w:rFonts w:ascii="Calibri" w:hAnsi="Calibri" w:cs="Calibri"/>
        </w:rPr>
        <w:t>:</w:t>
      </w:r>
    </w:p>
    <w:p w14:paraId="5763E28D" w14:textId="77777777" w:rsidR="007C031F" w:rsidRPr="007C031F" w:rsidRDefault="007C031F" w:rsidP="007C031F">
      <w:pPr>
        <w:numPr>
          <w:ilvl w:val="1"/>
          <w:numId w:val="2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Checks that the </w:t>
      </w:r>
      <w:r w:rsidRPr="007C031F">
        <w:rPr>
          <w:rFonts w:ascii="Calibri" w:hAnsi="Calibri" w:cs="Calibri"/>
          <w:b/>
          <w:bCs/>
        </w:rPr>
        <w:t>grid wrapper (.ag-root-wrapper)</w:t>
      </w:r>
      <w:r w:rsidRPr="007C031F">
        <w:rPr>
          <w:rFonts w:ascii="Calibri" w:hAnsi="Calibri" w:cs="Calibri"/>
        </w:rPr>
        <w:t xml:space="preserve"> </w:t>
      </w:r>
      <w:r w:rsidRPr="007C031F">
        <w:rPr>
          <w:rFonts w:ascii="Calibri" w:hAnsi="Calibri" w:cs="Calibri"/>
          <w:b/>
          <w:bCs/>
        </w:rPr>
        <w:t>exists</w:t>
      </w:r>
      <w:r w:rsidRPr="007C031F">
        <w:rPr>
          <w:rFonts w:ascii="Calibri" w:hAnsi="Calibri" w:cs="Calibri"/>
        </w:rPr>
        <w:t>, confirming that the component still renders.</w:t>
      </w:r>
    </w:p>
    <w:p w14:paraId="2DF71703" w14:textId="77777777" w:rsidR="007C031F" w:rsidRPr="007C031F" w:rsidRDefault="007C031F" w:rsidP="007C031F">
      <w:pPr>
        <w:numPr>
          <w:ilvl w:val="1"/>
          <w:numId w:val="2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Ensures that </w:t>
      </w:r>
      <w:r w:rsidRPr="007C031F">
        <w:rPr>
          <w:rFonts w:ascii="Calibri" w:hAnsi="Calibri" w:cs="Calibri"/>
          <w:b/>
          <w:bCs/>
        </w:rPr>
        <w:t>no data rows (.ag-row) are present</w:t>
      </w:r>
      <w:r w:rsidRPr="007C031F">
        <w:rPr>
          <w:rFonts w:ascii="Calibri" w:hAnsi="Calibri" w:cs="Calibri"/>
        </w:rPr>
        <w:t>, validating that the component correctly handles empty responses.</w:t>
      </w:r>
    </w:p>
    <w:p w14:paraId="5038A275" w14:textId="1DD70CF2" w:rsidR="007C031F" w:rsidRDefault="007C031F">
      <w:pPr>
        <w:rPr>
          <w:rFonts w:ascii="Calibri" w:hAnsi="Calibri" w:cs="Calibri"/>
        </w:rPr>
      </w:pPr>
      <w:r w:rsidRPr="007C031F">
        <w:rPr>
          <w:rFonts w:ascii="Calibri" w:hAnsi="Calibri" w:cs="Calibri"/>
        </w:rPr>
        <w:drawing>
          <wp:inline distT="0" distB="0" distL="0" distR="0" wp14:anchorId="5E1873D5" wp14:editId="579A105F">
            <wp:extent cx="5943600" cy="1632585"/>
            <wp:effectExtent l="0" t="0" r="0" b="5715"/>
            <wp:docPr id="364176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7618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6A98" w14:textId="77777777" w:rsidR="007C031F" w:rsidRPr="007C031F" w:rsidRDefault="007C031F" w:rsidP="007C031F">
      <w:p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This test ensures that the </w:t>
      </w:r>
      <w:r w:rsidRPr="007C031F">
        <w:rPr>
          <w:rFonts w:ascii="Calibri" w:hAnsi="Calibri" w:cs="Calibri"/>
          <w:b/>
          <w:bCs/>
        </w:rPr>
        <w:t>SecurityOverrideList</w:t>
      </w:r>
      <w:r w:rsidRPr="007C031F">
        <w:rPr>
          <w:rFonts w:ascii="Calibri" w:hAnsi="Calibri" w:cs="Calibri"/>
        </w:rPr>
        <w:t xml:space="preserve"> component correctly displays a </w:t>
      </w:r>
      <w:r w:rsidRPr="007C031F">
        <w:rPr>
          <w:rFonts w:ascii="Calibri" w:hAnsi="Calibri" w:cs="Calibri"/>
          <w:b/>
          <w:bCs/>
        </w:rPr>
        <w:t>loading spinner</w:t>
      </w:r>
      <w:r w:rsidRPr="007C031F">
        <w:rPr>
          <w:rFonts w:ascii="Calibri" w:hAnsi="Calibri" w:cs="Calibri"/>
        </w:rPr>
        <w:t xml:space="preserve"> while data is being fetched from the API.</w:t>
      </w:r>
    </w:p>
    <w:p w14:paraId="27CC2469" w14:textId="77777777" w:rsidR="007C031F" w:rsidRPr="007C031F" w:rsidRDefault="007C031F" w:rsidP="007C031F">
      <w:pPr>
        <w:numPr>
          <w:ilvl w:val="0"/>
          <w:numId w:val="3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Mock API Response</w:t>
      </w:r>
      <w:r w:rsidRPr="007C031F">
        <w:rPr>
          <w:rFonts w:ascii="Calibri" w:hAnsi="Calibri" w:cs="Calibri"/>
        </w:rPr>
        <w:t>: The test sets up mockEndpoint to return mockData, simulating a real API request.</w:t>
      </w:r>
    </w:p>
    <w:p w14:paraId="5D9D85CB" w14:textId="77777777" w:rsidR="007C031F" w:rsidRPr="007C031F" w:rsidRDefault="007C031F" w:rsidP="007C031F">
      <w:pPr>
        <w:numPr>
          <w:ilvl w:val="0"/>
          <w:numId w:val="3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Component Rendering</w:t>
      </w:r>
      <w:r w:rsidRPr="007C031F">
        <w:rPr>
          <w:rFonts w:ascii="Calibri" w:hAnsi="Calibri" w:cs="Calibri"/>
        </w:rPr>
        <w:t>: The TestComponent is rendered, which contains the SecurityOverrideList.</w:t>
      </w:r>
    </w:p>
    <w:p w14:paraId="7F2298AE" w14:textId="77777777" w:rsidR="007C031F" w:rsidRPr="007C031F" w:rsidRDefault="007C031F" w:rsidP="007C031F">
      <w:pPr>
        <w:numPr>
          <w:ilvl w:val="0"/>
          <w:numId w:val="3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Waiting for UI Update</w:t>
      </w:r>
      <w:r w:rsidRPr="007C031F">
        <w:rPr>
          <w:rFonts w:ascii="Calibri" w:hAnsi="Calibri" w:cs="Calibri"/>
        </w:rPr>
        <w:t>: The waitFor function ensures that assertions are executed after the component has completed rendering.</w:t>
      </w:r>
    </w:p>
    <w:p w14:paraId="6D48468A" w14:textId="77777777" w:rsidR="007C031F" w:rsidRPr="007C031F" w:rsidRDefault="007C031F" w:rsidP="007C031F">
      <w:pPr>
        <w:numPr>
          <w:ilvl w:val="0"/>
          <w:numId w:val="3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Assertion</w:t>
      </w:r>
      <w:r w:rsidRPr="007C031F">
        <w:rPr>
          <w:rFonts w:ascii="Calibri" w:hAnsi="Calibri" w:cs="Calibri"/>
        </w:rPr>
        <w:t>:</w:t>
      </w:r>
    </w:p>
    <w:p w14:paraId="08C71BBD" w14:textId="77777777" w:rsidR="007C031F" w:rsidRPr="007C031F" w:rsidRDefault="007C031F" w:rsidP="007C031F">
      <w:pPr>
        <w:numPr>
          <w:ilvl w:val="1"/>
          <w:numId w:val="3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Checks that the </w:t>
      </w:r>
      <w:r w:rsidRPr="007C031F">
        <w:rPr>
          <w:rFonts w:ascii="Calibri" w:hAnsi="Calibri" w:cs="Calibri"/>
          <w:b/>
          <w:bCs/>
        </w:rPr>
        <w:t>loading spinner (.nexus-spinner-loading-spinner-small) is not in the document</w:t>
      </w:r>
      <w:r w:rsidRPr="007C031F">
        <w:rPr>
          <w:rFonts w:ascii="Calibri" w:hAnsi="Calibri" w:cs="Calibri"/>
        </w:rPr>
        <w:t>, verifying that it disappears after the data has been loaded.</w:t>
      </w:r>
    </w:p>
    <w:p w14:paraId="6FAB347A" w14:textId="79F54E10" w:rsidR="007C031F" w:rsidRDefault="007C031F">
      <w:pPr>
        <w:rPr>
          <w:rFonts w:ascii="Calibri" w:hAnsi="Calibri" w:cs="Calibri"/>
        </w:rPr>
      </w:pPr>
      <w:r w:rsidRPr="007C031F">
        <w:rPr>
          <w:rFonts w:ascii="Calibri" w:hAnsi="Calibri" w:cs="Calibri"/>
        </w:rPr>
        <w:lastRenderedPageBreak/>
        <w:drawing>
          <wp:inline distT="0" distB="0" distL="0" distR="0" wp14:anchorId="52C0BCC3" wp14:editId="4EB26916">
            <wp:extent cx="5943600" cy="1853565"/>
            <wp:effectExtent l="0" t="0" r="0" b="0"/>
            <wp:docPr id="122767176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71763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3D8F" w14:textId="77777777" w:rsidR="007C031F" w:rsidRPr="007C031F" w:rsidRDefault="007C031F" w:rsidP="007C031F">
      <w:p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This test ensures that the </w:t>
      </w:r>
      <w:r w:rsidRPr="007C031F">
        <w:rPr>
          <w:rFonts w:ascii="Calibri" w:hAnsi="Calibri" w:cs="Calibri"/>
          <w:b/>
          <w:bCs/>
        </w:rPr>
        <w:t>SecurityOverrideList</w:t>
      </w:r>
      <w:r w:rsidRPr="007C031F">
        <w:rPr>
          <w:rFonts w:ascii="Calibri" w:hAnsi="Calibri" w:cs="Calibri"/>
        </w:rPr>
        <w:t xml:space="preserve"> component correctly handles cases where the API returns </w:t>
      </w:r>
      <w:r w:rsidRPr="007C031F">
        <w:rPr>
          <w:rFonts w:ascii="Calibri" w:hAnsi="Calibri" w:cs="Calibri"/>
          <w:b/>
          <w:bCs/>
        </w:rPr>
        <w:t>malformed or unexpected data</w:t>
      </w:r>
      <w:r w:rsidRPr="007C031F">
        <w:rPr>
          <w:rFonts w:ascii="Calibri" w:hAnsi="Calibri" w:cs="Calibri"/>
        </w:rPr>
        <w:t>.</w:t>
      </w:r>
    </w:p>
    <w:p w14:paraId="043776DD" w14:textId="77777777" w:rsidR="007C031F" w:rsidRPr="007C031F" w:rsidRDefault="007C031F" w:rsidP="007C031F">
      <w:pPr>
        <w:numPr>
          <w:ilvl w:val="0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Mock API Response</w:t>
      </w:r>
      <w:r w:rsidRPr="007C031F">
        <w:rPr>
          <w:rFonts w:ascii="Calibri" w:hAnsi="Calibri" w:cs="Calibri"/>
        </w:rPr>
        <w:t>:</w:t>
      </w:r>
    </w:p>
    <w:p w14:paraId="5ED79C94" w14:textId="77777777" w:rsidR="007C031F" w:rsidRPr="007C031F" w:rsidRDefault="007C031F" w:rsidP="007C031F">
      <w:pPr>
        <w:numPr>
          <w:ilvl w:val="1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 xml:space="preserve">The test sets up mockEndpoint to return a response with an </w:t>
      </w:r>
      <w:r w:rsidRPr="007C031F">
        <w:rPr>
          <w:rFonts w:ascii="Calibri" w:hAnsi="Calibri" w:cs="Calibri"/>
          <w:b/>
          <w:bCs/>
        </w:rPr>
        <w:t>incorrect data structure</w:t>
      </w:r>
      <w:r w:rsidRPr="007C031F">
        <w:rPr>
          <w:rFonts w:ascii="Calibri" w:hAnsi="Calibri" w:cs="Calibri"/>
        </w:rPr>
        <w:t xml:space="preserve"> ([{ id: 20 }]).</w:t>
      </w:r>
    </w:p>
    <w:p w14:paraId="109EBE9F" w14:textId="77777777" w:rsidR="007C031F" w:rsidRPr="007C031F" w:rsidRDefault="007C031F" w:rsidP="007C031F">
      <w:pPr>
        <w:numPr>
          <w:ilvl w:val="1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>The status is set to 200, meaning the API request itself is successful, but the data format is not as expected.</w:t>
      </w:r>
    </w:p>
    <w:p w14:paraId="35039FF8" w14:textId="77777777" w:rsidR="007C031F" w:rsidRPr="007C031F" w:rsidRDefault="007C031F" w:rsidP="007C031F">
      <w:pPr>
        <w:numPr>
          <w:ilvl w:val="0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Component Rendering</w:t>
      </w:r>
      <w:r w:rsidRPr="007C031F">
        <w:rPr>
          <w:rFonts w:ascii="Calibri" w:hAnsi="Calibri" w:cs="Calibri"/>
        </w:rPr>
        <w:t>:</w:t>
      </w:r>
    </w:p>
    <w:p w14:paraId="671CCE80" w14:textId="77777777" w:rsidR="007C031F" w:rsidRPr="007C031F" w:rsidRDefault="007C031F" w:rsidP="007C031F">
      <w:pPr>
        <w:numPr>
          <w:ilvl w:val="1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>The TestComponent is rendered, which contains the SecurityOverrideList.</w:t>
      </w:r>
    </w:p>
    <w:p w14:paraId="572AE36F" w14:textId="77777777" w:rsidR="007C031F" w:rsidRPr="007C031F" w:rsidRDefault="007C031F" w:rsidP="007C031F">
      <w:pPr>
        <w:numPr>
          <w:ilvl w:val="0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Waiting for UI Update</w:t>
      </w:r>
      <w:r w:rsidRPr="007C031F">
        <w:rPr>
          <w:rFonts w:ascii="Calibri" w:hAnsi="Calibri" w:cs="Calibri"/>
        </w:rPr>
        <w:t>:</w:t>
      </w:r>
    </w:p>
    <w:p w14:paraId="2363F87C" w14:textId="77777777" w:rsidR="007C031F" w:rsidRPr="007C031F" w:rsidRDefault="007C031F" w:rsidP="007C031F">
      <w:pPr>
        <w:numPr>
          <w:ilvl w:val="1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</w:rPr>
        <w:t>The waitFor function ensures that assertions are executed only after the component has finished rendering.</w:t>
      </w:r>
    </w:p>
    <w:p w14:paraId="4D407ABF" w14:textId="77777777" w:rsidR="007C031F" w:rsidRPr="007C031F" w:rsidRDefault="007C031F" w:rsidP="007C031F">
      <w:pPr>
        <w:numPr>
          <w:ilvl w:val="0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Assertion</w:t>
      </w:r>
      <w:r w:rsidRPr="007C031F">
        <w:rPr>
          <w:rFonts w:ascii="Calibri" w:hAnsi="Calibri" w:cs="Calibri"/>
        </w:rPr>
        <w:t>:</w:t>
      </w:r>
    </w:p>
    <w:p w14:paraId="3DB1D917" w14:textId="77777777" w:rsidR="007C031F" w:rsidRPr="007C031F" w:rsidRDefault="007C031F" w:rsidP="007C031F">
      <w:pPr>
        <w:numPr>
          <w:ilvl w:val="1"/>
          <w:numId w:val="4"/>
        </w:numPr>
        <w:rPr>
          <w:rFonts w:ascii="Calibri" w:hAnsi="Calibri" w:cs="Calibri"/>
        </w:rPr>
      </w:pPr>
      <w:r w:rsidRPr="007C031F">
        <w:rPr>
          <w:rFonts w:ascii="Calibri" w:hAnsi="Calibri" w:cs="Calibri"/>
          <w:b/>
          <w:bCs/>
        </w:rPr>
        <w:t>Checks if the grid (.nexus-grid) is present in the document</w:t>
      </w:r>
      <w:r w:rsidRPr="007C031F">
        <w:rPr>
          <w:rFonts w:ascii="Calibri" w:hAnsi="Calibri" w:cs="Calibri"/>
        </w:rPr>
        <w:t>. If this test passes, it indicates that the grid is still rendering despite incorrect data.</w:t>
      </w:r>
    </w:p>
    <w:p w14:paraId="2FF909D8" w14:textId="5DD265DE" w:rsidR="007C031F" w:rsidRDefault="00356747">
      <w:pPr>
        <w:rPr>
          <w:rFonts w:ascii="Calibri" w:hAnsi="Calibri" w:cs="Calibri"/>
        </w:rPr>
      </w:pPr>
      <w:r w:rsidRPr="00356747">
        <w:rPr>
          <w:rFonts w:ascii="Calibri" w:hAnsi="Calibri" w:cs="Calibri"/>
        </w:rPr>
        <w:lastRenderedPageBreak/>
        <w:drawing>
          <wp:inline distT="0" distB="0" distL="0" distR="0" wp14:anchorId="6B9ACC1D" wp14:editId="4272EC05">
            <wp:extent cx="5943600" cy="2424430"/>
            <wp:effectExtent l="0" t="0" r="0" b="0"/>
            <wp:docPr id="18334440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4046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4ED9" w14:textId="77777777" w:rsidR="00356747" w:rsidRPr="00356747" w:rsidRDefault="00356747" w:rsidP="00356747">
      <w:pPr>
        <w:rPr>
          <w:rFonts w:ascii="Calibri" w:hAnsi="Calibri" w:cs="Calibri"/>
        </w:rPr>
      </w:pPr>
      <w:r w:rsidRPr="00356747">
        <w:rPr>
          <w:rFonts w:ascii="Calibri" w:hAnsi="Calibri" w:cs="Calibri"/>
        </w:rPr>
        <w:t xml:space="preserve">This test verifies that the </w:t>
      </w:r>
      <w:r w:rsidRPr="00356747">
        <w:rPr>
          <w:rFonts w:ascii="Calibri" w:hAnsi="Calibri" w:cs="Calibri"/>
          <w:b/>
          <w:bCs/>
        </w:rPr>
        <w:t>SecurityOverrideList</w:t>
      </w:r>
      <w:r w:rsidRPr="00356747">
        <w:rPr>
          <w:rFonts w:ascii="Calibri" w:hAnsi="Calibri" w:cs="Calibri"/>
        </w:rPr>
        <w:t xml:space="preserve"> component correctly displays a </w:t>
      </w:r>
      <w:r w:rsidRPr="00356747">
        <w:rPr>
          <w:rFonts w:ascii="Calibri" w:hAnsi="Calibri" w:cs="Calibri"/>
          <w:b/>
          <w:bCs/>
        </w:rPr>
        <w:t>message</w:t>
      </w:r>
      <w:r w:rsidRPr="00356747">
        <w:rPr>
          <w:rFonts w:ascii="Calibri" w:hAnsi="Calibri" w:cs="Calibri"/>
        </w:rPr>
        <w:t xml:space="preserve"> when the API returns an empty dataset.</w:t>
      </w:r>
    </w:p>
    <w:p w14:paraId="1C2BA563" w14:textId="77777777" w:rsidR="00356747" w:rsidRPr="00356747" w:rsidRDefault="00356747" w:rsidP="00356747">
      <w:pPr>
        <w:numPr>
          <w:ilvl w:val="0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t>Mock API Response</w:t>
      </w:r>
      <w:r w:rsidRPr="00356747">
        <w:rPr>
          <w:rFonts w:ascii="Calibri" w:hAnsi="Calibri" w:cs="Calibri"/>
        </w:rPr>
        <w:t>:</w:t>
      </w:r>
    </w:p>
    <w:p w14:paraId="5174968A" w14:textId="77777777" w:rsidR="00356747" w:rsidRPr="00356747" w:rsidRDefault="00356747" w:rsidP="00356747">
      <w:pPr>
        <w:numPr>
          <w:ilvl w:val="1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 xml:space="preserve">The test sets up mockEndpoint to return an </w:t>
      </w:r>
      <w:r w:rsidRPr="00356747">
        <w:rPr>
          <w:rFonts w:ascii="Calibri" w:hAnsi="Calibri" w:cs="Calibri"/>
          <w:b/>
          <w:bCs/>
        </w:rPr>
        <w:t>empty array ([])</w:t>
      </w:r>
      <w:r w:rsidRPr="00356747">
        <w:rPr>
          <w:rFonts w:ascii="Calibri" w:hAnsi="Calibri" w:cs="Calibri"/>
        </w:rPr>
        <w:t>.</w:t>
      </w:r>
    </w:p>
    <w:p w14:paraId="00C0023B" w14:textId="77777777" w:rsidR="00356747" w:rsidRPr="00356747" w:rsidRDefault="00356747" w:rsidP="00356747">
      <w:pPr>
        <w:numPr>
          <w:ilvl w:val="1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>The status code is 200, meaning the request was successful, but no data is available.</w:t>
      </w:r>
    </w:p>
    <w:p w14:paraId="61223998" w14:textId="77777777" w:rsidR="00356747" w:rsidRPr="00356747" w:rsidRDefault="00356747" w:rsidP="00356747">
      <w:pPr>
        <w:numPr>
          <w:ilvl w:val="0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t>Component Rendering</w:t>
      </w:r>
      <w:r w:rsidRPr="00356747">
        <w:rPr>
          <w:rFonts w:ascii="Calibri" w:hAnsi="Calibri" w:cs="Calibri"/>
        </w:rPr>
        <w:t>:</w:t>
      </w:r>
    </w:p>
    <w:p w14:paraId="790863D8" w14:textId="77777777" w:rsidR="00356747" w:rsidRPr="00356747" w:rsidRDefault="00356747" w:rsidP="00356747">
      <w:pPr>
        <w:numPr>
          <w:ilvl w:val="1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>The TestComponent is rendered, which includes the SecurityOverrideList.</w:t>
      </w:r>
    </w:p>
    <w:p w14:paraId="51EB42CA" w14:textId="77777777" w:rsidR="00356747" w:rsidRPr="00356747" w:rsidRDefault="00356747" w:rsidP="00356747">
      <w:pPr>
        <w:numPr>
          <w:ilvl w:val="0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t>Waiting for UI Update</w:t>
      </w:r>
      <w:r w:rsidRPr="00356747">
        <w:rPr>
          <w:rFonts w:ascii="Calibri" w:hAnsi="Calibri" w:cs="Calibri"/>
        </w:rPr>
        <w:t>:</w:t>
      </w:r>
    </w:p>
    <w:p w14:paraId="496E19D2" w14:textId="77777777" w:rsidR="00356747" w:rsidRPr="00356747" w:rsidRDefault="00356747" w:rsidP="00356747">
      <w:pPr>
        <w:numPr>
          <w:ilvl w:val="1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>The waitFor function ensures assertions are executed after the component has finished rendering.</w:t>
      </w:r>
    </w:p>
    <w:p w14:paraId="1FE17059" w14:textId="77777777" w:rsidR="00356747" w:rsidRPr="00356747" w:rsidRDefault="00356747" w:rsidP="00356747">
      <w:pPr>
        <w:numPr>
          <w:ilvl w:val="0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t>Assertion</w:t>
      </w:r>
      <w:r w:rsidRPr="00356747">
        <w:rPr>
          <w:rFonts w:ascii="Calibri" w:hAnsi="Calibri" w:cs="Calibri"/>
        </w:rPr>
        <w:t>:</w:t>
      </w:r>
    </w:p>
    <w:p w14:paraId="269FBEC1" w14:textId="77777777" w:rsidR="00356747" w:rsidRPr="00356747" w:rsidRDefault="00356747" w:rsidP="00356747">
      <w:pPr>
        <w:numPr>
          <w:ilvl w:val="1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 xml:space="preserve">The test checks whether an </w:t>
      </w:r>
      <w:r w:rsidRPr="00356747">
        <w:rPr>
          <w:rFonts w:ascii="Calibri" w:hAnsi="Calibri" w:cs="Calibri"/>
          <w:b/>
          <w:bCs/>
        </w:rPr>
        <w:t>empty data message (.nexus-no-data) is not present in the document</w:t>
      </w:r>
      <w:r w:rsidRPr="00356747">
        <w:rPr>
          <w:rFonts w:ascii="Calibri" w:hAnsi="Calibri" w:cs="Calibri"/>
        </w:rPr>
        <w:t>.</w:t>
      </w:r>
    </w:p>
    <w:p w14:paraId="5965C356" w14:textId="77777777" w:rsidR="00356747" w:rsidRPr="00356747" w:rsidRDefault="00356747" w:rsidP="00356747">
      <w:pPr>
        <w:numPr>
          <w:ilvl w:val="1"/>
          <w:numId w:val="5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 xml:space="preserve">This assertion might be incorrect, as the expected behavior should be to </w:t>
      </w:r>
      <w:r w:rsidRPr="00356747">
        <w:rPr>
          <w:rFonts w:ascii="Calibri" w:hAnsi="Calibri" w:cs="Calibri"/>
          <w:b/>
          <w:bCs/>
        </w:rPr>
        <w:t>ensure the message appears</w:t>
      </w:r>
      <w:r w:rsidRPr="00356747">
        <w:rPr>
          <w:rFonts w:ascii="Calibri" w:hAnsi="Calibri" w:cs="Calibri"/>
        </w:rPr>
        <w:t xml:space="preserve"> when there is no data.</w:t>
      </w:r>
    </w:p>
    <w:p w14:paraId="0E3AE913" w14:textId="1AE1A213" w:rsidR="00356747" w:rsidRDefault="00356747">
      <w:pPr>
        <w:rPr>
          <w:rFonts w:ascii="Calibri" w:hAnsi="Calibri" w:cs="Calibri"/>
        </w:rPr>
      </w:pPr>
      <w:r w:rsidRPr="00356747">
        <w:rPr>
          <w:rFonts w:ascii="Calibri" w:hAnsi="Calibri" w:cs="Calibri"/>
        </w:rPr>
        <w:lastRenderedPageBreak/>
        <w:drawing>
          <wp:inline distT="0" distB="0" distL="0" distR="0" wp14:anchorId="5D1363FB" wp14:editId="1FB3D2C7">
            <wp:extent cx="5943600" cy="3785870"/>
            <wp:effectExtent l="0" t="0" r="0" b="5080"/>
            <wp:docPr id="14996934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9342" name="Picture 1" descr="A computer screen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25C5" w14:textId="02BBFE03" w:rsidR="00356747" w:rsidRDefault="00356747">
      <w:pPr>
        <w:rPr>
          <w:rFonts w:ascii="Calibri" w:hAnsi="Calibri" w:cs="Calibri"/>
        </w:rPr>
      </w:pPr>
      <w:r w:rsidRPr="00356747">
        <w:rPr>
          <w:rFonts w:ascii="Calibri" w:hAnsi="Calibri" w:cs="Calibri"/>
        </w:rPr>
        <w:drawing>
          <wp:inline distT="0" distB="0" distL="0" distR="0" wp14:anchorId="010C6D3E" wp14:editId="0A65A7BD">
            <wp:extent cx="5915851" cy="2181529"/>
            <wp:effectExtent l="0" t="0" r="8890" b="9525"/>
            <wp:docPr id="3754449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4980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A6E0" w14:textId="77777777" w:rsidR="00356747" w:rsidRPr="00356747" w:rsidRDefault="00356747" w:rsidP="00356747">
      <w:pPr>
        <w:rPr>
          <w:rFonts w:ascii="Calibri" w:hAnsi="Calibri" w:cs="Calibri"/>
        </w:rPr>
      </w:pPr>
      <w:r w:rsidRPr="00356747">
        <w:rPr>
          <w:rFonts w:ascii="Calibri" w:hAnsi="Calibri" w:cs="Calibri"/>
        </w:rPr>
        <w:t xml:space="preserve">This test verifies that the </w:t>
      </w:r>
      <w:r w:rsidRPr="00356747">
        <w:rPr>
          <w:rFonts w:ascii="Calibri" w:hAnsi="Calibri" w:cs="Calibri"/>
          <w:b/>
          <w:bCs/>
        </w:rPr>
        <w:t>SecurityOverrideList</w:t>
      </w:r>
      <w:r w:rsidRPr="00356747">
        <w:rPr>
          <w:rFonts w:ascii="Calibri" w:hAnsi="Calibri" w:cs="Calibri"/>
        </w:rPr>
        <w:t xml:space="preserve"> component refreshes its data when the </w:t>
      </w:r>
      <w:r w:rsidRPr="00356747">
        <w:rPr>
          <w:rFonts w:ascii="Calibri" w:hAnsi="Calibri" w:cs="Calibri"/>
          <w:b/>
          <w:bCs/>
        </w:rPr>
        <w:t>refresh button is clicked</w:t>
      </w:r>
      <w:r w:rsidRPr="00356747">
        <w:rPr>
          <w:rFonts w:ascii="Calibri" w:hAnsi="Calibri" w:cs="Calibri"/>
        </w:rPr>
        <w:t>.</w:t>
      </w:r>
    </w:p>
    <w:p w14:paraId="0170AFA1" w14:textId="77777777" w:rsidR="00356747" w:rsidRPr="00356747" w:rsidRDefault="00356747" w:rsidP="00356747">
      <w:pPr>
        <w:numPr>
          <w:ilvl w:val="0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t>Mock API Response</w:t>
      </w:r>
      <w:r w:rsidRPr="00356747">
        <w:rPr>
          <w:rFonts w:ascii="Calibri" w:hAnsi="Calibri" w:cs="Calibri"/>
        </w:rPr>
        <w:t>:</w:t>
      </w:r>
    </w:p>
    <w:p w14:paraId="5B0E5534" w14:textId="77777777" w:rsidR="00356747" w:rsidRPr="00356747" w:rsidRDefault="00356747" w:rsidP="00356747">
      <w:pPr>
        <w:numPr>
          <w:ilvl w:val="1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>The test sets up mockEndpoint to return refreshedData, simulating new data after a refresh.</w:t>
      </w:r>
    </w:p>
    <w:p w14:paraId="4FE7A20E" w14:textId="77777777" w:rsidR="00356747" w:rsidRPr="00356747" w:rsidRDefault="00356747" w:rsidP="00356747">
      <w:pPr>
        <w:numPr>
          <w:ilvl w:val="1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>The API endpoint /crd.api.alpha.benchmark/hub/v1/security-overrides?page=0&amp;limit=100 is mocked with updated data.</w:t>
      </w:r>
    </w:p>
    <w:p w14:paraId="0440C330" w14:textId="77777777" w:rsidR="00356747" w:rsidRPr="00356747" w:rsidRDefault="00356747" w:rsidP="00356747">
      <w:pPr>
        <w:numPr>
          <w:ilvl w:val="0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lastRenderedPageBreak/>
        <w:t>Component Rendering</w:t>
      </w:r>
      <w:r w:rsidRPr="00356747">
        <w:rPr>
          <w:rFonts w:ascii="Calibri" w:hAnsi="Calibri" w:cs="Calibri"/>
        </w:rPr>
        <w:t>:</w:t>
      </w:r>
    </w:p>
    <w:p w14:paraId="438CC295" w14:textId="77777777" w:rsidR="00356747" w:rsidRPr="00356747" w:rsidRDefault="00356747" w:rsidP="00356747">
      <w:pPr>
        <w:numPr>
          <w:ilvl w:val="1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>The TestComponent is rendered, which includes the SecurityOverrideList.</w:t>
      </w:r>
    </w:p>
    <w:p w14:paraId="0A11A62C" w14:textId="77777777" w:rsidR="00356747" w:rsidRPr="00356747" w:rsidRDefault="00356747" w:rsidP="00356747">
      <w:pPr>
        <w:numPr>
          <w:ilvl w:val="0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t>Finding the Refresh Button</w:t>
      </w:r>
      <w:r w:rsidRPr="00356747">
        <w:rPr>
          <w:rFonts w:ascii="Calibri" w:hAnsi="Calibri" w:cs="Calibri"/>
        </w:rPr>
        <w:t>:</w:t>
      </w:r>
    </w:p>
    <w:p w14:paraId="6220A9DE" w14:textId="77777777" w:rsidR="00356747" w:rsidRPr="00356747" w:rsidRDefault="00356747" w:rsidP="00356747">
      <w:pPr>
        <w:numPr>
          <w:ilvl w:val="1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 xml:space="preserve">The test waits until the </w:t>
      </w:r>
      <w:r w:rsidRPr="00356747">
        <w:rPr>
          <w:rFonts w:ascii="Calibri" w:hAnsi="Calibri" w:cs="Calibri"/>
          <w:b/>
          <w:bCs/>
        </w:rPr>
        <w:t>refresh button (.bi-arrow-repeat) is available</w:t>
      </w:r>
      <w:r w:rsidRPr="00356747">
        <w:rPr>
          <w:rFonts w:ascii="Calibri" w:hAnsi="Calibri" w:cs="Calibri"/>
        </w:rPr>
        <w:t xml:space="preserve"> in the document.</w:t>
      </w:r>
    </w:p>
    <w:p w14:paraId="1A219938" w14:textId="77777777" w:rsidR="00356747" w:rsidRPr="00356747" w:rsidRDefault="00356747" w:rsidP="00356747">
      <w:pPr>
        <w:numPr>
          <w:ilvl w:val="1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>Uses vi.waitUntil to ensure the button is detected within a specified timeout (500ms).</w:t>
      </w:r>
    </w:p>
    <w:p w14:paraId="15FFBE95" w14:textId="77777777" w:rsidR="00356747" w:rsidRPr="00356747" w:rsidRDefault="00356747" w:rsidP="00356747">
      <w:pPr>
        <w:numPr>
          <w:ilvl w:val="0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t>Assertions Before Clicking Refresh</w:t>
      </w:r>
      <w:r w:rsidRPr="00356747">
        <w:rPr>
          <w:rFonts w:ascii="Calibri" w:hAnsi="Calibri" w:cs="Calibri"/>
        </w:rPr>
        <w:t>:</w:t>
      </w:r>
    </w:p>
    <w:p w14:paraId="0F3F0750" w14:textId="77777777" w:rsidR="00356747" w:rsidRPr="00356747" w:rsidRDefault="00356747" w:rsidP="00356747">
      <w:pPr>
        <w:numPr>
          <w:ilvl w:val="1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 xml:space="preserve">Ensures the </w:t>
      </w:r>
      <w:r w:rsidRPr="00356747">
        <w:rPr>
          <w:rFonts w:ascii="Calibri" w:hAnsi="Calibri" w:cs="Calibri"/>
          <w:b/>
          <w:bCs/>
        </w:rPr>
        <w:t>refresh button is in the document</w:t>
      </w:r>
    </w:p>
    <w:p w14:paraId="20C25E5C" w14:textId="35EAD4BC" w:rsidR="00356747" w:rsidRDefault="00356747" w:rsidP="00356747">
      <w:pPr>
        <w:numPr>
          <w:ilvl w:val="1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  <w:b/>
          <w:bCs/>
        </w:rPr>
        <w:t>Triggering the Refresh Action</w:t>
      </w:r>
      <w:r>
        <w:rPr>
          <w:rFonts w:ascii="Calibri" w:hAnsi="Calibri" w:cs="Calibri"/>
        </w:rPr>
        <w:t xml:space="preserve">, </w:t>
      </w:r>
      <w:r w:rsidRPr="00356747">
        <w:rPr>
          <w:rFonts w:ascii="Calibri" w:hAnsi="Calibri" w:cs="Calibri"/>
        </w:rPr>
        <w:t xml:space="preserve">Simulates a </w:t>
      </w:r>
      <w:r w:rsidRPr="00356747">
        <w:rPr>
          <w:rFonts w:ascii="Calibri" w:hAnsi="Calibri" w:cs="Calibri"/>
          <w:b/>
          <w:bCs/>
        </w:rPr>
        <w:t>click event</w:t>
      </w:r>
      <w:r w:rsidRPr="00356747">
        <w:rPr>
          <w:rFonts w:ascii="Calibri" w:hAnsi="Calibri" w:cs="Calibri"/>
        </w:rPr>
        <w:t xml:space="preserve"> on the refresh button</w:t>
      </w:r>
      <w:r>
        <w:rPr>
          <w:rFonts w:ascii="Calibri" w:hAnsi="Calibri" w:cs="Calibri"/>
        </w:rPr>
        <w:t>.</w:t>
      </w:r>
    </w:p>
    <w:p w14:paraId="14152E35" w14:textId="7628BF8F" w:rsidR="00356747" w:rsidRPr="00356747" w:rsidRDefault="00356747" w:rsidP="00EE53D2">
      <w:pPr>
        <w:numPr>
          <w:ilvl w:val="1"/>
          <w:numId w:val="6"/>
        </w:numPr>
        <w:rPr>
          <w:rFonts w:ascii="Calibri" w:hAnsi="Calibri" w:cs="Calibri"/>
        </w:rPr>
      </w:pPr>
      <w:r w:rsidRPr="00356747">
        <w:rPr>
          <w:rFonts w:ascii="Calibri" w:hAnsi="Calibri" w:cs="Calibri"/>
        </w:rPr>
        <w:t xml:space="preserve">Ensures the </w:t>
      </w:r>
      <w:r w:rsidRPr="00356747">
        <w:rPr>
          <w:rFonts w:ascii="Calibri" w:hAnsi="Calibri" w:cs="Calibri"/>
          <w:b/>
          <w:bCs/>
        </w:rPr>
        <w:t>updated data grid (.nexus-grid) is displayed</w:t>
      </w:r>
      <w:r w:rsidRPr="00356747">
        <w:rPr>
          <w:rFonts w:ascii="Calibri" w:hAnsi="Calibri" w:cs="Calibri"/>
        </w:rPr>
        <w:t xml:space="preserve"> after the </w:t>
      </w:r>
      <w:proofErr w:type="gramStart"/>
      <w:r w:rsidRPr="00356747">
        <w:rPr>
          <w:rFonts w:ascii="Calibri" w:hAnsi="Calibri" w:cs="Calibri"/>
        </w:rPr>
        <w:t>refresh</w:t>
      </w:r>
      <w:proofErr w:type="gramEnd"/>
      <w:r w:rsidRPr="00356747">
        <w:rPr>
          <w:rFonts w:ascii="Calibri" w:hAnsi="Calibri" w:cs="Calibri"/>
        </w:rPr>
        <w:t xml:space="preserve"> action</w:t>
      </w:r>
    </w:p>
    <w:p w14:paraId="5F431A06" w14:textId="6914FDA2" w:rsidR="00356747" w:rsidRDefault="00EE53D2">
      <w:pPr>
        <w:rPr>
          <w:rFonts w:ascii="Calibri" w:hAnsi="Calibri" w:cs="Calibri"/>
        </w:rPr>
      </w:pPr>
      <w:r w:rsidRPr="00EE53D2">
        <w:rPr>
          <w:rFonts w:ascii="Calibri" w:hAnsi="Calibri" w:cs="Calibri"/>
        </w:rPr>
        <w:drawing>
          <wp:inline distT="0" distB="0" distL="0" distR="0" wp14:anchorId="655324E3" wp14:editId="2430429A">
            <wp:extent cx="5943600" cy="4511040"/>
            <wp:effectExtent l="0" t="0" r="0" b="3810"/>
            <wp:docPr id="1304756579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6579" name="Picture 1" descr="A computer screen shot of a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7965" w14:textId="77777777" w:rsidR="00EE53D2" w:rsidRPr="00EE53D2" w:rsidRDefault="00EE53D2" w:rsidP="00EE53D2">
      <w:pPr>
        <w:rPr>
          <w:rFonts w:ascii="Calibri" w:hAnsi="Calibri" w:cs="Calibri"/>
        </w:rPr>
      </w:pPr>
      <w:r w:rsidRPr="00EE53D2">
        <w:rPr>
          <w:rFonts w:ascii="Calibri" w:hAnsi="Calibri" w:cs="Calibri"/>
        </w:rPr>
        <w:lastRenderedPageBreak/>
        <w:t xml:space="preserve">This test ensures that the </w:t>
      </w:r>
      <w:r w:rsidRPr="00EE53D2">
        <w:rPr>
          <w:rFonts w:ascii="Calibri" w:hAnsi="Calibri" w:cs="Calibri"/>
          <w:b/>
          <w:bCs/>
        </w:rPr>
        <w:t>SecurityOverrideList</w:t>
      </w:r>
      <w:r w:rsidRPr="00EE53D2">
        <w:rPr>
          <w:rFonts w:ascii="Calibri" w:hAnsi="Calibri" w:cs="Calibri"/>
        </w:rPr>
        <w:t xml:space="preserve"> component displays the correct </w:t>
      </w:r>
      <w:r w:rsidRPr="00EE53D2">
        <w:rPr>
          <w:rFonts w:ascii="Calibri" w:hAnsi="Calibri" w:cs="Calibri"/>
          <w:b/>
          <w:bCs/>
        </w:rPr>
        <w:t>column headers</w:t>
      </w:r>
      <w:r w:rsidRPr="00EE53D2">
        <w:rPr>
          <w:rFonts w:ascii="Calibri" w:hAnsi="Calibri" w:cs="Calibri"/>
        </w:rPr>
        <w:t xml:space="preserve"> in the data grid based on the defined column definitions (</w:t>
      </w:r>
      <w:proofErr w:type="spellStart"/>
      <w:r w:rsidRPr="00EE53D2">
        <w:rPr>
          <w:rFonts w:ascii="Calibri" w:hAnsi="Calibri" w:cs="Calibri"/>
        </w:rPr>
        <w:t>colDefs</w:t>
      </w:r>
      <w:proofErr w:type="spellEnd"/>
      <w:r w:rsidRPr="00EE53D2">
        <w:rPr>
          <w:rFonts w:ascii="Calibri" w:hAnsi="Calibri" w:cs="Calibri"/>
        </w:rPr>
        <w:t>).</w:t>
      </w:r>
    </w:p>
    <w:p w14:paraId="30DB0982" w14:textId="77777777" w:rsidR="00EE53D2" w:rsidRPr="00EE53D2" w:rsidRDefault="00EE53D2" w:rsidP="00EE53D2">
      <w:pPr>
        <w:rPr>
          <w:rFonts w:ascii="Calibri" w:hAnsi="Calibri" w:cs="Calibri"/>
          <w:b/>
          <w:bCs/>
        </w:rPr>
      </w:pPr>
      <w:r w:rsidRPr="00EE53D2">
        <w:rPr>
          <w:rFonts w:ascii="Calibri" w:hAnsi="Calibri" w:cs="Calibri"/>
          <w:b/>
          <w:bCs/>
        </w:rPr>
        <w:t>Steps Involved:</w:t>
      </w:r>
    </w:p>
    <w:p w14:paraId="5E0896C4" w14:textId="77777777" w:rsidR="00EE53D2" w:rsidRPr="00EE53D2" w:rsidRDefault="00EE53D2" w:rsidP="00EE53D2">
      <w:pPr>
        <w:numPr>
          <w:ilvl w:val="0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  <w:b/>
          <w:bCs/>
        </w:rPr>
        <w:t>Mock API Response</w:t>
      </w:r>
      <w:r w:rsidRPr="00EE53D2">
        <w:rPr>
          <w:rFonts w:ascii="Calibri" w:hAnsi="Calibri" w:cs="Calibri"/>
        </w:rPr>
        <w:t>:</w:t>
      </w:r>
    </w:p>
    <w:p w14:paraId="0A8CD58B" w14:textId="77777777" w:rsidR="00EE53D2" w:rsidRPr="00EE53D2" w:rsidRDefault="00EE53D2" w:rsidP="00EE53D2">
      <w:pPr>
        <w:numPr>
          <w:ilvl w:val="1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</w:rPr>
        <w:t>The test sets up mockEndpoint to return mockData with a successful 200 status.</w:t>
      </w:r>
    </w:p>
    <w:p w14:paraId="57E8DE08" w14:textId="77777777" w:rsidR="00EE53D2" w:rsidRPr="00EE53D2" w:rsidRDefault="00EE53D2" w:rsidP="00EE53D2">
      <w:pPr>
        <w:numPr>
          <w:ilvl w:val="1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</w:rPr>
        <w:t>This simulates the API providing the expected data for the grid.</w:t>
      </w:r>
    </w:p>
    <w:p w14:paraId="1B9ABD03" w14:textId="77777777" w:rsidR="00EE53D2" w:rsidRPr="00EE53D2" w:rsidRDefault="00EE53D2" w:rsidP="00EE53D2">
      <w:pPr>
        <w:numPr>
          <w:ilvl w:val="0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  <w:b/>
          <w:bCs/>
        </w:rPr>
        <w:t>Component Rendering</w:t>
      </w:r>
      <w:r w:rsidRPr="00EE53D2">
        <w:rPr>
          <w:rFonts w:ascii="Calibri" w:hAnsi="Calibri" w:cs="Calibri"/>
        </w:rPr>
        <w:t>:</w:t>
      </w:r>
    </w:p>
    <w:p w14:paraId="1A51E958" w14:textId="77777777" w:rsidR="00EE53D2" w:rsidRPr="00EE53D2" w:rsidRDefault="00EE53D2" w:rsidP="00EE53D2">
      <w:pPr>
        <w:numPr>
          <w:ilvl w:val="1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</w:rPr>
        <w:t>The TestComponent is rendered, which includes the SecurityOverrideList.</w:t>
      </w:r>
    </w:p>
    <w:p w14:paraId="537192DC" w14:textId="77777777" w:rsidR="00EE53D2" w:rsidRPr="00EE53D2" w:rsidRDefault="00EE53D2" w:rsidP="00EE53D2">
      <w:pPr>
        <w:numPr>
          <w:ilvl w:val="0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  <w:b/>
          <w:bCs/>
        </w:rPr>
        <w:t>Waiting for UI Update</w:t>
      </w:r>
      <w:r w:rsidRPr="00EE53D2">
        <w:rPr>
          <w:rFonts w:ascii="Calibri" w:hAnsi="Calibri" w:cs="Calibri"/>
        </w:rPr>
        <w:t>:</w:t>
      </w:r>
    </w:p>
    <w:p w14:paraId="471BDD1C" w14:textId="77777777" w:rsidR="00EE53D2" w:rsidRPr="00EE53D2" w:rsidRDefault="00EE53D2" w:rsidP="00EE53D2">
      <w:pPr>
        <w:numPr>
          <w:ilvl w:val="1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</w:rPr>
        <w:t>The waitFor function ensures that the component has fully rendered before making assertions.</w:t>
      </w:r>
    </w:p>
    <w:p w14:paraId="42638203" w14:textId="08E1BB91" w:rsidR="00EE53D2" w:rsidRPr="00EE53D2" w:rsidRDefault="00EE53D2" w:rsidP="00EE53D2">
      <w:pPr>
        <w:numPr>
          <w:ilvl w:val="1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</w:rPr>
        <w:t xml:space="preserve">The test fetches all elements with the class .nexus-grid-header-cell, which </w:t>
      </w:r>
      <w:r w:rsidR="00A264DA" w:rsidRPr="00EE53D2">
        <w:rPr>
          <w:rFonts w:ascii="Calibri" w:hAnsi="Calibri" w:cs="Calibri"/>
        </w:rPr>
        <w:t>represents</w:t>
      </w:r>
      <w:r w:rsidRPr="00EE53D2">
        <w:rPr>
          <w:rFonts w:ascii="Calibri" w:hAnsi="Calibri" w:cs="Calibri"/>
        </w:rPr>
        <w:t xml:space="preserve"> the </w:t>
      </w:r>
      <w:r w:rsidRPr="00EE53D2">
        <w:rPr>
          <w:rFonts w:ascii="Calibri" w:hAnsi="Calibri" w:cs="Calibri"/>
          <w:b/>
          <w:bCs/>
        </w:rPr>
        <w:t>column headers</w:t>
      </w:r>
      <w:r w:rsidRPr="00EE53D2">
        <w:rPr>
          <w:rFonts w:ascii="Calibri" w:hAnsi="Calibri" w:cs="Calibri"/>
        </w:rPr>
        <w:t xml:space="preserve"> in the grid.</w:t>
      </w:r>
    </w:p>
    <w:p w14:paraId="7E7F820E" w14:textId="77777777" w:rsidR="00EE53D2" w:rsidRPr="00EE53D2" w:rsidRDefault="00EE53D2" w:rsidP="00EE53D2">
      <w:pPr>
        <w:numPr>
          <w:ilvl w:val="0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  <w:b/>
          <w:bCs/>
        </w:rPr>
        <w:t>Defining Expected Columns</w:t>
      </w:r>
      <w:r w:rsidRPr="00EE53D2">
        <w:rPr>
          <w:rFonts w:ascii="Calibri" w:hAnsi="Calibri" w:cs="Calibri"/>
        </w:rPr>
        <w:t>:</w:t>
      </w:r>
    </w:p>
    <w:p w14:paraId="7CAD5289" w14:textId="77777777" w:rsidR="00EE53D2" w:rsidRPr="00EE53D2" w:rsidRDefault="00EE53D2" w:rsidP="00EE53D2">
      <w:pPr>
        <w:numPr>
          <w:ilvl w:val="1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</w:rPr>
        <w:t>A list of expected column names (expectedColumns) is defined to match the expected headers.</w:t>
      </w:r>
    </w:p>
    <w:p w14:paraId="7010F575" w14:textId="77777777" w:rsidR="00A264DA" w:rsidRDefault="00EE53D2" w:rsidP="00EE53D2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  <w:b/>
          <w:bCs/>
        </w:rPr>
        <w:t>Assertions</w:t>
      </w:r>
      <w:r w:rsidRPr="00EE53D2">
        <w:rPr>
          <w:rFonts w:ascii="Calibri" w:hAnsi="Calibri" w:cs="Calibri"/>
        </w:rPr>
        <w:t xml:space="preserve"> </w:t>
      </w:r>
    </w:p>
    <w:p w14:paraId="08311D65" w14:textId="698A0C91" w:rsidR="00EE53D2" w:rsidRPr="00A264DA" w:rsidRDefault="00EE53D2" w:rsidP="00A264DA">
      <w:pPr>
        <w:pStyle w:val="ListParagraph"/>
        <w:numPr>
          <w:ilvl w:val="1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</w:rPr>
        <w:t xml:space="preserve">The test iterates through each column header and verifies that its </w:t>
      </w:r>
      <w:r w:rsidRPr="00A264DA">
        <w:rPr>
          <w:rFonts w:ascii="Calibri" w:hAnsi="Calibri" w:cs="Calibri"/>
        </w:rPr>
        <w:t>text content matches the expected column name.</w:t>
      </w:r>
    </w:p>
    <w:p w14:paraId="0D3135E0" w14:textId="2F5F3E73" w:rsidR="00EE53D2" w:rsidRPr="00A264DA" w:rsidRDefault="00EE53D2" w:rsidP="00A264DA">
      <w:pPr>
        <w:numPr>
          <w:ilvl w:val="1"/>
          <w:numId w:val="8"/>
        </w:numPr>
        <w:rPr>
          <w:rFonts w:ascii="Calibri" w:hAnsi="Calibri" w:cs="Calibri"/>
        </w:rPr>
      </w:pPr>
      <w:r w:rsidRPr="00EE53D2">
        <w:rPr>
          <w:rFonts w:ascii="Calibri" w:hAnsi="Calibri" w:cs="Calibri"/>
        </w:rPr>
        <w:t>Each column header's text should match the expected column name</w:t>
      </w:r>
    </w:p>
    <w:p w14:paraId="6F904F69" w14:textId="29A6995F" w:rsidR="00EE53D2" w:rsidRDefault="00A264DA">
      <w:pPr>
        <w:rPr>
          <w:rFonts w:ascii="Calibri" w:hAnsi="Calibri" w:cs="Calibri"/>
        </w:rPr>
      </w:pPr>
      <w:r w:rsidRPr="00A264DA">
        <w:rPr>
          <w:rFonts w:ascii="Calibri" w:hAnsi="Calibri" w:cs="Calibri"/>
        </w:rPr>
        <w:lastRenderedPageBreak/>
        <w:drawing>
          <wp:inline distT="0" distB="0" distL="0" distR="0" wp14:anchorId="77569206" wp14:editId="1C2729A0">
            <wp:extent cx="5943600" cy="3248025"/>
            <wp:effectExtent l="0" t="0" r="0" b="9525"/>
            <wp:docPr id="20543625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2528" name="Picture 1" descr="A screen shot of a computer code&#10;&#10;Description automatically generated"/>
                    <pic:cNvPicPr/>
                  </pic:nvPicPr>
                  <pic:blipFill rotWithShape="1">
                    <a:blip r:embed="rId13"/>
                    <a:srcRect t="13232"/>
                    <a:stretch/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5EEA" w14:textId="45039CF7" w:rsidR="00A264DA" w:rsidRPr="00A264DA" w:rsidRDefault="00A264DA" w:rsidP="00A264DA">
      <w:p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This test ensures that the </w:t>
      </w:r>
      <w:r w:rsidRPr="00A264DA">
        <w:rPr>
          <w:rFonts w:ascii="Calibri" w:hAnsi="Calibri" w:cs="Calibri"/>
          <w:b/>
          <w:bCs/>
        </w:rPr>
        <w:t>SecurityOverrideList</w:t>
      </w:r>
      <w:r w:rsidRPr="00A264DA">
        <w:rPr>
          <w:rFonts w:ascii="Calibri" w:hAnsi="Calibri" w:cs="Calibri"/>
        </w:rPr>
        <w:t xml:space="preserve"> component correctly handles an </w:t>
      </w:r>
      <w:r w:rsidRPr="00A264DA">
        <w:rPr>
          <w:rFonts w:ascii="Calibri" w:hAnsi="Calibri" w:cs="Calibri"/>
          <w:b/>
          <w:bCs/>
        </w:rPr>
        <w:t>invalid API response</w:t>
      </w:r>
      <w:r w:rsidRPr="00A264DA">
        <w:rPr>
          <w:rFonts w:ascii="Calibri" w:hAnsi="Calibri" w:cs="Calibri"/>
        </w:rPr>
        <w:t xml:space="preserve"> by showing an error when the server returns a failure status (500).</w:t>
      </w:r>
    </w:p>
    <w:p w14:paraId="67E10A2D" w14:textId="77777777" w:rsidR="00A264DA" w:rsidRPr="00A264DA" w:rsidRDefault="00A264DA" w:rsidP="00A264DA">
      <w:pPr>
        <w:rPr>
          <w:rFonts w:ascii="Calibri" w:hAnsi="Calibri" w:cs="Calibri"/>
          <w:b/>
          <w:bCs/>
        </w:rPr>
      </w:pPr>
      <w:r w:rsidRPr="00A264DA">
        <w:rPr>
          <w:rFonts w:ascii="Calibri" w:hAnsi="Calibri" w:cs="Calibri"/>
          <w:b/>
          <w:bCs/>
        </w:rPr>
        <w:t>Steps Involved:</w:t>
      </w:r>
    </w:p>
    <w:p w14:paraId="3F505204" w14:textId="77777777" w:rsidR="00A264DA" w:rsidRPr="00A264DA" w:rsidRDefault="00A264DA" w:rsidP="00A264DA">
      <w:pPr>
        <w:numPr>
          <w:ilvl w:val="0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  <w:b/>
          <w:bCs/>
        </w:rPr>
        <w:t>Mock API Response</w:t>
      </w:r>
      <w:r w:rsidRPr="00A264DA">
        <w:rPr>
          <w:rFonts w:ascii="Calibri" w:hAnsi="Calibri" w:cs="Calibri"/>
        </w:rPr>
        <w:t>:</w:t>
      </w:r>
    </w:p>
    <w:p w14:paraId="07672BFD" w14:textId="77777777" w:rsidR="00A264DA" w:rsidRPr="00A264DA" w:rsidRDefault="00A264DA" w:rsidP="00A264DA">
      <w:pPr>
        <w:numPr>
          <w:ilvl w:val="1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The test sets up mockEndpoint to return a 500 status code, simulating a </w:t>
      </w:r>
      <w:r w:rsidRPr="00A264DA">
        <w:rPr>
          <w:rFonts w:ascii="Calibri" w:hAnsi="Calibri" w:cs="Calibri"/>
          <w:b/>
          <w:bCs/>
        </w:rPr>
        <w:t>server failure</w:t>
      </w:r>
      <w:r w:rsidRPr="00A264DA">
        <w:rPr>
          <w:rFonts w:ascii="Calibri" w:hAnsi="Calibri" w:cs="Calibri"/>
        </w:rPr>
        <w:t>.</w:t>
      </w:r>
    </w:p>
    <w:p w14:paraId="1C0F35CB" w14:textId="77777777" w:rsidR="00A264DA" w:rsidRPr="00A264DA" w:rsidRDefault="00A264DA" w:rsidP="00A264DA">
      <w:pPr>
        <w:numPr>
          <w:ilvl w:val="1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</w:rPr>
        <w:t>This checks how the component behaves when the backend fails.</w:t>
      </w:r>
    </w:p>
    <w:p w14:paraId="0E8F7F05" w14:textId="77777777" w:rsidR="00A264DA" w:rsidRPr="00A264DA" w:rsidRDefault="00A264DA" w:rsidP="00A264DA">
      <w:pPr>
        <w:numPr>
          <w:ilvl w:val="0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  <w:b/>
          <w:bCs/>
        </w:rPr>
        <w:t>Component Rendering</w:t>
      </w:r>
      <w:r w:rsidRPr="00A264DA">
        <w:rPr>
          <w:rFonts w:ascii="Calibri" w:hAnsi="Calibri" w:cs="Calibri"/>
        </w:rPr>
        <w:t>:</w:t>
      </w:r>
    </w:p>
    <w:p w14:paraId="3208A73A" w14:textId="77777777" w:rsidR="00A264DA" w:rsidRPr="00A264DA" w:rsidRDefault="00A264DA" w:rsidP="00A264DA">
      <w:pPr>
        <w:numPr>
          <w:ilvl w:val="1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</w:rPr>
        <w:t>The TestComponent is rendered, which includes the SecurityOverrideList.</w:t>
      </w:r>
    </w:p>
    <w:p w14:paraId="11042FB2" w14:textId="77777777" w:rsidR="00A264DA" w:rsidRPr="00A264DA" w:rsidRDefault="00A264DA" w:rsidP="00A264DA">
      <w:pPr>
        <w:numPr>
          <w:ilvl w:val="0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  <w:b/>
          <w:bCs/>
        </w:rPr>
        <w:t>Waiting for UI Update</w:t>
      </w:r>
      <w:r w:rsidRPr="00A264DA">
        <w:rPr>
          <w:rFonts w:ascii="Calibri" w:hAnsi="Calibri" w:cs="Calibri"/>
        </w:rPr>
        <w:t>:</w:t>
      </w:r>
    </w:p>
    <w:p w14:paraId="68A6680C" w14:textId="77777777" w:rsidR="00A264DA" w:rsidRPr="00A264DA" w:rsidRDefault="00A264DA" w:rsidP="00A264DA">
      <w:pPr>
        <w:numPr>
          <w:ilvl w:val="1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The test waits for the </w:t>
      </w:r>
      <w:r w:rsidRPr="00A264DA">
        <w:rPr>
          <w:rFonts w:ascii="Calibri" w:hAnsi="Calibri" w:cs="Calibri"/>
          <w:b/>
          <w:bCs/>
        </w:rPr>
        <w:t>refresh button (.bi-arrow-repeat)</w:t>
      </w:r>
      <w:r w:rsidRPr="00A264DA">
        <w:rPr>
          <w:rFonts w:ascii="Calibri" w:hAnsi="Calibri" w:cs="Calibri"/>
        </w:rPr>
        <w:t xml:space="preserve"> to be available using vi.waitUntil.</w:t>
      </w:r>
    </w:p>
    <w:p w14:paraId="3EAD5052" w14:textId="77777777" w:rsidR="00A264DA" w:rsidRPr="00A264DA" w:rsidRDefault="00A264DA" w:rsidP="00A264DA">
      <w:pPr>
        <w:numPr>
          <w:ilvl w:val="1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A </w:t>
      </w:r>
      <w:r w:rsidRPr="00A264DA">
        <w:rPr>
          <w:rFonts w:ascii="Calibri" w:hAnsi="Calibri" w:cs="Calibri"/>
          <w:b/>
          <w:bCs/>
        </w:rPr>
        <w:t>click event</w:t>
      </w:r>
      <w:r w:rsidRPr="00A264DA">
        <w:rPr>
          <w:rFonts w:ascii="Calibri" w:hAnsi="Calibri" w:cs="Calibri"/>
        </w:rPr>
        <w:t xml:space="preserve"> is fired on the refresh button to trigger a data fetch attempt.</w:t>
      </w:r>
    </w:p>
    <w:p w14:paraId="19EF3D4C" w14:textId="77777777" w:rsidR="00A264DA" w:rsidRPr="00A264DA" w:rsidRDefault="00A264DA" w:rsidP="00A264DA">
      <w:pPr>
        <w:numPr>
          <w:ilvl w:val="0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  <w:b/>
          <w:bCs/>
        </w:rPr>
        <w:t>Assertions</w:t>
      </w:r>
      <w:r w:rsidRPr="00A264DA">
        <w:rPr>
          <w:rFonts w:ascii="Calibri" w:hAnsi="Calibri" w:cs="Calibri"/>
        </w:rPr>
        <w:t>:</w:t>
      </w:r>
    </w:p>
    <w:p w14:paraId="0A0F487B" w14:textId="77777777" w:rsidR="00A264DA" w:rsidRDefault="00A264DA" w:rsidP="00A264DA">
      <w:pPr>
        <w:numPr>
          <w:ilvl w:val="1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The test </w:t>
      </w:r>
      <w:r w:rsidRPr="00A264DA">
        <w:rPr>
          <w:rFonts w:ascii="Calibri" w:hAnsi="Calibri" w:cs="Calibri"/>
          <w:b/>
          <w:bCs/>
        </w:rPr>
        <w:t>checks if the grid (.nexus-grid) is still in the document</w:t>
      </w:r>
      <w:r w:rsidRPr="00A264DA">
        <w:rPr>
          <w:rFonts w:ascii="Calibri" w:hAnsi="Calibri" w:cs="Calibri"/>
        </w:rPr>
        <w:t xml:space="preserve"> despite the API error.</w:t>
      </w:r>
    </w:p>
    <w:p w14:paraId="7C9F7333" w14:textId="4B5BEFF7" w:rsidR="00A264DA" w:rsidRPr="00A264DA" w:rsidRDefault="00A264DA" w:rsidP="00A264DA">
      <w:pPr>
        <w:numPr>
          <w:ilvl w:val="1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</w:rPr>
        <w:lastRenderedPageBreak/>
        <w:t xml:space="preserve">The component handles the server error </w:t>
      </w:r>
      <w:r w:rsidRPr="00A264DA">
        <w:rPr>
          <w:rFonts w:ascii="Calibri" w:hAnsi="Calibri" w:cs="Calibri"/>
          <w:b/>
          <w:bCs/>
        </w:rPr>
        <w:t>gracefully</w:t>
      </w:r>
      <w:r w:rsidRPr="00A264DA">
        <w:rPr>
          <w:rFonts w:ascii="Calibri" w:hAnsi="Calibri" w:cs="Calibri"/>
        </w:rPr>
        <w:t>.</w:t>
      </w:r>
    </w:p>
    <w:p w14:paraId="204920A3" w14:textId="00581BC1" w:rsidR="00A264DA" w:rsidRPr="00A264DA" w:rsidRDefault="00A264DA" w:rsidP="00A264DA">
      <w:pPr>
        <w:numPr>
          <w:ilvl w:val="1"/>
          <w:numId w:val="11"/>
        </w:num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It </w:t>
      </w:r>
      <w:r w:rsidRPr="00A264DA">
        <w:rPr>
          <w:rFonts w:ascii="Calibri" w:hAnsi="Calibri" w:cs="Calibri"/>
          <w:b/>
          <w:bCs/>
        </w:rPr>
        <w:t>prevents incorrect data from rendering</w:t>
      </w:r>
      <w:r w:rsidRPr="00A264DA">
        <w:rPr>
          <w:rFonts w:ascii="Calibri" w:hAnsi="Calibri" w:cs="Calibri"/>
        </w:rPr>
        <w:t xml:space="preserve"> or shows an error message.</w:t>
      </w:r>
    </w:p>
    <w:p w14:paraId="098C5B41" w14:textId="4F2D6DEA" w:rsidR="00A264DA" w:rsidRDefault="00A264DA">
      <w:pPr>
        <w:rPr>
          <w:rFonts w:ascii="Calibri" w:hAnsi="Calibri" w:cs="Calibri"/>
        </w:rPr>
      </w:pPr>
      <w:r w:rsidRPr="00A264DA">
        <w:rPr>
          <w:rFonts w:ascii="Calibri" w:hAnsi="Calibri" w:cs="Calibri"/>
        </w:rPr>
        <w:drawing>
          <wp:anchor distT="0" distB="0" distL="114300" distR="114300" simplePos="0" relativeHeight="251658240" behindDoc="0" locked="0" layoutInCell="1" allowOverlap="1" wp14:anchorId="3D8B9020" wp14:editId="7F6471E4">
            <wp:simplePos x="0" y="0"/>
            <wp:positionH relativeFrom="page">
              <wp:align>left</wp:align>
            </wp:positionH>
            <wp:positionV relativeFrom="paragraph">
              <wp:posOffset>269875</wp:posOffset>
            </wp:positionV>
            <wp:extent cx="7792085" cy="2428875"/>
            <wp:effectExtent l="0" t="0" r="0" b="9525"/>
            <wp:wrapTopAndBottom/>
            <wp:docPr id="7570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786" name="Picture 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46"/>
                    <a:stretch/>
                  </pic:blipFill>
                  <pic:spPr bwMode="auto">
                    <a:xfrm>
                      <a:off x="0" y="0"/>
                      <a:ext cx="779208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3543B" w14:textId="77777777" w:rsidR="00A264DA" w:rsidRPr="00A264DA" w:rsidRDefault="00A264DA" w:rsidP="00A264DA">
      <w:pPr>
        <w:rPr>
          <w:rFonts w:ascii="Calibri" w:hAnsi="Calibri" w:cs="Calibri"/>
          <w:b/>
          <w:bCs/>
        </w:rPr>
      </w:pPr>
      <w:r w:rsidRPr="00A264DA">
        <w:rPr>
          <w:rFonts w:ascii="Calibri" w:hAnsi="Calibri" w:cs="Calibri"/>
          <w:b/>
          <w:bCs/>
        </w:rPr>
        <w:t>1. Overall Test Coverage Summary</w:t>
      </w:r>
    </w:p>
    <w:p w14:paraId="5A531B1F" w14:textId="77777777" w:rsidR="00A264DA" w:rsidRPr="00A264DA" w:rsidRDefault="00A264DA" w:rsidP="00A264DA">
      <w:p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Our project has </w:t>
      </w:r>
      <w:r w:rsidRPr="00A264DA">
        <w:rPr>
          <w:rFonts w:ascii="Calibri" w:hAnsi="Calibri" w:cs="Calibri"/>
          <w:b/>
          <w:bCs/>
        </w:rPr>
        <w:t>90.57% statement coverage</w:t>
      </w:r>
      <w:r w:rsidRPr="00A264DA">
        <w:rPr>
          <w:rFonts w:ascii="Calibri" w:hAnsi="Calibri" w:cs="Calibri"/>
        </w:rPr>
        <w:t xml:space="preserve">, meaning nearly all executable code is tested. </w:t>
      </w:r>
      <w:r w:rsidRPr="00A264DA">
        <w:rPr>
          <w:rFonts w:ascii="Calibri" w:hAnsi="Calibri" w:cs="Calibri"/>
          <w:b/>
          <w:bCs/>
        </w:rPr>
        <w:t>Branch coverage is at 82.28%</w:t>
      </w:r>
      <w:r w:rsidRPr="00A264DA">
        <w:rPr>
          <w:rFonts w:ascii="Calibri" w:hAnsi="Calibri" w:cs="Calibri"/>
        </w:rPr>
        <w:t xml:space="preserve">, which means some conditional paths are untested. </w:t>
      </w:r>
      <w:r w:rsidRPr="00A264DA">
        <w:rPr>
          <w:rFonts w:ascii="Calibri" w:hAnsi="Calibri" w:cs="Calibri"/>
          <w:b/>
          <w:bCs/>
        </w:rPr>
        <w:t>Function coverage is at 80.81%</w:t>
      </w:r>
      <w:r w:rsidRPr="00A264DA">
        <w:rPr>
          <w:rFonts w:ascii="Calibri" w:hAnsi="Calibri" w:cs="Calibri"/>
        </w:rPr>
        <w:t>, indicating that around 20% of functions still need test cases. While these numbers are strong, we can improve by increasing function and branch coverage, particularly in complex logic and edge cases.</w:t>
      </w:r>
    </w:p>
    <w:p w14:paraId="41445D3D" w14:textId="77777777" w:rsidR="00A264DA" w:rsidRPr="00A264DA" w:rsidRDefault="00A264DA" w:rsidP="00A264DA">
      <w:pPr>
        <w:rPr>
          <w:rFonts w:ascii="Calibri" w:hAnsi="Calibri" w:cs="Calibri"/>
          <w:b/>
          <w:bCs/>
        </w:rPr>
      </w:pPr>
      <w:r w:rsidRPr="00A264DA">
        <w:rPr>
          <w:rFonts w:ascii="Calibri" w:hAnsi="Calibri" w:cs="Calibri"/>
          <w:b/>
          <w:bCs/>
        </w:rPr>
        <w:t>2. Key Areas for Improvement</w:t>
      </w:r>
    </w:p>
    <w:p w14:paraId="76B9B2FE" w14:textId="77777777" w:rsidR="00A264DA" w:rsidRPr="00A264DA" w:rsidRDefault="00A264DA" w:rsidP="00A264DA">
      <w:p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The </w:t>
      </w:r>
      <w:r w:rsidRPr="00A264DA">
        <w:rPr>
          <w:rFonts w:ascii="Calibri" w:hAnsi="Calibri" w:cs="Calibri"/>
          <w:b/>
          <w:bCs/>
        </w:rPr>
        <w:t>shared-components module has the lowest function coverage at 62.5%</w:t>
      </w:r>
      <w:r w:rsidRPr="00A264DA">
        <w:rPr>
          <w:rFonts w:ascii="Calibri" w:hAnsi="Calibri" w:cs="Calibri"/>
        </w:rPr>
        <w:t xml:space="preserve">, suggesting that several component methods, event handlers, or UI interactions are not directly tested. Additionally, the </w:t>
      </w:r>
      <w:r w:rsidRPr="00A264DA">
        <w:rPr>
          <w:rFonts w:ascii="Calibri" w:hAnsi="Calibri" w:cs="Calibri"/>
          <w:b/>
          <w:bCs/>
        </w:rPr>
        <w:t>services/hub module has only 72.72% branch coverage</w:t>
      </w:r>
      <w:r w:rsidRPr="00A264DA">
        <w:rPr>
          <w:rFonts w:ascii="Calibri" w:hAnsi="Calibri" w:cs="Calibri"/>
        </w:rPr>
        <w:t xml:space="preserve">, meaning some conditions in API handling logic might not be covered. To improve, we should </w:t>
      </w:r>
      <w:r w:rsidRPr="00A264DA">
        <w:rPr>
          <w:rFonts w:ascii="Calibri" w:hAnsi="Calibri" w:cs="Calibri"/>
          <w:b/>
          <w:bCs/>
        </w:rPr>
        <w:t>add more tests for error handling, alternate data flows, and missing UI interactions</w:t>
      </w:r>
      <w:r w:rsidRPr="00A264DA">
        <w:rPr>
          <w:rFonts w:ascii="Calibri" w:hAnsi="Calibri" w:cs="Calibri"/>
        </w:rPr>
        <w:t>.</w:t>
      </w:r>
    </w:p>
    <w:p w14:paraId="4D149F34" w14:textId="77777777" w:rsidR="00A264DA" w:rsidRPr="00A264DA" w:rsidRDefault="00A264DA" w:rsidP="00A264DA">
      <w:pPr>
        <w:rPr>
          <w:rFonts w:ascii="Calibri" w:hAnsi="Calibri" w:cs="Calibri"/>
          <w:b/>
          <w:bCs/>
        </w:rPr>
      </w:pPr>
      <w:r w:rsidRPr="00A264DA">
        <w:rPr>
          <w:rFonts w:ascii="Calibri" w:hAnsi="Calibri" w:cs="Calibri"/>
          <w:b/>
          <w:bCs/>
        </w:rPr>
        <w:t>3. Next Steps &amp; Action Plan</w:t>
      </w:r>
    </w:p>
    <w:p w14:paraId="2B2C5B25" w14:textId="77777777" w:rsidR="00A264DA" w:rsidRPr="00A264DA" w:rsidRDefault="00A264DA" w:rsidP="00A264DA">
      <w:pPr>
        <w:rPr>
          <w:rFonts w:ascii="Calibri" w:hAnsi="Calibri" w:cs="Calibri"/>
        </w:rPr>
      </w:pPr>
      <w:r w:rsidRPr="00A264DA">
        <w:rPr>
          <w:rFonts w:ascii="Calibri" w:hAnsi="Calibri" w:cs="Calibri"/>
        </w:rPr>
        <w:t xml:space="preserve">While our overall test coverage is strong, we should </w:t>
      </w:r>
      <w:r w:rsidRPr="00A264DA">
        <w:rPr>
          <w:rFonts w:ascii="Calibri" w:hAnsi="Calibri" w:cs="Calibri"/>
          <w:b/>
          <w:bCs/>
        </w:rPr>
        <w:t>focus on untested functions and missing branch cases</w:t>
      </w:r>
      <w:r w:rsidRPr="00A264DA">
        <w:rPr>
          <w:rFonts w:ascii="Calibri" w:hAnsi="Calibri" w:cs="Calibri"/>
        </w:rPr>
        <w:t xml:space="preserve"> to ensure complete validation. Adding </w:t>
      </w:r>
      <w:r w:rsidRPr="00A264DA">
        <w:rPr>
          <w:rFonts w:ascii="Calibri" w:hAnsi="Calibri" w:cs="Calibri"/>
          <w:b/>
          <w:bCs/>
        </w:rPr>
        <w:t>unit tests for UI interactions, API edge cases, and failure scenarios</w:t>
      </w:r>
      <w:r w:rsidRPr="00A264DA">
        <w:rPr>
          <w:rFonts w:ascii="Calibri" w:hAnsi="Calibri" w:cs="Calibri"/>
        </w:rPr>
        <w:t xml:space="preserve"> will enhance reliability. Increasing test coverage will not only improve software stability but also ensure </w:t>
      </w:r>
      <w:r w:rsidRPr="00A264DA">
        <w:rPr>
          <w:rFonts w:ascii="Calibri" w:hAnsi="Calibri" w:cs="Calibri"/>
          <w:b/>
          <w:bCs/>
        </w:rPr>
        <w:t>better maintainability and confidence in future releases</w:t>
      </w:r>
      <w:r w:rsidRPr="00A264DA">
        <w:rPr>
          <w:rFonts w:ascii="Calibri" w:hAnsi="Calibri" w:cs="Calibri"/>
        </w:rPr>
        <w:t>.</w:t>
      </w:r>
    </w:p>
    <w:p w14:paraId="308CF045" w14:textId="43966421" w:rsidR="00A264DA" w:rsidRPr="007C031F" w:rsidRDefault="00A264DA">
      <w:pPr>
        <w:rPr>
          <w:rFonts w:ascii="Calibri" w:hAnsi="Calibri" w:cs="Calibri"/>
        </w:rPr>
      </w:pPr>
    </w:p>
    <w:sectPr w:rsidR="00A264DA" w:rsidRPr="007C0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972802"/>
    <w:multiLevelType w:val="multilevel"/>
    <w:tmpl w:val="2DF0A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9034A"/>
    <w:multiLevelType w:val="multilevel"/>
    <w:tmpl w:val="94E6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E34B67"/>
    <w:multiLevelType w:val="multilevel"/>
    <w:tmpl w:val="DA6C0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D466D"/>
    <w:multiLevelType w:val="hybridMultilevel"/>
    <w:tmpl w:val="F252BF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4FB16B8"/>
    <w:multiLevelType w:val="multilevel"/>
    <w:tmpl w:val="A0CC2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A41807"/>
    <w:multiLevelType w:val="multilevel"/>
    <w:tmpl w:val="D2A6C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5E5683"/>
    <w:multiLevelType w:val="multilevel"/>
    <w:tmpl w:val="4C0A9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355EEE"/>
    <w:multiLevelType w:val="multilevel"/>
    <w:tmpl w:val="45901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D32EDF"/>
    <w:multiLevelType w:val="multilevel"/>
    <w:tmpl w:val="9DDED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916DCB"/>
    <w:multiLevelType w:val="multilevel"/>
    <w:tmpl w:val="BC2EC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453FF7"/>
    <w:multiLevelType w:val="multilevel"/>
    <w:tmpl w:val="662C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2975880">
    <w:abstractNumId w:val="9"/>
  </w:num>
  <w:num w:numId="2" w16cid:durableId="721253936">
    <w:abstractNumId w:val="10"/>
  </w:num>
  <w:num w:numId="3" w16cid:durableId="80571434">
    <w:abstractNumId w:val="6"/>
  </w:num>
  <w:num w:numId="4" w16cid:durableId="1504779814">
    <w:abstractNumId w:val="4"/>
  </w:num>
  <w:num w:numId="5" w16cid:durableId="1266496688">
    <w:abstractNumId w:val="7"/>
  </w:num>
  <w:num w:numId="6" w16cid:durableId="2060937722">
    <w:abstractNumId w:val="0"/>
  </w:num>
  <w:num w:numId="7" w16cid:durableId="1175337490">
    <w:abstractNumId w:val="5"/>
  </w:num>
  <w:num w:numId="8" w16cid:durableId="1748528342">
    <w:abstractNumId w:val="8"/>
  </w:num>
  <w:num w:numId="9" w16cid:durableId="1511144679">
    <w:abstractNumId w:val="1"/>
  </w:num>
  <w:num w:numId="10" w16cid:durableId="1896043366">
    <w:abstractNumId w:val="3"/>
  </w:num>
  <w:num w:numId="11" w16cid:durableId="166601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1F"/>
    <w:rsid w:val="00356747"/>
    <w:rsid w:val="007C031F"/>
    <w:rsid w:val="00A264DA"/>
    <w:rsid w:val="00D9799F"/>
    <w:rsid w:val="00EE5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583FD"/>
  <w15:chartTrackingRefBased/>
  <w15:docId w15:val="{4900B8F0-3F29-4D97-A03E-05EF4FCF5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3D2"/>
  </w:style>
  <w:style w:type="paragraph" w:styleId="Heading1">
    <w:name w:val="heading 1"/>
    <w:basedOn w:val="Normal"/>
    <w:next w:val="Normal"/>
    <w:link w:val="Heading1Char"/>
    <w:uiPriority w:val="9"/>
    <w:qFormat/>
    <w:rsid w:val="007C03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3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3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3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3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3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3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3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3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3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3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3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3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3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3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3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3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3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3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3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3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3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3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3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3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3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3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3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3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9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4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7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8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46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6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0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31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75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1113</Words>
  <Characters>6346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Prakash Narayana Raavi (jraavi)</dc:creator>
  <cp:keywords/>
  <dc:description/>
  <cp:lastModifiedBy>Jaya Prakash Narayana Raavi (jraavi)</cp:lastModifiedBy>
  <cp:revision>1</cp:revision>
  <dcterms:created xsi:type="dcterms:W3CDTF">2025-01-29T01:01:00Z</dcterms:created>
  <dcterms:modified xsi:type="dcterms:W3CDTF">2025-01-29T01:42:00Z</dcterms:modified>
</cp:coreProperties>
</file>