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E050D" w14:textId="77777777" w:rsidR="00C121CC" w:rsidRDefault="006754BD">
      <w:pPr>
        <w:spacing w:line="240" w:lineRule="auto"/>
        <w:rPr>
          <w:rFonts w:ascii="Candara" w:hAnsi="Candara" w:cs="Aharoni"/>
          <w:b/>
          <w:bCs/>
          <w:sz w:val="72"/>
          <w:szCs w:val="72"/>
        </w:rPr>
      </w:pPr>
      <w:r>
        <w:rPr>
          <w:rFonts w:ascii="Candara" w:hAnsi="Candara" w:cs="Aharoni"/>
          <w:b/>
          <w:bCs/>
          <w:sz w:val="72"/>
          <w:szCs w:val="72"/>
        </w:rPr>
        <w:t>MADISON MEYERS</w:t>
      </w:r>
    </w:p>
    <w:p w14:paraId="66AE050E" w14:textId="77777777" w:rsidR="00C121CC" w:rsidRDefault="006754BD">
      <w:pPr>
        <w:spacing w:line="240" w:lineRule="auto"/>
      </w:pPr>
      <w:r>
        <w:rPr>
          <w:rFonts w:ascii="Avenir Next LT Pro" w:hAnsi="Avenir Next LT Pro"/>
          <w:b/>
          <w:bCs/>
          <w:color w:val="E7E6E6"/>
        </w:rPr>
        <w:t xml:space="preserve">SAN FRANCISCO, CA (555)432-1000 </w:t>
      </w:r>
      <w:hyperlink r:id="rId7" w:history="1">
        <w:r>
          <w:rPr>
            <w:rStyle w:val="Hyperlink"/>
            <w:rFonts w:ascii="Avenir Next LT Pro" w:hAnsi="Avenir Next LT Pro"/>
            <w:b/>
            <w:bCs/>
            <w:color w:val="E7E6E6"/>
          </w:rPr>
          <w:t>MADISON-EXAMPLE@EXAMPLE.COM</w:t>
        </w:r>
      </w:hyperlink>
    </w:p>
    <w:p w14:paraId="66AE050F" w14:textId="77777777" w:rsidR="00C121CC" w:rsidRDefault="006754BD">
      <w:pPr>
        <w:spacing w:line="240" w:lineRule="auto"/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E050D" wp14:editId="66AE050E">
                <wp:simplePos x="0" y="0"/>
                <wp:positionH relativeFrom="margin">
                  <wp:align>left</wp:align>
                </wp:positionH>
                <wp:positionV relativeFrom="paragraph">
                  <wp:posOffset>53336</wp:posOffset>
                </wp:positionV>
                <wp:extent cx="6064245" cy="0"/>
                <wp:effectExtent l="0" t="19050" r="317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4245" cy="0"/>
                        </a:xfrm>
                        <a:prstGeom prst="straightConnector1">
                          <a:avLst/>
                        </a:prstGeom>
                        <a:noFill/>
                        <a:ln w="44448" cap="flat">
                          <a:solidFill>
                            <a:srgbClr val="FFC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F760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1" o:spid="_x0000_s1026" type="#_x0000_t32" style="position:absolute;margin-left:0;margin-top:4.2pt;width:477.5pt;height: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" strokecolor="#ffc000" strokeweight="1.2347mm">
                <v:stroke joinstyle="miter"/>
                <w10:wrap anchorx="margin"/>
              </v:shape>
            </w:pict>
          </mc:Fallback>
        </mc:AlternateContent>
      </w:r>
    </w:p>
    <w:tbl>
      <w:tblPr>
        <w:tblW w:w="1045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0"/>
        <w:gridCol w:w="3402"/>
        <w:gridCol w:w="4644"/>
      </w:tblGrid>
      <w:tr w:rsidR="00C121CC" w14:paraId="66AE0518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10" w14:textId="77777777" w:rsidR="00C121CC" w:rsidRDefault="006754BD">
            <w:pPr>
              <w:spacing w:after="0" w:line="276" w:lineRule="auto"/>
              <w:rPr>
                <w:rFonts w:ascii="Candara" w:hAnsi="Candara"/>
                <w:b/>
                <w:bCs/>
                <w:sz w:val="26"/>
                <w:szCs w:val="26"/>
              </w:rPr>
            </w:pPr>
            <w:r>
              <w:rPr>
                <w:rFonts w:ascii="Candara" w:hAnsi="Candara"/>
                <w:b/>
                <w:bCs/>
                <w:sz w:val="26"/>
                <w:szCs w:val="26"/>
              </w:rPr>
              <w:t>PROFESSIONAL</w:t>
            </w:r>
          </w:p>
          <w:p w14:paraId="66AE0511" w14:textId="77777777" w:rsidR="00C121CC" w:rsidRDefault="006754BD">
            <w:pPr>
              <w:spacing w:after="0" w:line="276" w:lineRule="auto"/>
            </w:pPr>
            <w:r>
              <w:rPr>
                <w:rFonts w:ascii="Candara" w:hAnsi="Candara"/>
                <w:b/>
                <w:bCs/>
                <w:sz w:val="26"/>
                <w:szCs w:val="26"/>
              </w:rPr>
              <w:t>SUMMARY</w:t>
            </w:r>
          </w:p>
        </w:tc>
        <w:tc>
          <w:tcPr>
            <w:tcW w:w="804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12" w14:textId="77777777" w:rsidR="00C121CC" w:rsidRDefault="006754BD">
            <w:p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Focused Sales Consultant well-known for providing exciting</w:t>
            </w:r>
          </w:p>
          <w:p w14:paraId="66AE0513" w14:textId="77777777" w:rsidR="00C121CC" w:rsidRDefault="006754BD">
            <w:pPr>
              <w:spacing w:after="0" w:line="276" w:lineRule="auto"/>
              <w:jc w:val="both"/>
            </w:pPr>
            <w:r>
              <w:rPr>
                <w:rFonts w:ascii="Candara Light" w:hAnsi="Candara Light"/>
                <w:sz w:val="26"/>
                <w:szCs w:val="26"/>
              </w:rPr>
              <w:t xml:space="preserve">product </w:t>
            </w:r>
            <w:r>
              <w:rPr>
                <w:rFonts w:ascii="Candara Light" w:hAnsi="Candara Light"/>
                <w:sz w:val="26"/>
                <w:szCs w:val="26"/>
              </w:rPr>
              <w:t>demonstrations and convincing leads to purchase.</w:t>
            </w:r>
          </w:p>
          <w:p w14:paraId="66AE0514" w14:textId="77777777" w:rsidR="00C121CC" w:rsidRDefault="006754BD">
            <w:pPr>
              <w:spacing w:after="0" w:line="276" w:lineRule="auto"/>
              <w:jc w:val="both"/>
            </w:pPr>
            <w:r>
              <w:rPr>
                <w:rFonts w:ascii="Candara Light" w:hAnsi="Candara Light"/>
                <w:sz w:val="26"/>
                <w:szCs w:val="26"/>
              </w:rPr>
              <w:t>Detailed and quick-paced and a true team player. Pursuing a</w:t>
            </w:r>
          </w:p>
          <w:p w14:paraId="66AE0515" w14:textId="77777777" w:rsidR="00C121CC" w:rsidRDefault="006754BD">
            <w:p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new sales-driven role where hard work and dedication will be</w:t>
            </w:r>
          </w:p>
          <w:p w14:paraId="66AE0516" w14:textId="77777777" w:rsidR="00C121CC" w:rsidRDefault="006754BD">
            <w:p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highly valued.</w:t>
            </w:r>
          </w:p>
          <w:p w14:paraId="66AE0517" w14:textId="77777777" w:rsidR="00C121CC" w:rsidRDefault="00C121CC">
            <w:p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</w:p>
        </w:tc>
      </w:tr>
      <w:tr w:rsidR="00C121CC" w14:paraId="66AE0523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19" w14:textId="77777777" w:rsidR="00C121CC" w:rsidRDefault="006754BD">
            <w:pPr>
              <w:spacing w:after="0" w:line="276" w:lineRule="auto"/>
              <w:rPr>
                <w:rFonts w:ascii="Candara" w:hAnsi="Candara"/>
                <w:b/>
                <w:bCs/>
                <w:sz w:val="26"/>
                <w:szCs w:val="26"/>
              </w:rPr>
            </w:pPr>
            <w:r>
              <w:rPr>
                <w:rFonts w:ascii="Candara" w:hAnsi="Candara"/>
                <w:b/>
                <w:bCs/>
                <w:sz w:val="26"/>
                <w:szCs w:val="26"/>
              </w:rPr>
              <w:t>SKILLS</w:t>
            </w:r>
          </w:p>
        </w:tc>
        <w:tc>
          <w:tcPr>
            <w:tcW w:w="34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1A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Sales and marketing</w:t>
            </w:r>
          </w:p>
          <w:p w14:paraId="66AE051B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Product and service knowledge</w:t>
            </w:r>
          </w:p>
          <w:p w14:paraId="66AE051C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Demonstrations</w:t>
            </w:r>
          </w:p>
          <w:p w14:paraId="66AE051D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Payment processing</w:t>
            </w:r>
          </w:p>
          <w:p w14:paraId="66AE051E" w14:textId="77777777" w:rsidR="00C121CC" w:rsidRDefault="00C121CC">
            <w:pPr>
              <w:pStyle w:val="ListParagraph"/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</w:p>
        </w:tc>
        <w:tc>
          <w:tcPr>
            <w:tcW w:w="464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1F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Customer service</w:t>
            </w:r>
          </w:p>
          <w:p w14:paraId="66AE0520" w14:textId="77777777" w:rsidR="00C121CC" w:rsidRDefault="006754BD">
            <w:pPr>
              <w:pStyle w:val="ListParagraph"/>
              <w:spacing w:after="0" w:line="240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 xml:space="preserve"> Sales reporting</w:t>
            </w:r>
          </w:p>
          <w:p w14:paraId="66AE0521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Trusted key holder</w:t>
            </w:r>
          </w:p>
          <w:p w14:paraId="66AE0522" w14:textId="77777777" w:rsidR="00C121CC" w:rsidRDefault="006754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Strategic sales knowledge</w:t>
            </w:r>
          </w:p>
        </w:tc>
      </w:tr>
      <w:tr w:rsidR="00C121CC" w14:paraId="66AE0534" w14:textId="77777777">
        <w:tblPrEx>
          <w:tblCellMar>
            <w:top w:w="0" w:type="dxa"/>
            <w:bottom w:w="0" w:type="dxa"/>
          </w:tblCellMar>
        </w:tblPrEx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24" w14:textId="77777777" w:rsidR="00C121CC" w:rsidRDefault="006754BD">
            <w:pPr>
              <w:spacing w:after="0" w:line="276" w:lineRule="auto"/>
              <w:rPr>
                <w:rFonts w:ascii="Candara" w:hAnsi="Candara"/>
                <w:b/>
                <w:bCs/>
                <w:sz w:val="26"/>
                <w:szCs w:val="26"/>
              </w:rPr>
            </w:pPr>
            <w:r>
              <w:rPr>
                <w:rFonts w:ascii="Candara" w:hAnsi="Candara"/>
                <w:b/>
                <w:bCs/>
                <w:sz w:val="26"/>
                <w:szCs w:val="26"/>
              </w:rPr>
              <w:t>WORK HISTORY</w:t>
            </w:r>
          </w:p>
        </w:tc>
        <w:tc>
          <w:tcPr>
            <w:tcW w:w="804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25" w14:textId="77777777" w:rsidR="00C121CC" w:rsidRDefault="006754BD">
            <w:pPr>
              <w:spacing w:after="0" w:line="276" w:lineRule="auto"/>
              <w:rPr>
                <w:rFonts w:ascii="Candara" w:hAnsi="Candara"/>
                <w:color w:val="E7E6E6"/>
                <w:sz w:val="26"/>
                <w:szCs w:val="26"/>
              </w:rPr>
            </w:pPr>
            <w:r>
              <w:rPr>
                <w:rFonts w:ascii="Candara" w:hAnsi="Candara"/>
                <w:color w:val="E7E6E6"/>
                <w:sz w:val="26"/>
                <w:szCs w:val="26"/>
              </w:rPr>
              <w:t>JANUARY 2018-CURRENT</w:t>
            </w:r>
          </w:p>
          <w:p w14:paraId="66AE0526" w14:textId="77777777" w:rsidR="00C121CC" w:rsidRDefault="006754BD">
            <w:pPr>
              <w:spacing w:after="0" w:line="276" w:lineRule="auto"/>
            </w:pPr>
            <w:r>
              <w:rPr>
                <w:rFonts w:ascii="Candara Light" w:hAnsi="Candara Light"/>
                <w:b/>
                <w:bCs/>
                <w:sz w:val="26"/>
                <w:szCs w:val="26"/>
              </w:rPr>
              <w:t>Sales Consultant |</w:t>
            </w:r>
            <w:r>
              <w:rPr>
                <w:rFonts w:ascii="Candara Light" w:hAnsi="Candara Light"/>
                <w:sz w:val="26"/>
                <w:szCs w:val="26"/>
              </w:rPr>
              <w:t xml:space="preserve"> Verizon Wireless | San Francisco, CA</w:t>
            </w:r>
          </w:p>
          <w:p w14:paraId="66AE0527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 xml:space="preserve">Processed credit and debit card payments to </w:t>
            </w:r>
            <w:r>
              <w:rPr>
                <w:rFonts w:ascii="Candara Light" w:hAnsi="Candara Light"/>
                <w:sz w:val="26"/>
                <w:szCs w:val="26"/>
              </w:rPr>
              <w:t>complete</w:t>
            </w:r>
          </w:p>
          <w:p w14:paraId="66AE0528" w14:textId="77777777" w:rsidR="00C121CC" w:rsidRDefault="006754BD">
            <w:pPr>
              <w:pStyle w:val="ListParagraph"/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the purchasing experience.</w:t>
            </w:r>
          </w:p>
          <w:p w14:paraId="66AE0529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Identified prospects' needs and developed appropriate</w:t>
            </w:r>
          </w:p>
          <w:p w14:paraId="66AE052A" w14:textId="77777777" w:rsidR="00C121CC" w:rsidRDefault="006754BD">
            <w:pPr>
              <w:pStyle w:val="ListParagraph"/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 responses along with information on products and services </w:t>
            </w:r>
          </w:p>
          <w:p w14:paraId="66AE052B" w14:textId="77777777" w:rsidR="00C121CC" w:rsidRDefault="006754BD">
            <w:pPr>
              <w:pStyle w:val="ListParagraph"/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that would be suitable.</w:t>
            </w:r>
          </w:p>
          <w:p w14:paraId="66AE052C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 xml:space="preserve">Provided pricing information to customers </w:t>
            </w:r>
          </w:p>
          <w:p w14:paraId="66AE052D" w14:textId="77777777" w:rsidR="00C121CC" w:rsidRDefault="006754BD">
            <w:pPr>
              <w:pStyle w:val="ListParagraph"/>
              <w:spacing w:after="0" w:line="276" w:lineRule="auto"/>
              <w:jc w:val="both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regarding specific products</w:t>
            </w:r>
          </w:p>
          <w:p w14:paraId="66AE052E" w14:textId="77777777" w:rsidR="00C121CC" w:rsidRDefault="006754BD">
            <w:pPr>
              <w:spacing w:after="0" w:line="276" w:lineRule="auto"/>
              <w:rPr>
                <w:rFonts w:ascii="Candara" w:hAnsi="Candara"/>
                <w:b/>
                <w:bCs/>
                <w:color w:val="E7E6E6"/>
                <w:sz w:val="26"/>
                <w:szCs w:val="26"/>
              </w:rPr>
            </w:pPr>
            <w:r>
              <w:rPr>
                <w:rFonts w:ascii="Candara" w:hAnsi="Candara"/>
                <w:b/>
                <w:bCs/>
                <w:color w:val="E7E6E6"/>
                <w:sz w:val="26"/>
                <w:szCs w:val="26"/>
              </w:rPr>
              <w:t>AUGUST 2016</w:t>
            </w:r>
            <w:r>
              <w:rPr>
                <w:rFonts w:ascii="Candara" w:hAnsi="Candara"/>
                <w:b/>
                <w:bCs/>
                <w:color w:val="E7E6E6"/>
                <w:sz w:val="26"/>
                <w:szCs w:val="26"/>
              </w:rPr>
              <w:t>-FEBRUARY 2018</w:t>
            </w:r>
          </w:p>
          <w:p w14:paraId="66AE052F" w14:textId="77777777" w:rsidR="00C121CC" w:rsidRDefault="006754BD">
            <w:pPr>
              <w:spacing w:after="0" w:line="276" w:lineRule="auto"/>
            </w:pPr>
            <w:r>
              <w:rPr>
                <w:rFonts w:ascii="Candara Light" w:hAnsi="Candara Light"/>
                <w:b/>
                <w:bCs/>
                <w:sz w:val="26"/>
                <w:szCs w:val="26"/>
              </w:rPr>
              <w:t>Sales Representative</w:t>
            </w:r>
            <w:r>
              <w:rPr>
                <w:rFonts w:ascii="Candara Light" w:hAnsi="Candara Light"/>
                <w:sz w:val="26"/>
                <w:szCs w:val="26"/>
              </w:rPr>
              <w:t>| Nike Inc | San Francisco, CA</w:t>
            </w:r>
          </w:p>
          <w:p w14:paraId="66AE0530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Identified prospects' needs and developed appropriate responses along with information on</w:t>
            </w:r>
          </w:p>
          <w:p w14:paraId="66AE0531" w14:textId="77777777" w:rsidR="00C121CC" w:rsidRDefault="006754BD">
            <w:pPr>
              <w:pStyle w:val="ListParagraph"/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 xml:space="preserve"> fitting products and services.</w:t>
            </w:r>
          </w:p>
          <w:p w14:paraId="66AE0532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 xml:space="preserve">Responded to customer concerns with friendly </w:t>
            </w:r>
            <w:r>
              <w:rPr>
                <w:rFonts w:ascii="Candara Light" w:hAnsi="Candara Light"/>
                <w:sz w:val="26"/>
                <w:szCs w:val="26"/>
              </w:rPr>
              <w:t>and knowledgeable service.</w:t>
            </w:r>
          </w:p>
          <w:p w14:paraId="66AE0533" w14:textId="77777777" w:rsidR="00C121CC" w:rsidRDefault="006754BD">
            <w:pPr>
              <w:pStyle w:val="ListParagraph"/>
              <w:numPr>
                <w:ilvl w:val="0"/>
                <w:numId w:val="2"/>
              </w:num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Increased profits through effective sales training and troubleshooting profit loss areas.</w:t>
            </w:r>
          </w:p>
        </w:tc>
      </w:tr>
      <w:tr w:rsidR="00C121CC" w14:paraId="66AE0539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4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35" w14:textId="77777777" w:rsidR="00C121CC" w:rsidRDefault="006754BD">
            <w:pPr>
              <w:spacing w:after="0" w:line="276" w:lineRule="auto"/>
              <w:rPr>
                <w:rFonts w:ascii="Candara" w:hAnsi="Candara"/>
                <w:b/>
                <w:bCs/>
                <w:sz w:val="26"/>
                <w:szCs w:val="26"/>
              </w:rPr>
            </w:pPr>
            <w:r>
              <w:rPr>
                <w:rFonts w:ascii="Candara" w:hAnsi="Candara"/>
                <w:b/>
                <w:bCs/>
                <w:sz w:val="26"/>
                <w:szCs w:val="26"/>
              </w:rPr>
              <w:t>EDUCATION</w:t>
            </w:r>
          </w:p>
        </w:tc>
        <w:tc>
          <w:tcPr>
            <w:tcW w:w="8046" w:type="dxa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E0536" w14:textId="77777777" w:rsidR="00C121CC" w:rsidRDefault="006754BD">
            <w:pPr>
              <w:spacing w:after="0" w:line="276" w:lineRule="auto"/>
              <w:rPr>
                <w:rFonts w:ascii="Candara Light" w:hAnsi="Candara Light"/>
                <w:b/>
                <w:bCs/>
                <w:color w:val="E7E6E6"/>
                <w:sz w:val="26"/>
                <w:szCs w:val="26"/>
              </w:rPr>
            </w:pPr>
            <w:r>
              <w:rPr>
                <w:rFonts w:ascii="Candara Light" w:hAnsi="Candara Light"/>
                <w:b/>
                <w:bCs/>
                <w:color w:val="E7E6E6"/>
                <w:sz w:val="26"/>
                <w:szCs w:val="26"/>
              </w:rPr>
              <w:t>2017</w:t>
            </w:r>
          </w:p>
          <w:p w14:paraId="66AE0537" w14:textId="77777777" w:rsidR="00C121CC" w:rsidRDefault="006754BD">
            <w:pPr>
              <w:spacing w:after="0" w:line="276" w:lineRule="auto"/>
            </w:pPr>
            <w:r>
              <w:rPr>
                <w:rFonts w:ascii="Candara Light" w:hAnsi="Candara Light"/>
                <w:b/>
                <w:bCs/>
                <w:sz w:val="26"/>
                <w:szCs w:val="26"/>
              </w:rPr>
              <w:t>Associate of Arts</w:t>
            </w:r>
            <w:r>
              <w:rPr>
                <w:rFonts w:ascii="Candara Light" w:hAnsi="Candara Light"/>
                <w:sz w:val="26"/>
                <w:szCs w:val="26"/>
              </w:rPr>
              <w:t>: Business Management</w:t>
            </w:r>
          </w:p>
          <w:p w14:paraId="66AE0538" w14:textId="77777777" w:rsidR="00C121CC" w:rsidRDefault="006754BD">
            <w:pPr>
              <w:spacing w:after="0" w:line="276" w:lineRule="auto"/>
              <w:rPr>
                <w:rFonts w:ascii="Candara Light" w:hAnsi="Candara Light"/>
                <w:sz w:val="26"/>
                <w:szCs w:val="26"/>
              </w:rPr>
            </w:pPr>
            <w:r>
              <w:rPr>
                <w:rFonts w:ascii="Candara Light" w:hAnsi="Candara Light"/>
                <w:sz w:val="26"/>
                <w:szCs w:val="26"/>
              </w:rPr>
              <w:t>San Francisco City College, San Francisco, CA</w:t>
            </w:r>
          </w:p>
        </w:tc>
      </w:tr>
    </w:tbl>
    <w:p w14:paraId="66AE053A" w14:textId="77777777" w:rsidR="00C121CC" w:rsidRDefault="00C121CC">
      <w:pPr>
        <w:spacing w:line="240" w:lineRule="auto"/>
        <w:rPr>
          <w:sz w:val="28"/>
          <w:szCs w:val="28"/>
        </w:rPr>
      </w:pPr>
    </w:p>
    <w:sectPr w:rsidR="00C121CC"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E0513" w14:textId="77777777" w:rsidR="00000000" w:rsidRDefault="006754BD">
      <w:pPr>
        <w:spacing w:after="0" w:line="240" w:lineRule="auto"/>
      </w:pPr>
      <w:r>
        <w:separator/>
      </w:r>
    </w:p>
  </w:endnote>
  <w:endnote w:type="continuationSeparator" w:id="0">
    <w:p w14:paraId="66AE0515" w14:textId="77777777" w:rsidR="00000000" w:rsidRDefault="00675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E050F" w14:textId="77777777" w:rsidR="00000000" w:rsidRDefault="006754B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6AE0511" w14:textId="77777777" w:rsidR="00000000" w:rsidRDefault="006754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5DB"/>
    <w:multiLevelType w:val="multilevel"/>
    <w:tmpl w:val="B8A88EE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4167464C"/>
    <w:multiLevelType w:val="multilevel"/>
    <w:tmpl w:val="1AC66DC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121CC"/>
    <w:rsid w:val="006754BD"/>
    <w:rsid w:val="00C1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E050D"/>
  <w15:docId w15:val="{315A45E4-D11C-447B-9320-465481F4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DISON-EXAMPLE@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 Jayasankar</dc:creator>
  <dc:description/>
  <cp:lastModifiedBy>Jayachandran Jayasankar</cp:lastModifiedBy>
  <cp:revision>2</cp:revision>
  <cp:lastPrinted>2022-09-19T09:00:00Z</cp:lastPrinted>
  <dcterms:created xsi:type="dcterms:W3CDTF">2022-09-20T03:59:00Z</dcterms:created>
  <dcterms:modified xsi:type="dcterms:W3CDTF">2022-09-20T03:59:00Z</dcterms:modified>
</cp:coreProperties>
</file>