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81" w:rsidRPr="00062680" w:rsidRDefault="00FC6581" w:rsidP="00FC6581">
      <w:pPr>
        <w:rPr>
          <w:b/>
        </w:rPr>
      </w:pPr>
      <w:r w:rsidRPr="00062680">
        <w:rPr>
          <w:b/>
        </w:rPr>
        <w:t>High-Level Product Roadmap</w:t>
      </w:r>
    </w:p>
    <w:p w:rsidR="00FC6581" w:rsidRDefault="00FC6581" w:rsidP="00FC6581">
      <w:r w:rsidRPr="00062680">
        <w:rPr>
          <w:b/>
        </w:rPr>
        <w:t>Objective</w:t>
      </w:r>
      <w:r>
        <w:t xml:space="preserve">: </w:t>
      </w:r>
      <w:r w:rsidR="00062680" w:rsidRPr="00062680">
        <w:t>To identify the key features of a centralized DNS management system being developed and launched by Lucid Growth.</w:t>
      </w:r>
    </w:p>
    <w:p w:rsidR="00FC6581" w:rsidRDefault="00FC6581" w:rsidP="00FC6581">
      <w:r w:rsidRPr="00062680">
        <w:rPr>
          <w:b/>
        </w:rPr>
        <w:t>Timeline:</w:t>
      </w:r>
      <w:r>
        <w:t xml:space="preserve"> Next 6 months (Short-term)</w:t>
      </w:r>
    </w:p>
    <w:p w:rsidR="00FC6581" w:rsidRDefault="00FC6581" w:rsidP="00FC6581">
      <w:r w:rsidRPr="00062680">
        <w:rPr>
          <w:b/>
        </w:rPr>
        <w:t>Month 1</w:t>
      </w:r>
      <w:r>
        <w:t>: Discovery and Planning</w:t>
      </w: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t>Market Research and Competitive Analysis:</w:t>
      </w:r>
    </w:p>
    <w:p w:rsidR="00FC6581" w:rsidRDefault="00062680" w:rsidP="00FC6581">
      <w:r w:rsidRPr="00062680">
        <w:t xml:space="preserve">Conduct in-depth market research to identify key competitors, potential customers, and market gaps. Look into the competitive landscape to understand the unique goals of the </w:t>
      </w:r>
      <w:proofErr w:type="gramStart"/>
      <w:r w:rsidRPr="00062680">
        <w:t>platform.</w:t>
      </w:r>
      <w:r w:rsidR="00FC6581">
        <w:t>.</w:t>
      </w:r>
      <w:proofErr w:type="gramEnd"/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Stakeholder Alignment and Vision Setting:</w:t>
      </w:r>
    </w:p>
    <w:p w:rsidR="00FC6581" w:rsidRDefault="006D749C" w:rsidP="00062680">
      <w:pPr>
        <w:pStyle w:val="ListParagraph"/>
      </w:pPr>
      <w:r w:rsidRPr="006D749C">
        <w:t>Communicate with internal stakeholders, including product, development, and marketing teams, to align product vision, goals, and success metrics</w:t>
      </w:r>
      <w:r w:rsidR="00FC6581">
        <w:t>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Requirements Gathering:</w:t>
      </w:r>
    </w:p>
    <w:p w:rsidR="00FC6581" w:rsidRDefault="00EB3A29" w:rsidP="00062680">
      <w:pPr>
        <w:pStyle w:val="ListParagraph"/>
      </w:pPr>
      <w:r w:rsidRPr="00EB3A29">
        <w:t>Collect detailed needs from potential users, including developers, networks, and non-technical stakeholders through surveys, interviews, and focus groups</w:t>
      </w:r>
      <w:r w:rsidR="00FC6581">
        <w:t>.</w:t>
      </w: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t>Month 2: Design and Prototype Development</w:t>
      </w: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t>User Experience (UX) Design:</w:t>
      </w:r>
    </w:p>
    <w:p w:rsidR="00FC6581" w:rsidRDefault="00BE081B" w:rsidP="00FC6581">
      <w:r w:rsidRPr="00BE081B">
        <w:t>Create wireframes and mockups for the platform, focusing on a user-friendly interface that caters to both technical and non-technical users</w:t>
      </w:r>
      <w:r w:rsidR="00FC6581">
        <w:t>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Prototype Development:</w:t>
      </w:r>
    </w:p>
    <w:p w:rsidR="00FC6581" w:rsidRDefault="00BE081B" w:rsidP="00062680">
      <w:pPr>
        <w:pStyle w:val="ListParagraph"/>
      </w:pPr>
      <w:r w:rsidRPr="00BE081B">
        <w:t xml:space="preserve">Create a clickable prototype for user testing and feedback. This example will show key features such as the number of DNS records imported/exported, CRUD operations, and centralized management </w:t>
      </w:r>
      <w:proofErr w:type="gramStart"/>
      <w:r w:rsidRPr="00BE081B">
        <w:t>capabilities.</w:t>
      </w:r>
      <w:r w:rsidR="00FC6581">
        <w:t>.</w:t>
      </w:r>
      <w:proofErr w:type="gramEnd"/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User Feedback Sessions:</w:t>
      </w:r>
    </w:p>
    <w:p w:rsidR="00FC6581" w:rsidRDefault="00BE081B" w:rsidP="00062680">
      <w:pPr>
        <w:pStyle w:val="ListParagraph"/>
      </w:pPr>
      <w:r w:rsidRPr="00BE081B">
        <w:t>Conduct usability testing sessions with potential users to gather feedback on the prototype. Fix system changes through user insights and pain points</w:t>
      </w:r>
      <w:r w:rsidR="00FC6581">
        <w:t>.</w:t>
      </w:r>
    </w:p>
    <w:p w:rsidR="00FC6581" w:rsidRPr="00B56D6D" w:rsidRDefault="00FC6581" w:rsidP="00B56D6D">
      <w:pPr>
        <w:rPr>
          <w:b/>
        </w:rPr>
      </w:pPr>
      <w:r w:rsidRPr="00062680">
        <w:rPr>
          <w:b/>
        </w:rPr>
        <w:t xml:space="preserve">Month 3: </w:t>
      </w:r>
      <w:r w:rsidR="00B56D6D" w:rsidRPr="00B56D6D">
        <w:rPr>
          <w:b/>
        </w:rPr>
        <w:t>Early development</w:t>
      </w:r>
    </w:p>
    <w:p w:rsidR="00FC6581" w:rsidRPr="00062680" w:rsidRDefault="00B56D6D" w:rsidP="00B56D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Starts A</w:t>
      </w:r>
      <w:r w:rsidRPr="00B56D6D">
        <w:rPr>
          <w:b/>
        </w:rPr>
        <w:t>gile development sprints</w:t>
      </w:r>
      <w:r w:rsidR="00FC6581" w:rsidRPr="00062680">
        <w:rPr>
          <w:b/>
        </w:rPr>
        <w:t>:</w:t>
      </w:r>
    </w:p>
    <w:p w:rsidR="00FC6581" w:rsidRDefault="00B56D6D" w:rsidP="00062680">
      <w:pPr>
        <w:pStyle w:val="ListParagraph"/>
      </w:pPr>
      <w:r w:rsidRPr="00B56D6D">
        <w:t>Start improving with fast tracks using bi-weekly runs. Prioritize special features such as DNS record import/export, CRUD processing, and multi-registrar integration</w:t>
      </w:r>
      <w:r w:rsidR="00FC6581">
        <w:t>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Backend Infrastructure Setup:</w:t>
      </w:r>
    </w:p>
    <w:p w:rsidR="00FC6581" w:rsidRDefault="00946D03" w:rsidP="00062680">
      <w:pPr>
        <w:pStyle w:val="ListParagraph"/>
      </w:pPr>
      <w:r w:rsidRPr="00946D03">
        <w:t xml:space="preserve">Configure the backend infrastructure, including APIs for integration with various DNS providers (Azure, GCP, OCI, AWS, </w:t>
      </w:r>
      <w:proofErr w:type="spellStart"/>
      <w:r w:rsidRPr="00946D03">
        <w:t>GoDaddy</w:t>
      </w:r>
      <w:proofErr w:type="spellEnd"/>
      <w:r w:rsidRPr="00946D03">
        <w:t>, etc.) and database infrastructure for managing DNS records</w:t>
      </w:r>
      <w:r w:rsidR="00FC6581">
        <w:t>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Security and Compliance Planning:</w:t>
      </w:r>
    </w:p>
    <w:p w:rsidR="00FC6581" w:rsidRDefault="00946D03" w:rsidP="00062680">
      <w:pPr>
        <w:pStyle w:val="ListParagraph"/>
      </w:pPr>
      <w:r w:rsidRPr="00946D03">
        <w:t>Plan necessary security measures and compliance requirements, ensuring the platform is secu</w:t>
      </w:r>
      <w:r w:rsidR="001B2D2A">
        <w:t>re and meets industry standards</w:t>
      </w:r>
      <w:r w:rsidR="00FC6581">
        <w:t>.</w:t>
      </w:r>
    </w:p>
    <w:p w:rsidR="00946D03" w:rsidRDefault="00946D03" w:rsidP="00FC6581">
      <w:pPr>
        <w:rPr>
          <w:b/>
        </w:rPr>
      </w:pP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lastRenderedPageBreak/>
        <w:t>Month 4: Alpha Release and Internal Testing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Alpha Version Release:</w:t>
      </w:r>
    </w:p>
    <w:p w:rsidR="00FC6581" w:rsidRDefault="001B2D2A" w:rsidP="00062680">
      <w:pPr>
        <w:pStyle w:val="ListParagraph"/>
      </w:pPr>
      <w:r w:rsidRPr="001B2D2A">
        <w:t>Leave an alpha version of the platform for internal testing. Focus on basic operations like importing/exporting DNS re</w:t>
      </w:r>
      <w:r>
        <w:t>cords and basic CRUD operations</w:t>
      </w:r>
      <w:r w:rsidR="00FC6581">
        <w:t>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Internal QA and Bug Fixing:</w:t>
      </w:r>
    </w:p>
    <w:p w:rsidR="00FC6581" w:rsidRDefault="00113816" w:rsidP="00062680">
      <w:pPr>
        <w:pStyle w:val="ListParagraph"/>
      </w:pPr>
      <w:r w:rsidRPr="00113816">
        <w:t>Perform thorough internal Quality Assurance (QA) testing to identify and prevent any significant deficiencies or problems</w:t>
      </w:r>
      <w:r w:rsidR="00FC6581">
        <w:t>.</w:t>
      </w:r>
      <w:r w:rsidRPr="00113816">
        <w:t xml:space="preserve"> Make sure the platform is stable and functional.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User Training and Documentation Development:</w:t>
      </w:r>
    </w:p>
    <w:p w:rsidR="00FC6581" w:rsidRDefault="00113816" w:rsidP="00062680">
      <w:pPr>
        <w:pStyle w:val="ListParagraph"/>
      </w:pPr>
      <w:r w:rsidRPr="00113816">
        <w:t>Create detailed user training materials, Q&amp;A, and documentation to help users navigat</w:t>
      </w:r>
      <w:r>
        <w:t>e the platform more efficiently</w:t>
      </w:r>
      <w:r w:rsidR="00FC6581">
        <w:t>.</w:t>
      </w: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t>Month 5: Beta Testing and Refinement</w:t>
      </w:r>
    </w:p>
    <w:p w:rsidR="00FC6581" w:rsidRPr="00062680" w:rsidRDefault="00113816" w:rsidP="00FC6581">
      <w:pPr>
        <w:rPr>
          <w:b/>
        </w:rPr>
      </w:pPr>
      <w:r w:rsidRPr="00113816">
        <w:rPr>
          <w:b/>
        </w:rPr>
        <w:t>Releasing the beta version</w:t>
      </w:r>
      <w:r w:rsidR="00FC6581" w:rsidRPr="00062680">
        <w:rPr>
          <w:b/>
        </w:rPr>
        <w:t>:</w:t>
      </w:r>
    </w:p>
    <w:p w:rsidR="00FC6581" w:rsidRDefault="00C21483" w:rsidP="00FC6581">
      <w:r w:rsidRPr="00C21483">
        <w:t>Launch a beta version for selected external users, including a mix of technical and non-technical stakeholders. Collect feedback on functional, functional, and feature gap</w:t>
      </w:r>
      <w:r w:rsidR="00FC6581">
        <w:t>.</w:t>
      </w:r>
    </w:p>
    <w:p w:rsidR="00FC6581" w:rsidRDefault="00FC6581" w:rsidP="00062680">
      <w:pPr>
        <w:pStyle w:val="ListParagraph"/>
        <w:numPr>
          <w:ilvl w:val="0"/>
          <w:numId w:val="1"/>
        </w:numPr>
      </w:pPr>
      <w:r w:rsidRPr="00062680">
        <w:rPr>
          <w:b/>
        </w:rPr>
        <w:t>Feedback Collection and Feature Refinement</w:t>
      </w:r>
      <w:r>
        <w:t>:</w:t>
      </w:r>
    </w:p>
    <w:p w:rsidR="00FC6581" w:rsidRDefault="00A40E9E" w:rsidP="00062680">
      <w:pPr>
        <w:pStyle w:val="ListParagraph"/>
      </w:pPr>
      <w:r w:rsidRPr="00A40E9E">
        <w:t>Collect and analyze feedback from beta users to identify areas for improvement. Prioritize necessary improvements and addre</w:t>
      </w:r>
      <w:r>
        <w:t>ss any reported bugs or problem</w:t>
      </w:r>
      <w:r w:rsidR="00FC6581">
        <w:t>s.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Marketing and Launch Planning:</w:t>
      </w:r>
    </w:p>
    <w:p w:rsidR="00FC6581" w:rsidRDefault="002B7559" w:rsidP="00062680">
      <w:pPr>
        <w:pStyle w:val="ListParagraph"/>
      </w:pPr>
      <w:r w:rsidRPr="002B7559">
        <w:t>Start planning marketing strategies for the government introduction. Launch special messages, promotions and campaigns</w:t>
      </w:r>
      <w:r w:rsidR="00FC6581">
        <w:t>.</w:t>
      </w: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t>Month 6: Final Release and Market Launch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Final Product Release:</w:t>
      </w:r>
    </w:p>
    <w:p w:rsidR="00FC6581" w:rsidRDefault="00ED49EB" w:rsidP="00062680">
      <w:pPr>
        <w:pStyle w:val="ListParagraph"/>
      </w:pPr>
      <w:r w:rsidRPr="00ED49EB">
        <w:t>Launch the final version of the platform, including feedback and improvements from beta testing. Make sure all major components are fully functional and well designed</w:t>
      </w:r>
      <w:r w:rsidR="00FC6581">
        <w:t>.</w:t>
      </w:r>
    </w:p>
    <w:p w:rsidR="00FC6581" w:rsidRPr="00062680" w:rsidRDefault="00FC6581" w:rsidP="00062680">
      <w:pPr>
        <w:pStyle w:val="ListParagraph"/>
        <w:numPr>
          <w:ilvl w:val="0"/>
          <w:numId w:val="1"/>
        </w:numPr>
        <w:rPr>
          <w:b/>
        </w:rPr>
      </w:pPr>
      <w:r w:rsidRPr="00062680">
        <w:rPr>
          <w:b/>
        </w:rPr>
        <w:t>Official Market Launch:</w:t>
      </w:r>
    </w:p>
    <w:p w:rsidR="00FC6581" w:rsidRDefault="00ED49EB" w:rsidP="00062680">
      <w:pPr>
        <w:pStyle w:val="ListParagraph"/>
      </w:pPr>
      <w:r w:rsidRPr="00ED49EB">
        <w:t>Conduct market launches through targeted marketing campaigns, webinars and product demonstrations to demonstrate the potential of the platform to potential customers</w:t>
      </w:r>
      <w:r w:rsidR="00FC6581">
        <w:t>.</w:t>
      </w:r>
    </w:p>
    <w:p w:rsidR="00FC6581" w:rsidRPr="00062680" w:rsidRDefault="00FC6581" w:rsidP="00FC6581">
      <w:pPr>
        <w:rPr>
          <w:b/>
        </w:rPr>
      </w:pPr>
      <w:r w:rsidRPr="00062680">
        <w:rPr>
          <w:b/>
        </w:rPr>
        <w:t>Post-Launch Support and Continuous Improvement:</w:t>
      </w:r>
    </w:p>
    <w:p w:rsidR="00FC6581" w:rsidRDefault="004B2C70" w:rsidP="00FC6581">
      <w:r w:rsidRPr="004B2C70">
        <w:t xml:space="preserve">Check for any issues that arise after launching the platform and collect ongoing user feedback. Plan for continuous improvement and content enhancements based on user needs and market </w:t>
      </w:r>
      <w:proofErr w:type="gramStart"/>
      <w:r w:rsidRPr="004B2C70">
        <w:t>trends.</w:t>
      </w:r>
      <w:r w:rsidR="00FC6581">
        <w:t>.</w:t>
      </w:r>
      <w:proofErr w:type="gramEnd"/>
    </w:p>
    <w:p w:rsidR="00FC6581" w:rsidRDefault="00FC6581" w:rsidP="00FC6581">
      <w:r w:rsidRPr="004B2C70">
        <w:rPr>
          <w:b/>
        </w:rPr>
        <w:t>Conclusion</w:t>
      </w:r>
      <w:r>
        <w:t>:</w:t>
      </w:r>
    </w:p>
    <w:p w:rsidR="00255AAB" w:rsidRDefault="004B2C70" w:rsidP="00FC6581">
      <w:r w:rsidRPr="004B2C70">
        <w:t xml:space="preserve">The above roadmap outlines a clear path from product development to market launch, ensuring alignment with business objectives and user needs. By following this roadmap, Lucid Growth can efficiently and effectively provide a centralized stealth DNS service management system that addresses the pain points of projects managing multiple territories across registrars and DNS </w:t>
      </w:r>
      <w:proofErr w:type="gramStart"/>
      <w:r w:rsidRPr="004B2C70">
        <w:t>servers.</w:t>
      </w:r>
      <w:r w:rsidR="00FC6581">
        <w:t>.</w:t>
      </w:r>
      <w:proofErr w:type="gramEnd"/>
    </w:p>
    <w:p w:rsidR="004B2C70" w:rsidRDefault="004B2C70">
      <w:bookmarkStart w:id="0" w:name="_GoBack"/>
      <w:bookmarkEnd w:id="0"/>
    </w:p>
    <w:sectPr w:rsidR="004B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156D"/>
    <w:multiLevelType w:val="hybridMultilevel"/>
    <w:tmpl w:val="CDB2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74"/>
    <w:rsid w:val="00062680"/>
    <w:rsid w:val="000B1C72"/>
    <w:rsid w:val="00113816"/>
    <w:rsid w:val="001B2D2A"/>
    <w:rsid w:val="00255AAB"/>
    <w:rsid w:val="002B7559"/>
    <w:rsid w:val="004B2C70"/>
    <w:rsid w:val="006A5A74"/>
    <w:rsid w:val="006D749C"/>
    <w:rsid w:val="00946D03"/>
    <w:rsid w:val="00A40E9E"/>
    <w:rsid w:val="00B56D6D"/>
    <w:rsid w:val="00BE081B"/>
    <w:rsid w:val="00C21483"/>
    <w:rsid w:val="00EB3A29"/>
    <w:rsid w:val="00ED49EB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72894"/>
  <w15:chartTrackingRefBased/>
  <w15:docId w15:val="{4A44AE82-A4EA-4928-A9E0-86D362E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576</Words>
  <Characters>3694</Characters>
  <Application>Microsoft Office Word</Application>
  <DocSecurity>0</DocSecurity>
  <Lines>71</Lines>
  <Paragraphs>54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2024-08-25T04:44:00Z</dcterms:created>
  <dcterms:modified xsi:type="dcterms:W3CDTF">2024-08-25T13:14:00Z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c88455a88e44240dd5d313eeb8c6d5f3cfef6cad1fadee2ebca5a3ac0701a819</vt:lpwstr>
  </property>
</Properties>
</file>