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Práctica 5 Despliegue en entorno Lamp: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Despliegue de aplicaciones en un servidor remoto</w:t>
      </w:r>
    </w:p>
    <w:p>
      <w:pPr>
        <w:pStyle w:val="Normal"/>
        <w:jc w:val="both"/>
        <w:rPr/>
      </w:pPr>
      <w:r>
        <w:rPr/>
        <w:t>Despliega la aplicación  películas sobre el servidor LAMP  de ServidorLinuxXX.</w:t>
      </w:r>
    </w:p>
    <w:p>
      <w:pPr>
        <w:pStyle w:val="Normal"/>
        <w:jc w:val="both"/>
        <w:rPr/>
      </w:pPr>
      <w:r>
        <w:rPr/>
        <w:t>El acceso a la aplicación  se realizará a través de la URL http://&lt;servidor&gt;/peliculas. El código de la aplicación  se almacenará en el directorio  /var/www/html.</w:t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PASO 1.  Obtener el  código de  la  aplicación</w:t>
      </w:r>
    </w:p>
    <w:p>
      <w:pPr>
        <w:pStyle w:val="Normal"/>
        <w:jc w:val="both"/>
        <w:rPr/>
      </w:pPr>
      <w:r>
        <w:rPr/>
        <w:t>1.1.  Inicia sesión en DesarrolloW7XX.</w:t>
      </w:r>
    </w:p>
    <w:p>
      <w:pPr>
        <w:pStyle w:val="Normal"/>
        <w:jc w:val="both"/>
        <w:rPr/>
      </w:pPr>
      <w:r>
        <w:rPr/>
        <w:t>1.2.  Obtén el código de la aplicación  siguiendo los pasos que se indiquen en clase (moodle/ftp aula).</w:t>
      </w:r>
    </w:p>
    <w:p>
      <w:pPr>
        <w:pStyle w:val="Normal"/>
        <w:jc w:val="both"/>
        <w:rPr/>
      </w:pPr>
      <w:r>
        <w:rPr/>
        <w:t>1.3.  Descomprime  el fichero obtenido.</w:t>
      </w:r>
    </w:p>
    <w:p>
      <w:pPr>
        <w:pStyle w:val="Normal"/>
        <w:jc w:val="both"/>
        <w:rPr/>
      </w:pPr>
      <w:r>
        <w:rPr/>
        <w:t>1.4.  Lee el contenido  del fichero leeme.txt donde se explican  los ficheros disponibles.</w:t>
      </w:r>
    </w:p>
    <w:p>
      <w:pPr>
        <w:pStyle w:val="Normal"/>
        <w:jc w:val="both"/>
        <w:rPr/>
      </w:pPr>
      <w:r>
        <w:rPr/>
        <w:t>1.5.  Lee el contenido del fichero instalación.txt donde se explica cómo instalar la aplicación.</w:t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PASO 2.  Configuración de  la  base de  datos</w:t>
      </w:r>
    </w:p>
    <w:p>
      <w:pPr>
        <w:pStyle w:val="Normal"/>
        <w:rPr/>
      </w:pPr>
      <w:r>
        <w:rPr/>
        <w:t>2.1.  Inicia un navegador desde Windows7XX y accede a http://10.12.3.XX/phpmyadmin.</w:t>
      </w:r>
    </w:p>
    <w:p>
      <w:pPr>
        <w:pStyle w:val="Normal"/>
        <w:jc w:val="both"/>
        <w:rPr/>
      </w:pPr>
      <w:r>
        <w:rPr/>
        <w:t>2.2.  Inicia sesión con el usuario  root.</w:t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2449830" cy="202247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3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  <w:t>2.3.  Accede a Privilegios/Users</w:t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3298190" cy="998220"/>
            <wp:effectExtent l="0" t="0" r="0" b="0"/>
            <wp:docPr id="2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19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  <w:t>2.4.  Pincha  en Agregar un nuevo usuario.</w:t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3051810" cy="1718945"/>
            <wp:effectExtent l="0" t="0" r="0" b="0"/>
            <wp:docPr id="3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  <w:t>2.5.  Introduce peliculas  como nombre  de usuario,  localhost como servidor  y películas como clave del usuario. Marca la opción Crear base de  datos con  el mismo nombre.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color w:val="FF0000"/>
        </w:rPr>
      </w:pPr>
      <w:r>
        <w:rPr/>
        <w:drawing>
          <wp:inline distT="0" distB="0" distL="0" distR="0">
            <wp:extent cx="3260725" cy="2994660"/>
            <wp:effectExtent l="0" t="0" r="0" b="0"/>
            <wp:docPr id="4" name="Imagen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725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color w:val="FF0000"/>
        </w:rPr>
      </w:pPr>
      <w:r>
        <w:rPr>
          <w:color w:val="FF0000"/>
        </w:rPr>
        <w:t>Creación  del usuario  y la base de datos  peliculas</w:t>
      </w:r>
    </w:p>
    <w:p>
      <w:pPr>
        <w:pStyle w:val="Normal"/>
        <w:jc w:val="both"/>
        <w:rPr/>
      </w:pPr>
      <w:r>
        <w:rPr/>
        <w:t>2.6.  Se han creado el usuario  peliculas, la base de datos  peliculas y se han otorgado  todos los privilegios al usuario  sobre la base de datos.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color w:val="FF0000"/>
        </w:rPr>
      </w:pPr>
      <w:r>
        <w:rPr/>
        <w:drawing>
          <wp:inline distT="0" distB="0" distL="0" distR="0">
            <wp:extent cx="2015490" cy="830580"/>
            <wp:effectExtent l="0" t="0" r="0" b="0"/>
            <wp:docPr id="5" name="Imagen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49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>Usuario  y la base de datos  creados</w:t>
      </w:r>
    </w:p>
    <w:p>
      <w:pPr>
        <w:pStyle w:val="Normal"/>
        <w:jc w:val="both"/>
        <w:rPr/>
      </w:pPr>
      <w:r>
        <w:rPr/>
        <w:t>2.7.  Cierra  la sesión de phpmyadmin  del usuario  root. Borra si es necesario todos los datos del navegador.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2.8.  Inicia sesión en phpmyadmin  con el usuario  peliculas.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2.9.  En la parte  izquierda  selecciona la base de datos  peliculas.</w:t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3742690" cy="1257300"/>
            <wp:effectExtent l="0" t="0" r="0" b="0"/>
            <wp:docPr id="6" name="Imagen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2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69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  <w:t>2.10.  Pincha  en Importar.</w:t>
      </w:r>
    </w:p>
    <w:p>
      <w:pPr>
        <w:pStyle w:val="Normal"/>
        <w:jc w:val="both"/>
        <w:rPr/>
      </w:pPr>
      <w:r>
        <w:rPr/>
        <w:t>2.11.  Pincha   en  Examinar y  selecciona  el script  crear tablas peliculas.sql. Pincha   en Continuar para  ejecutar  el script.</w:t>
      </w:r>
    </w:p>
    <w:p>
      <w:pPr>
        <w:pStyle w:val="Normal"/>
        <w:jc w:val="both"/>
        <w:rPr/>
      </w:pPr>
      <w:r>
        <w:rPr/>
        <w:t>2.12.  Pincha  de nuevo en Examinar y selecciona el script  insercion admin peliculas.sql.</w:t>
      </w:r>
    </w:p>
    <w:p>
      <w:pPr>
        <w:pStyle w:val="Normal"/>
        <w:jc w:val="both"/>
        <w:rPr/>
      </w:pPr>
      <w:r>
        <w:rPr/>
        <w:t>Pincha  en Continuar para  ejecutar  el script.</w:t>
      </w:r>
    </w:p>
    <w:tbl>
      <w:tblPr>
        <w:tblW w:w="8504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8504"/>
      </w:tblGrid>
      <w:tr>
        <w:trPr/>
        <w:tc>
          <w:tcPr>
            <w:tcW w:w="8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vertAlign w:val="subscript"/>
              </w:rPr>
            </w:pPr>
            <w:r>
              <w:rPr>
                <w:vertAlign w:val="subscript"/>
              </w:rPr>
            </w:r>
          </w:p>
          <w:p>
            <w:pPr>
              <w:pStyle w:val="Contenidodelatabla"/>
              <w:rPr>
                <w:vertAlign w:val="subscript"/>
              </w:rPr>
            </w:pPr>
            <w:r>
              <w:rPr>
                <w:vertAlign w:val="subscript"/>
              </w:rPr>
            </w:r>
          </w:p>
          <w:p>
            <w:pPr>
              <w:pStyle w:val="Contenidodelatabla"/>
              <w:spacing w:before="0" w:after="200"/>
              <w:rPr>
                <w:vertAlign w:val="subscript"/>
              </w:rPr>
            </w:pPr>
            <w:r>
              <w:rPr>
                <w:vertAlign w:val="subscript"/>
              </w:rPr>
            </w:r>
          </w:p>
        </w:tc>
      </w:tr>
    </w:tbl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sz w:val="24"/>
          <w:szCs w:val="24"/>
        </w:rPr>
        <w:t>PASO 3.  Desplegar la  aplicación  web</w:t>
      </w:r>
    </w:p>
    <w:p>
      <w:pPr>
        <w:pStyle w:val="Normal"/>
        <w:jc w:val="both"/>
        <w:rPr/>
      </w:pPr>
      <w:r>
        <w:rPr/>
        <w:t>3.1.  Inicia el cliente Filezilla  y establece  una conexión al servidor como usuario  alumno.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color w:val="FF0000"/>
        </w:rPr>
      </w:pPr>
      <w:r>
        <w:rPr/>
        <w:drawing>
          <wp:inline distT="0" distB="0" distL="0" distR="0">
            <wp:extent cx="4126230" cy="2106295"/>
            <wp:effectExtent l="0" t="0" r="0" b="0"/>
            <wp:docPr id="7" name="Imagen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3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23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color w:val="FF0000"/>
        </w:rPr>
      </w:pPr>
      <w:r>
        <w:rPr>
          <w:color w:val="FF0000"/>
        </w:rPr>
        <w:t>Conexión FTP como usuario  alumno</w:t>
      </w:r>
    </w:p>
    <w:p>
      <w:pPr>
        <w:pStyle w:val="Normal"/>
        <w:jc w:val="both"/>
        <w:rPr/>
      </w:pPr>
      <w:r>
        <w:rPr/>
        <w:t>3.2.  Sube el directorio  peliculas al directorio  home del usuario  alumno.</w:t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2122170" cy="1296035"/>
            <wp:effectExtent l="0" t="0" r="0" b="0"/>
            <wp:docPr id="8" name="Imagen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4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17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  <w:t>3.3.  Inicia  el cliente  SSH  Putty   y  establece  una  conexión  SSH al  servidor  como  usuario alumno.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color w:val="FF0000"/>
        </w:rPr>
      </w:pPr>
      <w:r>
        <w:rPr/>
        <w:drawing>
          <wp:inline distT="0" distB="0" distL="0" distR="0">
            <wp:extent cx="4960620" cy="1798320"/>
            <wp:effectExtent l="0" t="0" r="0" b="0"/>
            <wp:docPr id="9" name="Imagen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4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color w:val="FF0000"/>
        </w:rPr>
      </w:pPr>
      <w:r>
        <w:rPr>
          <w:color w:val="FF0000"/>
        </w:rPr>
        <w:t>Conexión SSH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>3.4.  Mueve el directorio peliculas desde del directorio home del usuario alumno al directorio /var/www/html/.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color w:val="FF0000"/>
        </w:rPr>
      </w:pPr>
      <w:r>
        <w:rPr>
          <w:color w:val="FF0000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09975" cy="2195830"/>
            <wp:effectExtent l="0" t="0" r="0" b="0"/>
            <wp:wrapSquare wrapText="largest"/>
            <wp:docPr id="10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jc w:val="both"/>
        <w:rPr/>
      </w:pPr>
      <w:r>
        <w:rPr/>
        <w:t>3.5.  Cambia  el propietario y el grupo del directorio  /var/www/html/peliculas y todo su contendido  al usuario  root y grupo root.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color w:val="FF0000"/>
          <w:lang w:val="en-US"/>
        </w:rPr>
      </w:pPr>
      <w:r>
        <w:rPr>
          <w:color w:val="FF0000"/>
          <w:lang w:val="en-US"/>
        </w:rPr>
      </w:r>
    </w:p>
    <w:p>
      <w:pPr>
        <w:pStyle w:val="Normal"/>
        <w:jc w:val="both"/>
        <w:rPr/>
      </w:pPr>
      <w:r>
        <w:rPr/>
        <w:t>3.6.  Cambia los permisos del directorio /var/www/html/peliculas para que Apache pueda leer los ficheros.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color w:val="FF0000"/>
          <w:lang w:val="en-US"/>
        </w:rPr>
      </w:pPr>
      <w:r>
        <w:rPr>
          <w:color w:val="FF0000"/>
          <w:lang w:val="en-US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color w:val="FF0000"/>
        </w:rPr>
      </w:pPr>
      <w:r>
        <w:rPr>
          <w:color w:val="FF0000"/>
        </w:rPr>
        <w:t>O también: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color w:val="FF0000"/>
        </w:rPr>
      </w:pPr>
      <w:r>
        <w:rPr>
          <w:color w:val="FF0000"/>
        </w:rPr>
        <w:t>sudo chmod 755 /var/www/html/peliculas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color w:val="FF0000"/>
          <w:lang w:val="en-US"/>
        </w:rPr>
      </w:pPr>
      <w:r>
        <w:rPr>
          <w:color w:val="FF0000"/>
          <w:lang w:val="en-US"/>
        </w:rPr>
        <w:t xml:space="preserve">sudo chmod 644 -R /var/www/html/peliculas/*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color w:val="FF0000"/>
          <w:lang w:val="en-US"/>
        </w:rPr>
      </w:pPr>
      <w:r>
        <w:rPr>
          <w:color w:val="FF0000"/>
          <w:lang w:val="en-US"/>
        </w:rPr>
        <w:t xml:space="preserve">sudo chmod 755 /var/www/html/peliculas/css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color w:val="FF0000"/>
          <w:lang w:val="en-US"/>
        </w:rPr>
      </w:pPr>
      <w:r>
        <w:rPr>
          <w:color w:val="FF0000"/>
          <w:lang w:val="en-US"/>
        </w:rPr>
        <w:t>sudo chmod 755 /var/www/html/peliculas/img</w:t>
      </w:r>
    </w:p>
    <w:p>
      <w:pPr>
        <w:pStyle w:val="Normal"/>
        <w:jc w:val="both"/>
        <w:rPr/>
      </w:pPr>
      <w:r>
        <w:rPr/>
        <w:t>3.7.  Edita el fichero /etc/apache2/sites-availables/000-default.conf y añade las siguientes directivas  (muy  importante la directiva  DirectoryIndex index.php).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color w:val="FF0000"/>
        </w:rPr>
      </w:pPr>
      <w:r>
        <w:rPr/>
        <w:drawing>
          <wp:inline distT="0" distB="0" distL="0" distR="0">
            <wp:extent cx="5234940" cy="1577340"/>
            <wp:effectExtent l="0" t="0" r="0" b="0"/>
            <wp:docPr id="11" name="Imagen 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6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color w:val="FF0000"/>
        </w:rPr>
      </w:pPr>
      <w:r>
        <w:rPr>
          <w:color w:val="FF0000"/>
        </w:rPr>
        <w:t>Fichero/etc/apache2/sites-availables/000-default.conf</w:t>
      </w:r>
    </w:p>
    <w:p>
      <w:pPr>
        <w:pStyle w:val="Normal"/>
        <w:jc w:val="both"/>
        <w:rPr/>
      </w:pPr>
      <w:r>
        <w:rPr/>
        <w:t>3.8.  Reinicia  Apache.</w:t>
      </w:r>
    </w:p>
    <w:tbl>
      <w:tblPr>
        <w:tblW w:w="8504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8504"/>
      </w:tblGrid>
      <w:tr>
        <w:trPr/>
        <w:tc>
          <w:tcPr>
            <w:tcW w:w="8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uerpodetexto"/>
              <w:spacing w:before="0" w:after="140"/>
              <w:rPr>
                <w:color w:val="CE181E"/>
              </w:rPr>
            </w:pPr>
            <w:r>
              <w:rPr>
                <w:color w:val="CE181E"/>
              </w:rPr>
              <w:t>Sudo service apache2 restart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PASO 4.  Acceso a la  aplicación</w:t>
      </w:r>
    </w:p>
    <w:p>
      <w:pPr>
        <w:pStyle w:val="Normal"/>
        <w:jc w:val="both"/>
        <w:rPr/>
      </w:pPr>
      <w:r>
        <w:rPr/>
        <w:t>4.1.  Abre un navegador y accede a http://10.12.</w:t>
      </w:r>
      <w:r>
        <w:rPr/>
        <w:t>1</w:t>
      </w:r>
      <w:r>
        <w:rPr/>
        <w:t>.xx/peliculas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-47625</wp:posOffset>
            </wp:positionH>
            <wp:positionV relativeFrom="paragraph">
              <wp:posOffset>152400</wp:posOffset>
            </wp:positionV>
            <wp:extent cx="5400040" cy="2284095"/>
            <wp:effectExtent l="0" t="0" r="0" b="0"/>
            <wp:wrapSquare wrapText="largest"/>
            <wp:docPr id="1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jc w:val="both"/>
        <w:rPr/>
      </w:pPr>
      <w:r>
        <w:rPr/>
      </w:r>
    </w:p>
    <w:sectPr>
      <w:footerReference w:type="default" r:id="rId14"/>
      <w:type w:val="nextPage"/>
      <w:pgSz w:w="11906" w:h="16838"/>
      <w:pgMar w:left="1701" w:right="1701" w:header="0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77767963"/>
    </w:sdtPr>
    <w:sdtContent>
      <w:p>
        <w:pPr>
          <w:pStyle w:val="Piedepgina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  <w:p>
    <w:pPr>
      <w:pStyle w:val="Piedepgina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compat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10c6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510c69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ea76af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Encabezado">
    <w:name w:val="Encabezado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Piedepgina">
    <w:name w:val="Footer"/>
    <w:basedOn w:val="Normal"/>
    <w:link w:val="PiedepginaCar"/>
    <w:uiPriority w:val="99"/>
    <w:unhideWhenUsed/>
    <w:rsid w:val="00510c69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ea76a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nidodelatabla">
    <w:name w:val="Contenido de la tabla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LibreOffice/6.0.6.2$Linux_X86_64 LibreOffice_project/00m0$Build-2</Application>
  <Pages>5</Pages>
  <Words>454</Words>
  <Characters>2635</Characters>
  <CharactersWithSpaces>3161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2015-12-30T13:15:00Z</dcterms:created>
  <dc:creator>maite</dc:creator>
  <dc:description/>
  <dc:language>es-ES</dc:language>
  <cp:lastModifiedBy/>
  <dcterms:modified xsi:type="dcterms:W3CDTF">2019-02-12T23:40:16Z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