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Pr="004251A6" w:rsidRDefault="004251A6">
      <w:pPr>
        <w:rPr>
          <w:b/>
          <w:sz w:val="32"/>
          <w:szCs w:val="32"/>
        </w:rPr>
      </w:pPr>
      <w:r w:rsidRPr="004251A6">
        <w:rPr>
          <w:b/>
          <w:sz w:val="32"/>
          <w:szCs w:val="32"/>
        </w:rPr>
        <w:t>Literals</w:t>
      </w:r>
    </w:p>
    <w:p w:rsidR="004251A6" w:rsidRDefault="004251A6"/>
    <w:p w:rsidR="004251A6" w:rsidRDefault="004251A6">
      <w:r>
        <w:rPr>
          <w:noProof/>
        </w:rPr>
        <w:drawing>
          <wp:inline distT="0" distB="0" distL="0" distR="0" wp14:anchorId="6C4B300B" wp14:editId="194EC277">
            <wp:extent cx="7006363" cy="1695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9019" cy="16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6" w:rsidRDefault="004251A6"/>
    <w:p w:rsidR="009D5CC2" w:rsidRDefault="004251A6">
      <w:r>
        <w:rPr>
          <w:noProof/>
        </w:rPr>
        <w:drawing>
          <wp:inline distT="0" distB="0" distL="0" distR="0" wp14:anchorId="75080700" wp14:editId="7BC297F8">
            <wp:extent cx="8388643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9175" cy="21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C2" w:rsidRPr="009D5CC2" w:rsidRDefault="009D5CC2" w:rsidP="009D5CC2"/>
    <w:p w:rsidR="009D5CC2" w:rsidRDefault="009D5CC2" w:rsidP="009D5CC2">
      <w:pPr>
        <w:pStyle w:val="norm-static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The largest positive hexadecimal, octal, and binary literals of type </w:t>
      </w:r>
      <w:r>
        <w:rPr>
          <w:rStyle w:val="HTMLCode"/>
          <w:color w:val="000000"/>
        </w:rPr>
        <w:t>long</w:t>
      </w:r>
      <w:r>
        <w:rPr>
          <w:rFonts w:ascii="Arial" w:hAnsi="Arial" w:cs="Arial"/>
          <w:color w:val="000000"/>
          <w:sz w:val="18"/>
          <w:szCs w:val="18"/>
        </w:rPr>
        <w:t> - each of which represents the decimal value </w:t>
      </w:r>
      <w:r>
        <w:rPr>
          <w:rStyle w:val="HTMLCode"/>
          <w:color w:val="000000"/>
        </w:rPr>
        <w:t>9223372036854775807L</w:t>
      </w:r>
      <w:r>
        <w:rPr>
          <w:rFonts w:ascii="Arial" w:hAnsi="Arial" w:cs="Arial"/>
          <w:color w:val="000000"/>
          <w:sz w:val="18"/>
          <w:szCs w:val="18"/>
        </w:rPr>
        <w:t> (2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63</w:t>
      </w:r>
      <w:r>
        <w:rPr>
          <w:rFonts w:ascii="Arial" w:hAnsi="Arial" w:cs="Arial"/>
          <w:color w:val="000000"/>
          <w:sz w:val="18"/>
          <w:szCs w:val="18"/>
        </w:rPr>
        <w:t>-1) - are respectively:</w:t>
      </w:r>
    </w:p>
    <w:p w:rsidR="009D5CC2" w:rsidRDefault="009D5CC2" w:rsidP="009D5CC2">
      <w:pPr>
        <w:pStyle w:val="norm-static"/>
        <w:numPr>
          <w:ilvl w:val="0"/>
          <w:numId w:val="1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1" w:name="jls-3.10.1-830-A"/>
      <w:bookmarkEnd w:id="1"/>
      <w:r>
        <w:rPr>
          <w:rStyle w:val="HTMLCode"/>
          <w:color w:val="000000"/>
        </w:rPr>
        <w:t>0x7fff_ffff_ffff_ffffL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9D5CC2" w:rsidRDefault="009D5CC2" w:rsidP="009D5CC2">
      <w:pPr>
        <w:pStyle w:val="norm-static"/>
        <w:numPr>
          <w:ilvl w:val="0"/>
          <w:numId w:val="1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2" w:name="jls-3.10.1-830-B"/>
      <w:bookmarkEnd w:id="2"/>
      <w:r>
        <w:rPr>
          <w:rStyle w:val="HTMLCode"/>
          <w:color w:val="000000"/>
        </w:rPr>
        <w:t>07_7777_7777_7777_7777_7777L</w:t>
      </w:r>
      <w:r>
        <w:rPr>
          <w:rFonts w:ascii="Arial" w:hAnsi="Arial" w:cs="Arial"/>
          <w:color w:val="000000"/>
          <w:sz w:val="18"/>
          <w:szCs w:val="18"/>
        </w:rPr>
        <w:t>, and</w:t>
      </w:r>
    </w:p>
    <w:p w:rsidR="009D5CC2" w:rsidRDefault="009D5CC2" w:rsidP="009D5CC2">
      <w:pPr>
        <w:pStyle w:val="norm-static"/>
        <w:numPr>
          <w:ilvl w:val="0"/>
          <w:numId w:val="1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3" w:name="jls-3.10.1-830-C"/>
      <w:bookmarkEnd w:id="3"/>
      <w:r>
        <w:rPr>
          <w:rStyle w:val="HTMLCode"/>
          <w:color w:val="000000"/>
          <w:vertAlign w:val="superscript"/>
        </w:rPr>
        <w:t>0b0111_1111_1111_1111_1111_1111_1111_1111_1111_1111_1111_1111_1111_1111_1111_1111L</w:t>
      </w:r>
    </w:p>
    <w:p w:rsidR="009D5CC2" w:rsidRDefault="009D5CC2" w:rsidP="009D5CC2">
      <w:pPr>
        <w:pStyle w:val="norm-static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4" w:name="jls-3.10.1-840"/>
      <w:bookmarkEnd w:id="4"/>
      <w:r>
        <w:rPr>
          <w:rFonts w:ascii="Arial" w:hAnsi="Arial" w:cs="Arial"/>
          <w:color w:val="000000"/>
          <w:sz w:val="18"/>
          <w:szCs w:val="18"/>
        </w:rPr>
        <w:t>The most negative hexadecimal, octal, and binary literals of type </w:t>
      </w:r>
      <w:r>
        <w:rPr>
          <w:rStyle w:val="HTMLCode"/>
          <w:color w:val="000000"/>
        </w:rPr>
        <w:t>long</w:t>
      </w:r>
      <w:r>
        <w:rPr>
          <w:rFonts w:ascii="Arial" w:hAnsi="Arial" w:cs="Arial"/>
          <w:color w:val="000000"/>
          <w:sz w:val="18"/>
          <w:szCs w:val="18"/>
        </w:rPr>
        <w:t> - each of which represents the decimal value </w:t>
      </w:r>
      <w:r>
        <w:rPr>
          <w:rStyle w:val="HTMLCode"/>
          <w:color w:val="000000"/>
        </w:rPr>
        <w:t>-9223372036854775808L</w:t>
      </w:r>
      <w:r>
        <w:rPr>
          <w:rFonts w:ascii="Arial" w:hAnsi="Arial" w:cs="Arial"/>
          <w:color w:val="000000"/>
          <w:sz w:val="18"/>
          <w:szCs w:val="18"/>
        </w:rPr>
        <w:t> (-2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63</w:t>
      </w:r>
      <w:r>
        <w:rPr>
          <w:rFonts w:ascii="Arial" w:hAnsi="Arial" w:cs="Arial"/>
          <w:color w:val="000000"/>
          <w:sz w:val="18"/>
          <w:szCs w:val="18"/>
        </w:rPr>
        <w:t>) - are respectively:</w:t>
      </w:r>
    </w:p>
    <w:p w:rsidR="009D5CC2" w:rsidRDefault="009D5CC2" w:rsidP="009D5CC2">
      <w:pPr>
        <w:pStyle w:val="norm-static"/>
        <w:numPr>
          <w:ilvl w:val="0"/>
          <w:numId w:val="2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5" w:name="jls-3.10.1-840-A"/>
      <w:bookmarkEnd w:id="5"/>
      <w:r>
        <w:rPr>
          <w:rStyle w:val="HTMLCode"/>
          <w:color w:val="000000"/>
        </w:rPr>
        <w:t>0x8000_0000_0000_0000L</w:t>
      </w:r>
      <w:r>
        <w:rPr>
          <w:rFonts w:ascii="Arial" w:hAnsi="Arial" w:cs="Arial"/>
          <w:color w:val="000000"/>
          <w:sz w:val="18"/>
          <w:szCs w:val="18"/>
        </w:rPr>
        <w:t>, and</w:t>
      </w:r>
    </w:p>
    <w:p w:rsidR="009D5CC2" w:rsidRDefault="009D5CC2" w:rsidP="009D5CC2">
      <w:pPr>
        <w:pStyle w:val="norm-static"/>
        <w:numPr>
          <w:ilvl w:val="0"/>
          <w:numId w:val="2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6" w:name="jls-3.10.1-840-B"/>
      <w:bookmarkEnd w:id="6"/>
      <w:r>
        <w:rPr>
          <w:rStyle w:val="HTMLCode"/>
          <w:color w:val="000000"/>
        </w:rPr>
        <w:t>010_0000_0000_0000_0000_0000L</w:t>
      </w:r>
      <w:r>
        <w:rPr>
          <w:rFonts w:ascii="Arial" w:hAnsi="Arial" w:cs="Arial"/>
          <w:color w:val="000000"/>
          <w:sz w:val="18"/>
          <w:szCs w:val="18"/>
        </w:rPr>
        <w:t>, and</w:t>
      </w:r>
    </w:p>
    <w:p w:rsidR="009D5CC2" w:rsidRDefault="009D5CC2" w:rsidP="009D5CC2">
      <w:pPr>
        <w:pStyle w:val="norm-static"/>
        <w:numPr>
          <w:ilvl w:val="0"/>
          <w:numId w:val="2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7" w:name="jls-3.10.1-840-C"/>
      <w:bookmarkEnd w:id="7"/>
      <w:r>
        <w:rPr>
          <w:rStyle w:val="HTMLCode"/>
          <w:color w:val="000000"/>
          <w:vertAlign w:val="superscript"/>
        </w:rPr>
        <w:t>0b1000_0000_0000_0000_0000_0000_0000_0000_0000_0000_0000_0000_0000_0000_0000_0000L</w:t>
      </w:r>
    </w:p>
    <w:p w:rsidR="009D5CC2" w:rsidRDefault="009D5CC2" w:rsidP="009D5CC2">
      <w:pPr>
        <w:pStyle w:val="norm-static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8" w:name="jls-3.10.1-850"/>
      <w:bookmarkEnd w:id="8"/>
      <w:r>
        <w:rPr>
          <w:rFonts w:ascii="Arial" w:hAnsi="Arial" w:cs="Arial"/>
          <w:color w:val="000000"/>
          <w:sz w:val="18"/>
          <w:szCs w:val="18"/>
        </w:rPr>
        <w:t>The following hexadecimal, octal, and binary literals represent the decimal value </w:t>
      </w:r>
      <w:r>
        <w:rPr>
          <w:rStyle w:val="HTMLCode"/>
          <w:color w:val="000000"/>
        </w:rPr>
        <w:t>-1L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9D5CC2" w:rsidRDefault="009D5CC2" w:rsidP="009D5CC2">
      <w:pPr>
        <w:pStyle w:val="norm-static"/>
        <w:numPr>
          <w:ilvl w:val="0"/>
          <w:numId w:val="3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9" w:name="jls-3.10.1-850-A"/>
      <w:bookmarkEnd w:id="9"/>
      <w:r>
        <w:rPr>
          <w:rStyle w:val="HTMLCode"/>
          <w:color w:val="000000"/>
        </w:rPr>
        <w:t>0xffff_ffff_ffff_ffffL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9D5CC2" w:rsidRDefault="009D5CC2" w:rsidP="009D5CC2">
      <w:pPr>
        <w:pStyle w:val="norm-static"/>
        <w:numPr>
          <w:ilvl w:val="0"/>
          <w:numId w:val="3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10" w:name="jls-3.10.1-850-B"/>
      <w:bookmarkEnd w:id="10"/>
      <w:r>
        <w:rPr>
          <w:rStyle w:val="HTMLCode"/>
          <w:color w:val="000000"/>
        </w:rPr>
        <w:lastRenderedPageBreak/>
        <w:t>017_7777_7777_7777_7777_7777L</w:t>
      </w:r>
      <w:r>
        <w:rPr>
          <w:rFonts w:ascii="Arial" w:hAnsi="Arial" w:cs="Arial"/>
          <w:color w:val="000000"/>
          <w:sz w:val="18"/>
          <w:szCs w:val="18"/>
        </w:rPr>
        <w:t>, and</w:t>
      </w:r>
    </w:p>
    <w:p w:rsidR="009D5CC2" w:rsidRDefault="009D5CC2" w:rsidP="009D5CC2">
      <w:pPr>
        <w:pStyle w:val="norm-static"/>
        <w:numPr>
          <w:ilvl w:val="0"/>
          <w:numId w:val="3"/>
        </w:numPr>
        <w:shd w:val="clear" w:color="auto" w:fill="FFFFFF"/>
        <w:ind w:left="420"/>
        <w:rPr>
          <w:rFonts w:ascii="Arial" w:hAnsi="Arial" w:cs="Arial"/>
          <w:color w:val="000000"/>
          <w:sz w:val="18"/>
          <w:szCs w:val="18"/>
        </w:rPr>
      </w:pPr>
      <w:bookmarkStart w:id="11" w:name="jls-3.10.1-850-C"/>
      <w:bookmarkEnd w:id="11"/>
      <w:r>
        <w:rPr>
          <w:rStyle w:val="HTMLCode"/>
          <w:color w:val="000000"/>
          <w:vertAlign w:val="superscript"/>
        </w:rPr>
        <w:t>0b1111_1111_1111_1111_1111_1111_1111_1111_1111_1111_1111_1111_1111_1111_1111_1111L</w:t>
      </w:r>
    </w:p>
    <w:p w:rsidR="004251A6" w:rsidRPr="009D5CC2" w:rsidRDefault="004251A6" w:rsidP="009D5CC2">
      <w:pPr>
        <w:tabs>
          <w:tab w:val="left" w:pos="6580"/>
        </w:tabs>
      </w:pPr>
    </w:p>
    <w:sectPr w:rsidR="004251A6" w:rsidRPr="009D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73EA"/>
    <w:multiLevelType w:val="multilevel"/>
    <w:tmpl w:val="422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575EE"/>
    <w:multiLevelType w:val="multilevel"/>
    <w:tmpl w:val="04F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34833"/>
    <w:multiLevelType w:val="multilevel"/>
    <w:tmpl w:val="2A7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A6"/>
    <w:rsid w:val="004251A6"/>
    <w:rsid w:val="00654C9C"/>
    <w:rsid w:val="009D5CC2"/>
    <w:rsid w:val="00A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9DD7"/>
  <w15:chartTrackingRefBased/>
  <w15:docId w15:val="{A01CC9D9-DE10-4187-859B-D6263D73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-static">
    <w:name w:val="norm-static"/>
    <w:basedOn w:val="Normal"/>
    <w:rsid w:val="009D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5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2018-03-31T03:32:00Z</dcterms:created>
  <dcterms:modified xsi:type="dcterms:W3CDTF">2018-03-31T07:43:00Z</dcterms:modified>
</cp:coreProperties>
</file>