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u w:val="single"/>
          <w:lang w:val="en-IN"/>
        </w:rPr>
      </w:pPr>
      <w:r>
        <w:rPr>
          <w:rFonts w:hint="default" w:ascii="Arial Black" w:hAnsi="Arial Black" w:cs="Arial Black"/>
          <w:u w:val="single"/>
          <w:lang w:val="en-IN"/>
        </w:rPr>
        <w:t>FACTORIAL OF THE NUMBER: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Create or replace function factorial(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ab/>
        <w:t>Num int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)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Return varchar2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Is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Fact:=1;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Begin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For i in 1….n loop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Fact:=Fact*i;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End loop;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Return fact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End;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drawing>
          <wp:inline distT="0" distB="0" distL="114300" distR="114300">
            <wp:extent cx="5266690" cy="1851660"/>
            <wp:effectExtent l="0" t="0" r="3810" b="2540"/>
            <wp:docPr id="2" name="Picture 2" descr="WhatsApp Image 2024-07-28 at 18.29.02_4e6f9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7-28 at 18.29.02_4e6f9b0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="Arial Black" w:asciiTheme="majorAscii" w:hAnsiTheme="majorAscii"/>
          <w:u w:val="none"/>
          <w:lang w:val="en-IN"/>
        </w:rPr>
      </w:pP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Select factorial(10) from dual;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drawing>
          <wp:inline distT="0" distB="0" distL="114300" distR="114300">
            <wp:extent cx="5267960" cy="4227830"/>
            <wp:effectExtent l="0" t="0" r="2540" b="1270"/>
            <wp:docPr id="3" name="Picture 3" descr="WhatsApp Image 2024-07-28 at 18.30.11_cb82e6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7-28 at 18.30.11_cb82e6e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cs="Arial Black" w:asciiTheme="majorAscii" w:hAnsiTheme="majorAscii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A0FA3"/>
    <w:rsid w:val="3FCA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2024-07-28T16:41:00Z</dcterms:created>
  <dc:creator>Haneesh K</dc:creator>
  <cp:lastModifiedBy>Haneesh K</cp:lastModifiedBy>
  <dcterms:modified xsi:type="dcterms:W3CDTF">2024-07-28T16:47:09Z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440005B8916B45B4A05C29C865CCE7C5_11</vt:lpwstr>
  </property>
</Properties>
</file>