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y1v1a2satnf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 6 c: Priority Scheduling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Process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Process {</w:t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burstTime, priority;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waitingTime, turnaroundTime;</w:t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Process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[MAX], temp;</w:t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totalWT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totalTAT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1: Input number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number of processes: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n);</w:t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2: Input process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Enter name for process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burst time for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priority for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4: Initialize waiting time and turnaround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waitingTime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turnaroundTime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3: Sort processes based on priority (lowest number is highest priority)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 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[j].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temp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4: Calculate waiting time and turnaround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waitingTime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turnaroundTime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waitingTime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waitingTime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turnaroundTime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waitingTime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5: Calculate total waiting time and total turnaround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totalWT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waitingTime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totalTAT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turnaroundTime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6: Display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Waiting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Turnaround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waitingTime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turnaroundTime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Display total and average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avgWT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)totalWT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avgTAT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)totalTAT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Total Waiting Time: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totalWT);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Average Waiting Time: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avgWT);</w:t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Total Turnaround Time: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totalTAT);</w:t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Average Turnaround Time: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avgTAT);</w:t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number of processes: 3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name for process 1: P1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burst time for P1: 6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priority for P1: 2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name for process 2: P2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burst time for P2: 8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priority for P2: 1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name for process 3: P3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burst time for P3: 7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priority for P3: 3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</w:t>
        <w:tab/>
        <w:t xml:space="preserve">Burst</w:t>
        <w:tab/>
        <w:t xml:space="preserve">Priority</w:t>
        <w:tab/>
        <w:t xml:space="preserve">Waiting</w:t>
        <w:tab/>
        <w:t xml:space="preserve">Turnaround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P2</w:t>
        <w:tab/>
        <w:t xml:space="preserve">    8</w:t>
        <w:tab/>
        <w:t xml:space="preserve">    1</w:t>
        <w:tab/>
        <w:t xml:space="preserve">        0</w:t>
        <w:tab/>
        <w:t xml:space="preserve">    8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P1</w:t>
        <w:tab/>
        <w:t xml:space="preserve">    6</w:t>
        <w:tab/>
        <w:t xml:space="preserve">    2</w:t>
        <w:tab/>
        <w:t xml:space="preserve">        8</w:t>
        <w:tab/>
        <w:t xml:space="preserve">    14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P3</w:t>
        <w:tab/>
        <w:t xml:space="preserve">    7</w:t>
        <w:tab/>
        <w:t xml:space="preserve">    3</w:t>
        <w:tab/>
        <w:t xml:space="preserve">        14</w:t>
        <w:tab/>
        <w:t xml:space="preserve">    21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Waiting Time: 22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Waiting Time: 7.33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Turnaround Time: 43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Turnaround Time: 14.33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Priority Scheduling Code is implemented in fedora using the C language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