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26648" w14:textId="08C0487C" w:rsidR="005A0CC3" w:rsidRDefault="005A0CC3">
      <w:r w:rsidRPr="005A0CC3">
        <w:t>https://e-comerce-web2.pages.dev/</w:t>
      </w:r>
    </w:p>
    <w:sectPr w:rsidR="005A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C3"/>
    <w:rsid w:val="005A0CC3"/>
    <w:rsid w:val="00CC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BFC3"/>
  <w15:chartTrackingRefBased/>
  <w15:docId w15:val="{49B4E5D0-3BFC-4AB6-AAA7-4DA8CF3D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Nithujayan</dc:creator>
  <cp:keywords/>
  <dc:description/>
  <cp:lastModifiedBy>U Nithujayan</cp:lastModifiedBy>
  <cp:revision>1</cp:revision>
  <dcterms:created xsi:type="dcterms:W3CDTF">2024-12-29T07:57:00Z</dcterms:created>
  <dcterms:modified xsi:type="dcterms:W3CDTF">2024-12-29T07:57:00Z</dcterms:modified>
</cp:coreProperties>
</file>