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597" w:rsidRDefault="00505597">
      <w:pPr>
        <w:rPr>
          <w:b/>
          <w:sz w:val="28"/>
          <w:szCs w:val="28"/>
        </w:rPr>
      </w:pPr>
    </w:p>
    <w:p w:rsidR="00505597" w:rsidRDefault="00505597">
      <w:pPr>
        <w:rPr>
          <w:b/>
          <w:sz w:val="28"/>
          <w:szCs w:val="28"/>
        </w:rPr>
      </w:pPr>
    </w:p>
    <w:p w:rsidR="00623E91" w:rsidRDefault="00505597">
      <w:pPr>
        <w:rPr>
          <w:b/>
          <w:sz w:val="28"/>
          <w:szCs w:val="28"/>
        </w:rPr>
      </w:pPr>
      <w:r w:rsidRPr="00505597">
        <w:rPr>
          <w:b/>
          <w:sz w:val="28"/>
          <w:szCs w:val="28"/>
        </w:rPr>
        <w:t>Displaying Bipartite network in the graph format</w:t>
      </w:r>
    </w:p>
    <w:p w:rsidR="00505597" w:rsidRDefault="00505597">
      <w:pPr>
        <w:rPr>
          <w:b/>
          <w:sz w:val="28"/>
          <w:szCs w:val="28"/>
        </w:rPr>
      </w:pPr>
    </w:p>
    <w:p w:rsidR="00505597" w:rsidRDefault="00505597">
      <w:pPr>
        <w:rPr>
          <w:b/>
          <w:sz w:val="28"/>
          <w:szCs w:val="28"/>
        </w:rPr>
      </w:pPr>
      <w:proofErr w:type="gramStart"/>
      <w:r w:rsidRPr="00505597">
        <w:rPr>
          <w:b/>
          <w:sz w:val="28"/>
          <w:szCs w:val="28"/>
        </w:rPr>
        <w:t>Implementation:-</w:t>
      </w:r>
      <w:proofErr w:type="gramEnd"/>
    </w:p>
    <w:p w:rsidR="00505597" w:rsidRPr="00505597" w:rsidRDefault="00505597" w:rsidP="00505597">
      <w:r w:rsidRPr="00505597">
        <w:t>library(</w:t>
      </w:r>
      <w:proofErr w:type="spellStart"/>
      <w:r w:rsidRPr="00505597">
        <w:t>igraph</w:t>
      </w:r>
      <w:proofErr w:type="spellEnd"/>
      <w:r w:rsidRPr="00505597">
        <w:t>)</w:t>
      </w:r>
    </w:p>
    <w:p w:rsidR="00505597" w:rsidRPr="00505597" w:rsidRDefault="00505597" w:rsidP="00505597">
      <w:proofErr w:type="spellStart"/>
      <w:r w:rsidRPr="00505597">
        <w:t>davis</w:t>
      </w:r>
      <w:proofErr w:type="spellEnd"/>
      <w:r w:rsidRPr="00505597">
        <w:t xml:space="preserve"> &lt;- read.csv(</w:t>
      </w:r>
      <w:proofErr w:type="spellStart"/>
      <w:proofErr w:type="gramStart"/>
      <w:r w:rsidRPr="00505597">
        <w:t>file.choose</w:t>
      </w:r>
      <w:proofErr w:type="spellEnd"/>
      <w:proofErr w:type="gramEnd"/>
      <w:r w:rsidRPr="00505597">
        <w:t>("</w:t>
      </w:r>
      <w:dir w:val="ltr">
        <w:r w:rsidRPr="00505597">
          <w:t>D:\\Pictures\\SNA\\davis.csv"), header=FALSE)</w:t>
        </w:r>
      </w:dir>
    </w:p>
    <w:p w:rsidR="00505597" w:rsidRPr="00505597" w:rsidRDefault="00505597" w:rsidP="00505597">
      <w:r w:rsidRPr="00505597">
        <w:t xml:space="preserve">g&lt;- </w:t>
      </w:r>
      <w:proofErr w:type="spellStart"/>
      <w:r w:rsidRPr="00505597">
        <w:t>graph.</w:t>
      </w:r>
      <w:proofErr w:type="gramStart"/>
      <w:r w:rsidRPr="00505597">
        <w:t>data.frame</w:t>
      </w:r>
      <w:proofErr w:type="spellEnd"/>
      <w:proofErr w:type="gramEnd"/>
      <w:r w:rsidRPr="00505597">
        <w:t>(</w:t>
      </w:r>
      <w:proofErr w:type="spellStart"/>
      <w:r w:rsidRPr="00505597">
        <w:t>davis</w:t>
      </w:r>
      <w:proofErr w:type="spellEnd"/>
      <w:r w:rsidRPr="00505597">
        <w:t>, directed=FALSE)</w:t>
      </w:r>
    </w:p>
    <w:p w:rsidR="00505597" w:rsidRDefault="00505597" w:rsidP="00505597">
      <w:r w:rsidRPr="00505597">
        <w:t>plot(g)</w:t>
      </w:r>
    </w:p>
    <w:p w:rsidR="00505597" w:rsidRDefault="00505597" w:rsidP="00505597">
      <w:r w:rsidRPr="00505597">
        <w:rPr>
          <w:noProof/>
          <w:lang w:eastAsia="en-IN"/>
        </w:rPr>
        <w:drawing>
          <wp:inline distT="0" distB="0" distL="0" distR="0">
            <wp:extent cx="4819650" cy="2990850"/>
            <wp:effectExtent l="0" t="0" r="0" b="0"/>
            <wp:docPr id="1" name="Picture 1" descr="D:\Pictures\SNAPrac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NAPrac9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97" w:rsidRDefault="00505597" w:rsidP="00505597">
      <w:r w:rsidRPr="00505597">
        <w:rPr>
          <w:noProof/>
          <w:lang w:eastAsia="en-IN"/>
        </w:rPr>
        <w:lastRenderedPageBreak/>
        <w:drawing>
          <wp:inline distT="0" distB="0" distL="0" distR="0">
            <wp:extent cx="5731510" cy="4045772"/>
            <wp:effectExtent l="0" t="0" r="2540" b="0"/>
            <wp:docPr id="2" name="Picture 2" descr="D:\Pictures\SNAPrac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SNAPrac9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97" w:rsidRDefault="00505597" w:rsidP="00505597">
      <w:proofErr w:type="spellStart"/>
      <w:proofErr w:type="gramStart"/>
      <w:r w:rsidRPr="00505597">
        <w:t>bipartite.mapping</w:t>
      </w:r>
      <w:proofErr w:type="spellEnd"/>
      <w:proofErr w:type="gramEnd"/>
      <w:r w:rsidRPr="00505597">
        <w:t>(g)</w:t>
      </w:r>
    </w:p>
    <w:p w:rsidR="00505597" w:rsidRDefault="00505597" w:rsidP="00505597">
      <w:r w:rsidRPr="00505597">
        <w:rPr>
          <w:noProof/>
          <w:lang w:eastAsia="en-IN"/>
        </w:rPr>
        <w:drawing>
          <wp:inline distT="0" distB="0" distL="0" distR="0">
            <wp:extent cx="5731510" cy="1305914"/>
            <wp:effectExtent l="0" t="0" r="2540" b="8890"/>
            <wp:docPr id="3" name="Picture 3" descr="D:\Pictures\SNAPrac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NAPrac9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97" w:rsidRDefault="00505597" w:rsidP="00505597">
      <w:r>
        <w:t xml:space="preserve">V(g)$type &lt;- </w:t>
      </w:r>
      <w:proofErr w:type="spellStart"/>
      <w:r>
        <w:t>bipartite_mapping</w:t>
      </w:r>
      <w:proofErr w:type="spellEnd"/>
      <w:r>
        <w:t>(g)$type</w:t>
      </w:r>
    </w:p>
    <w:p w:rsidR="00505597" w:rsidRDefault="00505597" w:rsidP="00505597">
      <w:r>
        <w:t>plot(g)</w:t>
      </w:r>
    </w:p>
    <w:p w:rsidR="00505597" w:rsidRDefault="00505597" w:rsidP="00505597">
      <w:r w:rsidRPr="00505597">
        <w:rPr>
          <w:noProof/>
          <w:lang w:eastAsia="en-IN"/>
        </w:rPr>
        <w:drawing>
          <wp:inline distT="0" distB="0" distL="0" distR="0">
            <wp:extent cx="3667125" cy="466725"/>
            <wp:effectExtent l="0" t="0" r="9525" b="9525"/>
            <wp:docPr id="4" name="Picture 4" descr="D:\Pictures\SNAPrac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SNAPrac9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97" w:rsidRDefault="00505597" w:rsidP="00505597">
      <w:r w:rsidRPr="00505597">
        <w:rPr>
          <w:noProof/>
          <w:lang w:eastAsia="en-IN"/>
        </w:rPr>
        <w:lastRenderedPageBreak/>
        <w:drawing>
          <wp:inline distT="0" distB="0" distL="0" distR="0">
            <wp:extent cx="5731510" cy="4893900"/>
            <wp:effectExtent l="0" t="0" r="2540" b="2540"/>
            <wp:docPr id="5" name="Picture 5" descr="D:\Pictures\SNAPrac9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SNAPrac9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97" w:rsidRDefault="00505597" w:rsidP="00505597"/>
    <w:p w:rsidR="00505597" w:rsidRDefault="00505597" w:rsidP="00505597">
      <w:proofErr w:type="gramStart"/>
      <w:r w:rsidRPr="00505597">
        <w:t>plot(</w:t>
      </w:r>
      <w:proofErr w:type="gramEnd"/>
      <w:r w:rsidRPr="00505597">
        <w:t xml:space="preserve">g, </w:t>
      </w:r>
      <w:proofErr w:type="spellStart"/>
      <w:r w:rsidRPr="00505597">
        <w:t>vertex.label.cex</w:t>
      </w:r>
      <w:proofErr w:type="spellEnd"/>
      <w:r w:rsidRPr="00505597">
        <w:t xml:space="preserve"> = 0.8, </w:t>
      </w:r>
      <w:proofErr w:type="spellStart"/>
      <w:r w:rsidRPr="00505597">
        <w:t>vertex.label.color</w:t>
      </w:r>
      <w:proofErr w:type="spellEnd"/>
      <w:r w:rsidRPr="00505597">
        <w:t xml:space="preserve"> ="black")</w:t>
      </w:r>
    </w:p>
    <w:p w:rsidR="00505597" w:rsidRDefault="00505597" w:rsidP="00505597">
      <w:r w:rsidRPr="00505597">
        <w:rPr>
          <w:noProof/>
          <w:lang w:eastAsia="en-IN"/>
        </w:rPr>
        <w:drawing>
          <wp:inline distT="0" distB="0" distL="0" distR="0">
            <wp:extent cx="4953000" cy="228600"/>
            <wp:effectExtent l="0" t="0" r="0" b="0"/>
            <wp:docPr id="6" name="Picture 6" descr="D:\Pictures\SNAPrac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ictures\SNAPrac9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97" w:rsidRDefault="00505597" w:rsidP="00505597">
      <w:r w:rsidRPr="00505597">
        <w:rPr>
          <w:noProof/>
          <w:lang w:eastAsia="en-IN"/>
        </w:rPr>
        <w:lastRenderedPageBreak/>
        <w:drawing>
          <wp:inline distT="0" distB="0" distL="0" distR="0">
            <wp:extent cx="5731510" cy="4178110"/>
            <wp:effectExtent l="0" t="0" r="2540" b="0"/>
            <wp:docPr id="7" name="Picture 7" descr="D:\Pictures\SNAPrac9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ictures\SNAPrac9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97" w:rsidRDefault="00505597" w:rsidP="00505597">
      <w:r>
        <w:t>V(g)$</w:t>
      </w:r>
      <w:proofErr w:type="spellStart"/>
      <w:r>
        <w:t>color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(V(g)$type, "</w:t>
      </w:r>
      <w:proofErr w:type="spellStart"/>
      <w:r>
        <w:t>lightblue</w:t>
      </w:r>
      <w:proofErr w:type="spellEnd"/>
      <w:r>
        <w:t>", "salmon")</w:t>
      </w:r>
    </w:p>
    <w:p w:rsidR="00505597" w:rsidRDefault="00505597" w:rsidP="00505597">
      <w:r>
        <w:t xml:space="preserve">V(g)$shape &lt;- </w:t>
      </w:r>
      <w:proofErr w:type="spellStart"/>
      <w:r>
        <w:t>ifelse</w:t>
      </w:r>
      <w:proofErr w:type="spellEnd"/>
      <w:r>
        <w:t>(V(g)$type, "circle", "square")</w:t>
      </w:r>
    </w:p>
    <w:p w:rsidR="00505597" w:rsidRDefault="00505597" w:rsidP="00505597">
      <w:r>
        <w:t>E(g)$</w:t>
      </w:r>
      <w:proofErr w:type="spellStart"/>
      <w:r>
        <w:t>color</w:t>
      </w:r>
      <w:proofErr w:type="spellEnd"/>
      <w:r>
        <w:t xml:space="preserve"> &lt;- "</w:t>
      </w:r>
      <w:proofErr w:type="spellStart"/>
      <w:r>
        <w:t>lightgray</w:t>
      </w:r>
      <w:proofErr w:type="spellEnd"/>
      <w:r>
        <w:t>"</w:t>
      </w:r>
    </w:p>
    <w:p w:rsidR="00505597" w:rsidRDefault="00505597" w:rsidP="00505597">
      <w:proofErr w:type="gramStart"/>
      <w:r>
        <w:t>plot(</w:t>
      </w:r>
      <w:proofErr w:type="gramEnd"/>
      <w:r>
        <w:t xml:space="preserve">g, </w:t>
      </w:r>
      <w:proofErr w:type="spellStart"/>
      <w:r>
        <w:t>vertex.label.cex</w:t>
      </w:r>
      <w:proofErr w:type="spellEnd"/>
      <w:r>
        <w:t xml:space="preserve"> = 0.8, </w:t>
      </w:r>
      <w:proofErr w:type="spellStart"/>
      <w:r>
        <w:t>vertex.label.color</w:t>
      </w:r>
      <w:proofErr w:type="spellEnd"/>
      <w:r>
        <w:t xml:space="preserve"> ="black")</w:t>
      </w:r>
    </w:p>
    <w:p w:rsidR="00505597" w:rsidRDefault="00505597" w:rsidP="00505597">
      <w:r w:rsidRPr="00505597">
        <w:rPr>
          <w:noProof/>
          <w:lang w:eastAsia="en-IN"/>
        </w:rPr>
        <w:drawing>
          <wp:inline distT="0" distB="0" distL="0" distR="0">
            <wp:extent cx="5133975" cy="942975"/>
            <wp:effectExtent l="0" t="0" r="9525" b="9525"/>
            <wp:docPr id="8" name="Picture 8" descr="D:\Pictures\SNAPrac9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ictures\SNAPrac9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97" w:rsidRDefault="00505597" w:rsidP="00505597">
      <w:r w:rsidRPr="00505597">
        <w:rPr>
          <w:noProof/>
          <w:lang w:eastAsia="en-IN"/>
        </w:rPr>
        <w:lastRenderedPageBreak/>
        <w:drawing>
          <wp:inline distT="0" distB="0" distL="0" distR="0">
            <wp:extent cx="5731510" cy="4920711"/>
            <wp:effectExtent l="0" t="0" r="2540" b="0"/>
            <wp:docPr id="9" name="Picture 9" descr="D:\Pictures\SNAPrac9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ictures\SNAPrac9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97" w:rsidRDefault="00505597" w:rsidP="00505597"/>
    <w:p w:rsidR="00505597" w:rsidRDefault="00505597" w:rsidP="00505597">
      <w:r>
        <w:t>V(g)$</w:t>
      </w:r>
      <w:proofErr w:type="spellStart"/>
      <w:proofErr w:type="gramStart"/>
      <w:r>
        <w:t>label.color</w:t>
      </w:r>
      <w:proofErr w:type="spellEnd"/>
      <w:proofErr w:type="gramEnd"/>
      <w:r>
        <w:t xml:space="preserve"> &lt;- "black"</w:t>
      </w:r>
    </w:p>
    <w:p w:rsidR="00505597" w:rsidRDefault="00505597" w:rsidP="00505597">
      <w:r>
        <w:t>V(g)$</w:t>
      </w:r>
      <w:proofErr w:type="spellStart"/>
      <w:r>
        <w:t>label.cex</w:t>
      </w:r>
      <w:proofErr w:type="spellEnd"/>
      <w:r>
        <w:t xml:space="preserve"> &lt;- 1</w:t>
      </w:r>
    </w:p>
    <w:p w:rsidR="00505597" w:rsidRDefault="00505597" w:rsidP="00505597">
      <w:r>
        <w:t>V(g)$</w:t>
      </w:r>
      <w:proofErr w:type="spellStart"/>
      <w:proofErr w:type="gramStart"/>
      <w:r>
        <w:t>frame.color</w:t>
      </w:r>
      <w:proofErr w:type="spellEnd"/>
      <w:proofErr w:type="gramEnd"/>
      <w:r>
        <w:t xml:space="preserve"> &lt;- "</w:t>
      </w:r>
      <w:proofErr w:type="spellStart"/>
      <w:r>
        <w:t>gray</w:t>
      </w:r>
      <w:proofErr w:type="spellEnd"/>
      <w:r>
        <w:t>"</w:t>
      </w:r>
    </w:p>
    <w:p w:rsidR="00505597" w:rsidRDefault="00505597" w:rsidP="00505597">
      <w:r>
        <w:t>V(g)$size &lt;- 18</w:t>
      </w:r>
    </w:p>
    <w:p w:rsidR="00505597" w:rsidRDefault="00505597" w:rsidP="00505597">
      <w:proofErr w:type="gramStart"/>
      <w:r>
        <w:t>plot(</w:t>
      </w:r>
      <w:proofErr w:type="gramEnd"/>
      <w:r>
        <w:t xml:space="preserve">g, layout = </w:t>
      </w:r>
      <w:proofErr w:type="spellStart"/>
      <w:r>
        <w:t>layout_with_graphopt</w:t>
      </w:r>
      <w:proofErr w:type="spellEnd"/>
      <w:r>
        <w:t>)</w:t>
      </w:r>
    </w:p>
    <w:p w:rsidR="00505597" w:rsidRDefault="00505597" w:rsidP="00505597">
      <w:r w:rsidRPr="00505597">
        <w:rPr>
          <w:noProof/>
          <w:lang w:eastAsia="en-IN"/>
        </w:rPr>
        <w:drawing>
          <wp:inline distT="0" distB="0" distL="0" distR="0">
            <wp:extent cx="3228975" cy="1038225"/>
            <wp:effectExtent l="0" t="0" r="9525" b="9525"/>
            <wp:docPr id="10" name="Picture 10" descr="D:\Pictures\SNAPrac9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ictures\SNAPrac9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97" w:rsidRDefault="00505597" w:rsidP="00505597">
      <w:r w:rsidRPr="00505597">
        <w:rPr>
          <w:noProof/>
          <w:lang w:eastAsia="en-IN"/>
        </w:rPr>
        <w:lastRenderedPageBreak/>
        <w:drawing>
          <wp:inline distT="0" distB="0" distL="0" distR="0">
            <wp:extent cx="5731510" cy="4343410"/>
            <wp:effectExtent l="0" t="0" r="2540" b="0"/>
            <wp:docPr id="11" name="Picture 11" descr="D:\Pictures\SNAPrac9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ictures\SNAPrac9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97" w:rsidRDefault="00505597" w:rsidP="00505597">
      <w:proofErr w:type="gramStart"/>
      <w:r w:rsidRPr="00505597">
        <w:t>plot(</w:t>
      </w:r>
      <w:proofErr w:type="gramEnd"/>
      <w:r w:rsidRPr="00505597">
        <w:t>g, layout=</w:t>
      </w:r>
      <w:proofErr w:type="spellStart"/>
      <w:r w:rsidRPr="00505597">
        <w:t>layout.bipartite</w:t>
      </w:r>
      <w:proofErr w:type="spellEnd"/>
      <w:r w:rsidRPr="00505597">
        <w:t xml:space="preserve">, </w:t>
      </w:r>
      <w:proofErr w:type="spellStart"/>
      <w:r w:rsidRPr="00505597">
        <w:t>vertex.size</w:t>
      </w:r>
      <w:proofErr w:type="spellEnd"/>
      <w:r w:rsidRPr="00505597">
        <w:t>=7,vertex.label.cex=0.6)</w:t>
      </w:r>
    </w:p>
    <w:p w:rsidR="00505597" w:rsidRDefault="00505597" w:rsidP="00505597">
      <w:r w:rsidRPr="00505597">
        <w:rPr>
          <w:noProof/>
          <w:lang w:eastAsia="en-IN"/>
        </w:rPr>
        <w:lastRenderedPageBreak/>
        <w:drawing>
          <wp:inline distT="0" distB="0" distL="0" distR="0">
            <wp:extent cx="5731510" cy="4789587"/>
            <wp:effectExtent l="0" t="0" r="2540" b="0"/>
            <wp:docPr id="12" name="Picture 12" descr="D:\Pictures\SNAPrac9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ictures\SNAPrac9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5597" w:rsidRPr="00505597" w:rsidRDefault="00505597" w:rsidP="00505597"/>
    <w:sectPr w:rsidR="00505597" w:rsidRPr="0050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97"/>
    <w:rsid w:val="000F346C"/>
    <w:rsid w:val="00142C07"/>
    <w:rsid w:val="00383E7A"/>
    <w:rsid w:val="00505597"/>
    <w:rsid w:val="00582A09"/>
    <w:rsid w:val="006571D2"/>
    <w:rsid w:val="00736E06"/>
    <w:rsid w:val="009B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BBEF"/>
  <w15:chartTrackingRefBased/>
  <w15:docId w15:val="{E8DE5122-C516-4099-ADB5-0D9C2588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2020-10-13T14:22:00Z</dcterms:created>
  <dcterms:modified xsi:type="dcterms:W3CDTF">2020-10-13T14:28:00Z</dcterms:modified>
</cp:coreProperties>
</file>