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DF19" w14:textId="2DDF234B" w:rsidR="008E1438" w:rsidRDefault="008E143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1438">
        <w:t xml:space="preserve">                 </w:t>
      </w:r>
      <w:r w:rsidRPr="009C48FB">
        <w:rPr>
          <w:b/>
          <w:bCs/>
          <w:sz w:val="24"/>
          <w:szCs w:val="24"/>
        </w:rPr>
        <w:t>JAYANT MANE</w:t>
      </w:r>
      <w:r w:rsidRPr="008E1438">
        <w:br/>
      </w:r>
      <w:r w:rsidRPr="008E1438">
        <w:rPr>
          <w:sz w:val="16"/>
          <w:szCs w:val="16"/>
        </w:rPr>
        <w:t xml:space="preserve">Mobile No. 7020121336                  Email : </w:t>
      </w:r>
      <w:hyperlink r:id="rId8" w:history="1">
        <w:r w:rsidRPr="008E1438">
          <w:rPr>
            <w:rStyle w:val="Hyperlink"/>
            <w:sz w:val="16"/>
            <w:szCs w:val="16"/>
          </w:rPr>
          <w:t>jayantmane07@gmail.com</w:t>
        </w:r>
      </w:hyperlink>
      <w:r w:rsidRPr="008E1438">
        <w:rPr>
          <w:sz w:val="16"/>
          <w:szCs w:val="16"/>
        </w:rPr>
        <w:t xml:space="preserve">                    LinkedIn: </w:t>
      </w:r>
      <w:hyperlink r:id="rId9" w:history="1">
        <w:r w:rsidRPr="008E1438">
          <w:rPr>
            <w:rStyle w:val="Hyperlink"/>
            <w:sz w:val="16"/>
            <w:szCs w:val="16"/>
          </w:rPr>
          <w:t>www.linkedin.com/in/jayant-mane-103984201</w:t>
        </w:r>
      </w:hyperlink>
      <w:r w:rsidRPr="008E1438">
        <w:rPr>
          <w:sz w:val="16"/>
          <w:szCs w:val="16"/>
        </w:rPr>
        <w:br/>
      </w:r>
      <w:r w:rsidRPr="008E1438">
        <w:br/>
      </w:r>
      <w:r w:rsidRPr="00C06DD1">
        <w:rPr>
          <w:b/>
          <w:bCs/>
          <w:u w:val="single"/>
        </w:rPr>
        <w:t>PROFILE SUMMERY:-</w:t>
      </w:r>
    </w:p>
    <w:p w14:paraId="46250157" w14:textId="45D281E0" w:rsidR="008E1438" w:rsidRDefault="005B4F0D" w:rsidP="008E143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4F0D">
        <w:rPr>
          <w:sz w:val="16"/>
          <w:szCs w:val="16"/>
        </w:rPr>
        <w:t>Power BI Developer and Administrator with 3.2+ Years of experience in both development and administration of enterprise-level BI solutions.</w:t>
      </w:r>
    </w:p>
    <w:p w14:paraId="5891E093" w14:textId="2F988EA2" w:rsidR="005B4F0D" w:rsidRDefault="005B4F0D" w:rsidP="008E143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4F0D">
        <w:rPr>
          <w:sz w:val="16"/>
          <w:szCs w:val="16"/>
        </w:rPr>
        <w:t>Ad</w:t>
      </w:r>
      <w:r w:rsidR="003C2877">
        <w:rPr>
          <w:sz w:val="16"/>
          <w:szCs w:val="16"/>
        </w:rPr>
        <w:t>a</w:t>
      </w:r>
      <w:r w:rsidRPr="005B4F0D">
        <w:rPr>
          <w:sz w:val="16"/>
          <w:szCs w:val="16"/>
        </w:rPr>
        <w:t>pt at designing and deploying interactive dashboards, reports, and data models using Power BI, DAX, Power Query, and SQL</w:t>
      </w:r>
    </w:p>
    <w:p w14:paraId="203CD9E1" w14:textId="3BB574FD" w:rsidR="005B4F0D" w:rsidRDefault="005B4F0D" w:rsidP="008E143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4F0D">
        <w:rPr>
          <w:sz w:val="16"/>
          <w:szCs w:val="16"/>
        </w:rPr>
        <w:t>Skilled in transforming complex business requirements into actionable insights that drive strategic decision-making.</w:t>
      </w:r>
    </w:p>
    <w:p w14:paraId="11ABA714" w14:textId="164FA7B6" w:rsidR="005B4F0D" w:rsidRDefault="005B4F0D" w:rsidP="008E143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</w:t>
      </w:r>
      <w:r w:rsidRPr="005B4F0D">
        <w:rPr>
          <w:sz w:val="16"/>
          <w:szCs w:val="16"/>
        </w:rPr>
        <w:t>xperienced in administering Power BI environments, including workspace management, user access control, data gateway configuration, and enforcing governance and compliance policies. </w:t>
      </w:r>
    </w:p>
    <w:p w14:paraId="298B1BD6" w14:textId="30F58387" w:rsidR="005B4F0D" w:rsidRDefault="005B4F0D" w:rsidP="008E143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4F0D">
        <w:rPr>
          <w:sz w:val="16"/>
          <w:szCs w:val="16"/>
        </w:rPr>
        <w:t>Proven ability to manage tenant-level settings, monitor performance and ensure secure, scalable BI operations across organizations.</w:t>
      </w:r>
    </w:p>
    <w:p w14:paraId="524A8519" w14:textId="6459CB63" w:rsidR="005B4F0D" w:rsidRPr="00C06DD1" w:rsidRDefault="003229B9" w:rsidP="005B4F0D">
      <w:pPr>
        <w:rPr>
          <w:b/>
          <w:bCs/>
          <w:u w:val="single"/>
        </w:rPr>
      </w:pPr>
      <w:r>
        <w:br/>
      </w:r>
      <w:r w:rsidR="005B4F0D" w:rsidRPr="00C06DD1">
        <w:rPr>
          <w:b/>
          <w:bCs/>
          <w:u w:val="single"/>
        </w:rPr>
        <w:t xml:space="preserve">TECHNICAL </w:t>
      </w:r>
      <w:r w:rsidRPr="00C06DD1">
        <w:rPr>
          <w:b/>
          <w:bCs/>
          <w:u w:val="single"/>
        </w:rPr>
        <w:t>SKILLS: -</w:t>
      </w:r>
    </w:p>
    <w:p w14:paraId="298AB664" w14:textId="77777777" w:rsidR="005B4F0D" w:rsidRPr="00740771" w:rsidRDefault="005B4F0D" w:rsidP="0074077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740771">
        <w:rPr>
          <w:sz w:val="16"/>
          <w:szCs w:val="16"/>
        </w:rPr>
        <w:t>Development: Power BI Desktop, DAX, Power Query, Data Modeling, SQL, ETL, Report Optimization</w:t>
      </w:r>
    </w:p>
    <w:p w14:paraId="23129956" w14:textId="77777777" w:rsidR="00740771" w:rsidRDefault="005B4F0D" w:rsidP="00740771">
      <w:pPr>
        <w:pStyle w:val="ListParagraph"/>
        <w:numPr>
          <w:ilvl w:val="0"/>
          <w:numId w:val="21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Administration: Power BI Service, Workspace &amp; Access Management, Data Gateway Setup, Security &amp; Compliance, Azure Active Directory, Monitoring &amp; Governance</w:t>
      </w:r>
    </w:p>
    <w:p w14:paraId="72EBA998" w14:textId="050B719F" w:rsidR="005B4F0D" w:rsidRPr="00740771" w:rsidRDefault="005B4F0D" w:rsidP="00740771">
      <w:pPr>
        <w:pStyle w:val="ListParagraph"/>
        <w:numPr>
          <w:ilvl w:val="0"/>
          <w:numId w:val="21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Tools &amp; Platforms: Azure Data Services, Excel, SharePoint, Microsoft Fabric, Power Platform</w:t>
      </w:r>
    </w:p>
    <w:p w14:paraId="1777E142" w14:textId="172CF985" w:rsidR="003229B9" w:rsidRDefault="003229B9" w:rsidP="003229B9">
      <w:pPr>
        <w:rPr>
          <w:b/>
          <w:bCs/>
          <w:sz w:val="18"/>
          <w:szCs w:val="18"/>
        </w:rPr>
      </w:pPr>
      <w:r>
        <w:br/>
      </w:r>
      <w:r w:rsidRPr="00C06DD1">
        <w:rPr>
          <w:b/>
          <w:bCs/>
          <w:u w:val="single"/>
        </w:rPr>
        <w:t>PROFESSIONAL EXPERINCE:</w:t>
      </w:r>
      <w:r w:rsidRPr="00C06DD1">
        <w:rPr>
          <w:u w:val="single"/>
        </w:rPr>
        <w:t xml:space="preserve"> -</w:t>
      </w:r>
      <w:r w:rsidRPr="003229B9">
        <w:t xml:space="preserve">   </w:t>
      </w:r>
      <w:r w:rsidR="00740771">
        <w:br/>
      </w:r>
      <w:r w:rsidRPr="003229B9">
        <w:t xml:space="preserve"> </w:t>
      </w:r>
      <w:r>
        <w:br/>
      </w:r>
      <w:r w:rsidRPr="003229B9">
        <w:rPr>
          <w:b/>
          <w:bCs/>
          <w:sz w:val="18"/>
          <w:szCs w:val="18"/>
        </w:rPr>
        <w:t>Capgemini, Mumbai</w:t>
      </w:r>
      <w:r>
        <w:rPr>
          <w:b/>
          <w:bCs/>
          <w:sz w:val="18"/>
          <w:szCs w:val="18"/>
        </w:rPr>
        <w:t xml:space="preserve"> </w:t>
      </w:r>
      <w:r w:rsidRPr="003229B9">
        <w:rPr>
          <w:b/>
          <w:bCs/>
          <w:sz w:val="18"/>
          <w:szCs w:val="18"/>
        </w:rPr>
        <w:t>—</w:t>
      </w:r>
      <w:r>
        <w:rPr>
          <w:b/>
          <w:bCs/>
          <w:sz w:val="18"/>
          <w:szCs w:val="18"/>
        </w:rPr>
        <w:t xml:space="preserve"> </w:t>
      </w:r>
      <w:r w:rsidRPr="003229B9">
        <w:rPr>
          <w:b/>
          <w:bCs/>
          <w:sz w:val="18"/>
          <w:szCs w:val="18"/>
        </w:rPr>
        <w:t>Power BI Developer and Administrator</w:t>
      </w:r>
      <w:r w:rsidRPr="003229B9">
        <w:rPr>
          <w:b/>
          <w:bCs/>
          <w:sz w:val="18"/>
          <w:szCs w:val="18"/>
        </w:rPr>
        <w:br/>
        <w:t xml:space="preserve">Duration: [May 2022- Present]               </w:t>
      </w:r>
    </w:p>
    <w:p w14:paraId="15763CE6" w14:textId="77777777" w:rsidR="00964C2A" w:rsidRPr="00C06DD1" w:rsidRDefault="003229B9" w:rsidP="00964C2A">
      <w:pPr>
        <w:rPr>
          <w:sz w:val="18"/>
          <w:szCs w:val="18"/>
          <w:u w:val="single"/>
        </w:rPr>
      </w:pPr>
      <w:r w:rsidRPr="00C06DD1">
        <w:rPr>
          <w:b/>
          <w:bCs/>
          <w:sz w:val="18"/>
          <w:szCs w:val="18"/>
          <w:u w:val="single"/>
        </w:rPr>
        <w:t xml:space="preserve">Key Responsibility &amp; Achievements:   </w:t>
      </w:r>
    </w:p>
    <w:p w14:paraId="4EE81B7E" w14:textId="6685322F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Gather and analyze</w:t>
      </w:r>
      <w:r w:rsidR="002003A4">
        <w:rPr>
          <w:sz w:val="16"/>
          <w:szCs w:val="16"/>
          <w:lang w:eastAsia="en-IN"/>
        </w:rPr>
        <w:t>d</w:t>
      </w:r>
      <w:r w:rsidRPr="00740771">
        <w:rPr>
          <w:sz w:val="16"/>
          <w:szCs w:val="16"/>
          <w:lang w:eastAsia="en-IN"/>
        </w:rPr>
        <w:t xml:space="preserve"> business requirements to design and develop interactive dashboards and reports.</w:t>
      </w:r>
    </w:p>
    <w:p w14:paraId="69ABC9B4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Create data models using Power BI Desktop with optimized DAX measures and calculated columns.</w:t>
      </w:r>
    </w:p>
    <w:p w14:paraId="40E29666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740771">
        <w:rPr>
          <w:sz w:val="16"/>
          <w:szCs w:val="16"/>
        </w:rPr>
        <w:t>Perform data transformation using Power Query and integrate data from multiple sources (SQL Server, Excel, Azure, APIs)</w:t>
      </w:r>
    </w:p>
    <w:p w14:paraId="0907B047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Collaborate with business stakeholders to define KPIs and metrics for performance tracking.</w:t>
      </w:r>
    </w:p>
    <w:p w14:paraId="062B8BE5" w14:textId="29825E42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740771">
        <w:rPr>
          <w:sz w:val="16"/>
          <w:szCs w:val="16"/>
        </w:rPr>
        <w:t xml:space="preserve">Optimize report performance and ensure data accuracy and </w:t>
      </w:r>
      <w:r w:rsidR="001E094A" w:rsidRPr="00740771">
        <w:rPr>
          <w:sz w:val="16"/>
          <w:szCs w:val="16"/>
        </w:rPr>
        <w:t>consistency.</w:t>
      </w:r>
    </w:p>
    <w:p w14:paraId="35C79DBD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Implement row-level security (RLS) to control data access based on user roles.</w:t>
      </w:r>
    </w:p>
    <w:p w14:paraId="176A4B0F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Manage Power BI Service including workspace creation, user access, and content deployment.</w:t>
      </w:r>
    </w:p>
    <w:p w14:paraId="7FF81626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Configure and maintain on-premises data gateways for scheduled data refreshes.</w:t>
      </w:r>
    </w:p>
    <w:p w14:paraId="32E2EDF4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Monitor usage metrics, performance, and audit logs to ensure platform health and compliance.</w:t>
      </w:r>
    </w:p>
    <w:p w14:paraId="0C70EB1E" w14:textId="77777777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Enforce governance policies, including naming conventions, data classification, and sharing rules.</w:t>
      </w:r>
    </w:p>
    <w:p w14:paraId="4C511D3C" w14:textId="5BC1C0B0" w:rsidR="00964C2A" w:rsidRPr="00740771" w:rsidRDefault="00964C2A" w:rsidP="00740771">
      <w:pPr>
        <w:pStyle w:val="ListParagraph"/>
        <w:numPr>
          <w:ilvl w:val="0"/>
          <w:numId w:val="22"/>
        </w:numPr>
        <w:rPr>
          <w:sz w:val="16"/>
          <w:szCs w:val="16"/>
        </w:rPr>
      </w:pPr>
      <w:r w:rsidRPr="00740771">
        <w:rPr>
          <w:sz w:val="16"/>
          <w:szCs w:val="16"/>
        </w:rPr>
        <w:t>Coordinate with IT and security teams to manage tenant settings and Azure Active Directory integration.</w:t>
      </w:r>
    </w:p>
    <w:p w14:paraId="4F4FA25C" w14:textId="77777777" w:rsidR="00BC607C" w:rsidRPr="00740771" w:rsidRDefault="00BC607C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Reduced report load time by 40% through DAX optimization and efficient data modeling.</w:t>
      </w:r>
    </w:p>
    <w:p w14:paraId="20ABF9DF" w14:textId="2D569794" w:rsidR="00964C2A" w:rsidRPr="00740771" w:rsidRDefault="0013319D" w:rsidP="00740771">
      <w:pPr>
        <w:pStyle w:val="ListParagraph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Collaborated </w:t>
      </w:r>
      <w:r w:rsidR="00D2166F">
        <w:rPr>
          <w:sz w:val="16"/>
          <w:szCs w:val="16"/>
        </w:rPr>
        <w:t>with Network Security and Wintal teams to integrate Power BI into secure</w:t>
      </w:r>
      <w:r w:rsidR="00FD3EB0">
        <w:rPr>
          <w:sz w:val="16"/>
          <w:szCs w:val="16"/>
        </w:rPr>
        <w:t xml:space="preserve"> workflows.</w:t>
      </w:r>
    </w:p>
    <w:p w14:paraId="0B635386" w14:textId="77777777" w:rsidR="00BC607C" w:rsidRPr="00740771" w:rsidRDefault="00BC607C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Utilize Power BI REST APIs to automate the extraction of metadata related to workspaces, datasets, reports, and pipelines.</w:t>
      </w:r>
    </w:p>
    <w:p w14:paraId="69B8BF98" w14:textId="77777777" w:rsidR="00BC607C" w:rsidRPr="00740771" w:rsidRDefault="00BC607C" w:rsidP="00740771">
      <w:pPr>
        <w:pStyle w:val="ListParagraph"/>
        <w:numPr>
          <w:ilvl w:val="0"/>
          <w:numId w:val="22"/>
        </w:numPr>
        <w:rPr>
          <w:sz w:val="16"/>
          <w:szCs w:val="16"/>
          <w:lang w:eastAsia="en-IN"/>
        </w:rPr>
      </w:pPr>
      <w:r w:rsidRPr="00740771">
        <w:rPr>
          <w:sz w:val="16"/>
          <w:szCs w:val="16"/>
          <w:lang w:eastAsia="en-IN"/>
        </w:rPr>
        <w:t>Develop scripts to collect and analyze data source details, including connection types, refresh schedules, and gateway configurations.</w:t>
      </w:r>
    </w:p>
    <w:p w14:paraId="424693C9" w14:textId="410ADDF7" w:rsidR="00BC607C" w:rsidRPr="00C06DD1" w:rsidRDefault="00BC607C" w:rsidP="00BC607C">
      <w:pPr>
        <w:rPr>
          <w:b/>
          <w:bCs/>
          <w:sz w:val="18"/>
          <w:szCs w:val="18"/>
          <w:u w:val="single"/>
        </w:rPr>
      </w:pPr>
      <w:r w:rsidRPr="00C06DD1">
        <w:rPr>
          <w:b/>
          <w:bCs/>
          <w:sz w:val="18"/>
          <w:szCs w:val="18"/>
          <w:u w:val="single"/>
        </w:rPr>
        <w:t xml:space="preserve">Certification: </w:t>
      </w:r>
    </w:p>
    <w:p w14:paraId="5C85034C" w14:textId="6D4DB76D" w:rsidR="00BC607C" w:rsidRPr="009C48FB" w:rsidRDefault="00BC607C" w:rsidP="00BC607C">
      <w:pPr>
        <w:pStyle w:val="ListParagraph"/>
        <w:numPr>
          <w:ilvl w:val="0"/>
          <w:numId w:val="20"/>
        </w:numPr>
      </w:pPr>
      <w:r w:rsidRPr="00BC607C">
        <w:rPr>
          <w:sz w:val="18"/>
          <w:szCs w:val="18"/>
        </w:rPr>
        <w:t>Microsoft Certified: Power BI Data Analyst Associate (PL-300)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2DCC06CE" w14:textId="6A4F6DD0" w:rsidR="005B4F0D" w:rsidRPr="00FE769B" w:rsidRDefault="001E094A" w:rsidP="00964C2A">
      <w:pPr>
        <w:rPr>
          <w:sz w:val="18"/>
          <w:szCs w:val="18"/>
        </w:rPr>
      </w:pPr>
      <w:r w:rsidRPr="00C06DD1">
        <w:rPr>
          <w:b/>
          <w:bCs/>
          <w:u w:val="single"/>
        </w:rPr>
        <w:t>EDUCATION: -</w:t>
      </w:r>
      <w:r w:rsidR="00BC607C">
        <w:rPr>
          <w:sz w:val="18"/>
          <w:szCs w:val="18"/>
        </w:rPr>
        <w:br/>
      </w:r>
      <w:r w:rsidR="00FE769B">
        <w:rPr>
          <w:sz w:val="18"/>
          <w:szCs w:val="18"/>
        </w:rPr>
        <w:t xml:space="preserve">Sanjay Bhokare Group of </w:t>
      </w:r>
      <w:r w:rsidR="001C439A">
        <w:rPr>
          <w:sz w:val="18"/>
          <w:szCs w:val="18"/>
        </w:rPr>
        <w:t>Institutes</w:t>
      </w:r>
      <w:r w:rsidR="00FE769B">
        <w:rPr>
          <w:sz w:val="18"/>
          <w:szCs w:val="18"/>
        </w:rPr>
        <w:t xml:space="preserve"> (SBGI), Miraj </w:t>
      </w:r>
      <w:r w:rsidR="00FE769B">
        <w:rPr>
          <w:sz w:val="18"/>
          <w:szCs w:val="18"/>
        </w:rPr>
        <w:br/>
      </w:r>
      <w:r w:rsidR="00FE769B" w:rsidRPr="00FE769B">
        <w:rPr>
          <w:b/>
          <w:bCs/>
          <w:sz w:val="18"/>
          <w:szCs w:val="18"/>
        </w:rPr>
        <w:t>Bachelor of Technology (B.Tech)</w:t>
      </w:r>
      <w:r w:rsidR="00FE769B">
        <w:rPr>
          <w:b/>
          <w:bCs/>
          <w:sz w:val="18"/>
          <w:szCs w:val="18"/>
        </w:rPr>
        <w:t xml:space="preserve"> in Electrical Engineering -2021</w:t>
      </w:r>
      <w:r w:rsidR="00FE769B">
        <w:rPr>
          <w:b/>
          <w:bCs/>
          <w:sz w:val="18"/>
          <w:szCs w:val="18"/>
        </w:rPr>
        <w:br/>
        <w:t>Percentage: 80.75</w:t>
      </w:r>
    </w:p>
    <w:sectPr w:rsidR="005B4F0D" w:rsidRPr="00FE769B" w:rsidSect="007407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FD5A7" w14:textId="77777777" w:rsidR="003C5A2D" w:rsidRDefault="003C5A2D" w:rsidP="00740771">
      <w:pPr>
        <w:spacing w:after="0" w:line="240" w:lineRule="auto"/>
      </w:pPr>
      <w:r>
        <w:separator/>
      </w:r>
    </w:p>
  </w:endnote>
  <w:endnote w:type="continuationSeparator" w:id="0">
    <w:p w14:paraId="4948F52A" w14:textId="77777777" w:rsidR="003C5A2D" w:rsidRDefault="003C5A2D" w:rsidP="0074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AF640" w14:textId="77777777" w:rsidR="003C5A2D" w:rsidRDefault="003C5A2D" w:rsidP="00740771">
      <w:pPr>
        <w:spacing w:after="0" w:line="240" w:lineRule="auto"/>
      </w:pPr>
      <w:r>
        <w:separator/>
      </w:r>
    </w:p>
  </w:footnote>
  <w:footnote w:type="continuationSeparator" w:id="0">
    <w:p w14:paraId="4545E5D8" w14:textId="77777777" w:rsidR="003C5A2D" w:rsidRDefault="003C5A2D" w:rsidP="0074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AE4"/>
    <w:multiLevelType w:val="multilevel"/>
    <w:tmpl w:val="111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32CFC"/>
    <w:multiLevelType w:val="hybridMultilevel"/>
    <w:tmpl w:val="1A3CF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318D"/>
    <w:multiLevelType w:val="multilevel"/>
    <w:tmpl w:val="4B0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604CC"/>
    <w:multiLevelType w:val="hybridMultilevel"/>
    <w:tmpl w:val="8BA6E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942"/>
    <w:multiLevelType w:val="multilevel"/>
    <w:tmpl w:val="4C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86431"/>
    <w:multiLevelType w:val="hybridMultilevel"/>
    <w:tmpl w:val="02888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216B"/>
    <w:multiLevelType w:val="multilevel"/>
    <w:tmpl w:val="A00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806143"/>
    <w:multiLevelType w:val="multilevel"/>
    <w:tmpl w:val="47C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493FAB"/>
    <w:multiLevelType w:val="hybridMultilevel"/>
    <w:tmpl w:val="AA2A91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E4DA1"/>
    <w:multiLevelType w:val="multilevel"/>
    <w:tmpl w:val="D33A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FF2373"/>
    <w:multiLevelType w:val="hybridMultilevel"/>
    <w:tmpl w:val="73BA1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B147F"/>
    <w:multiLevelType w:val="multilevel"/>
    <w:tmpl w:val="17D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8D6BDB"/>
    <w:multiLevelType w:val="multilevel"/>
    <w:tmpl w:val="DBF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31C14"/>
    <w:multiLevelType w:val="hybridMultilevel"/>
    <w:tmpl w:val="AC0AA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0736D"/>
    <w:multiLevelType w:val="multilevel"/>
    <w:tmpl w:val="FB3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506476"/>
    <w:multiLevelType w:val="multilevel"/>
    <w:tmpl w:val="8EB8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D2509"/>
    <w:multiLevelType w:val="multilevel"/>
    <w:tmpl w:val="0FC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67E49"/>
    <w:multiLevelType w:val="multilevel"/>
    <w:tmpl w:val="13C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A96F6E"/>
    <w:multiLevelType w:val="multilevel"/>
    <w:tmpl w:val="56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7A3AC7"/>
    <w:multiLevelType w:val="hybridMultilevel"/>
    <w:tmpl w:val="49187E08"/>
    <w:lvl w:ilvl="0" w:tplc="4009000B">
      <w:start w:val="1"/>
      <w:numFmt w:val="bullet"/>
      <w:lvlText w:val=""/>
      <w:lvlJc w:val="left"/>
      <w:pPr>
        <w:ind w:left="2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20" w15:restartNumberingAfterBreak="0">
    <w:nsid w:val="69E7199F"/>
    <w:multiLevelType w:val="multilevel"/>
    <w:tmpl w:val="1FD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69464C"/>
    <w:multiLevelType w:val="hybridMultilevel"/>
    <w:tmpl w:val="109478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202716">
    <w:abstractNumId w:val="13"/>
  </w:num>
  <w:num w:numId="2" w16cid:durableId="1344941720">
    <w:abstractNumId w:val="10"/>
  </w:num>
  <w:num w:numId="3" w16cid:durableId="1792894118">
    <w:abstractNumId w:val="18"/>
  </w:num>
  <w:num w:numId="4" w16cid:durableId="786391146">
    <w:abstractNumId w:val="11"/>
  </w:num>
  <w:num w:numId="5" w16cid:durableId="1518157348">
    <w:abstractNumId w:val="0"/>
  </w:num>
  <w:num w:numId="6" w16cid:durableId="1485664248">
    <w:abstractNumId w:val="19"/>
  </w:num>
  <w:num w:numId="7" w16cid:durableId="702294408">
    <w:abstractNumId w:val="1"/>
  </w:num>
  <w:num w:numId="8" w16cid:durableId="1372193274">
    <w:abstractNumId w:val="9"/>
  </w:num>
  <w:num w:numId="9" w16cid:durableId="1858496585">
    <w:abstractNumId w:val="14"/>
  </w:num>
  <w:num w:numId="10" w16cid:durableId="31074659">
    <w:abstractNumId w:val="17"/>
  </w:num>
  <w:num w:numId="11" w16cid:durableId="1172841291">
    <w:abstractNumId w:val="2"/>
  </w:num>
  <w:num w:numId="12" w16cid:durableId="943611714">
    <w:abstractNumId w:val="16"/>
  </w:num>
  <w:num w:numId="13" w16cid:durableId="1900969124">
    <w:abstractNumId w:val="12"/>
  </w:num>
  <w:num w:numId="14" w16cid:durableId="1595554647">
    <w:abstractNumId w:val="15"/>
  </w:num>
  <w:num w:numId="15" w16cid:durableId="1471895124">
    <w:abstractNumId w:val="6"/>
  </w:num>
  <w:num w:numId="16" w16cid:durableId="1101534332">
    <w:abstractNumId w:val="4"/>
  </w:num>
  <w:num w:numId="17" w16cid:durableId="77409692">
    <w:abstractNumId w:val="20"/>
  </w:num>
  <w:num w:numId="18" w16cid:durableId="2133136879">
    <w:abstractNumId w:val="7"/>
  </w:num>
  <w:num w:numId="19" w16cid:durableId="482699029">
    <w:abstractNumId w:val="21"/>
  </w:num>
  <w:num w:numId="20" w16cid:durableId="1119833743">
    <w:abstractNumId w:val="3"/>
  </w:num>
  <w:num w:numId="21" w16cid:durableId="1467308341">
    <w:abstractNumId w:val="5"/>
  </w:num>
  <w:num w:numId="22" w16cid:durableId="2049061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38"/>
    <w:rsid w:val="0013319D"/>
    <w:rsid w:val="00152C8F"/>
    <w:rsid w:val="001C439A"/>
    <w:rsid w:val="001E094A"/>
    <w:rsid w:val="002003A4"/>
    <w:rsid w:val="00227F98"/>
    <w:rsid w:val="003229B9"/>
    <w:rsid w:val="00331D33"/>
    <w:rsid w:val="003C2877"/>
    <w:rsid w:val="003C5A2D"/>
    <w:rsid w:val="005969DC"/>
    <w:rsid w:val="005B4F0D"/>
    <w:rsid w:val="0064041F"/>
    <w:rsid w:val="00740771"/>
    <w:rsid w:val="008E1438"/>
    <w:rsid w:val="00964C2A"/>
    <w:rsid w:val="009C48FB"/>
    <w:rsid w:val="00AB5FF2"/>
    <w:rsid w:val="00BA4097"/>
    <w:rsid w:val="00BC607C"/>
    <w:rsid w:val="00BE791E"/>
    <w:rsid w:val="00C06DD1"/>
    <w:rsid w:val="00D2166F"/>
    <w:rsid w:val="00DD141D"/>
    <w:rsid w:val="00FD3EB0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6AAAA"/>
  <w15:chartTrackingRefBased/>
  <w15:docId w15:val="{652BCFE9-E6D8-48D4-95DA-A136641E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33"/>
  </w:style>
  <w:style w:type="paragraph" w:styleId="Heading1">
    <w:name w:val="heading 1"/>
    <w:basedOn w:val="Normal"/>
    <w:next w:val="Normal"/>
    <w:link w:val="Heading1Char"/>
    <w:uiPriority w:val="9"/>
    <w:qFormat/>
    <w:rsid w:val="00331D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3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3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3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3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3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3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3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3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3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3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3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3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3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3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3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3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D3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3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3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3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D3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31D33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8E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D3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3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33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31D33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8E14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1D33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D33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331D33"/>
    <w:rPr>
      <w:i/>
      <w:iCs/>
    </w:rPr>
  </w:style>
  <w:style w:type="paragraph" w:styleId="NoSpacing">
    <w:name w:val="No Spacing"/>
    <w:uiPriority w:val="1"/>
    <w:qFormat/>
    <w:rsid w:val="00331D3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31D3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31D3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31D3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0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771"/>
  </w:style>
  <w:style w:type="paragraph" w:styleId="Footer">
    <w:name w:val="footer"/>
    <w:basedOn w:val="Normal"/>
    <w:link w:val="FooterChar"/>
    <w:uiPriority w:val="99"/>
    <w:unhideWhenUsed/>
    <w:rsid w:val="00740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ntmane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yant-mane-103984201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1D1D-CA41-4783-8EF8-CF80934E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Jayant</dc:creator>
  <cp:keywords/>
  <dc:description/>
  <cp:lastModifiedBy>Mane, Jayant</cp:lastModifiedBy>
  <cp:revision>13</cp:revision>
  <cp:lastPrinted>2025-07-14T14:23:00Z</cp:lastPrinted>
  <dcterms:created xsi:type="dcterms:W3CDTF">2025-07-10T15:34:00Z</dcterms:created>
  <dcterms:modified xsi:type="dcterms:W3CDTF">2025-07-14T14:37:00Z</dcterms:modified>
</cp:coreProperties>
</file>