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C8C" w:rsidRDefault="008A2098" w:rsidP="00C801F9">
      <w:pPr>
        <w:pStyle w:val="Heading3"/>
        <w:spacing w:before="89"/>
        <w:ind w:left="0" w:firstLine="195"/>
      </w:pPr>
      <w:bookmarkStart w:id="0" w:name="081627/987239/1-2/RESGB/02-02"/>
      <w:bookmarkEnd w:id="0"/>
      <w:r>
        <w:t>081627/987239/1-2/RESGB/02-02</w:t>
      </w:r>
    </w:p>
    <w:p w:rsidR="004F1C8C" w:rsidRDefault="004F1C8C">
      <w:pPr>
        <w:pStyle w:val="BodyText"/>
        <w:spacing w:before="6"/>
        <w:rPr>
          <w:b/>
        </w:rPr>
      </w:pPr>
    </w:p>
    <w:p w:rsidR="004F1C8C" w:rsidRDefault="00EC7793">
      <w:pPr>
        <w:ind w:left="195"/>
        <w:rPr>
          <w:b/>
          <w:sz w:val="18"/>
        </w:rPr>
      </w:pPr>
      <w:r>
        <w:rPr>
          <w:b/>
          <w:w w:val="105"/>
          <w:sz w:val="18"/>
        </w:rPr>
        <w:t xml:space="preserve">MR. </w:t>
      </w:r>
      <w:r w:rsidR="00F0670A">
        <w:rPr>
          <w:b/>
          <w:w w:val="105"/>
          <w:sz w:val="18"/>
        </w:rPr>
        <w:t>Jayant Kumar Parpe</w:t>
      </w:r>
    </w:p>
    <w:p w:rsidR="009F08B4" w:rsidRDefault="00F0670A" w:rsidP="00EC7793">
      <w:pPr>
        <w:pStyle w:val="Heading2"/>
        <w:spacing w:before="26" w:line="249" w:lineRule="auto"/>
        <w:rPr>
          <w:spacing w:val="2"/>
          <w:w w:val="105"/>
        </w:rPr>
      </w:pPr>
      <w:bookmarkStart w:id="1" w:name="18,LAKHMANAPUR_JARIHA,,TEH-SIKANDRA,,_RA"/>
      <w:bookmarkEnd w:id="1"/>
      <w:r>
        <w:rPr>
          <w:spacing w:val="2"/>
          <w:w w:val="105"/>
        </w:rPr>
        <w:t>RC-1152, Pragati Vihar</w:t>
      </w:r>
    </w:p>
    <w:p w:rsidR="004F1C8C" w:rsidRDefault="00F0670A" w:rsidP="00EC7793">
      <w:pPr>
        <w:pStyle w:val="Heading2"/>
        <w:spacing w:before="26" w:line="249" w:lineRule="auto"/>
      </w:pPr>
      <w:r>
        <w:rPr>
          <w:spacing w:val="2"/>
          <w:w w:val="105"/>
        </w:rPr>
        <w:t>Khora Colony</w:t>
      </w:r>
    </w:p>
    <w:p w:rsidR="004F1C8C" w:rsidRDefault="00F0670A" w:rsidP="009F08B4">
      <w:pPr>
        <w:spacing w:before="6"/>
        <w:ind w:firstLine="171"/>
        <w:rPr>
          <w:sz w:val="16"/>
        </w:rPr>
      </w:pPr>
      <w:r>
        <w:rPr>
          <w:sz w:val="16"/>
        </w:rPr>
        <w:t>Uttar Pradesh - 201001</w:t>
      </w:r>
    </w:p>
    <w:p w:rsidR="004F1C8C" w:rsidRDefault="008A2098">
      <w:pPr>
        <w:pStyle w:val="BodyText"/>
        <w:rPr>
          <w:sz w:val="16"/>
        </w:rPr>
      </w:pPr>
      <w:r>
        <w:br w:type="column"/>
      </w:r>
    </w:p>
    <w:p w:rsidR="004F1C8C" w:rsidRDefault="004F1C8C">
      <w:pPr>
        <w:pStyle w:val="BodyText"/>
        <w:rPr>
          <w:sz w:val="16"/>
        </w:rPr>
      </w:pPr>
    </w:p>
    <w:p w:rsidR="004F1C8C" w:rsidRDefault="004F1C8C">
      <w:pPr>
        <w:pStyle w:val="BodyText"/>
        <w:rPr>
          <w:sz w:val="16"/>
        </w:rPr>
      </w:pPr>
    </w:p>
    <w:p w:rsidR="004F1C8C" w:rsidRDefault="004F1C8C">
      <w:pPr>
        <w:pStyle w:val="BodyText"/>
        <w:spacing w:before="11"/>
        <w:rPr>
          <w:sz w:val="22"/>
        </w:rPr>
      </w:pPr>
    </w:p>
    <w:p w:rsidR="009F08B4" w:rsidRDefault="008A2098">
      <w:pPr>
        <w:spacing w:line="247" w:lineRule="auto"/>
        <w:ind w:left="171" w:right="184"/>
        <w:rPr>
          <w:sz w:val="14"/>
        </w:rPr>
      </w:pPr>
      <w:r>
        <w:rPr>
          <w:b/>
          <w:sz w:val="14"/>
        </w:rPr>
        <w:t xml:space="preserve">Your Base </w:t>
      </w:r>
      <w:r w:rsidR="00863E6F">
        <w:rPr>
          <w:b/>
          <w:sz w:val="14"/>
        </w:rPr>
        <w:t>Branch:</w:t>
      </w:r>
      <w:r>
        <w:rPr>
          <w:b/>
          <w:sz w:val="14"/>
        </w:rPr>
        <w:t xml:space="preserve"> </w:t>
      </w:r>
      <w:r w:rsidR="009F08B4">
        <w:rPr>
          <w:sz w:val="14"/>
        </w:rPr>
        <w:t>2/62 1 To 4 Sadar Bazar Delhi Cantt</w:t>
      </w:r>
    </w:p>
    <w:p w:rsidR="004F1C8C" w:rsidRDefault="009F08B4">
      <w:pPr>
        <w:spacing w:line="247" w:lineRule="auto"/>
        <w:ind w:left="171" w:right="184"/>
        <w:rPr>
          <w:sz w:val="14"/>
        </w:rPr>
      </w:pPr>
      <w:r>
        <w:rPr>
          <w:sz w:val="14"/>
        </w:rPr>
        <w:t>Delhi - 110010</w:t>
      </w:r>
    </w:p>
    <w:p w:rsidR="004F1C8C" w:rsidRDefault="004F1C8C">
      <w:pPr>
        <w:spacing w:line="247" w:lineRule="auto"/>
        <w:rPr>
          <w:sz w:val="14"/>
        </w:rPr>
        <w:sectPr w:rsidR="004F1C8C">
          <w:headerReference w:type="default" r:id="rId7"/>
          <w:pgSz w:w="11910" w:h="16840"/>
          <w:pgMar w:top="1660" w:right="240" w:bottom="280" w:left="400" w:header="353" w:footer="0" w:gutter="0"/>
          <w:pgNumType w:start="2"/>
          <w:cols w:num="2" w:space="720" w:equalWidth="0">
            <w:col w:w="3658" w:space="3429"/>
            <w:col w:w="4183"/>
          </w:cols>
        </w:sectPr>
      </w:pPr>
    </w:p>
    <w:p w:rsidR="004F1C8C" w:rsidRDefault="004F1C8C">
      <w:pPr>
        <w:pStyle w:val="BodyText"/>
        <w:spacing w:before="1"/>
        <w:rPr>
          <w:sz w:val="28"/>
        </w:rPr>
      </w:pPr>
    </w:p>
    <w:p w:rsidR="004F1C8C" w:rsidRDefault="00B37FD7">
      <w:pPr>
        <w:pStyle w:val="BodyText"/>
        <w:ind w:left="164"/>
        <w:rPr>
          <w:sz w:val="20"/>
        </w:rPr>
      </w:pPr>
      <w:r>
        <w:rPr>
          <w:noProof/>
          <w:sz w:val="20"/>
          <w:lang w:bidi="hi-IN"/>
        </w:rPr>
        <mc:AlternateContent>
          <mc:Choice Requires="wps">
            <w:drawing>
              <wp:inline distT="0" distB="0" distL="0" distR="0">
                <wp:extent cx="6847840" cy="396240"/>
                <wp:effectExtent l="0" t="0" r="4445" b="0"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7840" cy="3962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1C8C" w:rsidRDefault="008A2098">
                            <w:pPr>
                              <w:spacing w:before="112" w:line="278" w:lineRule="auto"/>
                              <w:ind w:left="118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NEVER SHARE your Card number, CVV, PIN, OTP, Internet Banking User ID, Password or URN with anyone, even if the caller claims to be a bank employee. Sharing these details can lead to </w:t>
                            </w:r>
                            <w:r w:rsidR="00A65B69">
                              <w:rPr>
                                <w:b/>
                                <w:sz w:val="16"/>
                              </w:rPr>
                              <w:t>unauthorized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access to your account.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shape id="Text Box 15" o:spid="_x0000_s1029" type="#_x0000_t202" style="width:539.2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" fillcolor="#ccc" stroked="f">
                <v:textbox inset="0,0,0,0">
                  <w:txbxContent>
                    <w:p w:rsidR="004F1C8C" w:rsidRDefault="008A2098">
                      <w:pPr>
                        <w:spacing w:before="112" w:line="278" w:lineRule="auto"/>
                        <w:ind w:left="118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NEVER SHARE your Card number, CVV, PIN, OTP, Internet Banking User ID, Password or URN with anyone, even if the caller claims to be a bank employee. Sharing these details can lead to </w:t>
                      </w:r>
                      <w:r w:rsidR="00A65B69">
                        <w:rPr>
                          <w:b/>
                          <w:sz w:val="16"/>
                        </w:rPr>
                        <w:t>unauthorized</w:t>
                      </w:r>
                      <w:r>
                        <w:rPr>
                          <w:b/>
                          <w:sz w:val="16"/>
                        </w:rPr>
                        <w:t xml:space="preserve"> access to your account.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1C8C" w:rsidRDefault="008A2098">
      <w:pPr>
        <w:pStyle w:val="Heading1"/>
        <w:spacing w:before="67"/>
      </w:pPr>
      <w:bookmarkStart w:id="2" w:name="STATEMENT_SUMMARY_for_Customer_ID_:_XXXX"/>
      <w:bookmarkEnd w:id="2"/>
      <w:r>
        <w:t xml:space="preserve">STATEMENT SUMMARY for Customer </w:t>
      </w:r>
      <w:r w:rsidR="0044040C">
        <w:t>ID:</w:t>
      </w:r>
      <w:r w:rsidR="00780641">
        <w:t xml:space="preserve"> XXXXX1646</w:t>
      </w:r>
      <w:r>
        <w:t xml:space="preserve"> as on January 31, 202</w:t>
      </w:r>
      <w:r w:rsidR="002F7328">
        <w:t>5</w:t>
      </w:r>
    </w:p>
    <w:p w:rsidR="004F1C8C" w:rsidRDefault="004F1C8C">
      <w:pPr>
        <w:pStyle w:val="BodyText"/>
        <w:spacing w:before="3"/>
        <w:rPr>
          <w:b/>
          <w:sz w:val="19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983"/>
        <w:gridCol w:w="2723"/>
        <w:gridCol w:w="2269"/>
        <w:gridCol w:w="1165"/>
      </w:tblGrid>
      <w:tr w:rsidR="004F1C8C">
        <w:trPr>
          <w:trHeight w:val="283"/>
        </w:trPr>
        <w:tc>
          <w:tcPr>
            <w:tcW w:w="2640" w:type="dxa"/>
          </w:tcPr>
          <w:p w:rsidR="004F1C8C" w:rsidRDefault="008A2098">
            <w:pPr>
              <w:pStyle w:val="TableParagraph"/>
              <w:spacing w:line="184" w:lineRule="exact"/>
              <w:ind w:left="30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w w:val="105"/>
                <w:sz w:val="16"/>
              </w:rPr>
              <w:t>ACCOUNT DETAILS - INR</w:t>
            </w:r>
          </w:p>
        </w:tc>
        <w:tc>
          <w:tcPr>
            <w:tcW w:w="8140" w:type="dxa"/>
            <w:gridSpan w:val="4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</w:tr>
      <w:tr w:rsidR="004F1C8C">
        <w:trPr>
          <w:trHeight w:val="283"/>
        </w:trPr>
        <w:tc>
          <w:tcPr>
            <w:tcW w:w="2640" w:type="dxa"/>
            <w:tcBorders>
              <w:right w:val="single" w:sz="34" w:space="0" w:color="FFFFFF"/>
            </w:tcBorders>
            <w:shd w:val="clear" w:color="auto" w:fill="BEBEBE"/>
          </w:tcPr>
          <w:p w:rsidR="004F1C8C" w:rsidRDefault="008A2098">
            <w:pPr>
              <w:pStyle w:val="TableParagraph"/>
              <w:spacing w:before="41"/>
              <w:ind w:left="54"/>
              <w:rPr>
                <w:rFonts w:ascii="Trebuchet MS"/>
                <w:b/>
                <w:sz w:val="14"/>
              </w:rPr>
            </w:pPr>
            <w:r>
              <w:rPr>
                <w:rFonts w:ascii="Trebuchet MS"/>
                <w:b/>
                <w:w w:val="105"/>
                <w:sz w:val="14"/>
              </w:rPr>
              <w:t>ACCOUNT TYPE</w:t>
            </w:r>
          </w:p>
        </w:tc>
        <w:tc>
          <w:tcPr>
            <w:tcW w:w="1983" w:type="dxa"/>
            <w:tcBorders>
              <w:left w:val="single" w:sz="34" w:space="0" w:color="FFFFFF"/>
              <w:right w:val="single" w:sz="34" w:space="0" w:color="FFFFFF"/>
            </w:tcBorders>
            <w:shd w:val="clear" w:color="auto" w:fill="BEBEBE"/>
          </w:tcPr>
          <w:p w:rsidR="004F1C8C" w:rsidRDefault="008A2098">
            <w:pPr>
              <w:pStyle w:val="TableParagraph"/>
              <w:spacing w:before="41"/>
              <w:ind w:right="49"/>
              <w:jc w:val="right"/>
              <w:rPr>
                <w:rFonts w:ascii="Trebuchet MS"/>
                <w:b/>
                <w:sz w:val="14"/>
              </w:rPr>
            </w:pPr>
            <w:r>
              <w:rPr>
                <w:rFonts w:ascii="Trebuchet MS"/>
                <w:b/>
                <w:w w:val="105"/>
                <w:sz w:val="14"/>
              </w:rPr>
              <w:t>A/C. BALANCE (I)</w:t>
            </w:r>
          </w:p>
        </w:tc>
        <w:tc>
          <w:tcPr>
            <w:tcW w:w="2723" w:type="dxa"/>
            <w:tcBorders>
              <w:left w:val="single" w:sz="34" w:space="0" w:color="FFFFFF"/>
              <w:right w:val="single" w:sz="34" w:space="0" w:color="FFFFFF"/>
            </w:tcBorders>
            <w:shd w:val="clear" w:color="auto" w:fill="BEBEBE"/>
          </w:tcPr>
          <w:p w:rsidR="004F1C8C" w:rsidRDefault="008A2098">
            <w:pPr>
              <w:pStyle w:val="TableParagraph"/>
              <w:spacing w:before="41"/>
              <w:ind w:right="37"/>
              <w:jc w:val="right"/>
              <w:rPr>
                <w:rFonts w:ascii="Trebuchet MS"/>
                <w:b/>
                <w:sz w:val="14"/>
              </w:rPr>
            </w:pPr>
            <w:r>
              <w:rPr>
                <w:rFonts w:ascii="Trebuchet MS"/>
                <w:b/>
                <w:w w:val="105"/>
                <w:sz w:val="14"/>
              </w:rPr>
              <w:t>FIXED DEPOSITS (LINKED) BAL. (II)</w:t>
            </w:r>
          </w:p>
        </w:tc>
        <w:tc>
          <w:tcPr>
            <w:tcW w:w="2269" w:type="dxa"/>
            <w:tcBorders>
              <w:left w:val="single" w:sz="34" w:space="0" w:color="FFFFFF"/>
              <w:right w:val="single" w:sz="24" w:space="0" w:color="FFFFFF"/>
            </w:tcBorders>
            <w:shd w:val="clear" w:color="auto" w:fill="BEBEBE"/>
          </w:tcPr>
          <w:p w:rsidR="004F1C8C" w:rsidRDefault="008A2098">
            <w:pPr>
              <w:pStyle w:val="TableParagraph"/>
              <w:spacing w:before="41"/>
              <w:ind w:right="55"/>
              <w:jc w:val="right"/>
              <w:rPr>
                <w:rFonts w:ascii="Trebuchet MS"/>
                <w:b/>
                <w:sz w:val="14"/>
              </w:rPr>
            </w:pPr>
            <w:r>
              <w:rPr>
                <w:rFonts w:ascii="Trebuchet MS"/>
                <w:b/>
                <w:w w:val="105"/>
                <w:sz w:val="14"/>
              </w:rPr>
              <w:t>TOTAL BALANCE (I+II)</w:t>
            </w:r>
          </w:p>
        </w:tc>
        <w:tc>
          <w:tcPr>
            <w:tcW w:w="1165" w:type="dxa"/>
            <w:tcBorders>
              <w:left w:val="single" w:sz="24" w:space="0" w:color="FFFFFF"/>
            </w:tcBorders>
            <w:shd w:val="clear" w:color="auto" w:fill="BEBEBE"/>
          </w:tcPr>
          <w:p w:rsidR="004F1C8C" w:rsidRDefault="008A2098">
            <w:pPr>
              <w:pStyle w:val="TableParagraph"/>
              <w:spacing w:before="41"/>
              <w:ind w:left="70" w:right="66"/>
              <w:jc w:val="center"/>
              <w:rPr>
                <w:rFonts w:ascii="Trebuchet MS"/>
                <w:b/>
                <w:sz w:val="14"/>
              </w:rPr>
            </w:pPr>
            <w:r>
              <w:rPr>
                <w:rFonts w:ascii="Trebuchet MS"/>
                <w:b/>
                <w:w w:val="115"/>
                <w:sz w:val="14"/>
              </w:rPr>
              <w:t>NOMINATION</w:t>
            </w:r>
          </w:p>
        </w:tc>
      </w:tr>
      <w:tr w:rsidR="004F1C8C">
        <w:trPr>
          <w:trHeight w:val="278"/>
        </w:trPr>
        <w:tc>
          <w:tcPr>
            <w:tcW w:w="2640" w:type="dxa"/>
            <w:tcBorders>
              <w:bottom w:val="single" w:sz="2" w:space="0" w:color="7E7E7E"/>
            </w:tcBorders>
          </w:tcPr>
          <w:p w:rsidR="004F1C8C" w:rsidRDefault="009F08B4">
            <w:pPr>
              <w:pStyle w:val="TableParagraph"/>
              <w:spacing w:before="41"/>
              <w:ind w:left="54"/>
              <w:rPr>
                <w:rFonts w:ascii="Trebuchet MS"/>
                <w:sz w:val="14"/>
              </w:rPr>
            </w:pPr>
            <w:r>
              <w:rPr>
                <w:rFonts w:ascii="Trebuchet MS"/>
                <w:w w:val="105"/>
                <w:sz w:val="14"/>
              </w:rPr>
              <w:t>Savings A/c XXXXXXXX1450</w:t>
            </w:r>
          </w:p>
        </w:tc>
        <w:tc>
          <w:tcPr>
            <w:tcW w:w="1983" w:type="dxa"/>
            <w:tcBorders>
              <w:bottom w:val="single" w:sz="2" w:space="0" w:color="7E7E7E"/>
            </w:tcBorders>
          </w:tcPr>
          <w:p w:rsidR="004F1C8C" w:rsidRDefault="008A2098">
            <w:pPr>
              <w:pStyle w:val="TableParagraph"/>
              <w:spacing w:before="41"/>
              <w:ind w:right="52"/>
              <w:jc w:val="right"/>
              <w:rPr>
                <w:rFonts w:ascii="Trebuchet MS"/>
                <w:sz w:val="14"/>
              </w:rPr>
            </w:pPr>
            <w:r>
              <w:rPr>
                <w:rFonts w:ascii="Trebuchet MS"/>
                <w:w w:val="95"/>
                <w:sz w:val="14"/>
              </w:rPr>
              <w:t>20.18</w:t>
            </w:r>
          </w:p>
        </w:tc>
        <w:tc>
          <w:tcPr>
            <w:tcW w:w="2723" w:type="dxa"/>
            <w:tcBorders>
              <w:bottom w:val="single" w:sz="2" w:space="0" w:color="7E7E7E"/>
            </w:tcBorders>
          </w:tcPr>
          <w:p w:rsidR="004F1C8C" w:rsidRDefault="008A2098">
            <w:pPr>
              <w:pStyle w:val="TableParagraph"/>
              <w:spacing w:before="41"/>
              <w:ind w:right="50"/>
              <w:jc w:val="right"/>
              <w:rPr>
                <w:rFonts w:ascii="Trebuchet MS"/>
                <w:sz w:val="14"/>
              </w:rPr>
            </w:pPr>
            <w:r>
              <w:rPr>
                <w:rFonts w:ascii="Trebuchet MS"/>
                <w:w w:val="90"/>
                <w:sz w:val="14"/>
              </w:rPr>
              <w:t>0.00</w:t>
            </w:r>
          </w:p>
        </w:tc>
        <w:tc>
          <w:tcPr>
            <w:tcW w:w="2269" w:type="dxa"/>
            <w:tcBorders>
              <w:bottom w:val="single" w:sz="2" w:space="0" w:color="7E7E7E"/>
            </w:tcBorders>
          </w:tcPr>
          <w:p w:rsidR="004F1C8C" w:rsidRDefault="008A2098">
            <w:pPr>
              <w:pStyle w:val="TableParagraph"/>
              <w:spacing w:before="41"/>
              <w:ind w:right="55"/>
              <w:jc w:val="right"/>
              <w:rPr>
                <w:rFonts w:ascii="Trebuchet MS"/>
                <w:sz w:val="14"/>
              </w:rPr>
            </w:pPr>
            <w:r>
              <w:rPr>
                <w:rFonts w:ascii="Trebuchet MS"/>
                <w:w w:val="95"/>
                <w:sz w:val="14"/>
              </w:rPr>
              <w:t>20.18</w:t>
            </w:r>
          </w:p>
        </w:tc>
        <w:tc>
          <w:tcPr>
            <w:tcW w:w="1165" w:type="dxa"/>
            <w:tcBorders>
              <w:bottom w:val="single" w:sz="2" w:space="0" w:color="7E7E7E"/>
            </w:tcBorders>
          </w:tcPr>
          <w:p w:rsidR="004F1C8C" w:rsidRDefault="008A2098">
            <w:pPr>
              <w:pStyle w:val="TableParagraph"/>
              <w:spacing w:before="41"/>
              <w:ind w:left="242" w:right="217"/>
              <w:jc w:val="center"/>
              <w:rPr>
                <w:rFonts w:ascii="Trebuchet MS"/>
                <w:sz w:val="14"/>
              </w:rPr>
            </w:pPr>
            <w:r>
              <w:rPr>
                <w:rFonts w:ascii="Trebuchet MS"/>
                <w:sz w:val="14"/>
              </w:rPr>
              <w:t>Registered</w:t>
            </w:r>
          </w:p>
        </w:tc>
      </w:tr>
      <w:tr w:rsidR="004F1C8C">
        <w:trPr>
          <w:trHeight w:val="283"/>
        </w:trPr>
        <w:tc>
          <w:tcPr>
            <w:tcW w:w="2640" w:type="dxa"/>
            <w:tcBorders>
              <w:top w:val="single" w:sz="2" w:space="0" w:color="7E7E7E"/>
            </w:tcBorders>
            <w:shd w:val="clear" w:color="auto" w:fill="DCDCDC"/>
          </w:tcPr>
          <w:p w:rsidR="004F1C8C" w:rsidRDefault="008A2098">
            <w:pPr>
              <w:pStyle w:val="TableParagraph"/>
              <w:spacing w:before="41"/>
              <w:ind w:left="54"/>
              <w:rPr>
                <w:rFonts w:ascii="Trebuchet MS"/>
                <w:b/>
                <w:sz w:val="14"/>
              </w:rPr>
            </w:pPr>
            <w:r>
              <w:rPr>
                <w:rFonts w:ascii="Trebuchet MS"/>
                <w:b/>
                <w:sz w:val="14"/>
              </w:rPr>
              <w:t>TOTAL</w:t>
            </w:r>
          </w:p>
        </w:tc>
        <w:tc>
          <w:tcPr>
            <w:tcW w:w="1983" w:type="dxa"/>
            <w:tcBorders>
              <w:top w:val="single" w:sz="2" w:space="0" w:color="7E7E7E"/>
            </w:tcBorders>
            <w:shd w:val="clear" w:color="auto" w:fill="DCDCDC"/>
          </w:tcPr>
          <w:p w:rsidR="004F1C8C" w:rsidRDefault="008A2098">
            <w:pPr>
              <w:pStyle w:val="TableParagraph"/>
              <w:spacing w:before="41"/>
              <w:ind w:right="55"/>
              <w:jc w:val="right"/>
              <w:rPr>
                <w:rFonts w:ascii="Trebuchet MS"/>
                <w:b/>
                <w:sz w:val="14"/>
              </w:rPr>
            </w:pPr>
            <w:r>
              <w:rPr>
                <w:rFonts w:ascii="Trebuchet MS"/>
                <w:b/>
                <w:w w:val="85"/>
                <w:sz w:val="14"/>
              </w:rPr>
              <w:t>20.18</w:t>
            </w:r>
          </w:p>
        </w:tc>
        <w:tc>
          <w:tcPr>
            <w:tcW w:w="2723" w:type="dxa"/>
            <w:tcBorders>
              <w:top w:val="single" w:sz="2" w:space="0" w:color="7E7E7E"/>
            </w:tcBorders>
            <w:shd w:val="clear" w:color="auto" w:fill="DCDCDC"/>
          </w:tcPr>
          <w:p w:rsidR="004F1C8C" w:rsidRDefault="008A2098">
            <w:pPr>
              <w:pStyle w:val="TableParagraph"/>
              <w:spacing w:before="41"/>
              <w:ind w:right="51"/>
              <w:jc w:val="right"/>
              <w:rPr>
                <w:rFonts w:ascii="Trebuchet MS"/>
                <w:b/>
                <w:sz w:val="14"/>
              </w:rPr>
            </w:pPr>
            <w:r>
              <w:rPr>
                <w:rFonts w:ascii="Trebuchet MS"/>
                <w:b/>
                <w:w w:val="85"/>
                <w:sz w:val="14"/>
              </w:rPr>
              <w:t>0.00</w:t>
            </w:r>
          </w:p>
        </w:tc>
        <w:tc>
          <w:tcPr>
            <w:tcW w:w="2269" w:type="dxa"/>
            <w:tcBorders>
              <w:top w:val="single" w:sz="2" w:space="0" w:color="7E7E7E"/>
            </w:tcBorders>
            <w:shd w:val="clear" w:color="auto" w:fill="DCDCDC"/>
          </w:tcPr>
          <w:p w:rsidR="004F1C8C" w:rsidRDefault="008A2098">
            <w:pPr>
              <w:pStyle w:val="TableParagraph"/>
              <w:spacing w:before="41"/>
              <w:ind w:right="58"/>
              <w:jc w:val="right"/>
              <w:rPr>
                <w:rFonts w:ascii="Trebuchet MS"/>
                <w:b/>
                <w:sz w:val="14"/>
              </w:rPr>
            </w:pPr>
            <w:r>
              <w:rPr>
                <w:rFonts w:ascii="Trebuchet MS"/>
                <w:b/>
                <w:w w:val="85"/>
                <w:sz w:val="14"/>
              </w:rPr>
              <w:t>20.18</w:t>
            </w:r>
          </w:p>
        </w:tc>
        <w:tc>
          <w:tcPr>
            <w:tcW w:w="1165" w:type="dxa"/>
            <w:tcBorders>
              <w:top w:val="single" w:sz="2" w:space="0" w:color="7E7E7E"/>
            </w:tcBorders>
            <w:shd w:val="clear" w:color="auto" w:fill="DCDCDC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</w:tr>
    </w:tbl>
    <w:p w:rsidR="004F1C8C" w:rsidRDefault="008A2098">
      <w:pPr>
        <w:spacing w:before="90"/>
        <w:ind w:left="195"/>
        <w:rPr>
          <w:b/>
          <w:sz w:val="16"/>
        </w:rPr>
      </w:pPr>
      <w:r>
        <w:rPr>
          <w:b/>
          <w:sz w:val="16"/>
        </w:rPr>
        <w:t>Statement of Transactions</w:t>
      </w:r>
      <w:r w:rsidR="00CC236B">
        <w:rPr>
          <w:b/>
          <w:sz w:val="16"/>
        </w:rPr>
        <w:t xml:space="preserve"> in Savings Account XXXXXXXX4234</w:t>
      </w:r>
      <w:r>
        <w:rPr>
          <w:b/>
          <w:sz w:val="16"/>
        </w:rPr>
        <w:t xml:space="preserve"> in INR for the period </w:t>
      </w:r>
      <w:r w:rsidR="00A3366C">
        <w:rPr>
          <w:b/>
          <w:sz w:val="16"/>
        </w:rPr>
        <w:t>March</w:t>
      </w:r>
      <w:r>
        <w:rPr>
          <w:b/>
          <w:sz w:val="16"/>
        </w:rPr>
        <w:t xml:space="preserve"> 01, 20</w:t>
      </w:r>
      <w:r w:rsidR="00A3366C">
        <w:rPr>
          <w:b/>
          <w:sz w:val="16"/>
        </w:rPr>
        <w:t>2</w:t>
      </w:r>
      <w:r w:rsidR="004B5244">
        <w:rPr>
          <w:b/>
          <w:sz w:val="16"/>
        </w:rPr>
        <w:t>4</w:t>
      </w:r>
      <w:r>
        <w:rPr>
          <w:b/>
          <w:sz w:val="16"/>
        </w:rPr>
        <w:t xml:space="preserve"> - January 31, 20</w:t>
      </w:r>
      <w:r w:rsidR="00A3366C">
        <w:rPr>
          <w:b/>
          <w:sz w:val="16"/>
        </w:rPr>
        <w:t>2</w:t>
      </w:r>
      <w:r w:rsidR="004B5244">
        <w:rPr>
          <w:b/>
          <w:sz w:val="16"/>
        </w:rPr>
        <w:t>5</w:t>
      </w: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spacing w:before="5" w:after="1"/>
        <w:rPr>
          <w:b/>
          <w:sz w:val="24"/>
        </w:rPr>
      </w:pPr>
    </w:p>
    <w:tbl>
      <w:tblPr>
        <w:tblW w:w="0" w:type="auto"/>
        <w:tblInd w:w="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"/>
        <w:gridCol w:w="941"/>
        <w:gridCol w:w="3759"/>
        <w:gridCol w:w="1262"/>
        <w:gridCol w:w="1257"/>
        <w:gridCol w:w="1781"/>
      </w:tblGrid>
      <w:tr w:rsidR="004F1C8C">
        <w:trPr>
          <w:trHeight w:val="421"/>
        </w:trPr>
        <w:tc>
          <w:tcPr>
            <w:tcW w:w="955" w:type="dxa"/>
            <w:tcBorders>
              <w:left w:val="single" w:sz="4" w:space="0" w:color="000000"/>
            </w:tcBorders>
          </w:tcPr>
          <w:p w:rsidR="004F1C8C" w:rsidRDefault="008A2098">
            <w:pPr>
              <w:pStyle w:val="TableParagraph"/>
              <w:spacing w:before="9"/>
              <w:ind w:left="86"/>
              <w:rPr>
                <w:b/>
                <w:sz w:val="18"/>
              </w:rPr>
            </w:pPr>
            <w:r>
              <w:rPr>
                <w:b/>
                <w:sz w:val="18"/>
              </w:rPr>
              <w:t>Tran Date</w:t>
            </w:r>
          </w:p>
        </w:tc>
        <w:tc>
          <w:tcPr>
            <w:tcW w:w="941" w:type="dxa"/>
          </w:tcPr>
          <w:p w:rsidR="004F1C8C" w:rsidRDefault="008A2098">
            <w:pPr>
              <w:pStyle w:val="TableParagraph"/>
              <w:spacing w:before="9"/>
              <w:ind w:left="153"/>
              <w:rPr>
                <w:b/>
                <w:sz w:val="18"/>
              </w:rPr>
            </w:pPr>
            <w:r>
              <w:rPr>
                <w:b/>
                <w:sz w:val="18"/>
              </w:rPr>
              <w:t>Chq No</w:t>
            </w:r>
          </w:p>
        </w:tc>
        <w:tc>
          <w:tcPr>
            <w:tcW w:w="3759" w:type="dxa"/>
          </w:tcPr>
          <w:p w:rsidR="004F1C8C" w:rsidRDefault="008A2098">
            <w:pPr>
              <w:pStyle w:val="TableParagraph"/>
              <w:spacing w:before="9"/>
              <w:ind w:left="1418" w:right="142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Particulars</w:t>
            </w:r>
          </w:p>
        </w:tc>
        <w:tc>
          <w:tcPr>
            <w:tcW w:w="1262" w:type="dxa"/>
          </w:tcPr>
          <w:p w:rsidR="004F1C8C" w:rsidRDefault="008A2098">
            <w:pPr>
              <w:pStyle w:val="TableParagraph"/>
              <w:spacing w:before="9"/>
              <w:ind w:left="466"/>
              <w:rPr>
                <w:b/>
                <w:sz w:val="18"/>
              </w:rPr>
            </w:pPr>
            <w:r>
              <w:rPr>
                <w:b/>
                <w:sz w:val="18"/>
              </w:rPr>
              <w:t>Debit</w:t>
            </w:r>
          </w:p>
        </w:tc>
        <w:tc>
          <w:tcPr>
            <w:tcW w:w="1257" w:type="dxa"/>
          </w:tcPr>
          <w:p w:rsidR="004F1C8C" w:rsidRDefault="008A2098">
            <w:pPr>
              <w:pStyle w:val="TableParagraph"/>
              <w:spacing w:before="9"/>
              <w:ind w:left="429"/>
              <w:rPr>
                <w:b/>
                <w:sz w:val="18"/>
              </w:rPr>
            </w:pPr>
            <w:r>
              <w:rPr>
                <w:b/>
                <w:sz w:val="18"/>
              </w:rPr>
              <w:t>Credit</w:t>
            </w:r>
          </w:p>
        </w:tc>
        <w:tc>
          <w:tcPr>
            <w:tcW w:w="1781" w:type="dxa"/>
          </w:tcPr>
          <w:p w:rsidR="004F1C8C" w:rsidRDefault="008A2098">
            <w:pPr>
              <w:pStyle w:val="TableParagraph"/>
              <w:spacing w:before="9"/>
              <w:ind w:left="636"/>
              <w:rPr>
                <w:b/>
                <w:sz w:val="18"/>
              </w:rPr>
            </w:pPr>
            <w:r>
              <w:rPr>
                <w:b/>
                <w:sz w:val="18"/>
              </w:rPr>
              <w:t>Balance</w:t>
            </w:r>
          </w:p>
        </w:tc>
      </w:tr>
      <w:tr w:rsidR="004F1C8C">
        <w:trPr>
          <w:trHeight w:val="206"/>
        </w:trPr>
        <w:tc>
          <w:tcPr>
            <w:tcW w:w="955" w:type="dxa"/>
            <w:vMerge w:val="restart"/>
            <w:tcBorders>
              <w:left w:val="single" w:sz="4" w:space="0" w:color="000000"/>
            </w:tcBorders>
          </w:tcPr>
          <w:p w:rsidR="004F1C8C" w:rsidRDefault="004F1C8C">
            <w:pPr>
              <w:pStyle w:val="TableParagraph"/>
              <w:spacing w:before="1"/>
              <w:rPr>
                <w:rFonts w:ascii="Trebuchet MS"/>
                <w:b/>
                <w:sz w:val="18"/>
              </w:rPr>
            </w:pPr>
          </w:p>
          <w:p w:rsidR="004F1C8C" w:rsidRDefault="00243C48" w:rsidP="00991CA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08</w:t>
            </w:r>
            <w:r w:rsidR="008A2098">
              <w:rPr>
                <w:sz w:val="18"/>
              </w:rPr>
              <w:t>-05-20</w:t>
            </w:r>
            <w:r w:rsidR="00FD2CE1">
              <w:rPr>
                <w:sz w:val="18"/>
              </w:rPr>
              <w:t>2</w:t>
            </w:r>
            <w:r w:rsidR="00991CA0">
              <w:rPr>
                <w:sz w:val="18"/>
              </w:rPr>
              <w:t>4</w:t>
            </w:r>
          </w:p>
        </w:tc>
        <w:tc>
          <w:tcPr>
            <w:tcW w:w="941" w:type="dxa"/>
            <w:vMerge w:val="restart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  <w:tc>
          <w:tcPr>
            <w:tcW w:w="3759" w:type="dxa"/>
            <w:tcBorders>
              <w:bottom w:val="nil"/>
            </w:tcBorders>
          </w:tcPr>
          <w:p w:rsidR="004F1C8C" w:rsidRDefault="008A2098">
            <w:pPr>
              <w:pStyle w:val="TableParagraph"/>
              <w:spacing w:before="9" w:line="177" w:lineRule="exact"/>
              <w:ind w:left="14"/>
              <w:rPr>
                <w:sz w:val="18"/>
              </w:rPr>
            </w:pPr>
            <w:r>
              <w:rPr>
                <w:sz w:val="18"/>
              </w:rPr>
              <w:t>POS/SHIVA PETROLEUM</w:t>
            </w:r>
          </w:p>
        </w:tc>
        <w:tc>
          <w:tcPr>
            <w:tcW w:w="1262" w:type="dxa"/>
            <w:vMerge w:val="restart"/>
          </w:tcPr>
          <w:p w:rsidR="004F1C8C" w:rsidRDefault="004F1C8C">
            <w:pPr>
              <w:pStyle w:val="TableParagraph"/>
              <w:spacing w:before="1"/>
              <w:rPr>
                <w:rFonts w:ascii="Trebuchet MS"/>
                <w:b/>
                <w:sz w:val="18"/>
              </w:rPr>
            </w:pPr>
          </w:p>
          <w:p w:rsidR="004F1C8C" w:rsidRDefault="008A2098" w:rsidP="00F539FC">
            <w:pPr>
              <w:pStyle w:val="TableParagraph"/>
              <w:spacing w:line="186" w:lineRule="exact"/>
              <w:ind w:left="649"/>
              <w:rPr>
                <w:sz w:val="18"/>
              </w:rPr>
            </w:pPr>
            <w:r>
              <w:rPr>
                <w:sz w:val="18"/>
              </w:rPr>
              <w:t>2</w:t>
            </w:r>
            <w:r w:rsidR="00F539FC">
              <w:rPr>
                <w:sz w:val="18"/>
              </w:rPr>
              <w:t>5</w:t>
            </w:r>
            <w:r>
              <w:rPr>
                <w:sz w:val="18"/>
              </w:rPr>
              <w:t>20.00</w:t>
            </w:r>
          </w:p>
        </w:tc>
        <w:tc>
          <w:tcPr>
            <w:tcW w:w="1257" w:type="dxa"/>
            <w:vMerge w:val="restart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  <w:tc>
          <w:tcPr>
            <w:tcW w:w="1781" w:type="dxa"/>
            <w:vMerge w:val="restart"/>
          </w:tcPr>
          <w:p w:rsidR="004F1C8C" w:rsidRDefault="004F1C8C">
            <w:pPr>
              <w:pStyle w:val="TableParagraph"/>
              <w:spacing w:before="1"/>
              <w:rPr>
                <w:rFonts w:ascii="Trebuchet MS"/>
                <w:b/>
                <w:sz w:val="18"/>
              </w:rPr>
            </w:pPr>
          </w:p>
          <w:p w:rsidR="004F1C8C" w:rsidRDefault="008A2098">
            <w:pPr>
              <w:pStyle w:val="TableParagraph"/>
              <w:spacing w:line="186" w:lineRule="exact"/>
              <w:ind w:left="1083" w:right="-15"/>
              <w:rPr>
                <w:sz w:val="18"/>
              </w:rPr>
            </w:pPr>
            <w:r>
              <w:rPr>
                <w:sz w:val="18"/>
              </w:rPr>
              <w:t>15760.02</w:t>
            </w:r>
          </w:p>
        </w:tc>
      </w:tr>
      <w:tr w:rsidR="004F1C8C">
        <w:trPr>
          <w:trHeight w:val="190"/>
        </w:trPr>
        <w:tc>
          <w:tcPr>
            <w:tcW w:w="955" w:type="dxa"/>
            <w:vMerge/>
            <w:tcBorders>
              <w:top w:val="nil"/>
              <w:left w:val="single" w:sz="4" w:space="0" w:color="000000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3759" w:type="dxa"/>
            <w:tcBorders>
              <w:top w:val="nil"/>
            </w:tcBorders>
          </w:tcPr>
          <w:p w:rsidR="004F1C8C" w:rsidRDefault="008A2098" w:rsidP="006F0C33">
            <w:pPr>
              <w:pStyle w:val="TableParagraph"/>
              <w:spacing w:line="170" w:lineRule="exact"/>
              <w:ind w:left="14"/>
              <w:rPr>
                <w:sz w:val="18"/>
              </w:rPr>
            </w:pPr>
            <w:r>
              <w:rPr>
                <w:sz w:val="18"/>
              </w:rPr>
              <w:t>I/DELHI/</w:t>
            </w:r>
            <w:r w:rsidR="006F0C33">
              <w:rPr>
                <w:sz w:val="18"/>
              </w:rPr>
              <w:t>160521</w:t>
            </w:r>
            <w:r>
              <w:rPr>
                <w:sz w:val="18"/>
              </w:rPr>
              <w:t>/19:08</w:t>
            </w:r>
          </w:p>
        </w:tc>
        <w:tc>
          <w:tcPr>
            <w:tcW w:w="1262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</w:tr>
      <w:tr w:rsidR="004F1C8C">
        <w:trPr>
          <w:trHeight w:val="211"/>
        </w:trPr>
        <w:tc>
          <w:tcPr>
            <w:tcW w:w="955" w:type="dxa"/>
            <w:vMerge w:val="restart"/>
            <w:tcBorders>
              <w:left w:val="single" w:sz="4" w:space="0" w:color="000000"/>
            </w:tcBorders>
          </w:tcPr>
          <w:p w:rsidR="004F1C8C" w:rsidRDefault="004F1C8C">
            <w:pPr>
              <w:pStyle w:val="TableParagraph"/>
              <w:spacing w:before="6"/>
              <w:rPr>
                <w:rFonts w:ascii="Trebuchet MS"/>
                <w:b/>
                <w:sz w:val="18"/>
              </w:rPr>
            </w:pPr>
          </w:p>
          <w:p w:rsidR="004F1C8C" w:rsidRDefault="008A2098" w:rsidP="00243C48">
            <w:pPr>
              <w:pStyle w:val="TableParagraph"/>
              <w:spacing w:before="1" w:line="186" w:lineRule="exact"/>
              <w:ind w:left="105" w:right="-15"/>
              <w:rPr>
                <w:sz w:val="18"/>
              </w:rPr>
            </w:pPr>
            <w:r>
              <w:rPr>
                <w:spacing w:val="-1"/>
                <w:sz w:val="18"/>
              </w:rPr>
              <w:t>0</w:t>
            </w:r>
            <w:r w:rsidR="00243C48">
              <w:rPr>
                <w:spacing w:val="-1"/>
                <w:sz w:val="18"/>
              </w:rPr>
              <w:t>6</w:t>
            </w:r>
            <w:r>
              <w:rPr>
                <w:spacing w:val="-1"/>
                <w:sz w:val="18"/>
              </w:rPr>
              <w:t>-06-20</w:t>
            </w:r>
            <w:r w:rsidR="00991CA0">
              <w:rPr>
                <w:spacing w:val="-1"/>
                <w:sz w:val="18"/>
              </w:rPr>
              <w:t>24</w:t>
            </w:r>
          </w:p>
        </w:tc>
        <w:tc>
          <w:tcPr>
            <w:tcW w:w="941" w:type="dxa"/>
            <w:vMerge w:val="restart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  <w:tc>
          <w:tcPr>
            <w:tcW w:w="3759" w:type="dxa"/>
            <w:tcBorders>
              <w:bottom w:val="nil"/>
            </w:tcBorders>
          </w:tcPr>
          <w:p w:rsidR="004F1C8C" w:rsidRDefault="008A2098">
            <w:pPr>
              <w:pStyle w:val="TableParagraph"/>
              <w:spacing w:before="14" w:line="178" w:lineRule="exact"/>
              <w:ind w:left="14"/>
              <w:rPr>
                <w:sz w:val="18"/>
              </w:rPr>
            </w:pPr>
            <w:r>
              <w:rPr>
                <w:sz w:val="18"/>
              </w:rPr>
              <w:t>POS/SHIVA PETROLEUM</w:t>
            </w:r>
          </w:p>
        </w:tc>
        <w:tc>
          <w:tcPr>
            <w:tcW w:w="1262" w:type="dxa"/>
            <w:vMerge w:val="restart"/>
          </w:tcPr>
          <w:p w:rsidR="004F1C8C" w:rsidRDefault="004F1C8C">
            <w:pPr>
              <w:pStyle w:val="TableParagraph"/>
              <w:spacing w:before="6"/>
              <w:rPr>
                <w:rFonts w:ascii="Trebuchet MS"/>
                <w:b/>
                <w:sz w:val="18"/>
              </w:rPr>
            </w:pPr>
          </w:p>
          <w:p w:rsidR="004F1C8C" w:rsidRDefault="008A2098" w:rsidP="00C074DD">
            <w:pPr>
              <w:pStyle w:val="TableParagraph"/>
              <w:spacing w:before="1" w:line="186" w:lineRule="exact"/>
              <w:ind w:left="649"/>
              <w:rPr>
                <w:sz w:val="18"/>
              </w:rPr>
            </w:pPr>
            <w:r>
              <w:rPr>
                <w:sz w:val="18"/>
              </w:rPr>
              <w:t>2</w:t>
            </w:r>
            <w:r w:rsidR="00C074DD">
              <w:rPr>
                <w:sz w:val="18"/>
              </w:rPr>
              <w:t>8</w:t>
            </w:r>
            <w:r>
              <w:rPr>
                <w:sz w:val="18"/>
              </w:rPr>
              <w:t>00.00</w:t>
            </w:r>
          </w:p>
        </w:tc>
        <w:tc>
          <w:tcPr>
            <w:tcW w:w="1257" w:type="dxa"/>
            <w:vMerge w:val="restart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  <w:tc>
          <w:tcPr>
            <w:tcW w:w="1781" w:type="dxa"/>
            <w:vMerge w:val="restart"/>
          </w:tcPr>
          <w:p w:rsidR="004F1C8C" w:rsidRDefault="004F1C8C">
            <w:pPr>
              <w:pStyle w:val="TableParagraph"/>
              <w:spacing w:before="6"/>
              <w:rPr>
                <w:rFonts w:ascii="Trebuchet MS"/>
                <w:b/>
                <w:sz w:val="18"/>
              </w:rPr>
            </w:pPr>
          </w:p>
          <w:p w:rsidR="004F1C8C" w:rsidRDefault="008A2098">
            <w:pPr>
              <w:pStyle w:val="TableParagraph"/>
              <w:spacing w:before="1" w:line="186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2441.15</w:t>
            </w:r>
          </w:p>
        </w:tc>
      </w:tr>
      <w:tr w:rsidR="004F1C8C">
        <w:trPr>
          <w:trHeight w:val="190"/>
        </w:trPr>
        <w:tc>
          <w:tcPr>
            <w:tcW w:w="955" w:type="dxa"/>
            <w:vMerge/>
            <w:tcBorders>
              <w:top w:val="nil"/>
              <w:left w:val="single" w:sz="4" w:space="0" w:color="000000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3759" w:type="dxa"/>
            <w:tcBorders>
              <w:top w:val="nil"/>
            </w:tcBorders>
          </w:tcPr>
          <w:p w:rsidR="004F1C8C" w:rsidRDefault="008A2098" w:rsidP="007E6571">
            <w:pPr>
              <w:pStyle w:val="TableParagraph"/>
              <w:spacing w:line="171" w:lineRule="exact"/>
              <w:ind w:left="14"/>
              <w:rPr>
                <w:sz w:val="18"/>
              </w:rPr>
            </w:pPr>
            <w:r>
              <w:rPr>
                <w:sz w:val="18"/>
              </w:rPr>
              <w:t>I/DELHI/020</w:t>
            </w:r>
            <w:r w:rsidR="007E6571">
              <w:rPr>
                <w:sz w:val="18"/>
              </w:rPr>
              <w:t>621</w:t>
            </w:r>
            <w:r>
              <w:rPr>
                <w:sz w:val="18"/>
              </w:rPr>
              <w:t>/19:18</w:t>
            </w:r>
          </w:p>
        </w:tc>
        <w:tc>
          <w:tcPr>
            <w:tcW w:w="1262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</w:tr>
      <w:tr w:rsidR="004F1C8C">
        <w:trPr>
          <w:trHeight w:val="211"/>
        </w:trPr>
        <w:tc>
          <w:tcPr>
            <w:tcW w:w="955" w:type="dxa"/>
            <w:vMerge w:val="restart"/>
            <w:tcBorders>
              <w:left w:val="single" w:sz="4" w:space="0" w:color="000000"/>
            </w:tcBorders>
          </w:tcPr>
          <w:p w:rsidR="004F1C8C" w:rsidRDefault="004F1C8C">
            <w:pPr>
              <w:pStyle w:val="TableParagraph"/>
              <w:spacing w:before="6"/>
              <w:rPr>
                <w:rFonts w:ascii="Trebuchet MS"/>
                <w:b/>
                <w:sz w:val="18"/>
              </w:rPr>
            </w:pPr>
          </w:p>
          <w:p w:rsidR="004F1C8C" w:rsidRDefault="008A2098" w:rsidP="00243C48">
            <w:pPr>
              <w:pStyle w:val="TableParagraph"/>
              <w:spacing w:line="186" w:lineRule="exact"/>
              <w:ind w:left="105" w:right="-15"/>
              <w:rPr>
                <w:sz w:val="18"/>
              </w:rPr>
            </w:pPr>
            <w:r>
              <w:rPr>
                <w:spacing w:val="-1"/>
                <w:sz w:val="18"/>
              </w:rPr>
              <w:t>0</w:t>
            </w:r>
            <w:r w:rsidR="00243C48">
              <w:rPr>
                <w:spacing w:val="-1"/>
                <w:sz w:val="18"/>
              </w:rPr>
              <w:t>1</w:t>
            </w:r>
            <w:r>
              <w:rPr>
                <w:spacing w:val="-1"/>
                <w:sz w:val="18"/>
              </w:rPr>
              <w:t>-07-20</w:t>
            </w:r>
            <w:r w:rsidR="00991CA0">
              <w:rPr>
                <w:spacing w:val="-1"/>
                <w:sz w:val="18"/>
              </w:rPr>
              <w:t>24</w:t>
            </w:r>
          </w:p>
        </w:tc>
        <w:tc>
          <w:tcPr>
            <w:tcW w:w="941" w:type="dxa"/>
            <w:vMerge w:val="restart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  <w:tc>
          <w:tcPr>
            <w:tcW w:w="3759" w:type="dxa"/>
            <w:tcBorders>
              <w:bottom w:val="nil"/>
            </w:tcBorders>
          </w:tcPr>
          <w:p w:rsidR="004F1C8C" w:rsidRDefault="008A2098">
            <w:pPr>
              <w:pStyle w:val="TableParagraph"/>
              <w:spacing w:before="14" w:line="177" w:lineRule="exact"/>
              <w:ind w:left="14"/>
              <w:rPr>
                <w:sz w:val="18"/>
              </w:rPr>
            </w:pPr>
            <w:r>
              <w:rPr>
                <w:sz w:val="18"/>
              </w:rPr>
              <w:t>POS/SHIVA PETROLEUM</w:t>
            </w:r>
          </w:p>
        </w:tc>
        <w:tc>
          <w:tcPr>
            <w:tcW w:w="1262" w:type="dxa"/>
            <w:vMerge w:val="restart"/>
          </w:tcPr>
          <w:p w:rsidR="004F1C8C" w:rsidRDefault="004F1C8C">
            <w:pPr>
              <w:pStyle w:val="TableParagraph"/>
              <w:spacing w:before="6"/>
              <w:rPr>
                <w:rFonts w:ascii="Trebuchet MS"/>
                <w:b/>
                <w:sz w:val="18"/>
              </w:rPr>
            </w:pPr>
          </w:p>
          <w:p w:rsidR="004F1C8C" w:rsidRDefault="008A2098">
            <w:pPr>
              <w:pStyle w:val="TableParagraph"/>
              <w:spacing w:line="186" w:lineRule="exact"/>
              <w:ind w:left="649"/>
              <w:rPr>
                <w:sz w:val="18"/>
              </w:rPr>
            </w:pPr>
            <w:r>
              <w:rPr>
                <w:sz w:val="18"/>
              </w:rPr>
              <w:t>2150.00</w:t>
            </w:r>
          </w:p>
        </w:tc>
        <w:tc>
          <w:tcPr>
            <w:tcW w:w="1257" w:type="dxa"/>
            <w:vMerge w:val="restart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  <w:tc>
          <w:tcPr>
            <w:tcW w:w="1781" w:type="dxa"/>
            <w:vMerge w:val="restart"/>
          </w:tcPr>
          <w:p w:rsidR="004F1C8C" w:rsidRDefault="004F1C8C">
            <w:pPr>
              <w:pStyle w:val="TableParagraph"/>
              <w:spacing w:before="6"/>
              <w:rPr>
                <w:rFonts w:ascii="Trebuchet MS"/>
                <w:b/>
                <w:sz w:val="18"/>
              </w:rPr>
            </w:pPr>
          </w:p>
          <w:p w:rsidR="004F1C8C" w:rsidRDefault="008A2098">
            <w:pPr>
              <w:pStyle w:val="TableParagraph"/>
              <w:spacing w:line="186" w:lineRule="exact"/>
              <w:ind w:left="1083" w:right="-15"/>
              <w:rPr>
                <w:sz w:val="18"/>
              </w:rPr>
            </w:pPr>
            <w:r>
              <w:rPr>
                <w:sz w:val="18"/>
              </w:rPr>
              <w:t>28402.15</w:t>
            </w:r>
          </w:p>
        </w:tc>
      </w:tr>
      <w:tr w:rsidR="004F1C8C">
        <w:trPr>
          <w:trHeight w:val="190"/>
        </w:trPr>
        <w:tc>
          <w:tcPr>
            <w:tcW w:w="955" w:type="dxa"/>
            <w:vMerge/>
            <w:tcBorders>
              <w:top w:val="nil"/>
              <w:left w:val="single" w:sz="4" w:space="0" w:color="000000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3759" w:type="dxa"/>
            <w:tcBorders>
              <w:top w:val="nil"/>
            </w:tcBorders>
          </w:tcPr>
          <w:p w:rsidR="004F1C8C" w:rsidRDefault="008A2098" w:rsidP="00F24D3B">
            <w:pPr>
              <w:pStyle w:val="TableParagraph"/>
              <w:spacing w:line="170" w:lineRule="exact"/>
              <w:ind w:left="14"/>
              <w:rPr>
                <w:sz w:val="18"/>
              </w:rPr>
            </w:pPr>
            <w:r>
              <w:rPr>
                <w:sz w:val="18"/>
              </w:rPr>
              <w:t>I/DELHI/050</w:t>
            </w:r>
            <w:r w:rsidR="00F24D3B">
              <w:rPr>
                <w:sz w:val="18"/>
              </w:rPr>
              <w:t>721</w:t>
            </w:r>
            <w:r>
              <w:rPr>
                <w:sz w:val="18"/>
              </w:rPr>
              <w:t>/20:08</w:t>
            </w:r>
          </w:p>
        </w:tc>
        <w:tc>
          <w:tcPr>
            <w:tcW w:w="1262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</w:tr>
      <w:tr w:rsidR="004F1C8C">
        <w:trPr>
          <w:trHeight w:val="206"/>
        </w:trPr>
        <w:tc>
          <w:tcPr>
            <w:tcW w:w="955" w:type="dxa"/>
            <w:vMerge w:val="restart"/>
            <w:tcBorders>
              <w:left w:val="single" w:sz="4" w:space="0" w:color="000000"/>
            </w:tcBorders>
          </w:tcPr>
          <w:p w:rsidR="004F1C8C" w:rsidRDefault="004F1C8C">
            <w:pPr>
              <w:pStyle w:val="TableParagraph"/>
              <w:spacing w:before="1"/>
              <w:rPr>
                <w:rFonts w:ascii="Trebuchet MS"/>
                <w:b/>
                <w:sz w:val="18"/>
              </w:rPr>
            </w:pPr>
          </w:p>
          <w:p w:rsidR="004F1C8C" w:rsidRDefault="008A2098" w:rsidP="00831BB3">
            <w:pPr>
              <w:pStyle w:val="TableParagraph"/>
              <w:spacing w:line="186" w:lineRule="exact"/>
              <w:ind w:left="105" w:right="-15"/>
              <w:rPr>
                <w:sz w:val="18"/>
              </w:rPr>
            </w:pPr>
            <w:r>
              <w:rPr>
                <w:spacing w:val="-1"/>
                <w:sz w:val="18"/>
              </w:rPr>
              <w:t>10-08-20</w:t>
            </w:r>
            <w:r w:rsidR="00991CA0">
              <w:rPr>
                <w:spacing w:val="-1"/>
                <w:sz w:val="18"/>
              </w:rPr>
              <w:t>24</w:t>
            </w:r>
          </w:p>
        </w:tc>
        <w:tc>
          <w:tcPr>
            <w:tcW w:w="941" w:type="dxa"/>
            <w:vMerge w:val="restart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  <w:tc>
          <w:tcPr>
            <w:tcW w:w="3759" w:type="dxa"/>
            <w:tcBorders>
              <w:bottom w:val="nil"/>
            </w:tcBorders>
          </w:tcPr>
          <w:p w:rsidR="004F1C8C" w:rsidRDefault="008A2098">
            <w:pPr>
              <w:pStyle w:val="TableParagraph"/>
              <w:spacing w:before="9" w:line="177" w:lineRule="exact"/>
              <w:ind w:left="14"/>
              <w:rPr>
                <w:sz w:val="18"/>
              </w:rPr>
            </w:pPr>
            <w:r>
              <w:rPr>
                <w:sz w:val="18"/>
              </w:rPr>
              <w:t>POS/SHIVA PETROLEUM</w:t>
            </w:r>
          </w:p>
        </w:tc>
        <w:tc>
          <w:tcPr>
            <w:tcW w:w="1262" w:type="dxa"/>
            <w:vMerge w:val="restart"/>
          </w:tcPr>
          <w:p w:rsidR="004F1C8C" w:rsidRDefault="004F1C8C">
            <w:pPr>
              <w:pStyle w:val="TableParagraph"/>
              <w:spacing w:before="1"/>
              <w:rPr>
                <w:rFonts w:ascii="Trebuchet MS"/>
                <w:b/>
                <w:sz w:val="18"/>
              </w:rPr>
            </w:pPr>
          </w:p>
          <w:p w:rsidR="004F1C8C" w:rsidRDefault="008A2098">
            <w:pPr>
              <w:pStyle w:val="TableParagraph"/>
              <w:spacing w:line="186" w:lineRule="exact"/>
              <w:ind w:left="649"/>
              <w:rPr>
                <w:sz w:val="18"/>
              </w:rPr>
            </w:pPr>
            <w:r>
              <w:rPr>
                <w:sz w:val="18"/>
              </w:rPr>
              <w:t>2350.00</w:t>
            </w:r>
          </w:p>
        </w:tc>
        <w:tc>
          <w:tcPr>
            <w:tcW w:w="1257" w:type="dxa"/>
            <w:vMerge w:val="restart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  <w:tc>
          <w:tcPr>
            <w:tcW w:w="1781" w:type="dxa"/>
            <w:vMerge w:val="restart"/>
          </w:tcPr>
          <w:p w:rsidR="004F1C8C" w:rsidRDefault="004F1C8C">
            <w:pPr>
              <w:pStyle w:val="TableParagraph"/>
              <w:spacing w:before="1"/>
              <w:rPr>
                <w:rFonts w:ascii="Trebuchet MS"/>
                <w:b/>
                <w:sz w:val="18"/>
              </w:rPr>
            </w:pPr>
          </w:p>
          <w:p w:rsidR="004F1C8C" w:rsidRDefault="008A2098">
            <w:pPr>
              <w:pStyle w:val="TableParagraph"/>
              <w:spacing w:line="186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5926.15</w:t>
            </w:r>
          </w:p>
        </w:tc>
      </w:tr>
      <w:tr w:rsidR="004F1C8C">
        <w:trPr>
          <w:trHeight w:val="190"/>
        </w:trPr>
        <w:tc>
          <w:tcPr>
            <w:tcW w:w="955" w:type="dxa"/>
            <w:vMerge/>
            <w:tcBorders>
              <w:top w:val="nil"/>
              <w:left w:val="single" w:sz="4" w:space="0" w:color="000000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3759" w:type="dxa"/>
            <w:tcBorders>
              <w:top w:val="nil"/>
            </w:tcBorders>
          </w:tcPr>
          <w:p w:rsidR="004F1C8C" w:rsidRDefault="008A2098" w:rsidP="000B7F7C">
            <w:pPr>
              <w:pStyle w:val="TableParagraph"/>
              <w:spacing w:line="170" w:lineRule="exact"/>
              <w:ind w:left="14"/>
              <w:rPr>
                <w:sz w:val="18"/>
              </w:rPr>
            </w:pPr>
            <w:r>
              <w:rPr>
                <w:sz w:val="18"/>
              </w:rPr>
              <w:t>I/DELHI/1008</w:t>
            </w:r>
            <w:r w:rsidR="000B7F7C">
              <w:rPr>
                <w:sz w:val="18"/>
              </w:rPr>
              <w:t>21</w:t>
            </w:r>
            <w:r>
              <w:rPr>
                <w:sz w:val="18"/>
              </w:rPr>
              <w:t>/18:57</w:t>
            </w:r>
          </w:p>
        </w:tc>
        <w:tc>
          <w:tcPr>
            <w:tcW w:w="1262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</w:tr>
      <w:tr w:rsidR="004F1C8C">
        <w:trPr>
          <w:trHeight w:val="211"/>
        </w:trPr>
        <w:tc>
          <w:tcPr>
            <w:tcW w:w="955" w:type="dxa"/>
            <w:vMerge w:val="restart"/>
            <w:tcBorders>
              <w:left w:val="single" w:sz="4" w:space="0" w:color="000000"/>
            </w:tcBorders>
          </w:tcPr>
          <w:p w:rsidR="004F1C8C" w:rsidRDefault="004F1C8C">
            <w:pPr>
              <w:pStyle w:val="TableParagraph"/>
              <w:spacing w:before="6"/>
              <w:rPr>
                <w:rFonts w:ascii="Trebuchet MS"/>
                <w:b/>
                <w:sz w:val="18"/>
              </w:rPr>
            </w:pPr>
          </w:p>
          <w:p w:rsidR="004F1C8C" w:rsidRDefault="008A2098" w:rsidP="00831BB3">
            <w:pPr>
              <w:pStyle w:val="TableParagraph"/>
              <w:spacing w:line="186" w:lineRule="exact"/>
              <w:ind w:left="105" w:right="-15"/>
              <w:rPr>
                <w:sz w:val="18"/>
              </w:rPr>
            </w:pPr>
            <w:r>
              <w:rPr>
                <w:spacing w:val="-1"/>
                <w:sz w:val="18"/>
              </w:rPr>
              <w:t>22-09-20</w:t>
            </w:r>
            <w:r w:rsidR="00991CA0">
              <w:rPr>
                <w:spacing w:val="-1"/>
                <w:sz w:val="18"/>
              </w:rPr>
              <w:t>24</w:t>
            </w:r>
          </w:p>
        </w:tc>
        <w:tc>
          <w:tcPr>
            <w:tcW w:w="941" w:type="dxa"/>
            <w:vMerge w:val="restart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  <w:tc>
          <w:tcPr>
            <w:tcW w:w="3759" w:type="dxa"/>
            <w:tcBorders>
              <w:bottom w:val="nil"/>
            </w:tcBorders>
          </w:tcPr>
          <w:p w:rsidR="004F1C8C" w:rsidRDefault="008A2098">
            <w:pPr>
              <w:pStyle w:val="TableParagraph"/>
              <w:spacing w:before="14" w:line="177" w:lineRule="exact"/>
              <w:ind w:left="14"/>
              <w:rPr>
                <w:sz w:val="18"/>
              </w:rPr>
            </w:pPr>
            <w:r>
              <w:rPr>
                <w:sz w:val="18"/>
              </w:rPr>
              <w:t>POS/SHIVA PETROLEUM</w:t>
            </w:r>
          </w:p>
        </w:tc>
        <w:tc>
          <w:tcPr>
            <w:tcW w:w="1262" w:type="dxa"/>
            <w:vMerge w:val="restart"/>
          </w:tcPr>
          <w:p w:rsidR="004F1C8C" w:rsidRDefault="004F1C8C">
            <w:pPr>
              <w:pStyle w:val="TableParagraph"/>
              <w:spacing w:before="6"/>
              <w:rPr>
                <w:rFonts w:ascii="Trebuchet MS"/>
                <w:b/>
                <w:sz w:val="18"/>
              </w:rPr>
            </w:pPr>
          </w:p>
          <w:p w:rsidR="004F1C8C" w:rsidRDefault="008A2098" w:rsidP="004F2E54">
            <w:pPr>
              <w:pStyle w:val="TableParagraph"/>
              <w:spacing w:line="186" w:lineRule="exact"/>
              <w:ind w:left="649"/>
              <w:rPr>
                <w:sz w:val="18"/>
              </w:rPr>
            </w:pPr>
            <w:r>
              <w:rPr>
                <w:sz w:val="18"/>
              </w:rPr>
              <w:t>2</w:t>
            </w:r>
            <w:r w:rsidR="004F2E54">
              <w:rPr>
                <w:sz w:val="18"/>
              </w:rPr>
              <w:t>7</w:t>
            </w:r>
            <w:r>
              <w:rPr>
                <w:sz w:val="18"/>
              </w:rPr>
              <w:t>00.00</w:t>
            </w:r>
          </w:p>
        </w:tc>
        <w:tc>
          <w:tcPr>
            <w:tcW w:w="1257" w:type="dxa"/>
            <w:vMerge w:val="restart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  <w:tc>
          <w:tcPr>
            <w:tcW w:w="1781" w:type="dxa"/>
            <w:vMerge w:val="restart"/>
          </w:tcPr>
          <w:p w:rsidR="004F1C8C" w:rsidRDefault="004F1C8C">
            <w:pPr>
              <w:pStyle w:val="TableParagraph"/>
              <w:spacing w:before="6"/>
              <w:rPr>
                <w:rFonts w:ascii="Trebuchet MS"/>
                <w:b/>
                <w:sz w:val="18"/>
              </w:rPr>
            </w:pPr>
          </w:p>
          <w:p w:rsidR="004F1C8C" w:rsidRDefault="008A2098">
            <w:pPr>
              <w:pStyle w:val="TableParagraph"/>
              <w:spacing w:line="186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1817.64</w:t>
            </w:r>
          </w:p>
        </w:tc>
      </w:tr>
      <w:tr w:rsidR="004F1C8C">
        <w:trPr>
          <w:trHeight w:val="190"/>
        </w:trPr>
        <w:tc>
          <w:tcPr>
            <w:tcW w:w="955" w:type="dxa"/>
            <w:vMerge/>
            <w:tcBorders>
              <w:top w:val="nil"/>
              <w:left w:val="single" w:sz="4" w:space="0" w:color="000000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3759" w:type="dxa"/>
            <w:tcBorders>
              <w:top w:val="nil"/>
            </w:tcBorders>
          </w:tcPr>
          <w:p w:rsidR="004F1C8C" w:rsidRDefault="008A2098" w:rsidP="00F55846">
            <w:pPr>
              <w:pStyle w:val="TableParagraph"/>
              <w:spacing w:line="170" w:lineRule="exact"/>
              <w:ind w:left="14"/>
              <w:rPr>
                <w:sz w:val="18"/>
              </w:rPr>
            </w:pPr>
            <w:r>
              <w:rPr>
                <w:sz w:val="18"/>
              </w:rPr>
              <w:t>I/DELHI/2209</w:t>
            </w:r>
            <w:r w:rsidR="00F55846">
              <w:rPr>
                <w:sz w:val="18"/>
              </w:rPr>
              <w:t>21</w:t>
            </w:r>
            <w:r>
              <w:rPr>
                <w:sz w:val="18"/>
              </w:rPr>
              <w:t>/19:19</w:t>
            </w:r>
          </w:p>
        </w:tc>
        <w:tc>
          <w:tcPr>
            <w:tcW w:w="1262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</w:tr>
      <w:tr w:rsidR="004F1C8C">
        <w:trPr>
          <w:trHeight w:val="211"/>
        </w:trPr>
        <w:tc>
          <w:tcPr>
            <w:tcW w:w="955" w:type="dxa"/>
            <w:vMerge w:val="restart"/>
            <w:tcBorders>
              <w:left w:val="single" w:sz="4" w:space="0" w:color="000000"/>
            </w:tcBorders>
          </w:tcPr>
          <w:p w:rsidR="004F1C8C" w:rsidRDefault="004F1C8C">
            <w:pPr>
              <w:pStyle w:val="TableParagraph"/>
              <w:spacing w:before="6"/>
              <w:rPr>
                <w:rFonts w:ascii="Trebuchet MS"/>
                <w:b/>
                <w:sz w:val="18"/>
              </w:rPr>
            </w:pPr>
          </w:p>
          <w:p w:rsidR="004F1C8C" w:rsidRDefault="008A2098" w:rsidP="00831BB3">
            <w:pPr>
              <w:pStyle w:val="TableParagraph"/>
              <w:spacing w:before="1" w:line="186" w:lineRule="exact"/>
              <w:ind w:left="105" w:right="-15"/>
              <w:rPr>
                <w:sz w:val="18"/>
              </w:rPr>
            </w:pPr>
            <w:r>
              <w:rPr>
                <w:spacing w:val="-1"/>
                <w:sz w:val="18"/>
              </w:rPr>
              <w:t>22-10-20</w:t>
            </w:r>
            <w:r w:rsidR="00991CA0">
              <w:rPr>
                <w:spacing w:val="-1"/>
                <w:sz w:val="18"/>
              </w:rPr>
              <w:t>24</w:t>
            </w:r>
          </w:p>
        </w:tc>
        <w:tc>
          <w:tcPr>
            <w:tcW w:w="941" w:type="dxa"/>
            <w:vMerge w:val="restart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  <w:tc>
          <w:tcPr>
            <w:tcW w:w="3759" w:type="dxa"/>
            <w:tcBorders>
              <w:bottom w:val="nil"/>
            </w:tcBorders>
          </w:tcPr>
          <w:p w:rsidR="004F1C8C" w:rsidRDefault="008A2098">
            <w:pPr>
              <w:pStyle w:val="TableParagraph"/>
              <w:spacing w:before="14" w:line="177" w:lineRule="exact"/>
              <w:ind w:left="14"/>
              <w:rPr>
                <w:sz w:val="18"/>
              </w:rPr>
            </w:pPr>
            <w:r>
              <w:rPr>
                <w:sz w:val="18"/>
              </w:rPr>
              <w:t>POS/SHIVA PETROLEUM</w:t>
            </w:r>
          </w:p>
        </w:tc>
        <w:tc>
          <w:tcPr>
            <w:tcW w:w="1262" w:type="dxa"/>
            <w:vMerge w:val="restart"/>
          </w:tcPr>
          <w:p w:rsidR="004F1C8C" w:rsidRDefault="004F1C8C">
            <w:pPr>
              <w:pStyle w:val="TableParagraph"/>
              <w:spacing w:before="6"/>
              <w:rPr>
                <w:rFonts w:ascii="Trebuchet MS"/>
                <w:b/>
                <w:sz w:val="18"/>
              </w:rPr>
            </w:pPr>
          </w:p>
          <w:p w:rsidR="004F1C8C" w:rsidRDefault="008A2098">
            <w:pPr>
              <w:pStyle w:val="TableParagraph"/>
              <w:spacing w:before="1" w:line="186" w:lineRule="exact"/>
              <w:ind w:left="649"/>
              <w:rPr>
                <w:sz w:val="18"/>
              </w:rPr>
            </w:pPr>
            <w:r>
              <w:rPr>
                <w:sz w:val="18"/>
              </w:rPr>
              <w:t>2400.00</w:t>
            </w:r>
          </w:p>
        </w:tc>
        <w:tc>
          <w:tcPr>
            <w:tcW w:w="1257" w:type="dxa"/>
            <w:vMerge w:val="restart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  <w:tc>
          <w:tcPr>
            <w:tcW w:w="1781" w:type="dxa"/>
            <w:vMerge w:val="restart"/>
          </w:tcPr>
          <w:p w:rsidR="004F1C8C" w:rsidRDefault="004F1C8C">
            <w:pPr>
              <w:pStyle w:val="TableParagraph"/>
              <w:spacing w:before="6"/>
              <w:rPr>
                <w:rFonts w:ascii="Trebuchet MS"/>
                <w:b/>
                <w:sz w:val="18"/>
              </w:rPr>
            </w:pPr>
          </w:p>
          <w:p w:rsidR="004F1C8C" w:rsidRDefault="008A2098">
            <w:pPr>
              <w:pStyle w:val="TableParagraph"/>
              <w:spacing w:before="1" w:line="186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1147.64</w:t>
            </w:r>
          </w:p>
        </w:tc>
      </w:tr>
      <w:tr w:rsidR="004F1C8C">
        <w:trPr>
          <w:trHeight w:val="190"/>
        </w:trPr>
        <w:tc>
          <w:tcPr>
            <w:tcW w:w="955" w:type="dxa"/>
            <w:vMerge/>
            <w:tcBorders>
              <w:top w:val="nil"/>
              <w:left w:val="single" w:sz="4" w:space="0" w:color="000000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3759" w:type="dxa"/>
            <w:tcBorders>
              <w:top w:val="nil"/>
            </w:tcBorders>
          </w:tcPr>
          <w:p w:rsidR="004F1C8C" w:rsidRDefault="008A2098" w:rsidP="000A146D">
            <w:pPr>
              <w:pStyle w:val="TableParagraph"/>
              <w:spacing w:line="170" w:lineRule="exact"/>
              <w:ind w:left="14"/>
              <w:rPr>
                <w:sz w:val="18"/>
              </w:rPr>
            </w:pPr>
            <w:r>
              <w:rPr>
                <w:sz w:val="18"/>
              </w:rPr>
              <w:t>I/DELHI/2</w:t>
            </w:r>
            <w:r w:rsidR="000A146D">
              <w:rPr>
                <w:sz w:val="18"/>
              </w:rPr>
              <w:t>21021</w:t>
            </w:r>
            <w:r>
              <w:rPr>
                <w:sz w:val="18"/>
              </w:rPr>
              <w:t>/15:23</w:t>
            </w:r>
          </w:p>
        </w:tc>
        <w:tc>
          <w:tcPr>
            <w:tcW w:w="1262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</w:tr>
      <w:tr w:rsidR="004F1C8C">
        <w:trPr>
          <w:trHeight w:val="206"/>
        </w:trPr>
        <w:tc>
          <w:tcPr>
            <w:tcW w:w="955" w:type="dxa"/>
            <w:vMerge w:val="restart"/>
            <w:tcBorders>
              <w:left w:val="single" w:sz="4" w:space="0" w:color="000000"/>
            </w:tcBorders>
          </w:tcPr>
          <w:p w:rsidR="004F1C8C" w:rsidRDefault="004F1C8C">
            <w:pPr>
              <w:pStyle w:val="TableParagraph"/>
              <w:spacing w:before="1"/>
              <w:rPr>
                <w:rFonts w:ascii="Trebuchet MS"/>
                <w:b/>
                <w:sz w:val="18"/>
              </w:rPr>
            </w:pPr>
          </w:p>
          <w:p w:rsidR="004F1C8C" w:rsidRDefault="008A2098" w:rsidP="00831BB3">
            <w:pPr>
              <w:pStyle w:val="TableParagraph"/>
              <w:spacing w:line="186" w:lineRule="exact"/>
              <w:ind w:left="105" w:right="-15"/>
              <w:rPr>
                <w:sz w:val="18"/>
              </w:rPr>
            </w:pPr>
            <w:r>
              <w:rPr>
                <w:spacing w:val="-1"/>
                <w:sz w:val="18"/>
              </w:rPr>
              <w:t>21-11-20</w:t>
            </w:r>
            <w:r w:rsidR="00991CA0">
              <w:rPr>
                <w:spacing w:val="-1"/>
                <w:sz w:val="18"/>
              </w:rPr>
              <w:t>24</w:t>
            </w:r>
          </w:p>
        </w:tc>
        <w:tc>
          <w:tcPr>
            <w:tcW w:w="941" w:type="dxa"/>
            <w:vMerge w:val="restart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  <w:tc>
          <w:tcPr>
            <w:tcW w:w="3759" w:type="dxa"/>
            <w:tcBorders>
              <w:bottom w:val="nil"/>
            </w:tcBorders>
          </w:tcPr>
          <w:p w:rsidR="004F1C8C" w:rsidRDefault="008A2098">
            <w:pPr>
              <w:pStyle w:val="TableParagraph"/>
              <w:spacing w:before="9" w:line="177" w:lineRule="exact"/>
              <w:ind w:left="14"/>
              <w:rPr>
                <w:sz w:val="18"/>
              </w:rPr>
            </w:pPr>
            <w:r>
              <w:rPr>
                <w:sz w:val="18"/>
              </w:rPr>
              <w:t>POS/SHIVA PETROLEUM</w:t>
            </w:r>
          </w:p>
        </w:tc>
        <w:tc>
          <w:tcPr>
            <w:tcW w:w="1262" w:type="dxa"/>
            <w:vMerge w:val="restart"/>
          </w:tcPr>
          <w:p w:rsidR="004F1C8C" w:rsidRDefault="004F1C8C">
            <w:pPr>
              <w:pStyle w:val="TableParagraph"/>
              <w:spacing w:before="1"/>
              <w:rPr>
                <w:rFonts w:ascii="Trebuchet MS"/>
                <w:b/>
                <w:sz w:val="18"/>
              </w:rPr>
            </w:pPr>
          </w:p>
          <w:p w:rsidR="004F1C8C" w:rsidRDefault="008A2098">
            <w:pPr>
              <w:pStyle w:val="TableParagraph"/>
              <w:spacing w:line="186" w:lineRule="exact"/>
              <w:ind w:left="649"/>
              <w:rPr>
                <w:sz w:val="18"/>
              </w:rPr>
            </w:pPr>
            <w:r>
              <w:rPr>
                <w:sz w:val="18"/>
              </w:rPr>
              <w:t>2260.00</w:t>
            </w:r>
          </w:p>
        </w:tc>
        <w:tc>
          <w:tcPr>
            <w:tcW w:w="1257" w:type="dxa"/>
            <w:vMerge w:val="restart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  <w:tc>
          <w:tcPr>
            <w:tcW w:w="1781" w:type="dxa"/>
            <w:vMerge w:val="restart"/>
          </w:tcPr>
          <w:p w:rsidR="004F1C8C" w:rsidRDefault="004F1C8C">
            <w:pPr>
              <w:pStyle w:val="TableParagraph"/>
              <w:spacing w:before="1"/>
              <w:rPr>
                <w:rFonts w:ascii="Trebuchet MS"/>
                <w:b/>
                <w:sz w:val="18"/>
              </w:rPr>
            </w:pPr>
          </w:p>
          <w:p w:rsidR="004F1C8C" w:rsidRDefault="008A2098">
            <w:pPr>
              <w:pStyle w:val="TableParagraph"/>
              <w:spacing w:line="186" w:lineRule="exact"/>
              <w:ind w:left="1083" w:right="-15"/>
              <w:rPr>
                <w:sz w:val="18"/>
              </w:rPr>
            </w:pPr>
            <w:r>
              <w:rPr>
                <w:sz w:val="18"/>
              </w:rPr>
              <w:t>13268.32</w:t>
            </w:r>
          </w:p>
        </w:tc>
      </w:tr>
      <w:tr w:rsidR="004F1C8C">
        <w:trPr>
          <w:trHeight w:val="190"/>
        </w:trPr>
        <w:tc>
          <w:tcPr>
            <w:tcW w:w="955" w:type="dxa"/>
            <w:vMerge/>
            <w:tcBorders>
              <w:top w:val="nil"/>
              <w:left w:val="single" w:sz="4" w:space="0" w:color="000000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3759" w:type="dxa"/>
            <w:tcBorders>
              <w:top w:val="nil"/>
            </w:tcBorders>
          </w:tcPr>
          <w:p w:rsidR="004F1C8C" w:rsidRDefault="008A2098" w:rsidP="009D6770">
            <w:pPr>
              <w:pStyle w:val="TableParagraph"/>
              <w:spacing w:line="170" w:lineRule="exact"/>
              <w:ind w:left="14"/>
              <w:rPr>
                <w:sz w:val="18"/>
              </w:rPr>
            </w:pPr>
            <w:r>
              <w:rPr>
                <w:sz w:val="18"/>
              </w:rPr>
              <w:t>I/DELHI/2111</w:t>
            </w:r>
            <w:r w:rsidR="009D6770">
              <w:rPr>
                <w:sz w:val="18"/>
              </w:rPr>
              <w:t>21</w:t>
            </w:r>
            <w:r>
              <w:rPr>
                <w:sz w:val="18"/>
              </w:rPr>
              <w:t>/21:37</w:t>
            </w:r>
          </w:p>
        </w:tc>
        <w:tc>
          <w:tcPr>
            <w:tcW w:w="1262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</w:tr>
      <w:tr w:rsidR="004F1C8C">
        <w:trPr>
          <w:trHeight w:val="211"/>
        </w:trPr>
        <w:tc>
          <w:tcPr>
            <w:tcW w:w="955" w:type="dxa"/>
            <w:vMerge w:val="restart"/>
            <w:tcBorders>
              <w:left w:val="single" w:sz="4" w:space="0" w:color="000000"/>
            </w:tcBorders>
          </w:tcPr>
          <w:p w:rsidR="004F1C8C" w:rsidRDefault="004F1C8C">
            <w:pPr>
              <w:pStyle w:val="TableParagraph"/>
              <w:spacing w:before="6"/>
              <w:rPr>
                <w:rFonts w:ascii="Trebuchet MS"/>
                <w:b/>
                <w:sz w:val="18"/>
              </w:rPr>
            </w:pPr>
          </w:p>
          <w:p w:rsidR="004F1C8C" w:rsidRDefault="008A2098" w:rsidP="00831BB3">
            <w:pPr>
              <w:pStyle w:val="TableParagraph"/>
              <w:spacing w:line="186" w:lineRule="exact"/>
              <w:ind w:left="105" w:right="-15"/>
              <w:rPr>
                <w:sz w:val="18"/>
              </w:rPr>
            </w:pPr>
            <w:r>
              <w:rPr>
                <w:spacing w:val="-1"/>
                <w:sz w:val="18"/>
              </w:rPr>
              <w:t>27-11-20</w:t>
            </w:r>
            <w:r w:rsidR="00991CA0">
              <w:rPr>
                <w:spacing w:val="-1"/>
                <w:sz w:val="18"/>
              </w:rPr>
              <w:t>24</w:t>
            </w:r>
          </w:p>
        </w:tc>
        <w:tc>
          <w:tcPr>
            <w:tcW w:w="941" w:type="dxa"/>
            <w:vMerge w:val="restart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  <w:tc>
          <w:tcPr>
            <w:tcW w:w="3759" w:type="dxa"/>
            <w:tcBorders>
              <w:bottom w:val="nil"/>
            </w:tcBorders>
          </w:tcPr>
          <w:p w:rsidR="004F1C8C" w:rsidRDefault="008A2098">
            <w:pPr>
              <w:pStyle w:val="TableParagraph"/>
              <w:spacing w:before="14" w:line="177" w:lineRule="exact"/>
              <w:ind w:left="14"/>
              <w:rPr>
                <w:sz w:val="18"/>
              </w:rPr>
            </w:pPr>
            <w:r>
              <w:rPr>
                <w:sz w:val="18"/>
              </w:rPr>
              <w:t>POS/SHIVA PETROLEUM</w:t>
            </w:r>
          </w:p>
        </w:tc>
        <w:tc>
          <w:tcPr>
            <w:tcW w:w="1262" w:type="dxa"/>
            <w:vMerge w:val="restart"/>
          </w:tcPr>
          <w:p w:rsidR="004F1C8C" w:rsidRDefault="004F1C8C">
            <w:pPr>
              <w:pStyle w:val="TableParagraph"/>
              <w:spacing w:before="6"/>
              <w:rPr>
                <w:rFonts w:ascii="Trebuchet MS"/>
                <w:b/>
                <w:sz w:val="18"/>
              </w:rPr>
            </w:pPr>
          </w:p>
          <w:p w:rsidR="004F1C8C" w:rsidRDefault="000E6202">
            <w:pPr>
              <w:pStyle w:val="TableParagraph"/>
              <w:spacing w:line="186" w:lineRule="exact"/>
              <w:ind w:left="649"/>
              <w:rPr>
                <w:sz w:val="18"/>
              </w:rPr>
            </w:pPr>
            <w:r>
              <w:rPr>
                <w:sz w:val="18"/>
              </w:rPr>
              <w:t>2</w:t>
            </w:r>
            <w:r w:rsidR="008A2098">
              <w:rPr>
                <w:sz w:val="18"/>
              </w:rPr>
              <w:t>920.00</w:t>
            </w:r>
          </w:p>
        </w:tc>
        <w:tc>
          <w:tcPr>
            <w:tcW w:w="1257" w:type="dxa"/>
            <w:vMerge w:val="restart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  <w:tc>
          <w:tcPr>
            <w:tcW w:w="1781" w:type="dxa"/>
            <w:vMerge w:val="restart"/>
          </w:tcPr>
          <w:p w:rsidR="004F1C8C" w:rsidRDefault="004F1C8C">
            <w:pPr>
              <w:pStyle w:val="TableParagraph"/>
              <w:spacing w:before="6"/>
              <w:rPr>
                <w:rFonts w:ascii="Trebuchet MS"/>
                <w:b/>
                <w:sz w:val="18"/>
              </w:rPr>
            </w:pPr>
          </w:p>
          <w:p w:rsidR="004F1C8C" w:rsidRDefault="008A2098">
            <w:pPr>
              <w:pStyle w:val="TableParagraph"/>
              <w:spacing w:line="186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5883.32</w:t>
            </w:r>
          </w:p>
        </w:tc>
      </w:tr>
      <w:tr w:rsidR="004F1C8C">
        <w:trPr>
          <w:trHeight w:val="190"/>
        </w:trPr>
        <w:tc>
          <w:tcPr>
            <w:tcW w:w="955" w:type="dxa"/>
            <w:vMerge/>
            <w:tcBorders>
              <w:top w:val="nil"/>
              <w:left w:val="single" w:sz="4" w:space="0" w:color="000000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3759" w:type="dxa"/>
            <w:tcBorders>
              <w:top w:val="nil"/>
            </w:tcBorders>
          </w:tcPr>
          <w:p w:rsidR="004F1C8C" w:rsidRDefault="008A2098" w:rsidP="00457667">
            <w:pPr>
              <w:pStyle w:val="TableParagraph"/>
              <w:spacing w:line="170" w:lineRule="exact"/>
              <w:ind w:left="14"/>
              <w:rPr>
                <w:sz w:val="18"/>
              </w:rPr>
            </w:pPr>
            <w:r>
              <w:rPr>
                <w:sz w:val="18"/>
              </w:rPr>
              <w:t>I/DELHI/2</w:t>
            </w:r>
            <w:r w:rsidR="00457667">
              <w:rPr>
                <w:sz w:val="18"/>
              </w:rPr>
              <w:t>7</w:t>
            </w:r>
            <w:r>
              <w:rPr>
                <w:sz w:val="18"/>
              </w:rPr>
              <w:t>11</w:t>
            </w:r>
            <w:r w:rsidR="00457667">
              <w:rPr>
                <w:sz w:val="18"/>
              </w:rPr>
              <w:t>21</w:t>
            </w:r>
            <w:r>
              <w:rPr>
                <w:sz w:val="18"/>
              </w:rPr>
              <w:t>/16:31</w:t>
            </w:r>
          </w:p>
        </w:tc>
        <w:tc>
          <w:tcPr>
            <w:tcW w:w="1262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</w:tr>
      <w:tr w:rsidR="004F1C8C">
        <w:trPr>
          <w:trHeight w:val="220"/>
        </w:trPr>
        <w:tc>
          <w:tcPr>
            <w:tcW w:w="955" w:type="dxa"/>
            <w:vMerge w:val="restart"/>
            <w:tcBorders>
              <w:left w:val="single" w:sz="4" w:space="0" w:color="000000"/>
            </w:tcBorders>
          </w:tcPr>
          <w:p w:rsidR="004F1C8C" w:rsidRDefault="004F1C8C">
            <w:pPr>
              <w:pStyle w:val="TableParagraph"/>
              <w:rPr>
                <w:rFonts w:ascii="Trebuchet MS"/>
                <w:b/>
                <w:sz w:val="20"/>
              </w:rPr>
            </w:pPr>
          </w:p>
          <w:p w:rsidR="004F1C8C" w:rsidRDefault="004F1C8C">
            <w:pPr>
              <w:pStyle w:val="TableParagraph"/>
              <w:spacing w:before="7"/>
              <w:rPr>
                <w:rFonts w:ascii="Trebuchet MS"/>
                <w:b/>
                <w:sz w:val="17"/>
              </w:rPr>
            </w:pPr>
          </w:p>
          <w:p w:rsidR="004F1C8C" w:rsidRDefault="008A2098" w:rsidP="00831BB3">
            <w:pPr>
              <w:pStyle w:val="TableParagraph"/>
              <w:spacing w:line="186" w:lineRule="exact"/>
              <w:ind w:left="105" w:right="-15"/>
              <w:rPr>
                <w:sz w:val="18"/>
              </w:rPr>
            </w:pPr>
            <w:r>
              <w:rPr>
                <w:spacing w:val="-1"/>
                <w:sz w:val="18"/>
              </w:rPr>
              <w:t>22-12-20</w:t>
            </w:r>
            <w:r w:rsidR="00991CA0">
              <w:rPr>
                <w:spacing w:val="-1"/>
                <w:sz w:val="18"/>
              </w:rPr>
              <w:t>24</w:t>
            </w:r>
          </w:p>
        </w:tc>
        <w:tc>
          <w:tcPr>
            <w:tcW w:w="941" w:type="dxa"/>
            <w:vMerge w:val="restart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  <w:tc>
          <w:tcPr>
            <w:tcW w:w="3759" w:type="dxa"/>
            <w:tcBorders>
              <w:bottom w:val="nil"/>
            </w:tcBorders>
          </w:tcPr>
          <w:p w:rsidR="004F1C8C" w:rsidRDefault="008A2098">
            <w:pPr>
              <w:pStyle w:val="TableParagraph"/>
              <w:spacing w:before="14" w:line="187" w:lineRule="exact"/>
              <w:ind w:left="14"/>
              <w:rPr>
                <w:sz w:val="18"/>
              </w:rPr>
            </w:pPr>
            <w:r>
              <w:rPr>
                <w:sz w:val="18"/>
              </w:rPr>
              <w:t>POS/IMAGE FILLING</w:t>
            </w:r>
          </w:p>
        </w:tc>
        <w:tc>
          <w:tcPr>
            <w:tcW w:w="1262" w:type="dxa"/>
            <w:vMerge w:val="restart"/>
          </w:tcPr>
          <w:p w:rsidR="004F1C8C" w:rsidRDefault="004F1C8C">
            <w:pPr>
              <w:pStyle w:val="TableParagraph"/>
              <w:rPr>
                <w:rFonts w:ascii="Trebuchet MS"/>
                <w:b/>
                <w:sz w:val="20"/>
              </w:rPr>
            </w:pPr>
          </w:p>
          <w:p w:rsidR="004F1C8C" w:rsidRDefault="004F1C8C">
            <w:pPr>
              <w:pStyle w:val="TableParagraph"/>
              <w:spacing w:before="7"/>
              <w:rPr>
                <w:rFonts w:ascii="Trebuchet MS"/>
                <w:b/>
                <w:sz w:val="17"/>
              </w:rPr>
            </w:pPr>
          </w:p>
          <w:p w:rsidR="004F1C8C" w:rsidRDefault="008A2098">
            <w:pPr>
              <w:pStyle w:val="TableParagraph"/>
              <w:spacing w:line="186" w:lineRule="exact"/>
              <w:ind w:left="649"/>
              <w:rPr>
                <w:sz w:val="18"/>
              </w:rPr>
            </w:pPr>
            <w:r>
              <w:rPr>
                <w:sz w:val="18"/>
              </w:rPr>
              <w:t>2240.00</w:t>
            </w:r>
          </w:p>
        </w:tc>
        <w:tc>
          <w:tcPr>
            <w:tcW w:w="1257" w:type="dxa"/>
            <w:vMerge w:val="restart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  <w:tc>
          <w:tcPr>
            <w:tcW w:w="1781" w:type="dxa"/>
            <w:vMerge w:val="restart"/>
          </w:tcPr>
          <w:p w:rsidR="004F1C8C" w:rsidRDefault="004F1C8C">
            <w:pPr>
              <w:pStyle w:val="TableParagraph"/>
              <w:rPr>
                <w:rFonts w:ascii="Trebuchet MS"/>
                <w:b/>
                <w:sz w:val="20"/>
              </w:rPr>
            </w:pPr>
          </w:p>
          <w:p w:rsidR="004F1C8C" w:rsidRDefault="004F1C8C">
            <w:pPr>
              <w:pStyle w:val="TableParagraph"/>
              <w:spacing w:before="7"/>
              <w:rPr>
                <w:rFonts w:ascii="Trebuchet MS"/>
                <w:b/>
                <w:sz w:val="17"/>
              </w:rPr>
            </w:pPr>
          </w:p>
          <w:p w:rsidR="004F1C8C" w:rsidRDefault="008A2098">
            <w:pPr>
              <w:pStyle w:val="TableParagraph"/>
              <w:spacing w:line="186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7728.02</w:t>
            </w:r>
          </w:p>
        </w:tc>
      </w:tr>
      <w:tr w:rsidR="004F1C8C">
        <w:trPr>
          <w:trHeight w:val="191"/>
        </w:trPr>
        <w:tc>
          <w:tcPr>
            <w:tcW w:w="955" w:type="dxa"/>
            <w:vMerge/>
            <w:tcBorders>
              <w:top w:val="nil"/>
              <w:left w:val="single" w:sz="4" w:space="0" w:color="000000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3759" w:type="dxa"/>
            <w:tcBorders>
              <w:top w:val="nil"/>
              <w:bottom w:val="nil"/>
            </w:tcBorders>
          </w:tcPr>
          <w:p w:rsidR="004F1C8C" w:rsidRDefault="008A2098">
            <w:pPr>
              <w:pStyle w:val="TableParagraph"/>
              <w:spacing w:line="172" w:lineRule="exact"/>
              <w:ind w:left="14"/>
              <w:rPr>
                <w:sz w:val="18"/>
              </w:rPr>
            </w:pPr>
            <w:r>
              <w:rPr>
                <w:sz w:val="18"/>
              </w:rPr>
              <w:t>POS/SHIVA PETROLEUM</w:t>
            </w:r>
          </w:p>
        </w:tc>
        <w:tc>
          <w:tcPr>
            <w:tcW w:w="1262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</w:tr>
      <w:tr w:rsidR="004F1C8C">
        <w:trPr>
          <w:trHeight w:val="190"/>
        </w:trPr>
        <w:tc>
          <w:tcPr>
            <w:tcW w:w="955" w:type="dxa"/>
            <w:vMerge/>
            <w:tcBorders>
              <w:top w:val="nil"/>
              <w:left w:val="single" w:sz="4" w:space="0" w:color="000000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3759" w:type="dxa"/>
            <w:tcBorders>
              <w:top w:val="nil"/>
            </w:tcBorders>
          </w:tcPr>
          <w:p w:rsidR="004F1C8C" w:rsidRDefault="008A2098" w:rsidP="004B43CA">
            <w:pPr>
              <w:pStyle w:val="TableParagraph"/>
              <w:spacing w:line="171" w:lineRule="exact"/>
              <w:ind w:left="14"/>
              <w:rPr>
                <w:sz w:val="18"/>
              </w:rPr>
            </w:pPr>
            <w:r>
              <w:rPr>
                <w:sz w:val="18"/>
              </w:rPr>
              <w:t>I/DELHI/2</w:t>
            </w:r>
            <w:r w:rsidR="004B43CA">
              <w:rPr>
                <w:sz w:val="18"/>
              </w:rPr>
              <w:t>2</w:t>
            </w:r>
            <w:r>
              <w:rPr>
                <w:sz w:val="18"/>
              </w:rPr>
              <w:t>12</w:t>
            </w:r>
            <w:r w:rsidR="004B43CA">
              <w:rPr>
                <w:sz w:val="18"/>
              </w:rPr>
              <w:t>21</w:t>
            </w:r>
            <w:r>
              <w:rPr>
                <w:sz w:val="18"/>
              </w:rPr>
              <w:t>/21:04</w:t>
            </w:r>
          </w:p>
        </w:tc>
        <w:tc>
          <w:tcPr>
            <w:tcW w:w="1262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</w:tr>
      <w:tr w:rsidR="004F1C8C">
        <w:trPr>
          <w:trHeight w:val="211"/>
        </w:trPr>
        <w:tc>
          <w:tcPr>
            <w:tcW w:w="955" w:type="dxa"/>
            <w:vMerge w:val="restart"/>
            <w:tcBorders>
              <w:left w:val="single" w:sz="4" w:space="0" w:color="000000"/>
            </w:tcBorders>
          </w:tcPr>
          <w:p w:rsidR="004F1C8C" w:rsidRDefault="004F1C8C">
            <w:pPr>
              <w:pStyle w:val="TableParagraph"/>
              <w:spacing w:before="6"/>
              <w:rPr>
                <w:rFonts w:ascii="Trebuchet MS"/>
                <w:b/>
                <w:sz w:val="18"/>
              </w:rPr>
            </w:pPr>
          </w:p>
          <w:p w:rsidR="004F1C8C" w:rsidRDefault="008A2098" w:rsidP="00831BB3">
            <w:pPr>
              <w:pStyle w:val="TableParagraph"/>
              <w:spacing w:line="186" w:lineRule="exact"/>
              <w:ind w:left="105" w:right="-15"/>
              <w:rPr>
                <w:sz w:val="18"/>
              </w:rPr>
            </w:pPr>
            <w:r>
              <w:rPr>
                <w:spacing w:val="-1"/>
                <w:sz w:val="18"/>
              </w:rPr>
              <w:t>10-01-202</w:t>
            </w:r>
            <w:r w:rsidR="00991CA0">
              <w:rPr>
                <w:spacing w:val="-1"/>
                <w:sz w:val="18"/>
              </w:rPr>
              <w:t>5</w:t>
            </w:r>
          </w:p>
        </w:tc>
        <w:tc>
          <w:tcPr>
            <w:tcW w:w="941" w:type="dxa"/>
            <w:vMerge w:val="restart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  <w:tc>
          <w:tcPr>
            <w:tcW w:w="3759" w:type="dxa"/>
            <w:tcBorders>
              <w:bottom w:val="nil"/>
            </w:tcBorders>
          </w:tcPr>
          <w:p w:rsidR="004F1C8C" w:rsidRDefault="008A2098">
            <w:pPr>
              <w:pStyle w:val="TableParagraph"/>
              <w:spacing w:before="14" w:line="177" w:lineRule="exact"/>
              <w:ind w:left="14"/>
              <w:rPr>
                <w:sz w:val="18"/>
              </w:rPr>
            </w:pPr>
            <w:r>
              <w:rPr>
                <w:sz w:val="18"/>
              </w:rPr>
              <w:t>POS/SHIVA PETROLEUM</w:t>
            </w:r>
          </w:p>
        </w:tc>
        <w:tc>
          <w:tcPr>
            <w:tcW w:w="1262" w:type="dxa"/>
            <w:vMerge w:val="restart"/>
          </w:tcPr>
          <w:p w:rsidR="004F1C8C" w:rsidRDefault="004F1C8C">
            <w:pPr>
              <w:pStyle w:val="TableParagraph"/>
              <w:spacing w:before="6"/>
              <w:rPr>
                <w:rFonts w:ascii="Trebuchet MS"/>
                <w:b/>
                <w:sz w:val="18"/>
              </w:rPr>
            </w:pPr>
          </w:p>
          <w:p w:rsidR="004F1C8C" w:rsidRDefault="008A2098">
            <w:pPr>
              <w:pStyle w:val="TableParagraph"/>
              <w:spacing w:line="186" w:lineRule="exact"/>
              <w:ind w:left="649"/>
              <w:rPr>
                <w:sz w:val="18"/>
              </w:rPr>
            </w:pPr>
            <w:r>
              <w:rPr>
                <w:sz w:val="18"/>
              </w:rPr>
              <w:t>2390.00</w:t>
            </w:r>
          </w:p>
        </w:tc>
        <w:tc>
          <w:tcPr>
            <w:tcW w:w="1257" w:type="dxa"/>
            <w:vMerge w:val="restart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  <w:tc>
          <w:tcPr>
            <w:tcW w:w="1781" w:type="dxa"/>
            <w:vMerge w:val="restart"/>
          </w:tcPr>
          <w:p w:rsidR="004F1C8C" w:rsidRDefault="004F1C8C">
            <w:pPr>
              <w:pStyle w:val="TableParagraph"/>
              <w:spacing w:before="6"/>
              <w:rPr>
                <w:rFonts w:ascii="Trebuchet MS"/>
                <w:b/>
                <w:sz w:val="18"/>
              </w:rPr>
            </w:pPr>
          </w:p>
          <w:p w:rsidR="004F1C8C" w:rsidRDefault="008A2098">
            <w:pPr>
              <w:pStyle w:val="TableParagraph"/>
              <w:spacing w:line="186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8369.42</w:t>
            </w:r>
          </w:p>
        </w:tc>
      </w:tr>
      <w:tr w:rsidR="004F1C8C">
        <w:trPr>
          <w:trHeight w:val="190"/>
        </w:trPr>
        <w:tc>
          <w:tcPr>
            <w:tcW w:w="955" w:type="dxa"/>
            <w:vMerge/>
            <w:tcBorders>
              <w:top w:val="nil"/>
              <w:left w:val="single" w:sz="4" w:space="0" w:color="000000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3759" w:type="dxa"/>
            <w:tcBorders>
              <w:top w:val="nil"/>
            </w:tcBorders>
          </w:tcPr>
          <w:p w:rsidR="004F1C8C" w:rsidRDefault="008A2098" w:rsidP="00E5639B">
            <w:pPr>
              <w:pStyle w:val="TableParagraph"/>
              <w:spacing w:line="170" w:lineRule="exact"/>
              <w:ind w:left="14"/>
              <w:rPr>
                <w:sz w:val="18"/>
              </w:rPr>
            </w:pPr>
            <w:r>
              <w:rPr>
                <w:sz w:val="18"/>
              </w:rPr>
              <w:t>I/DELHI/1</w:t>
            </w:r>
            <w:r w:rsidR="00E5639B">
              <w:rPr>
                <w:sz w:val="18"/>
              </w:rPr>
              <w:t>0</w:t>
            </w:r>
            <w:r>
              <w:rPr>
                <w:sz w:val="18"/>
              </w:rPr>
              <w:t>01</w:t>
            </w:r>
            <w:r w:rsidR="00E5639B">
              <w:rPr>
                <w:sz w:val="18"/>
              </w:rPr>
              <w:t>22</w:t>
            </w:r>
            <w:r>
              <w:rPr>
                <w:sz w:val="18"/>
              </w:rPr>
              <w:t>/21:46</w:t>
            </w:r>
          </w:p>
        </w:tc>
        <w:tc>
          <w:tcPr>
            <w:tcW w:w="1262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</w:tr>
      <w:tr w:rsidR="004F1C8C">
        <w:trPr>
          <w:trHeight w:val="211"/>
        </w:trPr>
        <w:tc>
          <w:tcPr>
            <w:tcW w:w="955" w:type="dxa"/>
            <w:vMerge w:val="restart"/>
            <w:tcBorders>
              <w:left w:val="single" w:sz="4" w:space="0" w:color="000000"/>
            </w:tcBorders>
          </w:tcPr>
          <w:p w:rsidR="004F1C8C" w:rsidRDefault="004F1C8C">
            <w:pPr>
              <w:pStyle w:val="TableParagraph"/>
              <w:spacing w:before="6"/>
              <w:rPr>
                <w:rFonts w:ascii="Trebuchet MS"/>
                <w:b/>
                <w:sz w:val="18"/>
              </w:rPr>
            </w:pPr>
          </w:p>
          <w:p w:rsidR="004F1C8C" w:rsidRDefault="008A2098" w:rsidP="00D919C3">
            <w:pPr>
              <w:pStyle w:val="TableParagraph"/>
              <w:spacing w:line="186" w:lineRule="exact"/>
              <w:ind w:left="105" w:right="-15"/>
              <w:rPr>
                <w:sz w:val="18"/>
              </w:rPr>
            </w:pPr>
            <w:r>
              <w:rPr>
                <w:spacing w:val="-1"/>
                <w:sz w:val="18"/>
              </w:rPr>
              <w:t>2</w:t>
            </w:r>
            <w:r w:rsidR="00D919C3">
              <w:rPr>
                <w:spacing w:val="-1"/>
                <w:sz w:val="18"/>
              </w:rPr>
              <w:t>5</w:t>
            </w:r>
            <w:r>
              <w:rPr>
                <w:spacing w:val="-1"/>
                <w:sz w:val="18"/>
              </w:rPr>
              <w:t>-01-202</w:t>
            </w:r>
            <w:r w:rsidR="00991CA0">
              <w:rPr>
                <w:spacing w:val="-1"/>
                <w:sz w:val="18"/>
              </w:rPr>
              <w:t>5</w:t>
            </w:r>
          </w:p>
        </w:tc>
        <w:tc>
          <w:tcPr>
            <w:tcW w:w="941" w:type="dxa"/>
            <w:vMerge w:val="restart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  <w:tc>
          <w:tcPr>
            <w:tcW w:w="3759" w:type="dxa"/>
            <w:tcBorders>
              <w:bottom w:val="nil"/>
            </w:tcBorders>
          </w:tcPr>
          <w:p w:rsidR="004F1C8C" w:rsidRDefault="008A2098">
            <w:pPr>
              <w:pStyle w:val="TableParagraph"/>
              <w:spacing w:before="14" w:line="177" w:lineRule="exact"/>
              <w:ind w:left="14"/>
              <w:rPr>
                <w:sz w:val="18"/>
              </w:rPr>
            </w:pPr>
            <w:r>
              <w:rPr>
                <w:sz w:val="18"/>
              </w:rPr>
              <w:t>POS/SHIVA PETROLEUM</w:t>
            </w:r>
          </w:p>
        </w:tc>
        <w:tc>
          <w:tcPr>
            <w:tcW w:w="1262" w:type="dxa"/>
            <w:vMerge w:val="restart"/>
          </w:tcPr>
          <w:p w:rsidR="004F1C8C" w:rsidRDefault="004F1C8C">
            <w:pPr>
              <w:pStyle w:val="TableParagraph"/>
              <w:spacing w:before="6"/>
              <w:rPr>
                <w:rFonts w:ascii="Trebuchet MS"/>
                <w:b/>
                <w:sz w:val="18"/>
              </w:rPr>
            </w:pPr>
          </w:p>
          <w:p w:rsidR="004F1C8C" w:rsidRDefault="008A2098" w:rsidP="007B32B4">
            <w:pPr>
              <w:pStyle w:val="TableParagraph"/>
              <w:spacing w:line="186" w:lineRule="exact"/>
              <w:ind w:left="649"/>
              <w:rPr>
                <w:sz w:val="18"/>
              </w:rPr>
            </w:pPr>
            <w:r>
              <w:rPr>
                <w:sz w:val="18"/>
              </w:rPr>
              <w:t>2</w:t>
            </w:r>
            <w:r w:rsidR="007B32B4">
              <w:rPr>
                <w:sz w:val="18"/>
              </w:rPr>
              <w:t>9</w:t>
            </w:r>
            <w:r>
              <w:rPr>
                <w:sz w:val="18"/>
              </w:rPr>
              <w:t>60.00</w:t>
            </w:r>
          </w:p>
        </w:tc>
        <w:tc>
          <w:tcPr>
            <w:tcW w:w="1257" w:type="dxa"/>
            <w:vMerge w:val="restart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  <w:tc>
          <w:tcPr>
            <w:tcW w:w="1781" w:type="dxa"/>
            <w:vMerge w:val="restart"/>
          </w:tcPr>
          <w:p w:rsidR="004F1C8C" w:rsidRDefault="004F1C8C">
            <w:pPr>
              <w:pStyle w:val="TableParagraph"/>
              <w:spacing w:before="6"/>
              <w:rPr>
                <w:rFonts w:ascii="Trebuchet MS"/>
                <w:b/>
                <w:sz w:val="18"/>
              </w:rPr>
            </w:pPr>
          </w:p>
          <w:p w:rsidR="004F1C8C" w:rsidRDefault="008A2098">
            <w:pPr>
              <w:pStyle w:val="TableParagraph"/>
              <w:spacing w:line="186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7025.42</w:t>
            </w:r>
          </w:p>
        </w:tc>
      </w:tr>
      <w:tr w:rsidR="004F1C8C">
        <w:trPr>
          <w:trHeight w:val="190"/>
        </w:trPr>
        <w:tc>
          <w:tcPr>
            <w:tcW w:w="955" w:type="dxa"/>
            <w:vMerge/>
            <w:tcBorders>
              <w:top w:val="nil"/>
              <w:left w:val="single" w:sz="4" w:space="0" w:color="000000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3759" w:type="dxa"/>
            <w:tcBorders>
              <w:top w:val="nil"/>
            </w:tcBorders>
          </w:tcPr>
          <w:p w:rsidR="004F1C8C" w:rsidRDefault="008A2098" w:rsidP="00EC303E">
            <w:pPr>
              <w:pStyle w:val="TableParagraph"/>
              <w:spacing w:line="170" w:lineRule="exact"/>
              <w:ind w:left="14"/>
              <w:rPr>
                <w:sz w:val="18"/>
              </w:rPr>
            </w:pPr>
            <w:r>
              <w:rPr>
                <w:sz w:val="18"/>
              </w:rPr>
              <w:t>I/DELHI/</w:t>
            </w:r>
            <w:r w:rsidR="00EC303E">
              <w:rPr>
                <w:sz w:val="18"/>
              </w:rPr>
              <w:t>27</w:t>
            </w:r>
            <w:r>
              <w:rPr>
                <w:sz w:val="18"/>
              </w:rPr>
              <w:t>01</w:t>
            </w:r>
            <w:r w:rsidR="00EC303E">
              <w:rPr>
                <w:sz w:val="18"/>
              </w:rPr>
              <w:t>22</w:t>
            </w:r>
            <w:r>
              <w:rPr>
                <w:sz w:val="18"/>
              </w:rPr>
              <w:t>/21:14</w:t>
            </w:r>
          </w:p>
        </w:tc>
        <w:tc>
          <w:tcPr>
            <w:tcW w:w="1262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</w:tr>
      <w:tr w:rsidR="004F1C8C">
        <w:trPr>
          <w:trHeight w:val="206"/>
        </w:trPr>
        <w:tc>
          <w:tcPr>
            <w:tcW w:w="955" w:type="dxa"/>
            <w:vMerge w:val="restart"/>
            <w:tcBorders>
              <w:left w:val="single" w:sz="4" w:space="0" w:color="000000"/>
            </w:tcBorders>
          </w:tcPr>
          <w:p w:rsidR="004F1C8C" w:rsidRDefault="004F1C8C">
            <w:pPr>
              <w:pStyle w:val="TableParagraph"/>
              <w:spacing w:before="1"/>
              <w:rPr>
                <w:rFonts w:ascii="Trebuchet MS"/>
                <w:b/>
                <w:sz w:val="18"/>
              </w:rPr>
            </w:pPr>
          </w:p>
          <w:p w:rsidR="004F1C8C" w:rsidRDefault="008A2098" w:rsidP="00831BB3">
            <w:pPr>
              <w:pStyle w:val="TableParagraph"/>
              <w:spacing w:line="186" w:lineRule="exact"/>
              <w:ind w:left="105" w:right="-15"/>
              <w:rPr>
                <w:sz w:val="18"/>
              </w:rPr>
            </w:pPr>
            <w:r>
              <w:rPr>
                <w:spacing w:val="-1"/>
                <w:sz w:val="18"/>
              </w:rPr>
              <w:t>28-01-202</w:t>
            </w:r>
            <w:r w:rsidR="00991CA0">
              <w:rPr>
                <w:spacing w:val="-1"/>
                <w:sz w:val="18"/>
              </w:rPr>
              <w:t>5</w:t>
            </w:r>
          </w:p>
        </w:tc>
        <w:tc>
          <w:tcPr>
            <w:tcW w:w="941" w:type="dxa"/>
            <w:vMerge w:val="restart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  <w:tc>
          <w:tcPr>
            <w:tcW w:w="3759" w:type="dxa"/>
            <w:tcBorders>
              <w:bottom w:val="nil"/>
            </w:tcBorders>
          </w:tcPr>
          <w:p w:rsidR="004F1C8C" w:rsidRDefault="008A2098">
            <w:pPr>
              <w:pStyle w:val="TableParagraph"/>
              <w:spacing w:before="9" w:line="177" w:lineRule="exact"/>
              <w:ind w:left="14"/>
              <w:rPr>
                <w:sz w:val="18"/>
              </w:rPr>
            </w:pPr>
            <w:r>
              <w:rPr>
                <w:sz w:val="18"/>
              </w:rPr>
              <w:t>POS/SHIVA PETROLEUM</w:t>
            </w:r>
          </w:p>
        </w:tc>
        <w:tc>
          <w:tcPr>
            <w:tcW w:w="1262" w:type="dxa"/>
            <w:vMerge w:val="restart"/>
          </w:tcPr>
          <w:p w:rsidR="004F1C8C" w:rsidRDefault="004F1C8C">
            <w:pPr>
              <w:pStyle w:val="TableParagraph"/>
              <w:spacing w:before="1"/>
              <w:rPr>
                <w:rFonts w:ascii="Trebuchet MS"/>
                <w:b/>
                <w:sz w:val="18"/>
              </w:rPr>
            </w:pPr>
          </w:p>
          <w:p w:rsidR="004F1C8C" w:rsidRDefault="008A2098">
            <w:pPr>
              <w:pStyle w:val="TableParagraph"/>
              <w:spacing w:line="186" w:lineRule="exact"/>
              <w:ind w:left="649"/>
              <w:rPr>
                <w:sz w:val="18"/>
              </w:rPr>
            </w:pPr>
            <w:r>
              <w:rPr>
                <w:sz w:val="18"/>
              </w:rPr>
              <w:t>2220.00</w:t>
            </w:r>
          </w:p>
        </w:tc>
        <w:tc>
          <w:tcPr>
            <w:tcW w:w="1257" w:type="dxa"/>
            <w:vMerge w:val="restart"/>
          </w:tcPr>
          <w:p w:rsidR="004F1C8C" w:rsidRDefault="004F1C8C">
            <w:pPr>
              <w:pStyle w:val="TableParagraph"/>
              <w:rPr>
                <w:sz w:val="16"/>
              </w:rPr>
            </w:pPr>
          </w:p>
        </w:tc>
        <w:tc>
          <w:tcPr>
            <w:tcW w:w="1781" w:type="dxa"/>
            <w:vMerge w:val="restart"/>
          </w:tcPr>
          <w:p w:rsidR="004F1C8C" w:rsidRDefault="004F1C8C">
            <w:pPr>
              <w:pStyle w:val="TableParagraph"/>
              <w:spacing w:before="1"/>
              <w:rPr>
                <w:rFonts w:ascii="Trebuchet MS"/>
                <w:b/>
                <w:sz w:val="18"/>
              </w:rPr>
            </w:pPr>
          </w:p>
          <w:p w:rsidR="004F1C8C" w:rsidRDefault="008A2098">
            <w:pPr>
              <w:pStyle w:val="TableParagraph"/>
              <w:spacing w:line="186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6015.42</w:t>
            </w:r>
          </w:p>
        </w:tc>
      </w:tr>
      <w:tr w:rsidR="004F1C8C">
        <w:trPr>
          <w:trHeight w:val="190"/>
        </w:trPr>
        <w:tc>
          <w:tcPr>
            <w:tcW w:w="955" w:type="dxa"/>
            <w:vMerge/>
            <w:tcBorders>
              <w:top w:val="nil"/>
              <w:left w:val="single" w:sz="4" w:space="0" w:color="000000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3759" w:type="dxa"/>
            <w:tcBorders>
              <w:top w:val="nil"/>
            </w:tcBorders>
          </w:tcPr>
          <w:p w:rsidR="004F1C8C" w:rsidRDefault="008A2098" w:rsidP="00EC303E">
            <w:pPr>
              <w:pStyle w:val="TableParagraph"/>
              <w:spacing w:line="170" w:lineRule="exact"/>
              <w:ind w:left="14"/>
              <w:rPr>
                <w:sz w:val="18"/>
              </w:rPr>
            </w:pPr>
            <w:r>
              <w:rPr>
                <w:sz w:val="18"/>
              </w:rPr>
              <w:t>I/DELHI/</w:t>
            </w:r>
            <w:r w:rsidR="00EC303E">
              <w:rPr>
                <w:sz w:val="18"/>
              </w:rPr>
              <w:t>28</w:t>
            </w:r>
            <w:r>
              <w:rPr>
                <w:sz w:val="18"/>
              </w:rPr>
              <w:t>01</w:t>
            </w:r>
            <w:r w:rsidR="00EC303E">
              <w:rPr>
                <w:sz w:val="18"/>
              </w:rPr>
              <w:t>22</w:t>
            </w:r>
            <w:r>
              <w:rPr>
                <w:sz w:val="18"/>
              </w:rPr>
              <w:t>/21:16</w:t>
            </w:r>
          </w:p>
        </w:tc>
        <w:tc>
          <w:tcPr>
            <w:tcW w:w="1262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 w:rsidR="004F1C8C" w:rsidRDefault="004F1C8C">
            <w:pPr>
              <w:rPr>
                <w:sz w:val="2"/>
                <w:szCs w:val="2"/>
              </w:rPr>
            </w:pPr>
          </w:p>
        </w:tc>
      </w:tr>
    </w:tbl>
    <w:p w:rsidR="004F1C8C" w:rsidRDefault="004F1C8C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174" w:type="dxa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2209"/>
        <w:gridCol w:w="2103"/>
        <w:gridCol w:w="2156"/>
        <w:gridCol w:w="2242"/>
      </w:tblGrid>
      <w:tr w:rsidR="004F1C8C">
        <w:trPr>
          <w:trHeight w:val="278"/>
        </w:trPr>
        <w:tc>
          <w:tcPr>
            <w:tcW w:w="10779" w:type="dxa"/>
            <w:gridSpan w:val="5"/>
            <w:tcBorders>
              <w:top w:val="nil"/>
              <w:left w:val="nil"/>
              <w:right w:val="nil"/>
            </w:tcBorders>
            <w:shd w:val="clear" w:color="auto" w:fill="BEBEBE"/>
          </w:tcPr>
          <w:p w:rsidR="004F1C8C" w:rsidRDefault="008A2098">
            <w:pPr>
              <w:pStyle w:val="TableParagraph"/>
              <w:spacing w:before="22"/>
              <w:ind w:left="57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w w:val="105"/>
                <w:sz w:val="17"/>
              </w:rPr>
              <w:t>REWARD POINTS SUMMARY</w:t>
            </w:r>
          </w:p>
        </w:tc>
      </w:tr>
      <w:tr w:rsidR="004F1C8C">
        <w:trPr>
          <w:trHeight w:val="277"/>
        </w:trPr>
        <w:tc>
          <w:tcPr>
            <w:tcW w:w="2069" w:type="dxa"/>
            <w:vMerge w:val="restart"/>
            <w:tcBorders>
              <w:left w:val="nil"/>
              <w:bottom w:val="nil"/>
              <w:right w:val="single" w:sz="24" w:space="0" w:color="FFFFFF"/>
            </w:tcBorders>
            <w:shd w:val="clear" w:color="auto" w:fill="BEBEBE"/>
          </w:tcPr>
          <w:p w:rsidR="004F1C8C" w:rsidRDefault="008A2098">
            <w:pPr>
              <w:pStyle w:val="TableParagraph"/>
              <w:spacing w:before="84" w:line="244" w:lineRule="auto"/>
              <w:ind w:left="52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w w:val="110"/>
                <w:sz w:val="15"/>
              </w:rPr>
              <w:t>SAVINGS ACCOUNT NUMBER</w:t>
            </w:r>
          </w:p>
        </w:tc>
        <w:tc>
          <w:tcPr>
            <w:tcW w:w="2209" w:type="dxa"/>
            <w:vMerge w:val="restart"/>
            <w:tcBorders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BEBEBE"/>
          </w:tcPr>
          <w:p w:rsidR="004F1C8C" w:rsidRDefault="008A2098">
            <w:pPr>
              <w:pStyle w:val="TableParagraph"/>
              <w:spacing w:before="84" w:line="244" w:lineRule="auto"/>
              <w:ind w:left="47" w:right="265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w w:val="105"/>
                <w:sz w:val="15"/>
              </w:rPr>
              <w:t>LINKED PAYBACK NUMBER</w:t>
            </w:r>
          </w:p>
        </w:tc>
        <w:tc>
          <w:tcPr>
            <w:tcW w:w="4259" w:type="dxa"/>
            <w:gridSpan w:val="2"/>
            <w:tcBorders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CCCCCC"/>
          </w:tcPr>
          <w:p w:rsidR="004F1C8C" w:rsidRDefault="008A2098" w:rsidP="007C66D3">
            <w:pPr>
              <w:pStyle w:val="TableParagraph"/>
              <w:spacing w:before="32"/>
              <w:ind w:left="373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sz w:val="15"/>
              </w:rPr>
              <w:t>Points earned for the month of December, 20</w:t>
            </w:r>
            <w:r w:rsidR="003434D5">
              <w:rPr>
                <w:rFonts w:ascii="Trebuchet MS"/>
                <w:b/>
                <w:sz w:val="15"/>
              </w:rPr>
              <w:t>2</w:t>
            </w:r>
            <w:r w:rsidR="00C6039B">
              <w:rPr>
                <w:rFonts w:ascii="Trebuchet MS"/>
                <w:b/>
                <w:sz w:val="15"/>
              </w:rPr>
              <w:t>4</w:t>
            </w:r>
            <w:bookmarkStart w:id="3" w:name="_GoBack"/>
            <w:bookmarkEnd w:id="3"/>
          </w:p>
        </w:tc>
        <w:tc>
          <w:tcPr>
            <w:tcW w:w="2242" w:type="dxa"/>
            <w:vMerge w:val="restart"/>
            <w:tcBorders>
              <w:left w:val="single" w:sz="24" w:space="0" w:color="FFFFFF"/>
              <w:bottom w:val="nil"/>
              <w:right w:val="nil"/>
            </w:tcBorders>
            <w:shd w:val="clear" w:color="auto" w:fill="BEBEBE"/>
          </w:tcPr>
          <w:p w:rsidR="004F1C8C" w:rsidRDefault="004F1C8C">
            <w:pPr>
              <w:pStyle w:val="TableParagraph"/>
              <w:spacing w:before="1"/>
              <w:rPr>
                <w:rFonts w:ascii="Trebuchet MS"/>
                <w:b/>
                <w:sz w:val="15"/>
              </w:rPr>
            </w:pPr>
          </w:p>
          <w:p w:rsidR="004F1C8C" w:rsidRDefault="008A2098">
            <w:pPr>
              <w:pStyle w:val="TableParagraph"/>
              <w:ind w:left="796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w w:val="105"/>
                <w:sz w:val="15"/>
              </w:rPr>
              <w:t>POINTS BALANCE*</w:t>
            </w:r>
          </w:p>
        </w:tc>
      </w:tr>
      <w:tr w:rsidR="004F1C8C">
        <w:trPr>
          <w:trHeight w:val="229"/>
        </w:trPr>
        <w:tc>
          <w:tcPr>
            <w:tcW w:w="2069" w:type="dxa"/>
            <w:vMerge/>
            <w:tcBorders>
              <w:top w:val="nil"/>
              <w:left w:val="nil"/>
              <w:bottom w:val="nil"/>
              <w:right w:val="single" w:sz="24" w:space="0" w:color="FFFFFF"/>
            </w:tcBorders>
            <w:shd w:val="clear" w:color="auto" w:fill="BEBEBE"/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BEBEBE"/>
          </w:tcPr>
          <w:p w:rsidR="004F1C8C" w:rsidRDefault="004F1C8C">
            <w:pPr>
              <w:rPr>
                <w:sz w:val="2"/>
                <w:szCs w:val="2"/>
              </w:rPr>
            </w:pPr>
          </w:p>
        </w:tc>
        <w:tc>
          <w:tcPr>
            <w:tcW w:w="2103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BEBEBE"/>
          </w:tcPr>
          <w:p w:rsidR="004F1C8C" w:rsidRDefault="008A2098">
            <w:pPr>
              <w:pStyle w:val="TableParagraph"/>
              <w:spacing w:before="11"/>
              <w:ind w:left="51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w w:val="105"/>
                <w:sz w:val="15"/>
              </w:rPr>
              <w:t>My Savings REWARD</w:t>
            </w:r>
          </w:p>
        </w:tc>
        <w:tc>
          <w:tcPr>
            <w:tcW w:w="2156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BEBEBE"/>
          </w:tcPr>
          <w:p w:rsidR="004F1C8C" w:rsidRDefault="008A2098">
            <w:pPr>
              <w:pStyle w:val="TableParagraph"/>
              <w:spacing w:before="11"/>
              <w:ind w:left="47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w w:val="105"/>
                <w:sz w:val="15"/>
              </w:rPr>
              <w:t>DEBIT CARD</w:t>
            </w:r>
          </w:p>
        </w:tc>
        <w:tc>
          <w:tcPr>
            <w:tcW w:w="2242" w:type="dxa"/>
            <w:vMerge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BEBEBE"/>
          </w:tcPr>
          <w:p w:rsidR="004F1C8C" w:rsidRDefault="004F1C8C">
            <w:pPr>
              <w:rPr>
                <w:sz w:val="2"/>
                <w:szCs w:val="2"/>
              </w:rPr>
            </w:pPr>
          </w:p>
        </w:tc>
      </w:tr>
    </w:tbl>
    <w:p w:rsidR="004F1C8C" w:rsidRDefault="00B37FD7">
      <w:pPr>
        <w:spacing w:before="70"/>
        <w:ind w:left="1170"/>
        <w:rPr>
          <w:sz w:val="14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189230</wp:posOffset>
                </wp:positionV>
                <wp:extent cx="6840220" cy="0"/>
                <wp:effectExtent l="0" t="0" r="0" b="0"/>
                <wp:wrapTopAndBottom/>
                <wp:docPr id="1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noFill/>
                        <a:ln w="3810">
                          <a:solidFill>
                            <a:srgbClr val="7E7E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CAA9774" id="Line 10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35pt,14.9pt" to="566.9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" strokecolor="#7e7e7e" strokeweight=".3pt">
                <w10:wrap type="topAndBottom" anchorx="page"/>
              </v:line>
            </w:pict>
          </mc:Fallback>
        </mc:AlternateContent>
      </w: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0886144" behindDoc="1" locked="0" layoutInCell="1" allowOverlap="1">
                <wp:simplePos x="0" y="0"/>
                <wp:positionH relativeFrom="page">
                  <wp:posOffset>1692275</wp:posOffset>
                </wp:positionH>
                <wp:positionV relativeFrom="paragraph">
                  <wp:posOffset>-360045</wp:posOffset>
                </wp:positionV>
                <wp:extent cx="2701925" cy="360045"/>
                <wp:effectExtent l="0" t="0" r="0" b="0"/>
                <wp:wrapNone/>
                <wp:docPr id="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1925" cy="360045"/>
                          <a:chOff x="2665" y="-567"/>
                          <a:chExt cx="4255" cy="567"/>
                        </a:xfrm>
                      </wpg:grpSpPr>
                      <wps:wsp>
                        <wps:cNvPr id="10" name="AutoShape 9"/>
                        <wps:cNvSpPr>
                          <a:spLocks/>
                        </wps:cNvSpPr>
                        <wps:spPr bwMode="auto">
                          <a:xfrm>
                            <a:off x="2665" y="-567"/>
                            <a:ext cx="4255" cy="567"/>
                          </a:xfrm>
                          <a:custGeom>
                            <a:avLst/>
                            <a:gdLst>
                              <a:gd name="T0" fmla="+- 0 4821 2665"/>
                              <a:gd name="T1" fmla="*/ T0 w 4255"/>
                              <a:gd name="T2" fmla="+- 0 -298 -567"/>
                              <a:gd name="T3" fmla="*/ -298 h 567"/>
                              <a:gd name="T4" fmla="+- 0 2665 2665"/>
                              <a:gd name="T5" fmla="*/ T4 w 4255"/>
                              <a:gd name="T6" fmla="+- 0 -298 -567"/>
                              <a:gd name="T7" fmla="*/ -298 h 567"/>
                              <a:gd name="T8" fmla="+- 0 2665 2665"/>
                              <a:gd name="T9" fmla="*/ T8 w 4255"/>
                              <a:gd name="T10" fmla="+- 0 -120 -567"/>
                              <a:gd name="T11" fmla="*/ -120 h 567"/>
                              <a:gd name="T12" fmla="+- 0 2665 2665"/>
                              <a:gd name="T13" fmla="*/ T12 w 4255"/>
                              <a:gd name="T14" fmla="+- 0 0 -567"/>
                              <a:gd name="T15" fmla="*/ 0 h 567"/>
                              <a:gd name="T16" fmla="+- 0 4821 2665"/>
                              <a:gd name="T17" fmla="*/ T16 w 4255"/>
                              <a:gd name="T18" fmla="+- 0 0 -567"/>
                              <a:gd name="T19" fmla="*/ 0 h 567"/>
                              <a:gd name="T20" fmla="+- 0 4821 2665"/>
                              <a:gd name="T21" fmla="*/ T20 w 4255"/>
                              <a:gd name="T22" fmla="+- 0 -120 -567"/>
                              <a:gd name="T23" fmla="*/ -120 h 567"/>
                              <a:gd name="T24" fmla="+- 0 4821 2665"/>
                              <a:gd name="T25" fmla="*/ T24 w 4255"/>
                              <a:gd name="T26" fmla="+- 0 -298 -567"/>
                              <a:gd name="T27" fmla="*/ -298 h 567"/>
                              <a:gd name="T28" fmla="+- 0 4821 2665"/>
                              <a:gd name="T29" fmla="*/ T28 w 4255"/>
                              <a:gd name="T30" fmla="+- 0 -567 -567"/>
                              <a:gd name="T31" fmla="*/ -567 h 567"/>
                              <a:gd name="T32" fmla="+- 0 2665 2665"/>
                              <a:gd name="T33" fmla="*/ T32 w 4255"/>
                              <a:gd name="T34" fmla="+- 0 -567 -567"/>
                              <a:gd name="T35" fmla="*/ -567 h 567"/>
                              <a:gd name="T36" fmla="+- 0 2665 2665"/>
                              <a:gd name="T37" fmla="*/ T36 w 4255"/>
                              <a:gd name="T38" fmla="+- 0 -298 -567"/>
                              <a:gd name="T39" fmla="*/ -298 h 567"/>
                              <a:gd name="T40" fmla="+- 0 4821 2665"/>
                              <a:gd name="T41" fmla="*/ T40 w 4255"/>
                              <a:gd name="T42" fmla="+- 0 -298 -567"/>
                              <a:gd name="T43" fmla="*/ -298 h 567"/>
                              <a:gd name="T44" fmla="+- 0 4821 2665"/>
                              <a:gd name="T45" fmla="*/ T44 w 4255"/>
                              <a:gd name="T46" fmla="+- 0 -567 -567"/>
                              <a:gd name="T47" fmla="*/ -567 h 567"/>
                              <a:gd name="T48" fmla="+- 0 6920 2665"/>
                              <a:gd name="T49" fmla="*/ T48 w 4255"/>
                              <a:gd name="T50" fmla="+- 0 -226 -567"/>
                              <a:gd name="T51" fmla="*/ -226 h 567"/>
                              <a:gd name="T52" fmla="+- 0 4879 2665"/>
                              <a:gd name="T53" fmla="*/ T52 w 4255"/>
                              <a:gd name="T54" fmla="+- 0 -226 -567"/>
                              <a:gd name="T55" fmla="*/ -226 h 567"/>
                              <a:gd name="T56" fmla="+- 0 4879 2665"/>
                              <a:gd name="T57" fmla="*/ T56 w 4255"/>
                              <a:gd name="T58" fmla="+- 0 -39 -567"/>
                              <a:gd name="T59" fmla="*/ -39 h 567"/>
                              <a:gd name="T60" fmla="+- 0 4879 2665"/>
                              <a:gd name="T61" fmla="*/ T60 w 4255"/>
                              <a:gd name="T62" fmla="+- 0 0 -567"/>
                              <a:gd name="T63" fmla="*/ 0 h 567"/>
                              <a:gd name="T64" fmla="+- 0 6920 2665"/>
                              <a:gd name="T65" fmla="*/ T64 w 4255"/>
                              <a:gd name="T66" fmla="+- 0 0 -567"/>
                              <a:gd name="T67" fmla="*/ 0 h 567"/>
                              <a:gd name="T68" fmla="+- 0 6920 2665"/>
                              <a:gd name="T69" fmla="*/ T68 w 4255"/>
                              <a:gd name="T70" fmla="+- 0 -39 -567"/>
                              <a:gd name="T71" fmla="*/ -39 h 567"/>
                              <a:gd name="T72" fmla="+- 0 6920 2665"/>
                              <a:gd name="T73" fmla="*/ T72 w 4255"/>
                              <a:gd name="T74" fmla="+- 0 -226 -567"/>
                              <a:gd name="T75" fmla="*/ -226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4255" h="567">
                                <a:moveTo>
                                  <a:pt x="2156" y="269"/>
                                </a:moveTo>
                                <a:lnTo>
                                  <a:pt x="0" y="269"/>
                                </a:lnTo>
                                <a:lnTo>
                                  <a:pt x="0" y="447"/>
                                </a:lnTo>
                                <a:lnTo>
                                  <a:pt x="0" y="567"/>
                                </a:lnTo>
                                <a:lnTo>
                                  <a:pt x="2156" y="567"/>
                                </a:lnTo>
                                <a:lnTo>
                                  <a:pt x="2156" y="447"/>
                                </a:lnTo>
                                <a:lnTo>
                                  <a:pt x="2156" y="269"/>
                                </a:lnTo>
                                <a:moveTo>
                                  <a:pt x="2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2156" y="269"/>
                                </a:lnTo>
                                <a:lnTo>
                                  <a:pt x="2156" y="0"/>
                                </a:lnTo>
                                <a:moveTo>
                                  <a:pt x="4255" y="341"/>
                                </a:moveTo>
                                <a:lnTo>
                                  <a:pt x="2214" y="341"/>
                                </a:lnTo>
                                <a:lnTo>
                                  <a:pt x="2214" y="528"/>
                                </a:lnTo>
                                <a:lnTo>
                                  <a:pt x="2214" y="567"/>
                                </a:lnTo>
                                <a:lnTo>
                                  <a:pt x="4255" y="567"/>
                                </a:lnTo>
                                <a:lnTo>
                                  <a:pt x="4255" y="528"/>
                                </a:lnTo>
                                <a:lnTo>
                                  <a:pt x="4255" y="341"/>
                                </a:lnTo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874" y="-228"/>
                            <a:ext cx="2046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5E47C30C" id="Group 7" o:spid="_x0000_s1026" style="position:absolute;margin-left:133.25pt;margin-top:-28.35pt;width:212.75pt;height:28.35pt;z-index:-252430336;mso-position-horizontal-relative:page" coordorigin="2665,-567" coordsize="4255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">
                <v:shape id="AutoShape 9" o:spid="_x0000_s1027" style="position:absolute;left:2665;top:-567;width:4255;height:567;visibility:visible;mso-wrap-style:square;v-text-anchor:top" coordsize="4255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" path="m2156,269l,269,,447,,567r2156,l2156,447r,-178m2156,l,,,269r2156,l2156,m4255,341r-2041,l2214,528r,39l4255,567r,-39l4255,341e" fillcolor="#bebebe" stroked="f">
                  <v:path arrowok="t" o:connecttype="custom" o:connectlocs="2156,-298;0,-298;0,-120;0,0;2156,0;2156,-120;2156,-298;2156,-567;0,-567;0,-298;2156,-298;2156,-567;4255,-226;2214,-226;2214,-39;2214,0;4255,0;4255,-39;4255,-226" o:connectangles="0,0,0,0,0,0,0,0,0,0,0,0,0,0,0,0,0,0,0"/>
                </v:shape>
                <v:line id="Line 8" o:spid="_x0000_s1028" style="position:absolute;visibility:visible;mso-wrap-style:square" from="4874,-228" to="6920,-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" strokecolor="#bebebe" strokeweight=".24pt"/>
                <w10:wrap anchorx="page"/>
              </v:group>
            </w:pict>
          </mc:Fallback>
        </mc:AlternateContent>
      </w:r>
      <w:r w:rsidR="008A2098">
        <w:rPr>
          <w:sz w:val="14"/>
        </w:rPr>
        <w:t xml:space="preserve">There are no reward points earned. To know more about the MySavings Rewards Program, please visit us at </w:t>
      </w:r>
      <w:hyperlink r:id="rId8">
        <w:r w:rsidR="008A2098">
          <w:rPr>
            <w:sz w:val="14"/>
          </w:rPr>
          <w:t>www.mysavingsrewards.com</w:t>
        </w:r>
      </w:hyperlink>
    </w:p>
    <w:p w:rsidR="004F1C8C" w:rsidRDefault="008A2098">
      <w:pPr>
        <w:ind w:left="166"/>
        <w:rPr>
          <w:b/>
          <w:i/>
          <w:sz w:val="13"/>
        </w:rPr>
      </w:pPr>
      <w:r>
        <w:rPr>
          <w:sz w:val="13"/>
        </w:rPr>
        <w:t xml:space="preserve">To get current reward points balance and for other queries, visit </w:t>
      </w:r>
      <w:hyperlink r:id="rId9">
        <w:r>
          <w:rPr>
            <w:b/>
            <w:i/>
            <w:sz w:val="13"/>
          </w:rPr>
          <w:t xml:space="preserve">www.icicibank.com </w:t>
        </w:r>
      </w:hyperlink>
      <w:r>
        <w:rPr>
          <w:sz w:val="13"/>
        </w:rPr>
        <w:t xml:space="preserve">or call </w:t>
      </w:r>
      <w:r>
        <w:rPr>
          <w:b/>
          <w:i/>
          <w:sz w:val="13"/>
        </w:rPr>
        <w:t>ICICI Bank Customer Care.</w:t>
      </w:r>
    </w:p>
    <w:p w:rsidR="004F1C8C" w:rsidRDefault="008A2098">
      <w:pPr>
        <w:spacing w:before="3"/>
        <w:ind w:left="166"/>
        <w:rPr>
          <w:b/>
          <w:sz w:val="13"/>
        </w:rPr>
      </w:pPr>
      <w:r>
        <w:rPr>
          <w:b/>
          <w:sz w:val="13"/>
        </w:rPr>
        <w:t>* As on January 20, 20</w:t>
      </w:r>
      <w:r w:rsidR="00460577">
        <w:rPr>
          <w:b/>
          <w:sz w:val="13"/>
        </w:rPr>
        <w:t>2</w:t>
      </w:r>
      <w:r w:rsidR="003D7046">
        <w:rPr>
          <w:b/>
          <w:sz w:val="13"/>
        </w:rPr>
        <w:t>2</w:t>
      </w:r>
      <w:r>
        <w:rPr>
          <w:b/>
          <w:sz w:val="13"/>
        </w:rPr>
        <w:t>, includes points earned through other PAYBACK partners</w:t>
      </w:r>
    </w:p>
    <w:p w:rsidR="004F1C8C" w:rsidRDefault="008A2098">
      <w:pPr>
        <w:spacing w:before="7"/>
        <w:ind w:left="166"/>
        <w:rPr>
          <w:sz w:val="13"/>
        </w:rPr>
      </w:pPr>
      <w:r>
        <w:rPr>
          <w:sz w:val="13"/>
        </w:rPr>
        <w:t>Points earned for the month will reflect with a lag of upto 50 days in the point balance.</w:t>
      </w:r>
    </w:p>
    <w:p w:rsidR="004F1C8C" w:rsidRDefault="004F1C8C">
      <w:pPr>
        <w:pStyle w:val="BodyText"/>
        <w:rPr>
          <w:sz w:val="14"/>
        </w:rPr>
      </w:pPr>
    </w:p>
    <w:p w:rsidR="004F1C8C" w:rsidRDefault="008A2098">
      <w:pPr>
        <w:pStyle w:val="Heading1"/>
        <w:spacing w:before="91"/>
      </w:pPr>
      <w:bookmarkStart w:id="4" w:name="Account_Related_Other_Information"/>
      <w:bookmarkEnd w:id="4"/>
      <w:r>
        <w:t>Account Related Other Information</w:t>
      </w:r>
    </w:p>
    <w:p w:rsidR="004F1C8C" w:rsidRDefault="004F1C8C">
      <w:pPr>
        <w:pStyle w:val="BodyText"/>
        <w:spacing w:before="11"/>
        <w:rPr>
          <w:b/>
          <w:sz w:val="15"/>
        </w:rPr>
      </w:pPr>
    </w:p>
    <w:tbl>
      <w:tblPr>
        <w:tblW w:w="0" w:type="auto"/>
        <w:tblCellSpacing w:w="28" w:type="dxa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2"/>
        <w:gridCol w:w="2380"/>
        <w:gridCol w:w="1924"/>
        <w:gridCol w:w="1928"/>
        <w:gridCol w:w="2917"/>
      </w:tblGrid>
      <w:tr w:rsidR="004F1C8C">
        <w:trPr>
          <w:trHeight w:val="167"/>
          <w:tblCellSpacing w:w="28" w:type="dxa"/>
        </w:trPr>
        <w:tc>
          <w:tcPr>
            <w:tcW w:w="2098" w:type="dxa"/>
            <w:tcBorders>
              <w:right w:val="nil"/>
            </w:tcBorders>
            <w:shd w:val="clear" w:color="auto" w:fill="BEBEBE"/>
          </w:tcPr>
          <w:p w:rsidR="004F1C8C" w:rsidRDefault="008A2098">
            <w:pPr>
              <w:pStyle w:val="TableParagraph"/>
              <w:spacing w:before="36" w:line="169" w:lineRule="exact"/>
              <w:ind w:left="52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sz w:val="15"/>
              </w:rPr>
              <w:t>ACCOUNT TYPE</w:t>
            </w:r>
          </w:p>
        </w:tc>
        <w:tc>
          <w:tcPr>
            <w:tcW w:w="2324" w:type="dxa"/>
            <w:tcBorders>
              <w:left w:val="nil"/>
              <w:right w:val="nil"/>
            </w:tcBorders>
            <w:shd w:val="clear" w:color="auto" w:fill="BEBEBE"/>
          </w:tcPr>
          <w:p w:rsidR="004F1C8C" w:rsidRDefault="008A2098">
            <w:pPr>
              <w:pStyle w:val="TableParagraph"/>
              <w:spacing w:before="36" w:line="169" w:lineRule="exact"/>
              <w:ind w:left="46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w w:val="105"/>
                <w:sz w:val="15"/>
              </w:rPr>
              <w:t>ACCOUNT NUMBER</w:t>
            </w:r>
          </w:p>
        </w:tc>
        <w:tc>
          <w:tcPr>
            <w:tcW w:w="1868" w:type="dxa"/>
            <w:tcBorders>
              <w:left w:val="nil"/>
              <w:right w:val="nil"/>
            </w:tcBorders>
            <w:shd w:val="clear" w:color="auto" w:fill="BEBEBE"/>
          </w:tcPr>
          <w:p w:rsidR="004F1C8C" w:rsidRDefault="008A2098">
            <w:pPr>
              <w:pStyle w:val="TableParagraph"/>
              <w:spacing w:before="36" w:line="169" w:lineRule="exact"/>
              <w:ind w:left="455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w w:val="110"/>
                <w:sz w:val="15"/>
              </w:rPr>
              <w:t>MICR CODE</w:t>
            </w:r>
          </w:p>
        </w:tc>
        <w:tc>
          <w:tcPr>
            <w:tcW w:w="1872" w:type="dxa"/>
            <w:tcBorders>
              <w:left w:val="nil"/>
              <w:right w:val="nil"/>
            </w:tcBorders>
            <w:shd w:val="clear" w:color="auto" w:fill="BEBEBE"/>
          </w:tcPr>
          <w:p w:rsidR="004F1C8C" w:rsidRDefault="008A2098">
            <w:pPr>
              <w:pStyle w:val="TableParagraph"/>
              <w:spacing w:before="36" w:line="169" w:lineRule="exact"/>
              <w:ind w:left="536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w w:val="105"/>
                <w:sz w:val="15"/>
              </w:rPr>
              <w:t>IFS CODE</w:t>
            </w:r>
          </w:p>
        </w:tc>
        <w:tc>
          <w:tcPr>
            <w:tcW w:w="2833" w:type="dxa"/>
            <w:tcBorders>
              <w:left w:val="nil"/>
            </w:tcBorders>
            <w:shd w:val="clear" w:color="auto" w:fill="BEBEBE"/>
          </w:tcPr>
          <w:p w:rsidR="004F1C8C" w:rsidRDefault="008A2098">
            <w:pPr>
              <w:pStyle w:val="TableParagraph"/>
              <w:spacing w:before="36" w:line="169" w:lineRule="exact"/>
              <w:ind w:left="52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w w:val="105"/>
                <w:sz w:val="15"/>
              </w:rPr>
              <w:t>NAME OF NOMINEE*</w:t>
            </w:r>
          </w:p>
        </w:tc>
      </w:tr>
    </w:tbl>
    <w:p w:rsidR="004F1C8C" w:rsidRDefault="00B37FD7">
      <w:pPr>
        <w:tabs>
          <w:tab w:val="left" w:pos="2317"/>
          <w:tab w:val="left" w:pos="5064"/>
          <w:tab w:val="left" w:pos="6826"/>
          <w:tab w:val="left" w:pos="8214"/>
        </w:tabs>
        <w:spacing w:before="65"/>
        <w:ind w:left="219"/>
        <w:rPr>
          <w:sz w:val="14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358140</wp:posOffset>
                </wp:positionH>
                <wp:positionV relativeFrom="paragraph">
                  <wp:posOffset>174625</wp:posOffset>
                </wp:positionV>
                <wp:extent cx="6844030" cy="16510"/>
                <wp:effectExtent l="0" t="0" r="0" b="0"/>
                <wp:wrapTopAndBottom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4030" cy="16510"/>
                          <a:chOff x="564" y="275"/>
                          <a:chExt cx="10778" cy="26"/>
                        </a:xfrm>
                      </wpg:grpSpPr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67" y="298"/>
                            <a:ext cx="10772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7" y="298"/>
                            <a:ext cx="10772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433F615C" id="Group 4" o:spid="_x0000_s1026" style="position:absolute;margin-left:28.2pt;margin-top:13.75pt;width:538.9pt;height:1.3pt;z-index:-251654144;mso-wrap-distance-left:0;mso-wrap-distance-right:0;mso-position-horizontal-relative:page" coordorigin="564,275" coordsize="10778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">
                <v:line id="Line 6" o:spid="_x0000_s1027" style="position:absolute;visibility:visible;mso-wrap-style:square" from="567,298" to="11339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" strokecolor="#7e7e7e" strokeweight=".3pt"/>
                <v:line id="Line 5" o:spid="_x0000_s1028" style="position:absolute;visibility:visible;mso-wrap-style:square" from="567,298" to="11339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" strokecolor="#7e7e7e" strokeweight=".3pt"/>
                <w10:wrap type="topAndBottom" anchorx="page"/>
              </v:group>
            </w:pict>
          </mc:Fallback>
        </mc:AlternateContent>
      </w:r>
      <w:r w:rsidR="009F08B4">
        <w:rPr>
          <w:w w:val="105"/>
          <w:sz w:val="14"/>
        </w:rPr>
        <w:t>Savings</w:t>
      </w:r>
      <w:r w:rsidR="009F08B4">
        <w:rPr>
          <w:w w:val="105"/>
          <w:sz w:val="14"/>
        </w:rPr>
        <w:tab/>
        <w:t>XXXXXXXX1450</w:t>
      </w:r>
      <w:r w:rsidR="009F08B4">
        <w:rPr>
          <w:w w:val="105"/>
          <w:sz w:val="14"/>
        </w:rPr>
        <w:tab/>
        <w:t>110229089</w:t>
      </w:r>
      <w:r w:rsidR="009F08B4">
        <w:rPr>
          <w:w w:val="105"/>
          <w:sz w:val="14"/>
        </w:rPr>
        <w:tab/>
        <w:t>ICIC00001822</w:t>
      </w:r>
      <w:r w:rsidR="008A2098">
        <w:rPr>
          <w:w w:val="105"/>
          <w:sz w:val="14"/>
        </w:rPr>
        <w:tab/>
        <w:t>-</w:t>
      </w:r>
    </w:p>
    <w:p w:rsidR="004F1C8C" w:rsidRDefault="008A2098">
      <w:pPr>
        <w:ind w:left="190"/>
        <w:rPr>
          <w:b/>
          <w:sz w:val="14"/>
        </w:rPr>
      </w:pPr>
      <w:r>
        <w:rPr>
          <w:b/>
          <w:sz w:val="14"/>
        </w:rPr>
        <w:t>* Nominee name is displayed only on specific consent of customer.</w:t>
      </w:r>
    </w:p>
    <w:p w:rsidR="004F1C8C" w:rsidRDefault="004F1C8C">
      <w:pPr>
        <w:rPr>
          <w:sz w:val="14"/>
        </w:rPr>
        <w:sectPr w:rsidR="004F1C8C">
          <w:type w:val="continuous"/>
          <w:pgSz w:w="11910" w:h="16840"/>
          <w:pgMar w:top="340" w:right="240" w:bottom="280" w:left="400" w:header="720" w:footer="720" w:gutter="0"/>
          <w:cols w:space="720"/>
        </w:sectPr>
      </w:pPr>
    </w:p>
    <w:p w:rsidR="004F1C8C" w:rsidRDefault="004F1C8C">
      <w:pPr>
        <w:pStyle w:val="BodyText"/>
        <w:spacing w:before="5"/>
        <w:rPr>
          <w:b/>
        </w:rPr>
      </w:pPr>
    </w:p>
    <w:p w:rsidR="004F1C8C" w:rsidRDefault="008A2098">
      <w:pPr>
        <w:spacing w:before="99"/>
        <w:ind w:left="195"/>
        <w:rPr>
          <w:b/>
          <w:sz w:val="16"/>
        </w:rPr>
      </w:pPr>
      <w:r>
        <w:rPr>
          <w:noProof/>
          <w:lang w:bidi="hi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323850</wp:posOffset>
            </wp:positionH>
            <wp:positionV relativeFrom="paragraph">
              <wp:posOffset>209317</wp:posOffset>
            </wp:positionV>
            <wp:extent cx="839157" cy="25145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157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FD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2296160</wp:posOffset>
                </wp:positionH>
                <wp:positionV relativeFrom="paragraph">
                  <wp:posOffset>133985</wp:posOffset>
                </wp:positionV>
                <wp:extent cx="4906645" cy="619125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664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85"/>
                              <w:gridCol w:w="4026"/>
                            </w:tblGrid>
                            <w:tr w:rsidR="004F1C8C">
                              <w:trPr>
                                <w:trHeight w:val="273"/>
                              </w:trPr>
                              <w:tc>
                                <w:tcPr>
                                  <w:tcW w:w="7711" w:type="dxa"/>
                                  <w:gridSpan w:val="2"/>
                                </w:tcPr>
                                <w:p w:rsidR="004F1C8C" w:rsidRDefault="008A2098">
                                  <w:pPr>
                                    <w:pStyle w:val="TableParagraph"/>
                                    <w:spacing w:before="22"/>
                                    <w:ind w:left="1935"/>
                                    <w:rPr>
                                      <w:rFonts w:ascii="Trebuchet MS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z w:val="16"/>
                                    </w:rPr>
                                    <w:t>Legends for transactions in your account statement</w:t>
                                  </w:r>
                                </w:p>
                              </w:tc>
                            </w:tr>
                            <w:tr w:rsidR="004F1C8C">
                              <w:trPr>
                                <w:trHeight w:val="672"/>
                              </w:trPr>
                              <w:tc>
                                <w:tcPr>
                                  <w:tcW w:w="3685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4F1C8C" w:rsidRDefault="008A2098">
                                  <w:pPr>
                                    <w:pStyle w:val="TableParagraph"/>
                                    <w:spacing w:before="46"/>
                                    <w:ind w:left="62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z w:val="12"/>
                                    </w:rPr>
                                    <w:t xml:space="preserve">VAT/MAT/NFS- </w:t>
                                  </w:r>
                                  <w:r>
                                    <w:rPr>
                                      <w:rFonts w:ascii="Trebuchet MS"/>
                                      <w:sz w:val="12"/>
                                    </w:rPr>
                                    <w:t>Cash Withdrawal at other bank's ATM</w:t>
                                  </w:r>
                                </w:p>
                                <w:p w:rsidR="004F1C8C" w:rsidRDefault="008A2098">
                                  <w:pPr>
                                    <w:pStyle w:val="TableParagraph"/>
                                    <w:spacing w:before="4"/>
                                    <w:ind w:left="62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z w:val="12"/>
                                    </w:rPr>
                                    <w:t>EBA-</w:t>
                                  </w:r>
                                  <w:r>
                                    <w:rPr>
                                      <w:rFonts w:ascii="Trebuchet MS"/>
                                      <w:sz w:val="12"/>
                                    </w:rPr>
                                    <w:t>Transaction at ICICIDirect</w:t>
                                  </w:r>
                                </w:p>
                                <w:p w:rsidR="004F1C8C" w:rsidRDefault="008A2098">
                                  <w:pPr>
                                    <w:pStyle w:val="TableParagraph"/>
                                    <w:spacing w:before="5"/>
                                    <w:ind w:left="62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z w:val="12"/>
                                    </w:rPr>
                                    <w:t>VPS/IPS-</w:t>
                                  </w:r>
                                  <w:r>
                                    <w:rPr>
                                      <w:rFonts w:ascii="Trebuchet MS"/>
                                      <w:sz w:val="12"/>
                                    </w:rPr>
                                    <w:t>Debit card transaction</w:t>
                                  </w:r>
                                </w:p>
                                <w:p w:rsidR="004F1C8C" w:rsidRDefault="008A2098">
                                  <w:pPr>
                                    <w:pStyle w:val="TableParagraph"/>
                                    <w:spacing w:before="5"/>
                                    <w:ind w:left="62"/>
                                    <w:rPr>
                                      <w:rFonts w:ascii="Trebuchet MS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z w:val="12"/>
                                    </w:rPr>
                                    <w:t>RTGS-</w:t>
                                  </w:r>
                                  <w:r>
                                    <w:rPr>
                                      <w:rFonts w:ascii="Trebuchet MS"/>
                                      <w:sz w:val="11"/>
                                    </w:rPr>
                                    <w:t>Real Time Gross Settlement (Instant transfer above Rs 2 Lakh)</w:t>
                                  </w:r>
                                </w:p>
                              </w:tc>
                              <w:tc>
                                <w:tcPr>
                                  <w:tcW w:w="402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4F1C8C" w:rsidRDefault="008A2098">
                                  <w:pPr>
                                    <w:pStyle w:val="TableParagraph"/>
                                    <w:spacing w:before="46"/>
                                    <w:ind w:left="62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z w:val="12"/>
                                    </w:rPr>
                                    <w:t>INF</w:t>
                                  </w:r>
                                  <w:r>
                                    <w:rPr>
                                      <w:rFonts w:ascii="Trebuchet MS"/>
                                      <w:sz w:val="12"/>
                                    </w:rPr>
                                    <w:t>-Internet funds transfer in linked accounts</w:t>
                                  </w:r>
                                </w:p>
                                <w:p w:rsidR="004F1C8C" w:rsidRDefault="008A2098">
                                  <w:pPr>
                                    <w:pStyle w:val="TableParagraph"/>
                                    <w:spacing w:before="4"/>
                                    <w:ind w:left="62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z w:val="12"/>
                                    </w:rPr>
                                    <w:t>BIL-</w:t>
                                  </w:r>
                                  <w:r>
                                    <w:rPr>
                                      <w:rFonts w:ascii="Trebuchet MS"/>
                                      <w:sz w:val="12"/>
                                    </w:rPr>
                                    <w:t>Internet bill payment or funds transfer to third party</w:t>
                                  </w:r>
                                </w:p>
                                <w:p w:rsidR="004F1C8C" w:rsidRDefault="008A2098">
                                  <w:pPr>
                                    <w:pStyle w:val="TableParagraph"/>
                                    <w:spacing w:before="5"/>
                                    <w:ind w:left="62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z w:val="12"/>
                                    </w:rPr>
                                    <w:t xml:space="preserve">TOP- </w:t>
                                  </w:r>
                                  <w:r>
                                    <w:rPr>
                                      <w:rFonts w:ascii="Trebuchet MS"/>
                                      <w:sz w:val="12"/>
                                    </w:rPr>
                                    <w:t>Mobile Recharge</w:t>
                                  </w:r>
                                </w:p>
                                <w:p w:rsidR="004F1C8C" w:rsidRDefault="008A2098">
                                  <w:pPr>
                                    <w:pStyle w:val="TableParagraph"/>
                                    <w:spacing w:before="5"/>
                                    <w:ind w:left="62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z w:val="12"/>
                                    </w:rPr>
                                    <w:t xml:space="preserve">NEFT- </w:t>
                                  </w:r>
                                  <w:r>
                                    <w:rPr>
                                      <w:rFonts w:ascii="Trebuchet MS"/>
                                      <w:sz w:val="12"/>
                                    </w:rPr>
                                    <w:t>National Electronic Fund Transfer</w:t>
                                  </w:r>
                                </w:p>
                              </w:tc>
                            </w:tr>
                          </w:tbl>
                          <w:p w:rsidR="004F1C8C" w:rsidRDefault="004F1C8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180.8pt;margin-top:10.55pt;width:386.3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85"/>
                        <w:gridCol w:w="4026"/>
                      </w:tblGrid>
                      <w:tr w:rsidR="004F1C8C">
                        <w:trPr>
                          <w:trHeight w:val="273"/>
                        </w:trPr>
                        <w:tc>
                          <w:tcPr>
                            <w:tcW w:w="7711" w:type="dxa"/>
                            <w:gridSpan w:val="2"/>
                          </w:tcPr>
                          <w:p w:rsidR="004F1C8C" w:rsidRDefault="008A2098">
                            <w:pPr>
                              <w:pStyle w:val="TableParagraph"/>
                              <w:spacing w:before="22"/>
                              <w:ind w:left="1935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Legends for transactions in your account statement</w:t>
                            </w:r>
                          </w:p>
                        </w:tc>
                      </w:tr>
                      <w:tr w:rsidR="004F1C8C">
                        <w:trPr>
                          <w:trHeight w:val="672"/>
                        </w:trPr>
                        <w:tc>
                          <w:tcPr>
                            <w:tcW w:w="3685" w:type="dxa"/>
                            <w:tcBorders>
                              <w:right w:val="single" w:sz="6" w:space="0" w:color="000000"/>
                            </w:tcBorders>
                          </w:tcPr>
                          <w:p w:rsidR="004F1C8C" w:rsidRDefault="008A2098">
                            <w:pPr>
                              <w:pStyle w:val="TableParagraph"/>
                              <w:spacing w:before="46"/>
                              <w:ind w:left="62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2"/>
                              </w:rPr>
                              <w:t xml:space="preserve">VAT/MAT/NFS- </w:t>
                            </w:r>
                            <w:r>
                              <w:rPr>
                                <w:rFonts w:ascii="Trebuchet MS"/>
                                <w:sz w:val="12"/>
                              </w:rPr>
                              <w:t>Cash Withdrawal at other bank's ATM</w:t>
                            </w:r>
                          </w:p>
                          <w:p w:rsidR="004F1C8C" w:rsidRDefault="008A2098">
                            <w:pPr>
                              <w:pStyle w:val="TableParagraph"/>
                              <w:spacing w:before="4"/>
                              <w:ind w:left="62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2"/>
                              </w:rPr>
                              <w:t>EBA-</w:t>
                            </w:r>
                            <w:r>
                              <w:rPr>
                                <w:rFonts w:ascii="Trebuchet MS"/>
                                <w:sz w:val="12"/>
                              </w:rPr>
                              <w:t>Transaction at ICICIDirect</w:t>
                            </w:r>
                          </w:p>
                          <w:p w:rsidR="004F1C8C" w:rsidRDefault="008A2098">
                            <w:pPr>
                              <w:pStyle w:val="TableParagraph"/>
                              <w:spacing w:before="5"/>
                              <w:ind w:left="62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2"/>
                              </w:rPr>
                              <w:t>VPS/IPS-</w:t>
                            </w:r>
                            <w:r>
                              <w:rPr>
                                <w:rFonts w:ascii="Trebuchet MS"/>
                                <w:sz w:val="12"/>
                              </w:rPr>
                              <w:t>Debit card transaction</w:t>
                            </w:r>
                          </w:p>
                          <w:p w:rsidR="004F1C8C" w:rsidRDefault="008A2098">
                            <w:pPr>
                              <w:pStyle w:val="TableParagraph"/>
                              <w:spacing w:before="5"/>
                              <w:ind w:left="62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2"/>
                              </w:rPr>
                              <w:t>RTGS-</w:t>
                            </w:r>
                            <w:r>
                              <w:rPr>
                                <w:rFonts w:ascii="Trebuchet MS"/>
                                <w:sz w:val="11"/>
                              </w:rPr>
                              <w:t>Real Time Gross Settlement (Instant transfer above Rs 2 Lakh)</w:t>
                            </w:r>
                          </w:p>
                        </w:tc>
                        <w:tc>
                          <w:tcPr>
                            <w:tcW w:w="4026" w:type="dxa"/>
                            <w:tcBorders>
                              <w:left w:val="single" w:sz="6" w:space="0" w:color="000000"/>
                            </w:tcBorders>
                          </w:tcPr>
                          <w:p w:rsidR="004F1C8C" w:rsidRDefault="008A2098">
                            <w:pPr>
                              <w:pStyle w:val="TableParagraph"/>
                              <w:spacing w:before="46"/>
                              <w:ind w:left="62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2"/>
                              </w:rPr>
                              <w:t>INF</w:t>
                            </w:r>
                            <w:r>
                              <w:rPr>
                                <w:rFonts w:ascii="Trebuchet MS"/>
                                <w:sz w:val="12"/>
                              </w:rPr>
                              <w:t>-Internet funds transfer in linked accounts</w:t>
                            </w:r>
                          </w:p>
                          <w:p w:rsidR="004F1C8C" w:rsidRDefault="008A2098">
                            <w:pPr>
                              <w:pStyle w:val="TableParagraph"/>
                              <w:spacing w:before="4"/>
                              <w:ind w:left="62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2"/>
                              </w:rPr>
                              <w:t>BIL-</w:t>
                            </w:r>
                            <w:r>
                              <w:rPr>
                                <w:rFonts w:ascii="Trebuchet MS"/>
                                <w:sz w:val="12"/>
                              </w:rPr>
                              <w:t>Internet bill payment or funds transfer to third party</w:t>
                            </w:r>
                          </w:p>
                          <w:p w:rsidR="004F1C8C" w:rsidRDefault="008A2098">
                            <w:pPr>
                              <w:pStyle w:val="TableParagraph"/>
                              <w:spacing w:before="5"/>
                              <w:ind w:left="62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2"/>
                              </w:rPr>
                              <w:t xml:space="preserve">TOP- </w:t>
                            </w:r>
                            <w:r>
                              <w:rPr>
                                <w:rFonts w:ascii="Trebuchet MS"/>
                                <w:sz w:val="12"/>
                              </w:rPr>
                              <w:t>Mobile Recharge</w:t>
                            </w:r>
                          </w:p>
                          <w:p w:rsidR="004F1C8C" w:rsidRDefault="008A2098">
                            <w:pPr>
                              <w:pStyle w:val="TableParagraph"/>
                              <w:spacing w:before="5"/>
                              <w:ind w:left="62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2"/>
                              </w:rPr>
                              <w:t xml:space="preserve">NEFT- </w:t>
                            </w:r>
                            <w:r>
                              <w:rPr>
                                <w:rFonts w:ascii="Trebuchet MS"/>
                                <w:sz w:val="12"/>
                              </w:rPr>
                              <w:t>National Electronic Fund Transfer</w:t>
                            </w:r>
                          </w:p>
                        </w:tc>
                      </w:tr>
                    </w:tbl>
                    <w:p w:rsidR="004F1C8C" w:rsidRDefault="004F1C8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16"/>
        </w:rPr>
        <w:t>For ICICI Bank Limited</w:t>
      </w:r>
    </w:p>
    <w:p w:rsidR="004F1C8C" w:rsidRDefault="004F1C8C">
      <w:pPr>
        <w:pStyle w:val="BodyText"/>
        <w:spacing w:before="1"/>
        <w:rPr>
          <w:b/>
          <w:sz w:val="15"/>
        </w:rPr>
      </w:pPr>
    </w:p>
    <w:p w:rsidR="004F1C8C" w:rsidRDefault="008A2098">
      <w:pPr>
        <w:ind w:left="195"/>
        <w:rPr>
          <w:b/>
          <w:sz w:val="16"/>
        </w:rPr>
      </w:pPr>
      <w:r>
        <w:rPr>
          <w:b/>
          <w:sz w:val="16"/>
        </w:rPr>
        <w:t>Pranav Mishra</w:t>
      </w:r>
    </w:p>
    <w:p w:rsidR="004F1C8C" w:rsidRDefault="008A2098">
      <w:pPr>
        <w:spacing w:before="6" w:line="247" w:lineRule="auto"/>
        <w:ind w:left="195" w:right="9272"/>
        <w:rPr>
          <w:b/>
          <w:sz w:val="16"/>
        </w:rPr>
      </w:pPr>
      <w:r>
        <w:rPr>
          <w:b/>
          <w:sz w:val="16"/>
        </w:rPr>
        <w:t>Senior General Manager Retail Liabilities Group</w:t>
      </w: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rPr>
          <w:b/>
          <w:sz w:val="20"/>
        </w:rPr>
      </w:pPr>
    </w:p>
    <w:p w:rsidR="004F1C8C" w:rsidRDefault="004F1C8C">
      <w:pPr>
        <w:pStyle w:val="BodyText"/>
        <w:spacing w:before="5"/>
        <w:rPr>
          <w:b/>
          <w:sz w:val="17"/>
        </w:rPr>
      </w:pPr>
    </w:p>
    <w:p w:rsidR="004F1C8C" w:rsidRDefault="004F1C8C">
      <w:pPr>
        <w:rPr>
          <w:sz w:val="17"/>
        </w:rPr>
        <w:sectPr w:rsidR="004F1C8C">
          <w:pgSz w:w="11910" w:h="16840"/>
          <w:pgMar w:top="1660" w:right="240" w:bottom="0" w:left="400" w:header="353" w:footer="0" w:gutter="0"/>
          <w:cols w:space="720"/>
        </w:sectPr>
      </w:pPr>
    </w:p>
    <w:p w:rsidR="004F1C8C" w:rsidRDefault="004F1C8C">
      <w:pPr>
        <w:pStyle w:val="BodyText"/>
        <w:spacing w:before="7"/>
        <w:rPr>
          <w:b/>
          <w:sz w:val="11"/>
        </w:rPr>
      </w:pPr>
    </w:p>
    <w:p w:rsidR="004F1C8C" w:rsidRDefault="008A2098">
      <w:pPr>
        <w:pStyle w:val="ListParagraph"/>
        <w:numPr>
          <w:ilvl w:val="0"/>
          <w:numId w:val="1"/>
        </w:numPr>
        <w:tabs>
          <w:tab w:val="left" w:pos="335"/>
        </w:tabs>
        <w:spacing w:line="175" w:lineRule="auto"/>
        <w:jc w:val="both"/>
        <w:rPr>
          <w:sz w:val="12"/>
        </w:rPr>
      </w:pPr>
      <w:r>
        <w:rPr>
          <w:w w:val="110"/>
          <w:position w:val="2"/>
          <w:sz w:val="12"/>
        </w:rPr>
        <w:t>Bank’s</w:t>
      </w:r>
      <w:r>
        <w:rPr>
          <w:spacing w:val="-16"/>
          <w:w w:val="110"/>
          <w:position w:val="2"/>
          <w:sz w:val="12"/>
        </w:rPr>
        <w:t xml:space="preserve"> </w:t>
      </w:r>
      <w:r>
        <w:rPr>
          <w:w w:val="110"/>
          <w:position w:val="2"/>
          <w:sz w:val="12"/>
        </w:rPr>
        <w:t>Code</w:t>
      </w:r>
      <w:r>
        <w:rPr>
          <w:spacing w:val="-19"/>
          <w:w w:val="110"/>
          <w:position w:val="2"/>
          <w:sz w:val="12"/>
        </w:rPr>
        <w:t xml:space="preserve"> </w:t>
      </w:r>
      <w:r>
        <w:rPr>
          <w:w w:val="110"/>
          <w:position w:val="2"/>
          <w:sz w:val="12"/>
        </w:rPr>
        <w:t>of</w:t>
      </w:r>
      <w:r>
        <w:rPr>
          <w:spacing w:val="-16"/>
          <w:w w:val="110"/>
          <w:position w:val="2"/>
          <w:sz w:val="12"/>
        </w:rPr>
        <w:t xml:space="preserve"> </w:t>
      </w:r>
      <w:r>
        <w:rPr>
          <w:w w:val="110"/>
          <w:position w:val="2"/>
          <w:sz w:val="12"/>
        </w:rPr>
        <w:t>Commitment</w:t>
      </w:r>
      <w:r>
        <w:rPr>
          <w:spacing w:val="-17"/>
          <w:w w:val="110"/>
          <w:position w:val="2"/>
          <w:sz w:val="12"/>
        </w:rPr>
        <w:t xml:space="preserve"> </w:t>
      </w:r>
      <w:r>
        <w:rPr>
          <w:w w:val="110"/>
          <w:position w:val="2"/>
          <w:sz w:val="12"/>
        </w:rPr>
        <w:t>to</w:t>
      </w:r>
      <w:r>
        <w:rPr>
          <w:spacing w:val="-18"/>
          <w:w w:val="110"/>
          <w:position w:val="2"/>
          <w:sz w:val="12"/>
        </w:rPr>
        <w:t xml:space="preserve"> </w:t>
      </w:r>
      <w:r>
        <w:rPr>
          <w:w w:val="110"/>
          <w:position w:val="2"/>
          <w:sz w:val="12"/>
        </w:rPr>
        <w:t>Customers</w:t>
      </w:r>
      <w:r>
        <w:rPr>
          <w:spacing w:val="-15"/>
          <w:w w:val="110"/>
          <w:position w:val="2"/>
          <w:sz w:val="12"/>
        </w:rPr>
        <w:t xml:space="preserve"> </w:t>
      </w:r>
      <w:r>
        <w:rPr>
          <w:w w:val="110"/>
          <w:position w:val="2"/>
          <w:sz w:val="12"/>
        </w:rPr>
        <w:t>&amp;</w:t>
      </w:r>
      <w:r>
        <w:rPr>
          <w:spacing w:val="-16"/>
          <w:w w:val="110"/>
          <w:position w:val="2"/>
          <w:sz w:val="12"/>
        </w:rPr>
        <w:t xml:space="preserve"> </w:t>
      </w:r>
      <w:r>
        <w:rPr>
          <w:w w:val="110"/>
          <w:position w:val="2"/>
          <w:sz w:val="12"/>
        </w:rPr>
        <w:t>Micro</w:t>
      </w:r>
      <w:r>
        <w:rPr>
          <w:spacing w:val="-18"/>
          <w:w w:val="110"/>
          <w:position w:val="2"/>
          <w:sz w:val="12"/>
        </w:rPr>
        <w:t xml:space="preserve"> </w:t>
      </w:r>
      <w:r>
        <w:rPr>
          <w:w w:val="110"/>
          <w:position w:val="2"/>
          <w:sz w:val="12"/>
        </w:rPr>
        <w:t>and</w:t>
      </w:r>
      <w:r>
        <w:rPr>
          <w:spacing w:val="-19"/>
          <w:w w:val="110"/>
          <w:position w:val="2"/>
          <w:sz w:val="12"/>
        </w:rPr>
        <w:t xml:space="preserve"> </w:t>
      </w:r>
      <w:r>
        <w:rPr>
          <w:w w:val="110"/>
          <w:position w:val="2"/>
          <w:sz w:val="12"/>
        </w:rPr>
        <w:t>Small</w:t>
      </w:r>
      <w:r>
        <w:rPr>
          <w:spacing w:val="-15"/>
          <w:w w:val="110"/>
          <w:position w:val="2"/>
          <w:sz w:val="12"/>
        </w:rPr>
        <w:t xml:space="preserve"> </w:t>
      </w:r>
      <w:r>
        <w:rPr>
          <w:w w:val="110"/>
          <w:position w:val="2"/>
          <w:sz w:val="12"/>
        </w:rPr>
        <w:t>Enterprises</w:t>
      </w:r>
      <w:r>
        <w:rPr>
          <w:spacing w:val="-19"/>
          <w:w w:val="110"/>
          <w:position w:val="2"/>
          <w:sz w:val="12"/>
        </w:rPr>
        <w:t xml:space="preserve"> </w:t>
      </w:r>
      <w:r>
        <w:rPr>
          <w:w w:val="110"/>
          <w:position w:val="2"/>
          <w:sz w:val="12"/>
        </w:rPr>
        <w:t>(MSE):To</w:t>
      </w:r>
      <w:r>
        <w:rPr>
          <w:spacing w:val="-13"/>
          <w:w w:val="110"/>
          <w:position w:val="2"/>
          <w:sz w:val="12"/>
        </w:rPr>
        <w:t xml:space="preserve"> </w:t>
      </w:r>
      <w:r>
        <w:rPr>
          <w:w w:val="110"/>
          <w:position w:val="2"/>
          <w:sz w:val="12"/>
        </w:rPr>
        <w:t>know</w:t>
      </w:r>
      <w:r>
        <w:rPr>
          <w:w w:val="110"/>
          <w:sz w:val="12"/>
        </w:rPr>
        <w:t xml:space="preserve"> about</w:t>
      </w:r>
      <w:r>
        <w:rPr>
          <w:spacing w:val="-20"/>
          <w:w w:val="110"/>
          <w:sz w:val="12"/>
        </w:rPr>
        <w:t xml:space="preserve"> </w:t>
      </w:r>
      <w:r>
        <w:rPr>
          <w:w w:val="110"/>
          <w:sz w:val="12"/>
        </w:rPr>
        <w:t>our</w:t>
      </w:r>
      <w:r>
        <w:rPr>
          <w:spacing w:val="-23"/>
          <w:w w:val="110"/>
          <w:sz w:val="12"/>
        </w:rPr>
        <w:t xml:space="preserve"> </w:t>
      </w:r>
      <w:r>
        <w:rPr>
          <w:w w:val="110"/>
          <w:sz w:val="12"/>
        </w:rPr>
        <w:t>code</w:t>
      </w:r>
      <w:r>
        <w:rPr>
          <w:spacing w:val="-25"/>
          <w:w w:val="110"/>
          <w:sz w:val="12"/>
        </w:rPr>
        <w:t xml:space="preserve"> </w:t>
      </w:r>
      <w:r>
        <w:rPr>
          <w:w w:val="110"/>
          <w:sz w:val="12"/>
        </w:rPr>
        <w:t>of</w:t>
      </w:r>
      <w:r>
        <w:rPr>
          <w:spacing w:val="-16"/>
          <w:w w:val="110"/>
          <w:sz w:val="12"/>
        </w:rPr>
        <w:t xml:space="preserve"> </w:t>
      </w:r>
      <w:r>
        <w:rPr>
          <w:w w:val="110"/>
          <w:sz w:val="12"/>
        </w:rPr>
        <w:t>commitment</w:t>
      </w:r>
      <w:r>
        <w:rPr>
          <w:spacing w:val="-24"/>
          <w:w w:val="110"/>
          <w:sz w:val="12"/>
        </w:rPr>
        <w:t xml:space="preserve"> </w:t>
      </w:r>
      <w:r>
        <w:rPr>
          <w:w w:val="110"/>
          <w:sz w:val="12"/>
        </w:rPr>
        <w:t>tocustomers,</w:t>
      </w:r>
      <w:r>
        <w:rPr>
          <w:spacing w:val="-19"/>
          <w:w w:val="110"/>
          <w:sz w:val="12"/>
        </w:rPr>
        <w:t xml:space="preserve"> </w:t>
      </w:r>
      <w:r>
        <w:rPr>
          <w:w w:val="110"/>
          <w:sz w:val="12"/>
        </w:rPr>
        <w:t>pleasevisit</w:t>
      </w:r>
      <w:r>
        <w:rPr>
          <w:spacing w:val="-20"/>
          <w:w w:val="110"/>
          <w:sz w:val="12"/>
        </w:rPr>
        <w:t xml:space="preserve"> </w:t>
      </w:r>
      <w:hyperlink r:id="rId11">
        <w:r>
          <w:rPr>
            <w:w w:val="110"/>
            <w:sz w:val="12"/>
          </w:rPr>
          <w:t>www.icicibank.com</w:t>
        </w:r>
        <w:r>
          <w:rPr>
            <w:spacing w:val="-17"/>
            <w:w w:val="110"/>
            <w:sz w:val="12"/>
          </w:rPr>
          <w:t xml:space="preserve"> </w:t>
        </w:r>
      </w:hyperlink>
      <w:r>
        <w:rPr>
          <w:w w:val="110"/>
          <w:sz w:val="12"/>
        </w:rPr>
        <w:t>&gt;</w:t>
      </w:r>
      <w:r>
        <w:rPr>
          <w:spacing w:val="-25"/>
          <w:w w:val="110"/>
          <w:sz w:val="12"/>
        </w:rPr>
        <w:t xml:space="preserve"> </w:t>
      </w:r>
      <w:r>
        <w:rPr>
          <w:w w:val="110"/>
          <w:sz w:val="12"/>
        </w:rPr>
        <w:t>About</w:t>
      </w:r>
      <w:r>
        <w:rPr>
          <w:spacing w:val="-19"/>
          <w:w w:val="110"/>
          <w:sz w:val="12"/>
        </w:rPr>
        <w:t xml:space="preserve"> </w:t>
      </w:r>
      <w:r>
        <w:rPr>
          <w:spacing w:val="-4"/>
          <w:w w:val="110"/>
          <w:sz w:val="12"/>
        </w:rPr>
        <w:t>Us</w:t>
      </w:r>
    </w:p>
    <w:p w:rsidR="004F1C8C" w:rsidRDefault="008A2098">
      <w:pPr>
        <w:pStyle w:val="BodyText"/>
        <w:spacing w:before="12" w:line="249" w:lineRule="auto"/>
        <w:ind w:left="334" w:right="126"/>
        <w:jc w:val="both"/>
      </w:pPr>
      <w:r>
        <w:rPr>
          <w:w w:val="110"/>
        </w:rPr>
        <w:t>&gt; Notice Board &gt; Code of Commitment. The code has been framed in line with the guidelines provided by Banking Codes and Standards Board of India (BCSBI).</w:t>
      </w:r>
    </w:p>
    <w:p w:rsidR="004F1C8C" w:rsidRDefault="008A2098">
      <w:pPr>
        <w:pStyle w:val="ListParagraph"/>
        <w:numPr>
          <w:ilvl w:val="0"/>
          <w:numId w:val="1"/>
        </w:numPr>
        <w:tabs>
          <w:tab w:val="left" w:pos="335"/>
        </w:tabs>
        <w:spacing w:before="65" w:line="206" w:lineRule="auto"/>
        <w:jc w:val="both"/>
        <w:rPr>
          <w:sz w:val="12"/>
        </w:rPr>
      </w:pPr>
      <w:r>
        <w:rPr>
          <w:position w:val="2"/>
          <w:sz w:val="12"/>
        </w:rPr>
        <w:t xml:space="preserve">As per </w:t>
      </w:r>
      <w:r>
        <w:rPr>
          <w:spacing w:val="2"/>
          <w:position w:val="2"/>
          <w:sz w:val="12"/>
        </w:rPr>
        <w:t xml:space="preserve">guidelines issued by CBDT </w:t>
      </w:r>
      <w:r>
        <w:rPr>
          <w:position w:val="2"/>
          <w:sz w:val="12"/>
        </w:rPr>
        <w:t xml:space="preserve">on </w:t>
      </w:r>
      <w:r>
        <w:rPr>
          <w:spacing w:val="3"/>
          <w:position w:val="2"/>
          <w:sz w:val="12"/>
        </w:rPr>
        <w:t xml:space="preserve">May </w:t>
      </w:r>
      <w:r>
        <w:rPr>
          <w:spacing w:val="2"/>
          <w:position w:val="2"/>
          <w:sz w:val="12"/>
        </w:rPr>
        <w:t xml:space="preserve">13,2011, </w:t>
      </w:r>
      <w:r>
        <w:rPr>
          <w:position w:val="2"/>
          <w:sz w:val="12"/>
        </w:rPr>
        <w:t xml:space="preserve">Form </w:t>
      </w:r>
      <w:r>
        <w:rPr>
          <w:spacing w:val="2"/>
          <w:position w:val="2"/>
          <w:sz w:val="12"/>
        </w:rPr>
        <w:t xml:space="preserve">16A </w:t>
      </w:r>
      <w:r>
        <w:rPr>
          <w:position w:val="2"/>
          <w:sz w:val="12"/>
        </w:rPr>
        <w:t>(TDS Certificates) will be</w:t>
      </w:r>
      <w:r>
        <w:rPr>
          <w:sz w:val="12"/>
        </w:rPr>
        <w:t xml:space="preserve"> generated through the Income tax website for which the PAN of the </w:t>
      </w:r>
      <w:r>
        <w:rPr>
          <w:spacing w:val="2"/>
          <w:sz w:val="12"/>
        </w:rPr>
        <w:t xml:space="preserve">customer </w:t>
      </w:r>
      <w:r>
        <w:rPr>
          <w:sz w:val="12"/>
        </w:rPr>
        <w:t xml:space="preserve">needs </w:t>
      </w:r>
      <w:r>
        <w:rPr>
          <w:spacing w:val="2"/>
          <w:sz w:val="12"/>
        </w:rPr>
        <w:t xml:space="preserve">to </w:t>
      </w:r>
      <w:r>
        <w:rPr>
          <w:sz w:val="12"/>
        </w:rPr>
        <w:t xml:space="preserve">be necessarily </w:t>
      </w:r>
      <w:r>
        <w:rPr>
          <w:spacing w:val="2"/>
          <w:sz w:val="12"/>
        </w:rPr>
        <w:t xml:space="preserve">updated </w:t>
      </w:r>
      <w:r>
        <w:rPr>
          <w:sz w:val="12"/>
        </w:rPr>
        <w:t>in Bank's</w:t>
      </w:r>
      <w:r>
        <w:rPr>
          <w:spacing w:val="-6"/>
          <w:sz w:val="12"/>
        </w:rPr>
        <w:t xml:space="preserve"> </w:t>
      </w:r>
      <w:r>
        <w:rPr>
          <w:spacing w:val="2"/>
          <w:sz w:val="12"/>
        </w:rPr>
        <w:t>record.</w:t>
      </w:r>
    </w:p>
    <w:p w:rsidR="004F1C8C" w:rsidRDefault="008A2098">
      <w:pPr>
        <w:pStyle w:val="ListParagraph"/>
        <w:numPr>
          <w:ilvl w:val="0"/>
          <w:numId w:val="1"/>
        </w:numPr>
        <w:tabs>
          <w:tab w:val="left" w:pos="335"/>
        </w:tabs>
        <w:spacing w:before="104" w:line="206" w:lineRule="auto"/>
        <w:jc w:val="both"/>
        <w:rPr>
          <w:sz w:val="12"/>
        </w:rPr>
      </w:pPr>
      <w:r>
        <w:rPr>
          <w:position w:val="2"/>
          <w:sz w:val="12"/>
        </w:rPr>
        <w:t xml:space="preserve">Each </w:t>
      </w:r>
      <w:r>
        <w:rPr>
          <w:spacing w:val="2"/>
          <w:position w:val="2"/>
          <w:sz w:val="12"/>
        </w:rPr>
        <w:t xml:space="preserve">depositor </w:t>
      </w:r>
      <w:r>
        <w:rPr>
          <w:position w:val="2"/>
          <w:sz w:val="12"/>
        </w:rPr>
        <w:t xml:space="preserve">is insured </w:t>
      </w:r>
      <w:r>
        <w:rPr>
          <w:spacing w:val="2"/>
          <w:position w:val="2"/>
          <w:sz w:val="12"/>
        </w:rPr>
        <w:t xml:space="preserve">by </w:t>
      </w:r>
      <w:r>
        <w:rPr>
          <w:position w:val="2"/>
          <w:sz w:val="12"/>
        </w:rPr>
        <w:t xml:space="preserve">the Deposit Insurance and Credit </w:t>
      </w:r>
      <w:r>
        <w:rPr>
          <w:spacing w:val="2"/>
          <w:position w:val="2"/>
          <w:sz w:val="12"/>
        </w:rPr>
        <w:t>Guarantee Corporation</w:t>
      </w:r>
      <w:r>
        <w:rPr>
          <w:spacing w:val="2"/>
          <w:sz w:val="12"/>
        </w:rPr>
        <w:t xml:space="preserve"> </w:t>
      </w:r>
      <w:r>
        <w:rPr>
          <w:sz w:val="12"/>
        </w:rPr>
        <w:t xml:space="preserve">(DICGC) up </w:t>
      </w:r>
      <w:r>
        <w:rPr>
          <w:spacing w:val="2"/>
          <w:sz w:val="12"/>
        </w:rPr>
        <w:t xml:space="preserve">to </w:t>
      </w:r>
      <w:r>
        <w:rPr>
          <w:sz w:val="12"/>
        </w:rPr>
        <w:t xml:space="preserve">a </w:t>
      </w:r>
      <w:r>
        <w:rPr>
          <w:spacing w:val="2"/>
          <w:sz w:val="12"/>
        </w:rPr>
        <w:t xml:space="preserve">maximum </w:t>
      </w:r>
      <w:r>
        <w:rPr>
          <w:sz w:val="12"/>
        </w:rPr>
        <w:t xml:space="preserve">of </w:t>
      </w:r>
      <w:r>
        <w:rPr>
          <w:spacing w:val="2"/>
          <w:sz w:val="12"/>
        </w:rPr>
        <w:t xml:space="preserve">Rs. </w:t>
      </w:r>
      <w:r>
        <w:rPr>
          <w:sz w:val="12"/>
        </w:rPr>
        <w:t xml:space="preserve">1 lakh, for both </w:t>
      </w:r>
      <w:r>
        <w:rPr>
          <w:spacing w:val="2"/>
          <w:sz w:val="12"/>
        </w:rPr>
        <w:t xml:space="preserve">principal </w:t>
      </w:r>
      <w:r>
        <w:rPr>
          <w:sz w:val="12"/>
        </w:rPr>
        <w:t xml:space="preserve">and interest </w:t>
      </w:r>
      <w:r>
        <w:rPr>
          <w:spacing w:val="2"/>
          <w:sz w:val="12"/>
        </w:rPr>
        <w:t xml:space="preserve">amount held by </w:t>
      </w:r>
      <w:r>
        <w:rPr>
          <w:sz w:val="12"/>
        </w:rPr>
        <w:t xml:space="preserve">him in the </w:t>
      </w:r>
      <w:r>
        <w:rPr>
          <w:spacing w:val="2"/>
          <w:sz w:val="12"/>
        </w:rPr>
        <w:t xml:space="preserve">same </w:t>
      </w:r>
      <w:r>
        <w:rPr>
          <w:sz w:val="12"/>
        </w:rPr>
        <w:t>right and same</w:t>
      </w:r>
      <w:r>
        <w:rPr>
          <w:spacing w:val="1"/>
          <w:sz w:val="12"/>
        </w:rPr>
        <w:t xml:space="preserve"> </w:t>
      </w:r>
      <w:r>
        <w:rPr>
          <w:spacing w:val="2"/>
          <w:sz w:val="12"/>
        </w:rPr>
        <w:t>capacity.</w:t>
      </w:r>
    </w:p>
    <w:p w:rsidR="004F1C8C" w:rsidRDefault="008A2098">
      <w:pPr>
        <w:pStyle w:val="BodyText"/>
        <w:spacing w:before="7"/>
        <w:rPr>
          <w:sz w:val="11"/>
        </w:rPr>
      </w:pPr>
      <w:r>
        <w:br w:type="column"/>
      </w:r>
    </w:p>
    <w:p w:rsidR="004F1C8C" w:rsidRDefault="008A2098">
      <w:pPr>
        <w:pStyle w:val="ListParagraph"/>
        <w:numPr>
          <w:ilvl w:val="0"/>
          <w:numId w:val="1"/>
        </w:numPr>
        <w:tabs>
          <w:tab w:val="left" w:pos="310"/>
        </w:tabs>
        <w:spacing w:line="175" w:lineRule="auto"/>
        <w:ind w:left="309" w:right="374" w:hanging="149"/>
        <w:rPr>
          <w:sz w:val="12"/>
        </w:rPr>
      </w:pPr>
      <w:r>
        <w:rPr>
          <w:position w:val="2"/>
          <w:sz w:val="12"/>
        </w:rPr>
        <w:t xml:space="preserve">As per prevailing </w:t>
      </w:r>
      <w:r>
        <w:rPr>
          <w:spacing w:val="2"/>
          <w:position w:val="2"/>
          <w:sz w:val="12"/>
        </w:rPr>
        <w:t xml:space="preserve">guidelines </w:t>
      </w:r>
      <w:r>
        <w:rPr>
          <w:position w:val="2"/>
          <w:sz w:val="12"/>
        </w:rPr>
        <w:t xml:space="preserve">of the </w:t>
      </w:r>
      <w:r>
        <w:rPr>
          <w:spacing w:val="2"/>
          <w:position w:val="2"/>
          <w:sz w:val="12"/>
        </w:rPr>
        <w:t xml:space="preserve">Income </w:t>
      </w:r>
      <w:r>
        <w:rPr>
          <w:position w:val="2"/>
          <w:sz w:val="12"/>
        </w:rPr>
        <w:t xml:space="preserve">tax Act, </w:t>
      </w:r>
      <w:r>
        <w:rPr>
          <w:spacing w:val="2"/>
          <w:position w:val="2"/>
          <w:sz w:val="12"/>
        </w:rPr>
        <w:t xml:space="preserve">1961, </w:t>
      </w:r>
      <w:r>
        <w:rPr>
          <w:position w:val="2"/>
          <w:sz w:val="12"/>
        </w:rPr>
        <w:t xml:space="preserve">if a valid PAN is not </w:t>
      </w:r>
      <w:r>
        <w:rPr>
          <w:spacing w:val="2"/>
          <w:position w:val="2"/>
          <w:sz w:val="12"/>
        </w:rPr>
        <w:t xml:space="preserve">provided by </w:t>
      </w:r>
      <w:r>
        <w:rPr>
          <w:position w:val="2"/>
          <w:sz w:val="12"/>
        </w:rPr>
        <w:t>the</w:t>
      </w:r>
      <w:r>
        <w:rPr>
          <w:sz w:val="12"/>
        </w:rPr>
        <w:t xml:space="preserve"> </w:t>
      </w:r>
      <w:r>
        <w:rPr>
          <w:spacing w:val="2"/>
          <w:sz w:val="12"/>
        </w:rPr>
        <w:t xml:space="preserve">customer </w:t>
      </w:r>
      <w:r>
        <w:rPr>
          <w:sz w:val="12"/>
        </w:rPr>
        <w:t xml:space="preserve">then tax shall be deducted at the prevailing </w:t>
      </w:r>
      <w:r>
        <w:rPr>
          <w:spacing w:val="2"/>
          <w:sz w:val="12"/>
        </w:rPr>
        <w:t xml:space="preserve">rate </w:t>
      </w:r>
      <w:r>
        <w:rPr>
          <w:sz w:val="12"/>
        </w:rPr>
        <w:t xml:space="preserve">or 20%, </w:t>
      </w:r>
      <w:r>
        <w:rPr>
          <w:spacing w:val="2"/>
          <w:sz w:val="12"/>
        </w:rPr>
        <w:t xml:space="preserve">whichever </w:t>
      </w:r>
      <w:r>
        <w:rPr>
          <w:sz w:val="12"/>
        </w:rPr>
        <w:t>is</w:t>
      </w:r>
      <w:r>
        <w:rPr>
          <w:spacing w:val="-23"/>
          <w:sz w:val="12"/>
        </w:rPr>
        <w:t xml:space="preserve"> </w:t>
      </w:r>
      <w:r>
        <w:rPr>
          <w:spacing w:val="2"/>
          <w:sz w:val="12"/>
        </w:rPr>
        <w:t>higher.</w:t>
      </w:r>
    </w:p>
    <w:p w:rsidR="004F1C8C" w:rsidRDefault="008A2098">
      <w:pPr>
        <w:pStyle w:val="ListParagraph"/>
        <w:numPr>
          <w:ilvl w:val="0"/>
          <w:numId w:val="1"/>
        </w:numPr>
        <w:tabs>
          <w:tab w:val="left" w:pos="310"/>
        </w:tabs>
        <w:spacing w:before="60"/>
        <w:ind w:left="309" w:hanging="150"/>
        <w:rPr>
          <w:sz w:val="12"/>
        </w:rPr>
      </w:pPr>
      <w:r>
        <w:rPr>
          <w:position w:val="2"/>
          <w:sz w:val="12"/>
        </w:rPr>
        <w:t>In</w:t>
      </w:r>
      <w:r>
        <w:rPr>
          <w:spacing w:val="1"/>
          <w:position w:val="2"/>
          <w:sz w:val="12"/>
        </w:rPr>
        <w:t xml:space="preserve"> </w:t>
      </w:r>
      <w:r>
        <w:rPr>
          <w:position w:val="2"/>
          <w:sz w:val="12"/>
        </w:rPr>
        <w:t>absence</w:t>
      </w:r>
      <w:r>
        <w:rPr>
          <w:spacing w:val="-2"/>
          <w:position w:val="2"/>
          <w:sz w:val="12"/>
        </w:rPr>
        <w:t xml:space="preserve"> </w:t>
      </w:r>
      <w:r>
        <w:rPr>
          <w:position w:val="2"/>
          <w:sz w:val="12"/>
        </w:rPr>
        <w:t>of</w:t>
      </w:r>
      <w:r>
        <w:rPr>
          <w:spacing w:val="-2"/>
          <w:position w:val="2"/>
          <w:sz w:val="12"/>
        </w:rPr>
        <w:t xml:space="preserve"> </w:t>
      </w:r>
      <w:r>
        <w:rPr>
          <w:position w:val="2"/>
          <w:sz w:val="12"/>
        </w:rPr>
        <w:t>valid</w:t>
      </w:r>
      <w:r>
        <w:rPr>
          <w:spacing w:val="1"/>
          <w:position w:val="2"/>
          <w:sz w:val="12"/>
        </w:rPr>
        <w:t xml:space="preserve"> </w:t>
      </w:r>
      <w:r>
        <w:rPr>
          <w:position w:val="2"/>
          <w:sz w:val="12"/>
        </w:rPr>
        <w:t>PAN,</w:t>
      </w:r>
      <w:r>
        <w:rPr>
          <w:spacing w:val="-1"/>
          <w:position w:val="2"/>
          <w:sz w:val="12"/>
        </w:rPr>
        <w:t xml:space="preserve"> </w:t>
      </w:r>
      <w:r>
        <w:rPr>
          <w:position w:val="2"/>
          <w:sz w:val="12"/>
        </w:rPr>
        <w:t>Form</w:t>
      </w:r>
      <w:r>
        <w:rPr>
          <w:spacing w:val="2"/>
          <w:position w:val="2"/>
          <w:sz w:val="12"/>
        </w:rPr>
        <w:t xml:space="preserve"> </w:t>
      </w:r>
      <w:r>
        <w:rPr>
          <w:position w:val="2"/>
          <w:sz w:val="12"/>
        </w:rPr>
        <w:t>15G</w:t>
      </w:r>
      <w:r>
        <w:rPr>
          <w:spacing w:val="-2"/>
          <w:position w:val="2"/>
          <w:sz w:val="12"/>
        </w:rPr>
        <w:t xml:space="preserve"> </w:t>
      </w:r>
      <w:r>
        <w:rPr>
          <w:position w:val="2"/>
          <w:sz w:val="12"/>
        </w:rPr>
        <w:t>/</w:t>
      </w:r>
      <w:r>
        <w:rPr>
          <w:spacing w:val="-4"/>
          <w:position w:val="2"/>
          <w:sz w:val="12"/>
        </w:rPr>
        <w:t xml:space="preserve"> </w:t>
      </w:r>
      <w:r>
        <w:rPr>
          <w:position w:val="2"/>
          <w:sz w:val="12"/>
        </w:rPr>
        <w:t>15H</w:t>
      </w:r>
      <w:r>
        <w:rPr>
          <w:spacing w:val="-2"/>
          <w:position w:val="2"/>
          <w:sz w:val="12"/>
        </w:rPr>
        <w:t xml:space="preserve"> </w:t>
      </w:r>
      <w:r>
        <w:rPr>
          <w:position w:val="2"/>
          <w:sz w:val="12"/>
        </w:rPr>
        <w:t>shall</w:t>
      </w:r>
      <w:r>
        <w:rPr>
          <w:spacing w:val="-1"/>
          <w:position w:val="2"/>
          <w:sz w:val="12"/>
        </w:rPr>
        <w:t xml:space="preserve"> </w:t>
      </w:r>
      <w:r>
        <w:rPr>
          <w:position w:val="2"/>
          <w:sz w:val="12"/>
        </w:rPr>
        <w:t>not</w:t>
      </w:r>
      <w:r>
        <w:rPr>
          <w:spacing w:val="1"/>
          <w:position w:val="2"/>
          <w:sz w:val="12"/>
        </w:rPr>
        <w:t xml:space="preserve"> </w:t>
      </w:r>
      <w:r>
        <w:rPr>
          <w:position w:val="2"/>
          <w:sz w:val="12"/>
        </w:rPr>
        <w:t>be</w:t>
      </w:r>
      <w:r>
        <w:rPr>
          <w:spacing w:val="1"/>
          <w:position w:val="2"/>
          <w:sz w:val="12"/>
        </w:rPr>
        <w:t xml:space="preserve"> </w:t>
      </w:r>
      <w:r>
        <w:rPr>
          <w:position w:val="2"/>
          <w:sz w:val="12"/>
        </w:rPr>
        <w:t>treated</w:t>
      </w:r>
      <w:r>
        <w:rPr>
          <w:spacing w:val="-4"/>
          <w:position w:val="2"/>
          <w:sz w:val="12"/>
        </w:rPr>
        <w:t xml:space="preserve"> </w:t>
      </w:r>
      <w:r>
        <w:rPr>
          <w:position w:val="2"/>
          <w:sz w:val="12"/>
        </w:rPr>
        <w:t>as</w:t>
      </w:r>
      <w:r>
        <w:rPr>
          <w:spacing w:val="-6"/>
          <w:position w:val="2"/>
          <w:sz w:val="12"/>
        </w:rPr>
        <w:t xml:space="preserve"> </w:t>
      </w:r>
      <w:r>
        <w:rPr>
          <w:position w:val="2"/>
          <w:sz w:val="12"/>
        </w:rPr>
        <w:t>valid</w:t>
      </w:r>
      <w:r>
        <w:rPr>
          <w:spacing w:val="1"/>
          <w:position w:val="2"/>
          <w:sz w:val="12"/>
        </w:rPr>
        <w:t xml:space="preserve"> </w:t>
      </w:r>
      <w:r>
        <w:rPr>
          <w:position w:val="2"/>
          <w:sz w:val="12"/>
        </w:rPr>
        <w:t>and</w:t>
      </w:r>
      <w:r>
        <w:rPr>
          <w:spacing w:val="-4"/>
          <w:position w:val="2"/>
          <w:sz w:val="12"/>
        </w:rPr>
        <w:t xml:space="preserve"> </w:t>
      </w:r>
      <w:r>
        <w:rPr>
          <w:position w:val="2"/>
          <w:sz w:val="12"/>
        </w:rPr>
        <w:t>tax</w:t>
      </w:r>
      <w:r>
        <w:rPr>
          <w:spacing w:val="-3"/>
          <w:position w:val="2"/>
          <w:sz w:val="12"/>
        </w:rPr>
        <w:t xml:space="preserve"> </w:t>
      </w:r>
      <w:r>
        <w:rPr>
          <w:position w:val="2"/>
          <w:sz w:val="12"/>
        </w:rPr>
        <w:t>will</w:t>
      </w:r>
      <w:r>
        <w:rPr>
          <w:spacing w:val="-1"/>
          <w:position w:val="2"/>
          <w:sz w:val="12"/>
        </w:rPr>
        <w:t xml:space="preserve"> </w:t>
      </w:r>
      <w:r>
        <w:rPr>
          <w:position w:val="2"/>
          <w:sz w:val="12"/>
        </w:rPr>
        <w:t>be</w:t>
      </w:r>
      <w:r>
        <w:rPr>
          <w:spacing w:val="-4"/>
          <w:position w:val="2"/>
          <w:sz w:val="12"/>
        </w:rPr>
        <w:t xml:space="preserve"> </w:t>
      </w:r>
      <w:r>
        <w:rPr>
          <w:position w:val="2"/>
          <w:sz w:val="12"/>
        </w:rPr>
        <w:t>deducted.</w:t>
      </w:r>
    </w:p>
    <w:p w:rsidR="004F1C8C" w:rsidRDefault="008A2098">
      <w:pPr>
        <w:pStyle w:val="ListParagraph"/>
        <w:numPr>
          <w:ilvl w:val="0"/>
          <w:numId w:val="1"/>
        </w:numPr>
        <w:tabs>
          <w:tab w:val="left" w:pos="310"/>
        </w:tabs>
        <w:spacing w:before="78" w:line="175" w:lineRule="auto"/>
        <w:ind w:left="309" w:right="318" w:hanging="149"/>
        <w:rPr>
          <w:sz w:val="12"/>
        </w:rPr>
      </w:pPr>
      <w:r>
        <w:rPr>
          <w:position w:val="2"/>
          <w:sz w:val="12"/>
        </w:rPr>
        <w:t xml:space="preserve">In case your PAN is not updated in </w:t>
      </w:r>
      <w:r>
        <w:rPr>
          <w:spacing w:val="-2"/>
          <w:position w:val="2"/>
          <w:sz w:val="12"/>
        </w:rPr>
        <w:t xml:space="preserve">our </w:t>
      </w:r>
      <w:r>
        <w:rPr>
          <w:position w:val="2"/>
          <w:sz w:val="12"/>
        </w:rPr>
        <w:t>record, please visit the nearest branch and provide a</w:t>
      </w:r>
      <w:r>
        <w:rPr>
          <w:sz w:val="12"/>
        </w:rPr>
        <w:t xml:space="preserve"> copy of the PAN card, along with the original PAN card for</w:t>
      </w:r>
      <w:r>
        <w:rPr>
          <w:spacing w:val="-20"/>
          <w:sz w:val="12"/>
        </w:rPr>
        <w:t xml:space="preserve"> </w:t>
      </w:r>
      <w:r>
        <w:rPr>
          <w:sz w:val="12"/>
        </w:rPr>
        <w:t>verification.</w:t>
      </w:r>
    </w:p>
    <w:p w:rsidR="004F1C8C" w:rsidRDefault="008A2098">
      <w:pPr>
        <w:pStyle w:val="ListParagraph"/>
        <w:numPr>
          <w:ilvl w:val="0"/>
          <w:numId w:val="1"/>
        </w:numPr>
        <w:tabs>
          <w:tab w:val="left" w:pos="310"/>
        </w:tabs>
        <w:spacing w:before="95" w:line="175" w:lineRule="auto"/>
        <w:ind w:left="309" w:right="327" w:hanging="149"/>
        <w:rPr>
          <w:sz w:val="12"/>
        </w:rPr>
      </w:pPr>
      <w:r>
        <w:rPr>
          <w:position w:val="2"/>
          <w:sz w:val="12"/>
        </w:rPr>
        <w:t>The address of the customer in Form 16A will be the last updated address in the data base of</w:t>
      </w:r>
      <w:r>
        <w:rPr>
          <w:sz w:val="12"/>
        </w:rPr>
        <w:t xml:space="preserve"> the income tax</w:t>
      </w:r>
      <w:r>
        <w:rPr>
          <w:spacing w:val="-8"/>
          <w:sz w:val="12"/>
        </w:rPr>
        <w:t xml:space="preserve"> </w:t>
      </w:r>
      <w:r>
        <w:rPr>
          <w:sz w:val="12"/>
        </w:rPr>
        <w:t>department.</w:t>
      </w:r>
    </w:p>
    <w:p w:rsidR="004F1C8C" w:rsidRDefault="008A2098">
      <w:pPr>
        <w:pStyle w:val="ListParagraph"/>
        <w:numPr>
          <w:ilvl w:val="0"/>
          <w:numId w:val="1"/>
        </w:numPr>
        <w:tabs>
          <w:tab w:val="left" w:pos="310"/>
        </w:tabs>
        <w:spacing w:before="78" w:line="206" w:lineRule="auto"/>
        <w:ind w:left="309" w:right="317" w:hanging="149"/>
        <w:jc w:val="both"/>
        <w:rPr>
          <w:sz w:val="12"/>
        </w:rPr>
      </w:pPr>
      <w:r>
        <w:rPr>
          <w:position w:val="2"/>
          <w:sz w:val="12"/>
        </w:rPr>
        <w:t>As per PMJJY, debit of Rs.289 is towards insurance premium collected on behalf of ICICI</w:t>
      </w:r>
      <w:r>
        <w:rPr>
          <w:sz w:val="12"/>
        </w:rPr>
        <w:t xml:space="preserve"> Prudential &amp; Rs.41 is towards administration charges by ICICI bank (including GST). For details refer Terms and Conditions at</w:t>
      </w:r>
      <w:r>
        <w:rPr>
          <w:spacing w:val="-14"/>
          <w:sz w:val="12"/>
        </w:rPr>
        <w:t xml:space="preserve"> </w:t>
      </w:r>
      <w:hyperlink r:id="rId12">
        <w:r>
          <w:rPr>
            <w:sz w:val="12"/>
          </w:rPr>
          <w:t>www.icicibank.com</w:t>
        </w:r>
      </w:hyperlink>
    </w:p>
    <w:p w:rsidR="004F1C8C" w:rsidRDefault="004F1C8C">
      <w:pPr>
        <w:pStyle w:val="BodyText"/>
        <w:spacing w:before="10"/>
      </w:pPr>
    </w:p>
    <w:p w:rsidR="004F1C8C" w:rsidRDefault="00B37FD7">
      <w:pPr>
        <w:spacing w:line="110" w:lineRule="exact"/>
        <w:ind w:left="1864"/>
        <w:rPr>
          <w:b/>
          <w:i/>
          <w:sz w:val="14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-18415</wp:posOffset>
                </wp:positionV>
                <wp:extent cx="6840220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noFill/>
                        <a:ln w="3810">
                          <a:solidFill>
                            <a:srgbClr val="7E7E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00944B8" id="Line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35pt,-1.45pt" to="566.95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" strokecolor="#7e7e7e" strokeweight=".3pt">
                <w10:wrap anchorx="page"/>
              </v:line>
            </w:pict>
          </mc:Fallback>
        </mc:AlternateContent>
      </w:r>
      <w:hyperlink r:id="rId13">
        <w:r w:rsidR="008A2098">
          <w:rPr>
            <w:b/>
            <w:i/>
            <w:sz w:val="14"/>
          </w:rPr>
          <w:t>www.icicibank.com</w:t>
        </w:r>
      </w:hyperlink>
    </w:p>
    <w:p w:rsidR="004F1C8C" w:rsidRDefault="004F1C8C">
      <w:pPr>
        <w:spacing w:line="110" w:lineRule="exact"/>
        <w:rPr>
          <w:sz w:val="14"/>
        </w:rPr>
        <w:sectPr w:rsidR="004F1C8C">
          <w:type w:val="continuous"/>
          <w:pgSz w:w="11910" w:h="16840"/>
          <w:pgMar w:top="340" w:right="240" w:bottom="280" w:left="400" w:header="720" w:footer="720" w:gutter="0"/>
          <w:cols w:num="2" w:space="720" w:equalWidth="0">
            <w:col w:w="5378" w:space="40"/>
            <w:col w:w="5852"/>
          </w:cols>
        </w:sectPr>
      </w:pPr>
    </w:p>
    <w:p w:rsidR="004F1C8C" w:rsidRDefault="008A2098">
      <w:pPr>
        <w:pStyle w:val="BodyText"/>
        <w:spacing w:line="247" w:lineRule="auto"/>
        <w:ind w:left="186" w:right="18"/>
      </w:pPr>
      <w:r>
        <w:lastRenderedPageBreak/>
        <w:t>Corporate Office: ICICI Bank Ltd., ICICI Bank Towers, Bandra-Kurla complex, Mumbai - 400051, India. Registered Office: ICICI Bank Tower, Near Chakli Circle, Old Padra Road, Vadodara, Gujarat. Pin – 390 007.</w:t>
      </w:r>
    </w:p>
    <w:p w:rsidR="004F1C8C" w:rsidRDefault="004F1C8C">
      <w:pPr>
        <w:pStyle w:val="BodyText"/>
        <w:spacing w:before="6"/>
      </w:pPr>
    </w:p>
    <w:p w:rsidR="004F1C8C" w:rsidRDefault="008A2098">
      <w:pPr>
        <w:pStyle w:val="BodyText"/>
        <w:spacing w:before="1"/>
        <w:ind w:left="186"/>
      </w:pPr>
      <w:r>
        <w:t>This is an authenticated intimation/statement.</w:t>
      </w:r>
    </w:p>
    <w:p w:rsidR="004F1C8C" w:rsidRDefault="008A2098">
      <w:pPr>
        <w:pStyle w:val="BodyText"/>
        <w:spacing w:before="4"/>
        <w:ind w:left="186"/>
      </w:pPr>
      <w:r>
        <w:t>Customers are requested to immediately notify the Bank of any discrepancy in the statement</w:t>
      </w:r>
    </w:p>
    <w:p w:rsidR="004F1C8C" w:rsidRDefault="008A2098">
      <w:pPr>
        <w:pStyle w:val="BodyText"/>
        <w:spacing w:before="58" w:line="249" w:lineRule="auto"/>
        <w:ind w:left="186" w:right="1279"/>
      </w:pPr>
      <w:r>
        <w:br w:type="column"/>
      </w:r>
      <w:r>
        <w:lastRenderedPageBreak/>
        <w:t>Category of service: Banking &amp; Financial Services. Registration No. MIV/ST/Bank &amp; Finc/4.</w:t>
      </w:r>
    </w:p>
    <w:p w:rsidR="004F1C8C" w:rsidRDefault="008A2098">
      <w:pPr>
        <w:pStyle w:val="BodyText"/>
        <w:spacing w:line="138" w:lineRule="exact"/>
        <w:ind w:left="186"/>
      </w:pPr>
      <w:r>
        <w:t>CIN : L65190GJ1994PLC021012</w:t>
      </w:r>
    </w:p>
    <w:p w:rsidR="004F1C8C" w:rsidRDefault="004F1C8C">
      <w:pPr>
        <w:pStyle w:val="BodyText"/>
        <w:rPr>
          <w:sz w:val="14"/>
        </w:rPr>
      </w:pPr>
    </w:p>
    <w:p w:rsidR="004F1C8C" w:rsidRDefault="004F1C8C">
      <w:pPr>
        <w:pStyle w:val="BodyText"/>
        <w:spacing w:before="9"/>
        <w:rPr>
          <w:sz w:val="14"/>
        </w:rPr>
      </w:pPr>
    </w:p>
    <w:p w:rsidR="004F1C8C" w:rsidRDefault="008A2098">
      <w:pPr>
        <w:ind w:left="2452"/>
        <w:rPr>
          <w:sz w:val="6"/>
        </w:rPr>
      </w:pPr>
      <w:r>
        <w:rPr>
          <w:w w:val="105"/>
          <w:sz w:val="6"/>
        </w:rPr>
        <w:t>ROG_ SR128812020_ DB_AS_SSen_26052019</w:t>
      </w:r>
    </w:p>
    <w:sectPr w:rsidR="004F1C8C">
      <w:type w:val="continuous"/>
      <w:pgSz w:w="11910" w:h="16840"/>
      <w:pgMar w:top="340" w:right="240" w:bottom="280" w:left="400" w:header="720" w:footer="720" w:gutter="0"/>
      <w:cols w:num="2" w:space="720" w:equalWidth="0">
        <w:col w:w="5999" w:space="1093"/>
        <w:col w:w="417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63B" w:rsidRDefault="00AE163B">
      <w:r>
        <w:separator/>
      </w:r>
    </w:p>
  </w:endnote>
  <w:endnote w:type="continuationSeparator" w:id="0">
    <w:p w:rsidR="00AE163B" w:rsidRDefault="00AE1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63B" w:rsidRDefault="00AE163B">
      <w:r>
        <w:separator/>
      </w:r>
    </w:p>
  </w:footnote>
  <w:footnote w:type="continuationSeparator" w:id="0">
    <w:p w:rsidR="00AE163B" w:rsidRDefault="00AE1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C8C" w:rsidRDefault="008A2098">
    <w:pPr>
      <w:pStyle w:val="BodyText"/>
      <w:spacing w:line="14" w:lineRule="auto"/>
      <w:rPr>
        <w:sz w:val="20"/>
      </w:rPr>
    </w:pPr>
    <w:r>
      <w:rPr>
        <w:noProof/>
        <w:lang w:bidi="hi-IN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210184</wp:posOffset>
          </wp:positionH>
          <wp:positionV relativeFrom="page">
            <wp:posOffset>224154</wp:posOffset>
          </wp:positionV>
          <wp:extent cx="7159498" cy="70230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59498" cy="702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7FD7">
      <w:rPr>
        <w:noProof/>
        <w:lang w:bidi="hi-I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5241290</wp:posOffset>
              </wp:positionH>
              <wp:positionV relativeFrom="page">
                <wp:posOffset>539115</wp:posOffset>
              </wp:positionV>
              <wp:extent cx="1035050" cy="1422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0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1C8C" w:rsidRDefault="008A2098">
                          <w:pPr>
                            <w:spacing w:before="1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6039B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2 M-987239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12.7pt;margin-top:42.45pt;width:81.5pt;height:11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vGmrAIAAKk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" filled="f" stroked="f">
              <v:textbox inset="0,0,0,0">
                <w:txbxContent>
                  <w:p w:rsidR="004F1C8C" w:rsidRDefault="008A2098">
                    <w:pPr>
                      <w:spacing w:before="18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6039B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2 M-987239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70436"/>
    <w:multiLevelType w:val="hybridMultilevel"/>
    <w:tmpl w:val="5C78ED90"/>
    <w:lvl w:ilvl="0" w:tplc="2B6402CE">
      <w:numFmt w:val="bullet"/>
      <w:lvlText w:val="•"/>
      <w:lvlJc w:val="left"/>
      <w:pPr>
        <w:ind w:left="334" w:hanging="144"/>
      </w:pPr>
      <w:rPr>
        <w:rFonts w:ascii="Trebuchet MS" w:eastAsia="Trebuchet MS" w:hAnsi="Trebuchet MS" w:cs="Trebuchet MS" w:hint="default"/>
        <w:w w:val="107"/>
        <w:sz w:val="14"/>
        <w:szCs w:val="14"/>
        <w:lang w:val="en-US" w:eastAsia="en-US" w:bidi="en-US"/>
      </w:rPr>
    </w:lvl>
    <w:lvl w:ilvl="1" w:tplc="D174E658">
      <w:numFmt w:val="bullet"/>
      <w:lvlText w:val="•"/>
      <w:lvlJc w:val="left"/>
      <w:pPr>
        <w:ind w:left="843" w:hanging="144"/>
      </w:pPr>
      <w:rPr>
        <w:rFonts w:hint="default"/>
        <w:lang w:val="en-US" w:eastAsia="en-US" w:bidi="en-US"/>
      </w:rPr>
    </w:lvl>
    <w:lvl w:ilvl="2" w:tplc="567E9312">
      <w:numFmt w:val="bullet"/>
      <w:lvlText w:val="•"/>
      <w:lvlJc w:val="left"/>
      <w:pPr>
        <w:ind w:left="1347" w:hanging="144"/>
      </w:pPr>
      <w:rPr>
        <w:rFonts w:hint="default"/>
        <w:lang w:val="en-US" w:eastAsia="en-US" w:bidi="en-US"/>
      </w:rPr>
    </w:lvl>
    <w:lvl w:ilvl="3" w:tplc="BAD884EC">
      <w:numFmt w:val="bullet"/>
      <w:lvlText w:val="•"/>
      <w:lvlJc w:val="left"/>
      <w:pPr>
        <w:ind w:left="1851" w:hanging="144"/>
      </w:pPr>
      <w:rPr>
        <w:rFonts w:hint="default"/>
        <w:lang w:val="en-US" w:eastAsia="en-US" w:bidi="en-US"/>
      </w:rPr>
    </w:lvl>
    <w:lvl w:ilvl="4" w:tplc="C1F42D64">
      <w:numFmt w:val="bullet"/>
      <w:lvlText w:val="•"/>
      <w:lvlJc w:val="left"/>
      <w:pPr>
        <w:ind w:left="2355" w:hanging="144"/>
      </w:pPr>
      <w:rPr>
        <w:rFonts w:hint="default"/>
        <w:lang w:val="en-US" w:eastAsia="en-US" w:bidi="en-US"/>
      </w:rPr>
    </w:lvl>
    <w:lvl w:ilvl="5" w:tplc="AA423904">
      <w:numFmt w:val="bullet"/>
      <w:lvlText w:val="•"/>
      <w:lvlJc w:val="left"/>
      <w:pPr>
        <w:ind w:left="2858" w:hanging="144"/>
      </w:pPr>
      <w:rPr>
        <w:rFonts w:hint="default"/>
        <w:lang w:val="en-US" w:eastAsia="en-US" w:bidi="en-US"/>
      </w:rPr>
    </w:lvl>
    <w:lvl w:ilvl="6" w:tplc="B4163ABC">
      <w:numFmt w:val="bullet"/>
      <w:lvlText w:val="•"/>
      <w:lvlJc w:val="left"/>
      <w:pPr>
        <w:ind w:left="3362" w:hanging="144"/>
      </w:pPr>
      <w:rPr>
        <w:rFonts w:hint="default"/>
        <w:lang w:val="en-US" w:eastAsia="en-US" w:bidi="en-US"/>
      </w:rPr>
    </w:lvl>
    <w:lvl w:ilvl="7" w:tplc="916A2790">
      <w:numFmt w:val="bullet"/>
      <w:lvlText w:val="•"/>
      <w:lvlJc w:val="left"/>
      <w:pPr>
        <w:ind w:left="3866" w:hanging="144"/>
      </w:pPr>
      <w:rPr>
        <w:rFonts w:hint="default"/>
        <w:lang w:val="en-US" w:eastAsia="en-US" w:bidi="en-US"/>
      </w:rPr>
    </w:lvl>
    <w:lvl w:ilvl="8" w:tplc="16FE83E8">
      <w:numFmt w:val="bullet"/>
      <w:lvlText w:val="•"/>
      <w:lvlJc w:val="left"/>
      <w:pPr>
        <w:ind w:left="4370" w:hanging="14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8C"/>
    <w:rsid w:val="0003503C"/>
    <w:rsid w:val="000A146D"/>
    <w:rsid w:val="000B7F7C"/>
    <w:rsid w:val="000E6202"/>
    <w:rsid w:val="00101747"/>
    <w:rsid w:val="0012679E"/>
    <w:rsid w:val="00243C48"/>
    <w:rsid w:val="00287345"/>
    <w:rsid w:val="002F7328"/>
    <w:rsid w:val="003434D5"/>
    <w:rsid w:val="003813DF"/>
    <w:rsid w:val="003A6C55"/>
    <w:rsid w:val="003B44A9"/>
    <w:rsid w:val="003C6D63"/>
    <w:rsid w:val="003D7046"/>
    <w:rsid w:val="0044040C"/>
    <w:rsid w:val="00457667"/>
    <w:rsid w:val="00460577"/>
    <w:rsid w:val="004B43CA"/>
    <w:rsid w:val="004B5244"/>
    <w:rsid w:val="004C3B0A"/>
    <w:rsid w:val="004F1C8C"/>
    <w:rsid w:val="004F2E54"/>
    <w:rsid w:val="005778BE"/>
    <w:rsid w:val="006059A7"/>
    <w:rsid w:val="006306F2"/>
    <w:rsid w:val="00676CE0"/>
    <w:rsid w:val="006F0C33"/>
    <w:rsid w:val="00743CD0"/>
    <w:rsid w:val="00746445"/>
    <w:rsid w:val="007750B3"/>
    <w:rsid w:val="00780641"/>
    <w:rsid w:val="00790494"/>
    <w:rsid w:val="007B32B4"/>
    <w:rsid w:val="007C66D3"/>
    <w:rsid w:val="007D48A4"/>
    <w:rsid w:val="007E6571"/>
    <w:rsid w:val="00810153"/>
    <w:rsid w:val="00831BB3"/>
    <w:rsid w:val="00863E6F"/>
    <w:rsid w:val="008A2098"/>
    <w:rsid w:val="00991CA0"/>
    <w:rsid w:val="009D6770"/>
    <w:rsid w:val="009F0789"/>
    <w:rsid w:val="009F08B4"/>
    <w:rsid w:val="00A3366C"/>
    <w:rsid w:val="00A62E95"/>
    <w:rsid w:val="00A65B69"/>
    <w:rsid w:val="00A9331C"/>
    <w:rsid w:val="00AB4EE9"/>
    <w:rsid w:val="00AE163B"/>
    <w:rsid w:val="00B028BE"/>
    <w:rsid w:val="00B37FD7"/>
    <w:rsid w:val="00BC1D4B"/>
    <w:rsid w:val="00C00F5D"/>
    <w:rsid w:val="00C074DD"/>
    <w:rsid w:val="00C36268"/>
    <w:rsid w:val="00C6039B"/>
    <w:rsid w:val="00C66955"/>
    <w:rsid w:val="00C801F9"/>
    <w:rsid w:val="00CC236B"/>
    <w:rsid w:val="00CE3008"/>
    <w:rsid w:val="00D01993"/>
    <w:rsid w:val="00D919C3"/>
    <w:rsid w:val="00DC62E4"/>
    <w:rsid w:val="00E5639B"/>
    <w:rsid w:val="00E93551"/>
    <w:rsid w:val="00EA129A"/>
    <w:rsid w:val="00EB334C"/>
    <w:rsid w:val="00EB3BAA"/>
    <w:rsid w:val="00EC303E"/>
    <w:rsid w:val="00EC7793"/>
    <w:rsid w:val="00EE78CD"/>
    <w:rsid w:val="00F0670A"/>
    <w:rsid w:val="00F24D3B"/>
    <w:rsid w:val="00F539FC"/>
    <w:rsid w:val="00F55846"/>
    <w:rsid w:val="00F64865"/>
    <w:rsid w:val="00FD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E3673"/>
  <w15:docId w15:val="{80B60EE8-0828-4C60-8B52-8B97FE2A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1"/>
    <w:qFormat/>
    <w:pPr>
      <w:ind w:left="195"/>
      <w:outlineLvl w:val="0"/>
    </w:pPr>
    <w:rPr>
      <w:b/>
      <w:bCs/>
      <w:sz w:val="16"/>
      <w:szCs w:val="16"/>
    </w:rPr>
  </w:style>
  <w:style w:type="paragraph" w:styleId="Heading2">
    <w:name w:val="heading 2"/>
    <w:basedOn w:val="Normal"/>
    <w:uiPriority w:val="1"/>
    <w:qFormat/>
    <w:pPr>
      <w:ind w:left="195"/>
      <w:outlineLvl w:val="1"/>
    </w:pPr>
    <w:rPr>
      <w:sz w:val="16"/>
      <w:szCs w:val="16"/>
    </w:rPr>
  </w:style>
  <w:style w:type="paragraph" w:styleId="Heading3">
    <w:name w:val="heading 3"/>
    <w:basedOn w:val="Normal"/>
    <w:uiPriority w:val="1"/>
    <w:qFormat/>
    <w:pPr>
      <w:ind w:left="171"/>
      <w:outlineLvl w:val="2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ind w:left="309" w:hanging="149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avingsrewards.com/" TargetMode="External"/><Relationship Id="rId13" Type="http://schemas.openxmlformats.org/officeDocument/2006/relationships/hyperlink" Target="http://www.icicibank.com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iciciban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cicibank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icicibank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rajput</dc:creator>
  <cp:lastModifiedBy>Jayant Parpe</cp:lastModifiedBy>
  <cp:revision>76</cp:revision>
  <dcterms:created xsi:type="dcterms:W3CDTF">2020-02-26T05:15:00Z</dcterms:created>
  <dcterms:modified xsi:type="dcterms:W3CDTF">2025-02-20T11:52:00Z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2020-02-21T00:00:00Z</vt:filetime>
  </property>
</Properties>
</file>