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891" w:rsidRDefault="00267891" w:rsidP="00267891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9.2pt;margin-top:21.05pt;width:335.8pt;height:279.95pt;z-index:251658240">
            <v:textbox>
              <w:txbxContent>
                <w:p w:rsidR="00267891" w:rsidRDefault="00267891" w:rsidP="00267891">
                  <w:r>
                    <w:t>A.</w:t>
                  </w:r>
                  <w:r w:rsidRPr="00267891">
                    <w:t xml:space="preserve"> </w:t>
                  </w:r>
                  <w:r>
                    <w:t>#include&lt;stdio.h&gt;</w:t>
                  </w:r>
                </w:p>
                <w:p w:rsidR="00267891" w:rsidRDefault="00267891" w:rsidP="00267891">
                  <w:r>
                    <w:t>int main()</w:t>
                  </w:r>
                </w:p>
                <w:p w:rsidR="00267891" w:rsidRDefault="00267891" w:rsidP="00267891">
                  <w:r>
                    <w:t>{</w:t>
                  </w:r>
                </w:p>
                <w:p w:rsidR="00267891" w:rsidRDefault="00267891" w:rsidP="00267891">
                  <w:r>
                    <w:t xml:space="preserve">    int code;</w:t>
                  </w:r>
                </w:p>
                <w:p w:rsidR="00267891" w:rsidRDefault="00267891" w:rsidP="00267891">
                  <w:r>
                    <w:t xml:space="preserve">    printf("Enter the ASCII code:");</w:t>
                  </w:r>
                </w:p>
                <w:p w:rsidR="00267891" w:rsidRDefault="00267891" w:rsidP="00267891">
                  <w:r>
                    <w:t xml:space="preserve">    scanf("%d",&amp;code);</w:t>
                  </w:r>
                </w:p>
                <w:p w:rsidR="00267891" w:rsidRDefault="00267891" w:rsidP="00267891">
                  <w:r>
                    <w:t xml:space="preserve">    printf("The character is:%c",code,code);</w:t>
                  </w:r>
                </w:p>
                <w:p w:rsidR="00267891" w:rsidRDefault="00267891" w:rsidP="00267891">
                  <w:r>
                    <w:t xml:space="preserve">    return 0;</w:t>
                  </w:r>
                </w:p>
                <w:p w:rsidR="00267891" w:rsidRDefault="00267891" w:rsidP="00267891">
                  <w:r>
                    <w:t>}</w:t>
                  </w:r>
                </w:p>
              </w:txbxContent>
            </v:textbox>
          </v:shape>
        </w:pict>
      </w:r>
      <w:r>
        <w:t>Q. WRITE APROGRAM TO READ AN ASCII CODE FROM THE USER AND CONVER IT INTO A CHARACTER</w:t>
      </w:r>
    </w:p>
    <w:p w:rsidR="00267891" w:rsidRDefault="00267891"/>
    <w:p w:rsidR="00267891" w:rsidRPr="00267891" w:rsidRDefault="00267891" w:rsidP="00267891"/>
    <w:p w:rsidR="00267891" w:rsidRPr="00267891" w:rsidRDefault="00267891" w:rsidP="00267891"/>
    <w:p w:rsidR="00267891" w:rsidRPr="00267891" w:rsidRDefault="00267891" w:rsidP="00267891"/>
    <w:p w:rsidR="00267891" w:rsidRPr="00267891" w:rsidRDefault="00267891" w:rsidP="00267891"/>
    <w:p w:rsidR="00267891" w:rsidRPr="00267891" w:rsidRDefault="00267891" w:rsidP="00267891"/>
    <w:p w:rsidR="00267891" w:rsidRPr="00267891" w:rsidRDefault="00267891" w:rsidP="00267891"/>
    <w:p w:rsidR="00267891" w:rsidRPr="00267891" w:rsidRDefault="00267891" w:rsidP="00267891"/>
    <w:p w:rsidR="00267891" w:rsidRPr="00267891" w:rsidRDefault="00267891" w:rsidP="00267891"/>
    <w:p w:rsidR="00267891" w:rsidRPr="00267891" w:rsidRDefault="00267891" w:rsidP="00267891"/>
    <w:p w:rsidR="00267891" w:rsidRPr="00267891" w:rsidRDefault="00267891" w:rsidP="00267891"/>
    <w:p w:rsidR="00267891" w:rsidRPr="00267891" w:rsidRDefault="00267891" w:rsidP="00267891"/>
    <w:p w:rsidR="00267891" w:rsidRPr="00267891" w:rsidRDefault="00267891" w:rsidP="00267891"/>
    <w:p w:rsidR="00267891" w:rsidRDefault="00267891" w:rsidP="00267891"/>
    <w:p w:rsidR="00267891" w:rsidRDefault="00267891" w:rsidP="00267891">
      <w:r>
        <w:t>OUTPUT:</w:t>
      </w:r>
    </w:p>
    <w:p w:rsidR="00267891" w:rsidRDefault="00267891" w:rsidP="00267891">
      <w:r>
        <w:rPr>
          <w:noProof/>
          <w:lang w:eastAsia="en-IN"/>
        </w:rPr>
        <w:drawing>
          <wp:inline distT="0" distB="0" distL="0" distR="0">
            <wp:extent cx="5357622" cy="253105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366" cy="252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891" w:rsidRPr="00267891" w:rsidRDefault="00267891" w:rsidP="00267891"/>
    <w:sectPr w:rsidR="00267891" w:rsidRPr="00267891" w:rsidSect="00FA5C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FD2" w:rsidRDefault="002B0FD2" w:rsidP="00267891">
      <w:pPr>
        <w:spacing w:after="0" w:line="240" w:lineRule="auto"/>
      </w:pPr>
      <w:r>
        <w:separator/>
      </w:r>
    </w:p>
  </w:endnote>
  <w:endnote w:type="continuationSeparator" w:id="1">
    <w:p w:rsidR="002B0FD2" w:rsidRDefault="002B0FD2" w:rsidP="0026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FD2" w:rsidRDefault="002B0FD2" w:rsidP="00267891">
      <w:pPr>
        <w:spacing w:after="0" w:line="240" w:lineRule="auto"/>
      </w:pPr>
      <w:r>
        <w:separator/>
      </w:r>
    </w:p>
  </w:footnote>
  <w:footnote w:type="continuationSeparator" w:id="1">
    <w:p w:rsidR="002B0FD2" w:rsidRDefault="002B0FD2" w:rsidP="0026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891" w:rsidRDefault="00267891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1pt;margin-top:105.15pt;width:582.3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067964" cy="1338682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71571" cy="13402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67891"/>
    <w:rsid w:val="00267891"/>
    <w:rsid w:val="002B0FD2"/>
    <w:rsid w:val="00FA5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7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7891"/>
  </w:style>
  <w:style w:type="paragraph" w:styleId="Footer">
    <w:name w:val="footer"/>
    <w:basedOn w:val="Normal"/>
    <w:link w:val="FooterChar"/>
    <w:uiPriority w:val="99"/>
    <w:semiHidden/>
    <w:unhideWhenUsed/>
    <w:rsid w:val="00267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7891"/>
  </w:style>
  <w:style w:type="paragraph" w:styleId="BalloonText">
    <w:name w:val="Balloon Text"/>
    <w:basedOn w:val="Normal"/>
    <w:link w:val="BalloonTextChar"/>
    <w:uiPriority w:val="99"/>
    <w:semiHidden/>
    <w:unhideWhenUsed/>
    <w:rsid w:val="0026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2025-07-03T13:07:00Z</dcterms:created>
  <dcterms:modified xsi:type="dcterms:W3CDTF">2025-07-03T13:10:00Z</dcterms:modified>
</cp:coreProperties>
</file>