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22C" w:rsidRDefault="007B0292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9.7pt;margin-top:19.65pt;width:331.45pt;height:336.2pt;z-index:251658240">
            <v:textbox>
              <w:txbxContent>
                <w:p w:rsidR="007B0292" w:rsidRDefault="007B0292" w:rsidP="007B0292">
                  <w:r>
                    <w:t>A.</w:t>
                  </w:r>
                  <w:r w:rsidRPr="007B0292">
                    <w:t xml:space="preserve"> </w:t>
                  </w:r>
                  <w:r>
                    <w:t>#include &lt;stdio.h&gt;</w:t>
                  </w:r>
                </w:p>
                <w:p w:rsidR="007B0292" w:rsidRDefault="007B0292" w:rsidP="007B0292"/>
                <w:p w:rsidR="007B0292" w:rsidRDefault="007B0292" w:rsidP="007B0292">
                  <w:r>
                    <w:t>int main()</w:t>
                  </w:r>
                </w:p>
                <w:p w:rsidR="007B0292" w:rsidRDefault="007B0292" w:rsidP="007B0292">
                  <w:r>
                    <w:t>{</w:t>
                  </w:r>
                </w:p>
                <w:p w:rsidR="007B0292" w:rsidRDefault="007B0292" w:rsidP="007B0292">
                  <w:r>
                    <w:t xml:space="preserve">    int no;</w:t>
                  </w:r>
                </w:p>
                <w:p w:rsidR="007B0292" w:rsidRDefault="007B0292" w:rsidP="007B0292">
                  <w:r>
                    <w:t xml:space="preserve">    no=0;</w:t>
                  </w:r>
                </w:p>
                <w:p w:rsidR="007B0292" w:rsidRDefault="007B0292" w:rsidP="007B0292">
                  <w:r>
                    <w:t xml:space="preserve">    printf("Enter the number:");</w:t>
                  </w:r>
                </w:p>
                <w:p w:rsidR="007B0292" w:rsidRDefault="007B0292" w:rsidP="007B0292">
                  <w:r>
                    <w:t xml:space="preserve">    scanf("%d",&amp;no);</w:t>
                  </w:r>
                </w:p>
                <w:p w:rsidR="007B0292" w:rsidRDefault="007B0292" w:rsidP="007B0292">
                  <w:r>
                    <w:t xml:space="preserve">    if(no%2==0){</w:t>
                  </w:r>
                </w:p>
                <w:p w:rsidR="007B0292" w:rsidRDefault="007B0292" w:rsidP="007B0292">
                  <w:r>
                    <w:t xml:space="preserve">        printf("The number is even");</w:t>
                  </w:r>
                </w:p>
                <w:p w:rsidR="007B0292" w:rsidRDefault="007B0292" w:rsidP="007B0292">
                  <w:r>
                    <w:t xml:space="preserve">    }else{</w:t>
                  </w:r>
                </w:p>
                <w:p w:rsidR="007B0292" w:rsidRDefault="007B0292" w:rsidP="007B0292">
                  <w:r>
                    <w:t xml:space="preserve">        printf("The number is odd");</w:t>
                  </w:r>
                </w:p>
                <w:p w:rsidR="007B0292" w:rsidRDefault="007B0292" w:rsidP="007B0292">
                  <w:r>
                    <w:t xml:space="preserve">    }</w:t>
                  </w:r>
                </w:p>
                <w:p w:rsidR="007B0292" w:rsidRDefault="007B0292" w:rsidP="007B0292">
                  <w:r>
                    <w:t xml:space="preserve">    return 0;</w:t>
                  </w:r>
                </w:p>
                <w:p w:rsidR="007B0292" w:rsidRDefault="007B0292" w:rsidP="007B0292">
                  <w:r>
                    <w:t>}</w:t>
                  </w:r>
                </w:p>
              </w:txbxContent>
            </v:textbox>
          </v:shape>
        </w:pict>
      </w:r>
      <w:r>
        <w:t>Q.WRITE A PROGRAM TO READ A NUMBER AND DISLAY AS EVEN OR ODD NUMBER.</w:t>
      </w:r>
    </w:p>
    <w:p w:rsidR="007B0292" w:rsidRDefault="007B0292"/>
    <w:p w:rsidR="007B0292" w:rsidRPr="007B0292" w:rsidRDefault="007B0292" w:rsidP="007B0292"/>
    <w:p w:rsidR="007B0292" w:rsidRPr="007B0292" w:rsidRDefault="007B0292" w:rsidP="007B0292"/>
    <w:p w:rsidR="007B0292" w:rsidRPr="007B0292" w:rsidRDefault="007B0292" w:rsidP="007B0292"/>
    <w:p w:rsidR="007B0292" w:rsidRPr="007B0292" w:rsidRDefault="007B0292" w:rsidP="007B0292"/>
    <w:p w:rsidR="007B0292" w:rsidRPr="007B0292" w:rsidRDefault="007B0292" w:rsidP="007B0292"/>
    <w:p w:rsidR="007B0292" w:rsidRPr="007B0292" w:rsidRDefault="007B0292" w:rsidP="007B0292"/>
    <w:p w:rsidR="007B0292" w:rsidRPr="007B0292" w:rsidRDefault="007B0292" w:rsidP="007B0292"/>
    <w:p w:rsidR="007B0292" w:rsidRPr="007B0292" w:rsidRDefault="007B0292" w:rsidP="007B0292"/>
    <w:p w:rsidR="007B0292" w:rsidRPr="007B0292" w:rsidRDefault="007B0292" w:rsidP="007B0292"/>
    <w:p w:rsidR="007B0292" w:rsidRPr="007B0292" w:rsidRDefault="007B0292" w:rsidP="007B0292"/>
    <w:p w:rsidR="007B0292" w:rsidRPr="007B0292" w:rsidRDefault="007B0292" w:rsidP="007B0292"/>
    <w:p w:rsidR="007B0292" w:rsidRPr="007B0292" w:rsidRDefault="007B0292" w:rsidP="007B0292"/>
    <w:p w:rsidR="007B0292" w:rsidRPr="007B0292" w:rsidRDefault="007B0292" w:rsidP="007B0292"/>
    <w:p w:rsidR="007B0292" w:rsidRPr="007B0292" w:rsidRDefault="007B0292" w:rsidP="007B0292"/>
    <w:p w:rsidR="007B0292" w:rsidRDefault="007B0292" w:rsidP="007B0292">
      <w:r>
        <w:t>OUTPUT:</w:t>
      </w:r>
    </w:p>
    <w:p w:rsidR="007B0292" w:rsidRDefault="007B0292" w:rsidP="007B0292">
      <w:r>
        <w:rPr>
          <w:noProof/>
          <w:lang w:eastAsia="en-IN"/>
        </w:rPr>
        <w:drawing>
          <wp:inline distT="0" distB="0" distL="0" distR="0">
            <wp:extent cx="3994150" cy="647065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292" w:rsidRPr="007B0292" w:rsidRDefault="007B0292" w:rsidP="007B0292">
      <w:r>
        <w:rPr>
          <w:noProof/>
          <w:lang w:eastAsia="en-IN"/>
        </w:rPr>
        <w:drawing>
          <wp:inline distT="0" distB="0" distL="0" distR="0">
            <wp:extent cx="4011295" cy="67310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0292" w:rsidRPr="007B0292" w:rsidSect="000172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5B7" w:rsidRDefault="001735B7" w:rsidP="007B0292">
      <w:pPr>
        <w:spacing w:after="0" w:line="240" w:lineRule="auto"/>
      </w:pPr>
      <w:r>
        <w:separator/>
      </w:r>
    </w:p>
  </w:endnote>
  <w:endnote w:type="continuationSeparator" w:id="1">
    <w:p w:rsidR="001735B7" w:rsidRDefault="001735B7" w:rsidP="007B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292" w:rsidRDefault="007B02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292" w:rsidRDefault="007B02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292" w:rsidRDefault="007B02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5B7" w:rsidRDefault="001735B7" w:rsidP="007B0292">
      <w:pPr>
        <w:spacing w:after="0" w:line="240" w:lineRule="auto"/>
      </w:pPr>
      <w:r>
        <w:separator/>
      </w:r>
    </w:p>
  </w:footnote>
  <w:footnote w:type="continuationSeparator" w:id="1">
    <w:p w:rsidR="001735B7" w:rsidRDefault="001735B7" w:rsidP="007B0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292" w:rsidRDefault="007B02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421501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292" w:rsidRDefault="007B02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421502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9pt;margin-top:88.9pt;width:578.75pt;height:.7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588370" cy="1138687"/>
          <wp:effectExtent l="19050" t="0" r="243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85803" cy="11375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292" w:rsidRDefault="007B02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421500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B0292"/>
    <w:rsid w:val="0001722C"/>
    <w:rsid w:val="001735B7"/>
    <w:rsid w:val="007B0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0292"/>
  </w:style>
  <w:style w:type="paragraph" w:styleId="Footer">
    <w:name w:val="footer"/>
    <w:basedOn w:val="Normal"/>
    <w:link w:val="FooterChar"/>
    <w:uiPriority w:val="99"/>
    <w:semiHidden/>
    <w:unhideWhenUsed/>
    <w:rsid w:val="007B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0292"/>
  </w:style>
  <w:style w:type="paragraph" w:styleId="BalloonText">
    <w:name w:val="Balloon Text"/>
    <w:basedOn w:val="Normal"/>
    <w:link w:val="BalloonTextChar"/>
    <w:uiPriority w:val="99"/>
    <w:semiHidden/>
    <w:unhideWhenUsed/>
    <w:rsid w:val="007B0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2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2025-06-26T07:33:00Z</dcterms:created>
  <dcterms:modified xsi:type="dcterms:W3CDTF">2025-06-26T07:36:00Z</dcterms:modified>
</cp:coreProperties>
</file>