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D4CE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>
      <w:pPr>
        <w:spacing w:after="0"/>
        <w:ind w:left="2564" w:firstLine="0"/>
        <w:jc w:val="center"/>
      </w:pPr>
      <w:r>
        <w:t xml:space="preserve"> </w:t>
      </w:r>
    </w:p>
    <w:tbl>
      <w:tblPr>
        <w:tblStyle w:val="4"/>
        <w:tblW w:w="9352" w:type="dxa"/>
        <w:tblInd w:w="2597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1F8EB15F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ABC7A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464C">
            <w:pPr>
              <w:spacing w:after="0"/>
              <w:ind w:left="2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223E2CDE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7423C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4BE88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>
              <w:rPr>
                <w:rFonts w:hint="default"/>
                <w:b w:val="0"/>
              </w:rPr>
              <w:t>LTVIP2026TMIDS88637</w:t>
            </w:r>
          </w:p>
        </w:tc>
      </w:tr>
      <w:tr w14:paraId="5E3582AD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02BC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1C813">
            <w:pPr>
              <w:spacing w:after="0"/>
              <w:ind w:left="2" w:firstLine="0"/>
            </w:pPr>
            <w:r>
              <w:rPr>
                <w:b w:val="0"/>
              </w:rPr>
              <w:t xml:space="preserve"> Educational Organisation using ServiceNow</w:t>
            </w:r>
          </w:p>
        </w:tc>
      </w:tr>
      <w:tr w14:paraId="6C996D62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317C4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389C7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>
      <w:pPr>
        <w:spacing w:after="161"/>
        <w:ind w:left="0" w:firstLine="0"/>
      </w:pPr>
      <w:r>
        <w:t xml:space="preserve"> </w:t>
      </w:r>
    </w:p>
    <w:p w14:paraId="6B71CC09">
      <w:pPr>
        <w:ind w:left="-5"/>
      </w:pPr>
      <w:r>
        <w:t xml:space="preserve">Product Backlog, Sprint Schedule, and Estimation (4 Marks) </w:t>
      </w:r>
    </w:p>
    <w:p w14:paraId="07AD5721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4"/>
        <w:tblW w:w="14633" w:type="dxa"/>
        <w:tblInd w:w="5" w:type="dxa"/>
        <w:tblLayout w:type="autofit"/>
        <w:tblCellMar>
          <w:top w:w="12" w:type="dxa"/>
          <w:left w:w="108" w:type="dxa"/>
          <w:bottom w:w="0" w:type="dxa"/>
          <w:right w:w="89" w:type="dxa"/>
        </w:tblCellMar>
      </w:tblPr>
      <w:tblGrid>
        <w:gridCol w:w="1824"/>
        <w:gridCol w:w="2177"/>
        <w:gridCol w:w="1526"/>
        <w:gridCol w:w="4522"/>
        <w:gridCol w:w="1549"/>
        <w:gridCol w:w="1574"/>
        <w:gridCol w:w="1461"/>
      </w:tblGrid>
      <w:tr w14:paraId="3D9F89A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4492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757E6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8CD8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1C237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466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C427D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F849C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54A36D3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8B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38B8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D768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96F9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9C293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646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DB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278A831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1AC8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5615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3D7F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1E42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A3F9D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735E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BA234">
            <w:pPr>
              <w:spacing w:after="0"/>
              <w:ind w:left="0" w:firstLine="0"/>
              <w:rPr>
                <w:rFonts w:hint="default"/>
                <w:lang w:val="en-US"/>
              </w:rPr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</w:p>
        </w:tc>
      </w:tr>
      <w:tr w14:paraId="3C7FA9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361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2E6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4424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FBCC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A7C28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9DE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C4CE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4159519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E8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425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473B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838B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429BB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1CA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CA74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01F06F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BD3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7CBB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FDAB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67C25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54CD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2A7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79F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60B54CA3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C50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A1A0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534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8B75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C04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424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D139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1815FF8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9FF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270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D2B1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B486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58DF5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B11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E9FD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505734DF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989E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32D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98B5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7B81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2BBFC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28E4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8606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15DC8999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4269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9C8C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295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F1C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0219A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607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FA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18EA1E5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777BE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809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E1D2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68CB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A45E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E6EDC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FB70D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48D7CA8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B9D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A3E9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0D06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797D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91B8E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2C12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888D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6503E17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145A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A02B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7FC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48CD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291C8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F46B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81ED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4305782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D776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9CCB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267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7B69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D01C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3B0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88D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>
              <w:rPr>
                <w:rFonts w:hint="default"/>
                <w:b w:val="0"/>
                <w:sz w:val="20"/>
                <w:lang w:val="en-US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</w:tr>
    </w:tbl>
    <w:p w14:paraId="43DEE11C">
      <w:pPr>
        <w:ind w:left="0" w:firstLine="0"/>
      </w:pPr>
      <w:r>
        <w:rPr>
          <w:b w:val="0"/>
        </w:rPr>
        <w:t xml:space="preserve"> </w:t>
      </w:r>
    </w:p>
    <w:p w14:paraId="586EB574">
      <w:pPr>
        <w:spacing w:after="160"/>
        <w:ind w:left="0" w:firstLine="0"/>
      </w:pPr>
      <w:r>
        <w:t xml:space="preserve"> </w:t>
      </w:r>
    </w:p>
    <w:p w14:paraId="2A340B84">
      <w:pPr>
        <w:ind w:left="0" w:firstLine="0"/>
      </w:pPr>
      <w:r>
        <w:t xml:space="preserve"> </w:t>
      </w:r>
    </w:p>
    <w:p w14:paraId="29AAA1C5">
      <w:pPr>
        <w:spacing w:after="160"/>
        <w:ind w:left="0" w:firstLine="0"/>
      </w:pPr>
      <w:r>
        <w:t xml:space="preserve"> </w:t>
      </w:r>
    </w:p>
    <w:p w14:paraId="120CBBBD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4"/>
        <w:tblW w:w="14215" w:type="dxa"/>
        <w:tblInd w:w="5" w:type="dxa"/>
        <w:tblLayout w:type="autofit"/>
        <w:tblCellMar>
          <w:top w:w="12" w:type="dxa"/>
          <w:left w:w="108" w:type="dxa"/>
          <w:bottom w:w="0" w:type="dxa"/>
          <w:right w:w="115" w:type="dxa"/>
        </w:tblCellMar>
      </w:tblPr>
      <w:tblGrid>
        <w:gridCol w:w="2016"/>
        <w:gridCol w:w="1735"/>
        <w:gridCol w:w="1234"/>
        <w:gridCol w:w="2078"/>
        <w:gridCol w:w="2357"/>
        <w:gridCol w:w="2080"/>
        <w:gridCol w:w="2715"/>
      </w:tblGrid>
      <w:tr w14:paraId="6EB92304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70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B0BD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20A34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13A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34AB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6E13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CB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9DE11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14:paraId="27DAB127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13F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AC4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D799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E0A8B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25 Jan</w:t>
            </w:r>
            <w:r>
              <w:rPr>
                <w:b w:val="0"/>
                <w:sz w:val="20"/>
              </w:rPr>
              <w:t xml:space="preserve">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4000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2</w:t>
            </w:r>
            <w:r>
              <w:rPr>
                <w:b w:val="0"/>
                <w:sz w:val="20"/>
              </w:rPr>
              <w:t xml:space="preserve">9 </w:t>
            </w:r>
            <w:r>
              <w:rPr>
                <w:rFonts w:hint="default"/>
                <w:b w:val="0"/>
                <w:sz w:val="20"/>
                <w:lang w:val="en-US"/>
              </w:rPr>
              <w:t>Jan</w:t>
            </w:r>
            <w:r>
              <w:rPr>
                <w:b w:val="0"/>
                <w:sz w:val="20"/>
              </w:rPr>
              <w:t xml:space="preserve">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F211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5F23B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2</w:t>
            </w:r>
            <w:r>
              <w:rPr>
                <w:b w:val="0"/>
                <w:sz w:val="20"/>
              </w:rPr>
              <w:t xml:space="preserve">9 </w:t>
            </w:r>
            <w:r>
              <w:rPr>
                <w:rFonts w:hint="default"/>
                <w:b w:val="0"/>
                <w:sz w:val="20"/>
                <w:lang w:val="en-US"/>
              </w:rPr>
              <w:t>Jan</w:t>
            </w:r>
            <w:r>
              <w:rPr>
                <w:b w:val="0"/>
                <w:sz w:val="20"/>
              </w:rPr>
              <w:t xml:space="preserve">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3421E89E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AF85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5ECE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E6F2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BE498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4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D6D91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9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1F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12B95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9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14:paraId="2AFDFF2A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5C80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8353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9745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4</w:t>
            </w:r>
            <w:r>
              <w:rPr>
                <w:b w:val="0"/>
                <w:sz w:val="20"/>
              </w:rPr>
              <w:t xml:space="preserve">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ADC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>
              <w:rPr>
                <w:rFonts w:hint="default"/>
                <w:b w:val="0"/>
                <w:sz w:val="20"/>
                <w:lang w:val="en-US"/>
              </w:rPr>
              <w:t>0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26F3">
            <w:pPr>
              <w:spacing w:after="0"/>
              <w:ind w:left="0" w:firstLine="0"/>
            </w:pPr>
            <w:r>
              <w:rPr>
                <w:rFonts w:hint="default"/>
                <w:b w:val="0"/>
                <w:sz w:val="20"/>
                <w:lang w:val="en-US"/>
              </w:rPr>
              <w:t>14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EF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B1693">
            <w:pPr>
              <w:spacing w:after="0"/>
              <w:ind w:left="0" w:firstLine="0"/>
              <w:rPr>
                <w:rFonts w:hint="default"/>
                <w:lang w:val="en-US"/>
              </w:rPr>
            </w:pPr>
            <w:r>
              <w:rPr>
                <w:b w:val="0"/>
                <w:sz w:val="20"/>
              </w:rPr>
              <w:t>1</w:t>
            </w:r>
            <w:r>
              <w:rPr>
                <w:rFonts w:hint="default"/>
                <w:b w:val="0"/>
                <w:sz w:val="20"/>
                <w:lang w:val="en-US"/>
              </w:rPr>
              <w:t>4</w:t>
            </w:r>
            <w:r>
              <w:rPr>
                <w:b w:val="0"/>
                <w:sz w:val="20"/>
              </w:rPr>
              <w:t xml:space="preserve"> Feb 202</w:t>
            </w:r>
            <w:r>
              <w:rPr>
                <w:rFonts w:hint="default"/>
                <w:b w:val="0"/>
                <w:sz w:val="20"/>
                <w:lang w:val="en-US"/>
              </w:rPr>
              <w:t>6</w:t>
            </w:r>
            <w:bookmarkStart w:id="0" w:name="_GoBack"/>
            <w:bookmarkEnd w:id="0"/>
          </w:p>
        </w:tc>
      </w:tr>
    </w:tbl>
    <w:p w14:paraId="6D32A82D">
      <w:pPr>
        <w:spacing w:after="163"/>
        <w:ind w:left="0" w:firstLine="0"/>
      </w:pPr>
      <w:r>
        <w:rPr>
          <w:rFonts w:ascii="Segoe UI Emoji" w:hAnsi="Segoe UI Emoji" w:eastAsia="Segoe UI Emoji" w:cs="Segoe UI Emoji"/>
          <w:b w:val="0"/>
        </w:rPr>
        <w:t xml:space="preserve"> </w:t>
      </w:r>
    </w:p>
    <w:p w14:paraId="4B6AAFD9">
      <w:pPr>
        <w:spacing w:after="135"/>
        <w:ind w:left="-5"/>
      </w:pPr>
      <w:r>
        <w:rPr>
          <w:rFonts w:ascii="Segoe UI Emoji" w:hAnsi="Segoe UI Emoji" w:eastAsia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>
      <w:pPr>
        <w:ind w:left="-5"/>
      </w:pPr>
      <w:r>
        <w:t xml:space="preserve">Total Story Points = 10 + 14 + 10 = 34 </w:t>
      </w:r>
    </w:p>
    <w:p w14:paraId="401C35B6">
      <w:pPr>
        <w:ind w:left="-5"/>
      </w:pPr>
      <w:r>
        <w:t xml:space="preserve">Number of Sprints = 3 </w:t>
      </w:r>
    </w:p>
    <w:p w14:paraId="154556EB">
      <w:pPr>
        <w:spacing w:after="135"/>
        <w:ind w:left="-5"/>
      </w:pPr>
      <w:r>
        <w:t xml:space="preserve">Velocity = 34 / 3 = ~11.3 Story Points per Sprint </w:t>
      </w:r>
      <w:r>
        <w:rPr>
          <w:rFonts w:ascii="Segoe UI Emoji" w:hAnsi="Segoe UI Emoji" w:eastAsia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>
      <w:pPr>
        <w:ind w:left="-5"/>
      </w:pPr>
      <w:r>
        <w:t xml:space="preserve">You can create your Burndown Chart using Visual Paradigm Online or in Excel using: </w:t>
      </w:r>
    </w:p>
    <w:p w14:paraId="28D220E4">
      <w:pPr>
        <w:ind w:left="-5"/>
      </w:pPr>
      <w:r>
        <w:t xml:space="preserve">X-axis: Days (e.g., Day 1 to Day 5 for each Sprint) </w:t>
      </w:r>
    </w:p>
    <w:p w14:paraId="20448D38">
      <w:pPr>
        <w:ind w:left="-5"/>
      </w:pPr>
      <w:r>
        <w:t xml:space="preserve">Y-axis: Remaining Story Points </w:t>
      </w:r>
    </w:p>
    <w:p w14:paraId="00EA4E47">
      <w:pPr>
        <w:ind w:left="-5"/>
      </w:pPr>
      <w:r>
        <w:t xml:space="preserve">Line 1: Ideal Progress (Straight diagonal drop) </w:t>
      </w:r>
    </w:p>
    <w:p w14:paraId="37C99E5C">
      <w:pPr>
        <w:ind w:left="-5"/>
      </w:pPr>
      <w:r>
        <w:t xml:space="preserve">Line 2: Actual Progress (based on story points completed each day) </w:t>
      </w:r>
    </w:p>
    <w:sectPr>
      <w:pgSz w:w="16838" w:h="11906" w:orient="landscape"/>
      <w:pgMar w:top="1445" w:right="3355" w:bottom="183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F3"/>
    <w:rsid w:val="003D1474"/>
    <w:rsid w:val="00527DBC"/>
    <w:rsid w:val="00B968F3"/>
    <w:rsid w:val="6ED3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8" w:line="259" w:lineRule="auto"/>
      <w:ind w:left="10" w:hanging="10"/>
    </w:pPr>
    <w:rPr>
      <w:rFonts w:ascii="Arial" w:hAnsi="Arial" w:eastAsia="Arial" w:cs="Arial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432</Words>
  <Characters>2466</Characters>
  <Lines>20</Lines>
  <Paragraphs>5</Paragraphs>
  <TotalTime>6</TotalTime>
  <ScaleCrop>false</ScaleCrop>
  <LinksUpToDate>false</LinksUpToDate>
  <CharactersWithSpaces>2893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2025-06-29T07:11:00Z</dcterms:created>
  <dc:creator>Amarender Katkam</dc:creator>
  <cp:lastModifiedBy>Jayanth Varma</cp:lastModifiedBy>
  <dcterms:modified xsi:type="dcterms:W3CDTF">2026-02-16T14:19:29Z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7979FABED98D4193AD915155871BC57B_12</vt:lpwstr>
  </property>
</Properties>
</file>