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0" w:footer="720"/>
          <w:pgNumType w:start="1"/>
        </w:sectPr>
      </w:pPr>
      <w:bookmarkStart w:colFirst="0" w:colLast="0" w:name="_ejto3iwcg4h7" w:id="0"/>
      <w:bookmarkEnd w:id="0"/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96"/>
          <w:szCs w:val="96"/>
          <w:u w:val="none"/>
          <w:shd w:fill="auto" w:val="clear"/>
          <w:vertAlign w:val="baseline"/>
          <w:rtl w:val="0"/>
        </w:rPr>
        <w:t xml:space="preserve">3_Python Statistics for Data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ta710xa7pwbn" w:id="1"/>
      <w:bookmarkEnd w:id="1"/>
      <w:r w:rsidDel="00000000" w:rsidR="00000000" w:rsidRPr="00000000">
        <w:rPr>
          <w:rFonts w:ascii="Montserrat" w:cs="Montserrat" w:eastAsia="Montserrat" w:hAnsi="Montserrat"/>
          <w:color w:val="2751bf"/>
          <w:sz w:val="72"/>
          <w:szCs w:val="72"/>
          <w:rtl w:val="0"/>
        </w:rPr>
        <w:t xml:space="preserve">3. Python Statistics For Data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1362075" cy="190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-92857" l="0" r="77083" t="-9285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6.6666666666667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15"/>
        <w:gridCol w:w="2745"/>
        <w:tblGridChange w:id="0">
          <w:tblGrid>
            <w:gridCol w:w="6615"/>
            <w:gridCol w:w="27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sz w:val="40"/>
                <w:szCs w:val="40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sz w:val="40"/>
                <w:szCs w:val="40"/>
                <w:rtl w:val="0"/>
              </w:rPr>
              <w:t xml:space="preserve">Time</w:t>
            </w:r>
            <w:r w:rsidDel="00000000" w:rsidR="00000000" w:rsidRPr="00000000">
              <w:rPr>
                <w:sz w:val="40"/>
                <w:szCs w:val="40"/>
                <w:rtl w:val="0"/>
              </w:rPr>
              <w:t xml:space="preserve"> (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sz w:val="40"/>
                <w:szCs w:val="40"/>
                <w:rtl w:val="0"/>
              </w:rPr>
              <w:t xml:space="preserve">Mins</w:t>
            </w:r>
            <w:r w:rsidDel="00000000" w:rsidR="00000000" w:rsidRPr="00000000">
              <w:rPr>
                <w:sz w:val="40"/>
                <w:szCs w:val="40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Montserrat" w:cs="Montserrat" w:eastAsia="Montserrat" w:hAnsi="Montserrat"/>
                <w:b w:val="1"/>
                <w:color w:val="2751b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rtl w:val="0"/>
              </w:rPr>
              <w:t xml:space="preserve">Module 1: Understanding the Data 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Montserrat" w:cs="Montserrat" w:eastAsia="Montserrat" w:hAnsi="Montserrat"/>
                <w:b w:val="1"/>
                <w:color w:val="2751b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rtl w:val="0"/>
              </w:rPr>
              <w:t xml:space="preserve">Module 2: Probability and its uses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Montserrat" w:cs="Montserrat" w:eastAsia="Montserrat" w:hAnsi="Montserrat"/>
                <w:b w:val="1"/>
                <w:color w:val="2751b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rtl w:val="0"/>
              </w:rPr>
              <w:t xml:space="preserve">Module 3: Statistical Inference 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Montserrat" w:cs="Montserrat" w:eastAsia="Montserrat" w:hAnsi="Montserrat"/>
                <w:b w:val="1"/>
                <w:color w:val="2751b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rtl w:val="0"/>
              </w:rPr>
              <w:t xml:space="preserve">Module 4: Data Clustering 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Montserrat" w:cs="Montserrat" w:eastAsia="Montserrat" w:hAnsi="Montserrat"/>
                <w:b w:val="1"/>
                <w:color w:val="2751b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rtl w:val="0"/>
              </w:rPr>
              <w:t xml:space="preserve">Module 5: Testing the Data 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Montserrat" w:cs="Montserrat" w:eastAsia="Montserrat" w:hAnsi="Montserrat"/>
                <w:b w:val="1"/>
                <w:color w:val="2751b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rtl w:val="0"/>
              </w:rPr>
              <w:t xml:space="preserve">Module 6: Regression Modelling 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90jhuydvt4ak" w:id="2"/>
      <w:bookmarkEnd w:id="2"/>
      <w:r w:rsidDel="00000000" w:rsidR="00000000" w:rsidRPr="00000000">
        <w:rPr>
          <w:rtl w:val="0"/>
        </w:rPr>
        <w:t xml:space="preserve">Module 1: Understanding the Data</w:t>
      </w:r>
    </w:p>
    <w:p w:rsidR="00000000" w:rsidDel="00000000" w:rsidP="00000000" w:rsidRDefault="00000000" w:rsidRPr="00000000" w14:paraId="00000014">
      <w:pPr>
        <w:pStyle w:val="Heading1"/>
        <w:spacing w:line="312" w:lineRule="auto"/>
        <w:ind w:left="-6.666666666666762" w:firstLine="0"/>
        <w:rPr>
          <w:sz w:val="17"/>
          <w:szCs w:val="17"/>
        </w:rPr>
      </w:pPr>
      <w:bookmarkStart w:colFirst="0" w:colLast="0" w:name="_5cnjhk2yxfnz" w:id="3"/>
      <w:bookmarkEnd w:id="3"/>
      <w:r w:rsidDel="00000000" w:rsidR="00000000" w:rsidRPr="00000000">
        <w:rPr>
          <w:color w:val="263951"/>
        </w:rPr>
        <w:drawing>
          <wp:inline distB="114300" distT="114300" distL="114300" distR="114300">
            <wp:extent cx="647700" cy="190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-150000" l="0" r="89102" t="-15000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1"/>
        </w:numPr>
        <w:rPr>
          <w:b w:val="1"/>
          <w:color w:val="1a1a1a"/>
        </w:rPr>
      </w:pPr>
      <w:bookmarkStart w:colFirst="0" w:colLast="0" w:name="_whjsmclondlz" w:id="4"/>
      <w:bookmarkEnd w:id="4"/>
      <w:r w:rsidDel="00000000" w:rsidR="00000000" w:rsidRPr="00000000">
        <w:rPr>
          <w:rtl w:val="0"/>
        </w:rPr>
        <w:t xml:space="preserve">Introduction to Data Types </w:t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1"/>
        </w:numPr>
        <w:rPr>
          <w:b w:val="1"/>
          <w:color w:val="1a1a1a"/>
        </w:rPr>
      </w:pPr>
      <w:bookmarkStart w:colFirst="0" w:colLast="0" w:name="_jx4xtjyvlp6" w:id="5"/>
      <w:bookmarkEnd w:id="5"/>
      <w:r w:rsidDel="00000000" w:rsidR="00000000" w:rsidRPr="00000000">
        <w:rPr>
          <w:rtl w:val="0"/>
        </w:rPr>
        <w:t xml:space="preserve">Numerical parameters to represent data. </w:t>
      </w:r>
    </w:p>
    <w:p w:rsidR="00000000" w:rsidDel="00000000" w:rsidP="00000000" w:rsidRDefault="00000000" w:rsidRPr="00000000" w14:paraId="00000017">
      <w:pPr>
        <w:pStyle w:val="Heading3"/>
        <w:numPr>
          <w:ilvl w:val="1"/>
          <w:numId w:val="1"/>
        </w:numPr>
        <w:rPr>
          <w:b w:val="1"/>
          <w:color w:val="1a1a1a"/>
        </w:rPr>
      </w:pPr>
      <w:bookmarkStart w:colFirst="0" w:colLast="0" w:name="_5j6yxs3tdoz9" w:id="6"/>
      <w:bookmarkEnd w:id="6"/>
      <w:r w:rsidDel="00000000" w:rsidR="00000000" w:rsidRPr="00000000">
        <w:rPr>
          <w:rtl w:val="0"/>
        </w:rPr>
        <w:t xml:space="preserve">Mean </w:t>
      </w:r>
    </w:p>
    <w:p w:rsidR="00000000" w:rsidDel="00000000" w:rsidP="00000000" w:rsidRDefault="00000000" w:rsidRPr="00000000" w14:paraId="00000018">
      <w:pPr>
        <w:pStyle w:val="Heading3"/>
        <w:numPr>
          <w:ilvl w:val="1"/>
          <w:numId w:val="1"/>
        </w:numPr>
        <w:rPr>
          <w:b w:val="1"/>
          <w:color w:val="1a1a1a"/>
        </w:rPr>
      </w:pPr>
      <w:bookmarkStart w:colFirst="0" w:colLast="0" w:name="_jtuotxp8706u" w:id="7"/>
      <w:bookmarkEnd w:id="7"/>
      <w:r w:rsidDel="00000000" w:rsidR="00000000" w:rsidRPr="00000000">
        <w:rPr>
          <w:rtl w:val="0"/>
        </w:rPr>
        <w:t xml:space="preserve">Mode </w:t>
      </w:r>
    </w:p>
    <w:p w:rsidR="00000000" w:rsidDel="00000000" w:rsidP="00000000" w:rsidRDefault="00000000" w:rsidRPr="00000000" w14:paraId="00000019">
      <w:pPr>
        <w:pStyle w:val="Heading3"/>
        <w:numPr>
          <w:ilvl w:val="1"/>
          <w:numId w:val="1"/>
        </w:numPr>
        <w:rPr>
          <w:b w:val="1"/>
          <w:color w:val="1a1a1a"/>
        </w:rPr>
      </w:pPr>
      <w:bookmarkStart w:colFirst="0" w:colLast="0" w:name="_imhmk3ykkymy" w:id="8"/>
      <w:bookmarkEnd w:id="8"/>
      <w:r w:rsidDel="00000000" w:rsidR="00000000" w:rsidRPr="00000000">
        <w:rPr>
          <w:rtl w:val="0"/>
        </w:rPr>
        <w:t xml:space="preserve">Median </w:t>
      </w:r>
    </w:p>
    <w:p w:rsidR="00000000" w:rsidDel="00000000" w:rsidP="00000000" w:rsidRDefault="00000000" w:rsidRPr="00000000" w14:paraId="0000001A">
      <w:pPr>
        <w:pStyle w:val="Heading3"/>
        <w:numPr>
          <w:ilvl w:val="1"/>
          <w:numId w:val="1"/>
        </w:numPr>
        <w:rPr>
          <w:b w:val="1"/>
          <w:color w:val="1a1a1a"/>
        </w:rPr>
      </w:pPr>
      <w:bookmarkStart w:colFirst="0" w:colLast="0" w:name="_ugqycqouj0u9" w:id="9"/>
      <w:bookmarkEnd w:id="9"/>
      <w:r w:rsidDel="00000000" w:rsidR="00000000" w:rsidRPr="00000000">
        <w:rPr>
          <w:rtl w:val="0"/>
        </w:rPr>
        <w:t xml:space="preserve">Sensitivity </w:t>
      </w:r>
    </w:p>
    <w:p w:rsidR="00000000" w:rsidDel="00000000" w:rsidP="00000000" w:rsidRDefault="00000000" w:rsidRPr="00000000" w14:paraId="0000001B">
      <w:pPr>
        <w:pStyle w:val="Heading3"/>
        <w:numPr>
          <w:ilvl w:val="1"/>
          <w:numId w:val="1"/>
        </w:numPr>
        <w:rPr>
          <w:b w:val="1"/>
          <w:color w:val="1a1a1a"/>
        </w:rPr>
      </w:pPr>
      <w:bookmarkStart w:colFirst="0" w:colLast="0" w:name="_hlt2r2r74x" w:id="10"/>
      <w:bookmarkEnd w:id="10"/>
      <w:r w:rsidDel="00000000" w:rsidR="00000000" w:rsidRPr="00000000">
        <w:rPr>
          <w:rtl w:val="0"/>
        </w:rPr>
        <w:t xml:space="preserve">Information Gain </w:t>
      </w:r>
    </w:p>
    <w:p w:rsidR="00000000" w:rsidDel="00000000" w:rsidP="00000000" w:rsidRDefault="00000000" w:rsidRPr="00000000" w14:paraId="0000001C">
      <w:pPr>
        <w:pStyle w:val="Heading3"/>
        <w:numPr>
          <w:ilvl w:val="1"/>
          <w:numId w:val="1"/>
        </w:numPr>
        <w:rPr>
          <w:b w:val="1"/>
          <w:color w:val="1a1a1a"/>
        </w:rPr>
      </w:pPr>
      <w:bookmarkStart w:colFirst="0" w:colLast="0" w:name="_hu6yktj10msb" w:id="11"/>
      <w:bookmarkEnd w:id="11"/>
      <w:r w:rsidDel="00000000" w:rsidR="00000000" w:rsidRPr="00000000">
        <w:rPr>
          <w:rtl w:val="0"/>
        </w:rPr>
        <w:t xml:space="preserve">Entropy</w:t>
      </w:r>
    </w:p>
    <w:p w:rsidR="00000000" w:rsidDel="00000000" w:rsidP="00000000" w:rsidRDefault="00000000" w:rsidRPr="00000000" w14:paraId="0000001D">
      <w:pPr>
        <w:pStyle w:val="Heading2"/>
        <w:numPr>
          <w:ilvl w:val="0"/>
          <w:numId w:val="1"/>
        </w:numPr>
        <w:rPr>
          <w:b w:val="1"/>
          <w:color w:val="1a1a1a"/>
        </w:rPr>
      </w:pPr>
      <w:bookmarkStart w:colFirst="0" w:colLast="0" w:name="_kve88awupuiu" w:id="12"/>
      <w:bookmarkEnd w:id="12"/>
      <w:r w:rsidDel="00000000" w:rsidR="00000000" w:rsidRPr="00000000">
        <w:rPr>
          <w:rtl w:val="0"/>
        </w:rPr>
        <w:t xml:space="preserve">Statistical parameters to represent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5bggjtoe5eqr" w:id="13"/>
      <w:bookmarkEnd w:id="13"/>
      <w:r w:rsidDel="00000000" w:rsidR="00000000" w:rsidRPr="00000000">
        <w:rPr>
          <w:rtl w:val="0"/>
        </w:rPr>
        <w:t xml:space="preserve">Module 2: Probability and its uses</w:t>
      </w:r>
    </w:p>
    <w:p w:rsidR="00000000" w:rsidDel="00000000" w:rsidP="00000000" w:rsidRDefault="00000000" w:rsidRPr="00000000" w14:paraId="0000001F">
      <w:pPr>
        <w:pStyle w:val="Heading1"/>
        <w:spacing w:line="312" w:lineRule="auto"/>
        <w:rPr>
          <w:rFonts w:ascii="Nunito Sans" w:cs="Nunito Sans" w:eastAsia="Nunito Sans" w:hAnsi="Nunito Sans"/>
          <w:color w:val="263951"/>
          <w:sz w:val="17"/>
          <w:szCs w:val="17"/>
        </w:rPr>
      </w:pPr>
      <w:bookmarkStart w:colFirst="0" w:colLast="0" w:name="_316kcb3cxzlr" w:id="14"/>
      <w:bookmarkEnd w:id="14"/>
      <w:r w:rsidDel="00000000" w:rsidR="00000000" w:rsidRPr="00000000">
        <w:rPr>
          <w:color w:val="263951"/>
        </w:rPr>
        <w:drawing>
          <wp:inline distB="114300" distT="114300" distL="114300" distR="114300">
            <wp:extent cx="647700" cy="190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-150000" l="0" r="89102" t="-15000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1"/>
        </w:numPr>
        <w:rPr>
          <w:b w:val="1"/>
          <w:color w:val="1a1a1a"/>
        </w:rPr>
      </w:pPr>
      <w:bookmarkStart w:colFirst="0" w:colLast="0" w:name="_gdrhyuz0t8do" w:id="15"/>
      <w:bookmarkEnd w:id="15"/>
      <w:r w:rsidDel="00000000" w:rsidR="00000000" w:rsidRPr="00000000">
        <w:rPr>
          <w:rtl w:val="0"/>
        </w:rPr>
        <w:t xml:space="preserve">Uses of probability</w:t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1"/>
        </w:numPr>
        <w:rPr>
          <w:b w:val="1"/>
          <w:color w:val="1a1a1a"/>
        </w:rPr>
      </w:pPr>
      <w:bookmarkStart w:colFirst="0" w:colLast="0" w:name="_rztxdo8x23d" w:id="16"/>
      <w:bookmarkEnd w:id="16"/>
      <w:r w:rsidDel="00000000" w:rsidR="00000000" w:rsidRPr="00000000">
        <w:rPr>
          <w:rtl w:val="0"/>
        </w:rPr>
        <w:t xml:space="preserve"> Need of probability</w:t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1"/>
        </w:numPr>
        <w:rPr>
          <w:b w:val="1"/>
          <w:color w:val="1a1a1a"/>
        </w:rPr>
      </w:pPr>
      <w:bookmarkStart w:colFirst="0" w:colLast="0" w:name="_w87gjxpzvyia" w:id="17"/>
      <w:bookmarkEnd w:id="17"/>
      <w:r w:rsidDel="00000000" w:rsidR="00000000" w:rsidRPr="00000000">
        <w:rPr>
          <w:rtl w:val="0"/>
        </w:rPr>
        <w:t xml:space="preserve"> Bayesian Inference</w:t>
      </w:r>
    </w:p>
    <w:p w:rsidR="00000000" w:rsidDel="00000000" w:rsidP="00000000" w:rsidRDefault="00000000" w:rsidRPr="00000000" w14:paraId="00000023">
      <w:pPr>
        <w:pStyle w:val="Heading2"/>
        <w:numPr>
          <w:ilvl w:val="0"/>
          <w:numId w:val="1"/>
        </w:numPr>
        <w:rPr>
          <w:b w:val="1"/>
          <w:color w:val="1a1a1a"/>
        </w:rPr>
      </w:pPr>
      <w:bookmarkStart w:colFirst="0" w:colLast="0" w:name="_2vnycwg7ocfs" w:id="18"/>
      <w:bookmarkEnd w:id="18"/>
      <w:r w:rsidDel="00000000" w:rsidR="00000000" w:rsidRPr="00000000">
        <w:rPr>
          <w:rtl w:val="0"/>
        </w:rPr>
        <w:t xml:space="preserve"> Density Concepts</w:t>
      </w:r>
    </w:p>
    <w:p w:rsidR="00000000" w:rsidDel="00000000" w:rsidP="00000000" w:rsidRDefault="00000000" w:rsidRPr="00000000" w14:paraId="00000024">
      <w:pPr>
        <w:pStyle w:val="Heading2"/>
        <w:numPr>
          <w:ilvl w:val="0"/>
          <w:numId w:val="1"/>
        </w:numPr>
        <w:rPr>
          <w:b w:val="1"/>
          <w:color w:val="1a1a1a"/>
        </w:rPr>
      </w:pPr>
      <w:bookmarkStart w:colFirst="0" w:colLast="0" w:name="_jq4f8gqjnglm" w:id="19"/>
      <w:bookmarkEnd w:id="19"/>
      <w:r w:rsidDel="00000000" w:rsidR="00000000" w:rsidRPr="00000000">
        <w:rPr>
          <w:rtl w:val="0"/>
        </w:rPr>
        <w:t xml:space="preserve"> Normal Distribution Curve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76qt5qpy40n8" w:id="20"/>
      <w:bookmarkEnd w:id="20"/>
      <w:r w:rsidDel="00000000" w:rsidR="00000000" w:rsidRPr="00000000">
        <w:rPr>
          <w:rtl w:val="0"/>
        </w:rPr>
        <w:t xml:space="preserve">Module 3: Statistical Inference</w:t>
      </w:r>
    </w:p>
    <w:p w:rsidR="00000000" w:rsidDel="00000000" w:rsidP="00000000" w:rsidRDefault="00000000" w:rsidRPr="00000000" w14:paraId="00000026">
      <w:pPr>
        <w:pStyle w:val="Heading1"/>
        <w:spacing w:line="312" w:lineRule="auto"/>
        <w:rPr/>
      </w:pPr>
      <w:bookmarkStart w:colFirst="0" w:colLast="0" w:name="_nkwkye6ja43y" w:id="21"/>
      <w:bookmarkEnd w:id="21"/>
      <w:r w:rsidDel="00000000" w:rsidR="00000000" w:rsidRPr="00000000">
        <w:rPr>
          <w:color w:val="263951"/>
        </w:rPr>
        <w:drawing>
          <wp:inline distB="114300" distT="114300" distL="114300" distR="114300">
            <wp:extent cx="647700" cy="190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-150000" l="0" r="89102" t="-15000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numPr>
          <w:ilvl w:val="0"/>
          <w:numId w:val="1"/>
        </w:numPr>
        <w:rPr>
          <w:b w:val="1"/>
          <w:color w:val="1a1a1a"/>
        </w:rPr>
      </w:pPr>
      <w:bookmarkStart w:colFirst="0" w:colLast="0" w:name="_oljzmk5yxa9v" w:id="22"/>
      <w:bookmarkEnd w:id="22"/>
      <w:r w:rsidDel="00000000" w:rsidR="00000000" w:rsidRPr="00000000">
        <w:rPr>
          <w:rtl w:val="0"/>
        </w:rPr>
        <w:t xml:space="preserve">Point Estimation </w:t>
      </w:r>
    </w:p>
    <w:p w:rsidR="00000000" w:rsidDel="00000000" w:rsidP="00000000" w:rsidRDefault="00000000" w:rsidRPr="00000000" w14:paraId="00000028">
      <w:pPr>
        <w:pStyle w:val="Heading2"/>
        <w:numPr>
          <w:ilvl w:val="0"/>
          <w:numId w:val="1"/>
        </w:numPr>
        <w:rPr>
          <w:b w:val="1"/>
          <w:color w:val="1a1a1a"/>
        </w:rPr>
      </w:pPr>
      <w:bookmarkStart w:colFirst="0" w:colLast="0" w:name="_ojd2p01yrbcj" w:id="23"/>
      <w:bookmarkEnd w:id="23"/>
      <w:r w:rsidDel="00000000" w:rsidR="00000000" w:rsidRPr="00000000">
        <w:rPr>
          <w:rtl w:val="0"/>
        </w:rPr>
        <w:t xml:space="preserve">Confidence Margin </w:t>
      </w:r>
    </w:p>
    <w:p w:rsidR="00000000" w:rsidDel="00000000" w:rsidP="00000000" w:rsidRDefault="00000000" w:rsidRPr="00000000" w14:paraId="00000029">
      <w:pPr>
        <w:pStyle w:val="Heading2"/>
        <w:numPr>
          <w:ilvl w:val="0"/>
          <w:numId w:val="1"/>
        </w:numPr>
        <w:rPr>
          <w:b w:val="1"/>
          <w:color w:val="1a1a1a"/>
        </w:rPr>
      </w:pPr>
      <w:bookmarkStart w:colFirst="0" w:colLast="0" w:name="_3ndidhqw40jk" w:id="24"/>
      <w:bookmarkEnd w:id="24"/>
      <w:r w:rsidDel="00000000" w:rsidR="00000000" w:rsidRPr="00000000">
        <w:rPr>
          <w:rtl w:val="0"/>
        </w:rPr>
        <w:t xml:space="preserve">Hypothesis Testing </w:t>
      </w:r>
    </w:p>
    <w:p w:rsidR="00000000" w:rsidDel="00000000" w:rsidP="00000000" w:rsidRDefault="00000000" w:rsidRPr="00000000" w14:paraId="0000002A">
      <w:pPr>
        <w:pStyle w:val="Heading2"/>
        <w:numPr>
          <w:ilvl w:val="0"/>
          <w:numId w:val="1"/>
        </w:numPr>
        <w:rPr>
          <w:b w:val="1"/>
          <w:color w:val="1a1a1a"/>
        </w:rPr>
      </w:pPr>
      <w:bookmarkStart w:colFirst="0" w:colLast="0" w:name="_ir9stxgc9i0f" w:id="25"/>
      <w:bookmarkEnd w:id="25"/>
      <w:r w:rsidDel="00000000" w:rsidR="00000000" w:rsidRPr="00000000">
        <w:rPr>
          <w:rtl w:val="0"/>
        </w:rPr>
        <w:t xml:space="preserve">  Levels of Hypothesis Testing </w:t>
      </w:r>
    </w:p>
    <w:p w:rsidR="00000000" w:rsidDel="00000000" w:rsidP="00000000" w:rsidRDefault="00000000" w:rsidRPr="00000000" w14:paraId="0000002B">
      <w:pPr>
        <w:pStyle w:val="Heading2"/>
        <w:numPr>
          <w:ilvl w:val="0"/>
          <w:numId w:val="1"/>
        </w:numPr>
        <w:rPr>
          <w:b w:val="1"/>
          <w:color w:val="1a1a1a"/>
        </w:rPr>
      </w:pPr>
      <w:bookmarkStart w:colFirst="0" w:colLast="0" w:name="_uey5h3zdg3z" w:id="26"/>
      <w:bookmarkEnd w:id="26"/>
      <w:r w:rsidDel="00000000" w:rsidR="00000000" w:rsidRPr="00000000">
        <w:rPr>
          <w:rtl w:val="0"/>
        </w:rPr>
        <w:t xml:space="preserve">  Levels of Hypothesis Testing 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iyn2c2re5ur1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qre6cfu3t42x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l7zjd1hnem8r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1mw9k53voiw" w:id="30"/>
      <w:bookmarkEnd w:id="30"/>
      <w:r w:rsidDel="00000000" w:rsidR="00000000" w:rsidRPr="00000000">
        <w:rPr>
          <w:rtl w:val="0"/>
        </w:rPr>
        <w:t xml:space="preserve"> Module 4: Data Clustering</w:t>
      </w:r>
    </w:p>
    <w:p w:rsidR="00000000" w:rsidDel="00000000" w:rsidP="00000000" w:rsidRDefault="00000000" w:rsidRPr="00000000" w14:paraId="00000030">
      <w:pPr>
        <w:pStyle w:val="Heading1"/>
        <w:rPr>
          <w:sz w:val="17"/>
          <w:szCs w:val="17"/>
        </w:rPr>
      </w:pPr>
      <w:bookmarkStart w:colFirst="0" w:colLast="0" w:name="_573oun80j4h5" w:id="31"/>
      <w:bookmarkEnd w:id="31"/>
      <w:r w:rsidDel="00000000" w:rsidR="00000000" w:rsidRPr="00000000">
        <w:rPr>
          <w:color w:val="263951"/>
        </w:rPr>
        <w:drawing>
          <wp:inline distB="114300" distT="114300" distL="114300" distR="114300">
            <wp:extent cx="647700" cy="1905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-150000" l="0" r="89102" t="-15000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0"/>
          <w:numId w:val="1"/>
        </w:numPr>
        <w:spacing w:after="0" w:afterAutospacing="0" w:before="240" w:line="276" w:lineRule="auto"/>
        <w:rPr>
          <w:b w:val="1"/>
          <w:color w:val="1a1a1a"/>
        </w:rPr>
      </w:pPr>
      <w:bookmarkStart w:colFirst="0" w:colLast="0" w:name="_86bznist630l" w:id="32"/>
      <w:bookmarkEnd w:id="32"/>
      <w:r w:rsidDel="00000000" w:rsidR="00000000" w:rsidRPr="00000000">
        <w:rPr>
          <w:rtl w:val="0"/>
        </w:rPr>
        <w:t xml:space="preserve"> Association and Dependence </w:t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1"/>
        </w:numPr>
        <w:spacing w:after="0" w:afterAutospacing="0" w:before="0" w:beforeAutospacing="0" w:line="276" w:lineRule="auto"/>
        <w:rPr>
          <w:b w:val="1"/>
          <w:color w:val="1a1a1a"/>
        </w:rPr>
      </w:pPr>
      <w:bookmarkStart w:colFirst="0" w:colLast="0" w:name="_86bznist630l" w:id="32"/>
      <w:bookmarkEnd w:id="32"/>
      <w:r w:rsidDel="00000000" w:rsidR="00000000" w:rsidRPr="00000000">
        <w:rPr>
          <w:rtl w:val="0"/>
        </w:rPr>
        <w:t xml:space="preserve"> Causation and Correlation </w:t>
      </w:r>
    </w:p>
    <w:p w:rsidR="00000000" w:rsidDel="00000000" w:rsidP="00000000" w:rsidRDefault="00000000" w:rsidRPr="00000000" w14:paraId="00000033">
      <w:pPr>
        <w:pStyle w:val="Heading2"/>
        <w:numPr>
          <w:ilvl w:val="0"/>
          <w:numId w:val="1"/>
        </w:numPr>
        <w:spacing w:after="0" w:afterAutospacing="0" w:before="0" w:beforeAutospacing="0" w:line="276" w:lineRule="auto"/>
        <w:rPr>
          <w:b w:val="1"/>
          <w:color w:val="1a1a1a"/>
        </w:rPr>
      </w:pPr>
      <w:bookmarkStart w:colFirst="0" w:colLast="0" w:name="_86bznist630l" w:id="32"/>
      <w:bookmarkEnd w:id="32"/>
      <w:r w:rsidDel="00000000" w:rsidR="00000000" w:rsidRPr="00000000">
        <w:rPr>
          <w:rtl w:val="0"/>
        </w:rPr>
        <w:t xml:space="preserve"> Covariance </w:t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1"/>
        </w:numPr>
        <w:spacing w:after="0" w:afterAutospacing="0" w:before="0" w:beforeAutospacing="0" w:line="276" w:lineRule="auto"/>
        <w:rPr>
          <w:b w:val="1"/>
          <w:color w:val="1a1a1a"/>
        </w:rPr>
      </w:pPr>
      <w:bookmarkStart w:colFirst="0" w:colLast="0" w:name="_86bznist630l" w:id="32"/>
      <w:bookmarkEnd w:id="32"/>
      <w:r w:rsidDel="00000000" w:rsidR="00000000" w:rsidRPr="00000000">
        <w:rPr>
          <w:rtl w:val="0"/>
        </w:rPr>
        <w:t xml:space="preserve"> Simpson’s Paradox </w:t>
      </w:r>
    </w:p>
    <w:p w:rsidR="00000000" w:rsidDel="00000000" w:rsidP="00000000" w:rsidRDefault="00000000" w:rsidRPr="00000000" w14:paraId="00000035">
      <w:pPr>
        <w:pStyle w:val="Heading2"/>
        <w:numPr>
          <w:ilvl w:val="0"/>
          <w:numId w:val="1"/>
        </w:numPr>
        <w:spacing w:after="240" w:before="0" w:beforeAutospacing="0" w:line="276" w:lineRule="auto"/>
        <w:rPr>
          <w:b w:val="1"/>
          <w:color w:val="1a1a1a"/>
        </w:rPr>
      </w:pPr>
      <w:bookmarkStart w:colFirst="0" w:colLast="0" w:name="_sf8sd89whu1n" w:id="33"/>
      <w:bookmarkEnd w:id="33"/>
      <w:r w:rsidDel="00000000" w:rsidR="00000000" w:rsidRPr="00000000">
        <w:rPr>
          <w:rtl w:val="0"/>
        </w:rPr>
        <w:t xml:space="preserve"> Clustering Techniques</w:t>
      </w:r>
    </w:p>
    <w:p w:rsidR="00000000" w:rsidDel="00000000" w:rsidP="00000000" w:rsidRDefault="00000000" w:rsidRPr="00000000" w14:paraId="00000036">
      <w:pPr>
        <w:pStyle w:val="Heading1"/>
        <w:rPr>
          <w:sz w:val="17"/>
          <w:szCs w:val="17"/>
        </w:rPr>
      </w:pPr>
      <w:bookmarkStart w:colFirst="0" w:colLast="0" w:name="_3uyxcbmui7c8" w:id="34"/>
      <w:bookmarkEnd w:id="34"/>
      <w:r w:rsidDel="00000000" w:rsidR="00000000" w:rsidRPr="00000000">
        <w:rPr>
          <w:rtl w:val="0"/>
        </w:rPr>
        <w:t xml:space="preserve">Module 5: Testing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sz w:val="17"/>
          <w:szCs w:val="17"/>
        </w:rPr>
      </w:pPr>
      <w:bookmarkStart w:colFirst="0" w:colLast="0" w:name="_h2gjvsdhlfd5" w:id="35"/>
      <w:bookmarkEnd w:id="35"/>
      <w:r w:rsidDel="00000000" w:rsidR="00000000" w:rsidRPr="00000000">
        <w:rPr>
          <w:color w:val="263951"/>
        </w:rPr>
        <w:drawing>
          <wp:inline distB="114300" distT="114300" distL="114300" distR="114300">
            <wp:extent cx="647700" cy="1905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-150000" l="0" r="89102" t="-15000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0"/>
          <w:numId w:val="1"/>
        </w:numPr>
        <w:spacing w:after="0" w:afterAutospacing="0" w:before="240" w:line="276" w:lineRule="auto"/>
        <w:rPr>
          <w:b w:val="1"/>
          <w:color w:val="1a1a1a"/>
        </w:rPr>
      </w:pPr>
      <w:bookmarkStart w:colFirst="0" w:colLast="0" w:name="_23ezs75ioqg" w:id="36"/>
      <w:bookmarkEnd w:id="36"/>
      <w:r w:rsidDel="00000000" w:rsidR="00000000" w:rsidRPr="00000000">
        <w:rPr>
          <w:rtl w:val="0"/>
        </w:rPr>
        <w:t xml:space="preserve"> Parametric Test</w:t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1"/>
        </w:numPr>
        <w:spacing w:after="0" w:afterAutospacing="0" w:before="0" w:beforeAutospacing="0" w:line="276" w:lineRule="auto"/>
        <w:rPr>
          <w:b w:val="1"/>
          <w:color w:val="1a1a1a"/>
        </w:rPr>
      </w:pPr>
      <w:bookmarkStart w:colFirst="0" w:colLast="0" w:name="_23ezs75ioqg" w:id="36"/>
      <w:bookmarkEnd w:id="36"/>
      <w:r w:rsidDel="00000000" w:rsidR="00000000" w:rsidRPr="00000000">
        <w:rPr>
          <w:rtl w:val="0"/>
        </w:rPr>
        <w:t xml:space="preserve"> Parametric Test Types</w:t>
      </w:r>
    </w:p>
    <w:p w:rsidR="00000000" w:rsidDel="00000000" w:rsidP="00000000" w:rsidRDefault="00000000" w:rsidRPr="00000000" w14:paraId="0000003A">
      <w:pPr>
        <w:pStyle w:val="Heading2"/>
        <w:numPr>
          <w:ilvl w:val="0"/>
          <w:numId w:val="1"/>
        </w:numPr>
        <w:spacing w:after="0" w:afterAutospacing="0" w:before="0" w:beforeAutospacing="0" w:line="276" w:lineRule="auto"/>
        <w:rPr>
          <w:b w:val="1"/>
          <w:color w:val="1a1a1a"/>
        </w:rPr>
      </w:pPr>
      <w:bookmarkStart w:colFirst="0" w:colLast="0" w:name="_23ezs75ioqg" w:id="36"/>
      <w:bookmarkEnd w:id="36"/>
      <w:r w:rsidDel="00000000" w:rsidR="00000000" w:rsidRPr="00000000">
        <w:rPr>
          <w:rtl w:val="0"/>
        </w:rPr>
        <w:t xml:space="preserve"> Non- Parametric Test</w:t>
      </w:r>
    </w:p>
    <w:p w:rsidR="00000000" w:rsidDel="00000000" w:rsidP="00000000" w:rsidRDefault="00000000" w:rsidRPr="00000000" w14:paraId="0000003B">
      <w:pPr>
        <w:pStyle w:val="Heading2"/>
        <w:numPr>
          <w:ilvl w:val="0"/>
          <w:numId w:val="1"/>
        </w:numPr>
        <w:spacing w:after="0" w:afterAutospacing="0" w:before="0" w:beforeAutospacing="0" w:line="276" w:lineRule="auto"/>
        <w:rPr>
          <w:b w:val="1"/>
          <w:color w:val="1a1a1a"/>
        </w:rPr>
      </w:pPr>
      <w:bookmarkStart w:colFirst="0" w:colLast="0" w:name="_23ezs75ioqg" w:id="36"/>
      <w:bookmarkEnd w:id="36"/>
      <w:r w:rsidDel="00000000" w:rsidR="00000000" w:rsidRPr="00000000">
        <w:rPr>
          <w:rtl w:val="0"/>
        </w:rPr>
        <w:t xml:space="preserve"> Experimental Designing</w:t>
      </w:r>
    </w:p>
    <w:p w:rsidR="00000000" w:rsidDel="00000000" w:rsidP="00000000" w:rsidRDefault="00000000" w:rsidRPr="00000000" w14:paraId="0000003C">
      <w:pPr>
        <w:pStyle w:val="Heading2"/>
        <w:numPr>
          <w:ilvl w:val="0"/>
          <w:numId w:val="1"/>
        </w:numPr>
        <w:spacing w:after="0" w:afterAutospacing="0" w:before="0" w:beforeAutospacing="0" w:line="276" w:lineRule="auto"/>
        <w:rPr>
          <w:b w:val="1"/>
          <w:color w:val="1a1a1a"/>
        </w:rPr>
      </w:pPr>
      <w:bookmarkStart w:colFirst="0" w:colLast="0" w:name="_evo55hum41tu" w:id="37"/>
      <w:bookmarkEnd w:id="37"/>
      <w:r w:rsidDel="00000000" w:rsidR="00000000" w:rsidRPr="00000000">
        <w:rPr>
          <w:rtl w:val="0"/>
        </w:rPr>
        <w:t xml:space="preserve">  A/B testing</w:t>
      </w:r>
    </w:p>
    <w:p w:rsidR="00000000" w:rsidDel="00000000" w:rsidP="00000000" w:rsidRDefault="00000000" w:rsidRPr="00000000" w14:paraId="0000003D">
      <w:pPr>
        <w:pStyle w:val="Heading2"/>
        <w:numPr>
          <w:ilvl w:val="0"/>
          <w:numId w:val="1"/>
        </w:numPr>
        <w:rPr>
          <w:b w:val="1"/>
          <w:color w:val="1a1a1a"/>
        </w:rPr>
      </w:pPr>
      <w:bookmarkStart w:colFirst="0" w:colLast="0" w:name="_wxv8wmc1ill9" w:id="38"/>
      <w:bookmarkEnd w:id="38"/>
      <w:r w:rsidDel="00000000" w:rsidR="00000000" w:rsidRPr="00000000">
        <w:rPr>
          <w:rtl w:val="0"/>
        </w:rPr>
        <w:t xml:space="preserve">Chi-Square testing</w:t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642tlsy6fj6" w:id="39"/>
      <w:bookmarkEnd w:id="39"/>
      <w:r w:rsidDel="00000000" w:rsidR="00000000" w:rsidRPr="00000000">
        <w:rPr>
          <w:rtl w:val="0"/>
        </w:rPr>
        <w:t xml:space="preserve">Module 6: Regression Modelling</w:t>
      </w:r>
    </w:p>
    <w:p w:rsidR="00000000" w:rsidDel="00000000" w:rsidP="00000000" w:rsidRDefault="00000000" w:rsidRPr="00000000" w14:paraId="0000003F">
      <w:pPr>
        <w:pStyle w:val="Heading1"/>
        <w:rPr>
          <w:sz w:val="17"/>
          <w:szCs w:val="17"/>
        </w:rPr>
      </w:pPr>
      <w:bookmarkStart w:colFirst="0" w:colLast="0" w:name="_4e3yy6ep7dn7" w:id="40"/>
      <w:bookmarkEnd w:id="40"/>
      <w:r w:rsidDel="00000000" w:rsidR="00000000" w:rsidRPr="00000000">
        <w:rPr>
          <w:color w:val="263951"/>
        </w:rPr>
        <w:drawing>
          <wp:inline distB="114300" distT="114300" distL="114300" distR="114300">
            <wp:extent cx="647700" cy="190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-150000" l="0" r="89102" t="-15000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0"/>
          <w:numId w:val="1"/>
        </w:numPr>
        <w:spacing w:after="0" w:afterAutospacing="0" w:before="240" w:line="276" w:lineRule="auto"/>
        <w:rPr>
          <w:b w:val="1"/>
          <w:color w:val="1a1a1a"/>
        </w:rPr>
      </w:pPr>
      <w:bookmarkStart w:colFirst="0" w:colLast="0" w:name="_l1lxs249etfh" w:id="41"/>
      <w:bookmarkEnd w:id="41"/>
      <w:r w:rsidDel="00000000" w:rsidR="00000000" w:rsidRPr="00000000">
        <w:rPr>
          <w:rtl w:val="0"/>
        </w:rPr>
        <w:t xml:space="preserve"> Logistic and Regression Techniques </w:t>
      </w:r>
    </w:p>
    <w:p w:rsidR="00000000" w:rsidDel="00000000" w:rsidP="00000000" w:rsidRDefault="00000000" w:rsidRPr="00000000" w14:paraId="00000041">
      <w:pPr>
        <w:pStyle w:val="Heading2"/>
        <w:numPr>
          <w:ilvl w:val="0"/>
          <w:numId w:val="1"/>
        </w:numPr>
        <w:spacing w:after="0" w:afterAutospacing="0" w:before="0" w:beforeAutospacing="0" w:line="276" w:lineRule="auto"/>
        <w:rPr>
          <w:b w:val="1"/>
          <w:color w:val="1a1a1a"/>
        </w:rPr>
      </w:pPr>
      <w:bookmarkStart w:colFirst="0" w:colLast="0" w:name="_t2a00m8l00h8" w:id="42"/>
      <w:bookmarkEnd w:id="42"/>
      <w:r w:rsidDel="00000000" w:rsidR="00000000" w:rsidRPr="00000000">
        <w:rPr>
          <w:rtl w:val="0"/>
        </w:rPr>
        <w:t xml:space="preserve"> Problem of Collinearity </w:t>
      </w:r>
    </w:p>
    <w:p w:rsidR="00000000" w:rsidDel="00000000" w:rsidP="00000000" w:rsidRDefault="00000000" w:rsidRPr="00000000" w14:paraId="00000042">
      <w:pPr>
        <w:pStyle w:val="Heading2"/>
        <w:numPr>
          <w:ilvl w:val="0"/>
          <w:numId w:val="1"/>
        </w:numPr>
        <w:spacing w:after="0" w:afterAutospacing="0" w:before="0" w:beforeAutospacing="0" w:line="276" w:lineRule="auto"/>
        <w:rPr>
          <w:b w:val="1"/>
          <w:color w:val="1a1a1a"/>
        </w:rPr>
      </w:pPr>
      <w:bookmarkStart w:colFirst="0" w:colLast="0" w:name="_mlvzi8ru9j2g" w:id="43"/>
      <w:bookmarkEnd w:id="43"/>
      <w:r w:rsidDel="00000000" w:rsidR="00000000" w:rsidRPr="00000000">
        <w:rPr>
          <w:rtl w:val="0"/>
        </w:rPr>
        <w:t xml:space="preserve"> WOE and IV</w:t>
      </w:r>
    </w:p>
    <w:p w:rsidR="00000000" w:rsidDel="00000000" w:rsidP="00000000" w:rsidRDefault="00000000" w:rsidRPr="00000000" w14:paraId="00000043">
      <w:pPr>
        <w:pStyle w:val="Heading2"/>
        <w:numPr>
          <w:ilvl w:val="0"/>
          <w:numId w:val="1"/>
        </w:numPr>
        <w:spacing w:after="0" w:afterAutospacing="0" w:before="0" w:beforeAutospacing="0" w:line="276" w:lineRule="auto"/>
        <w:rPr>
          <w:b w:val="1"/>
          <w:color w:val="1a1a1a"/>
        </w:rPr>
      </w:pPr>
      <w:bookmarkStart w:colFirst="0" w:colLast="0" w:name="_dkygg5rvifpa" w:id="44"/>
      <w:bookmarkEnd w:id="44"/>
      <w:r w:rsidDel="00000000" w:rsidR="00000000" w:rsidRPr="00000000">
        <w:rPr>
          <w:rtl w:val="0"/>
        </w:rPr>
        <w:t xml:space="preserve"> Residual Analysis </w:t>
      </w:r>
    </w:p>
    <w:p w:rsidR="00000000" w:rsidDel="00000000" w:rsidP="00000000" w:rsidRDefault="00000000" w:rsidRPr="00000000" w14:paraId="00000044">
      <w:pPr>
        <w:pStyle w:val="Heading2"/>
        <w:numPr>
          <w:ilvl w:val="0"/>
          <w:numId w:val="1"/>
        </w:numPr>
        <w:spacing w:after="0" w:afterAutospacing="0" w:before="0" w:beforeAutospacing="0" w:line="276" w:lineRule="auto"/>
        <w:rPr>
          <w:b w:val="1"/>
          <w:color w:val="1a1a1a"/>
        </w:rPr>
      </w:pPr>
      <w:bookmarkStart w:colFirst="0" w:colLast="0" w:name="_ynwof23egxx2" w:id="45"/>
      <w:bookmarkEnd w:id="45"/>
      <w:r w:rsidDel="00000000" w:rsidR="00000000" w:rsidRPr="00000000">
        <w:rPr>
          <w:rtl w:val="0"/>
        </w:rPr>
        <w:t xml:space="preserve"> Heteroscedasticity  </w:t>
      </w:r>
    </w:p>
    <w:p w:rsidR="00000000" w:rsidDel="00000000" w:rsidP="00000000" w:rsidRDefault="00000000" w:rsidRPr="00000000" w14:paraId="00000045">
      <w:pPr>
        <w:pStyle w:val="Heading2"/>
        <w:numPr>
          <w:ilvl w:val="0"/>
          <w:numId w:val="1"/>
        </w:numPr>
        <w:spacing w:after="380" w:before="0" w:beforeAutospacing="0" w:line="276" w:lineRule="auto"/>
        <w:rPr>
          <w:b w:val="1"/>
          <w:color w:val="1a1a1a"/>
        </w:rPr>
      </w:pPr>
      <w:bookmarkStart w:colFirst="0" w:colLast="0" w:name="_gm6hqwnd6kpk" w:id="46"/>
      <w:bookmarkEnd w:id="46"/>
      <w:r w:rsidDel="00000000" w:rsidR="00000000" w:rsidRPr="00000000">
        <w:rPr>
          <w:rtl w:val="0"/>
        </w:rPr>
        <w:t xml:space="preserve">  Homoscedasticity</w:t>
      </w:r>
    </w:p>
    <w:sectPr>
      <w:headerReference r:id="rId8" w:type="default"/>
      <w:headerReference r:id="rId9" w:type="first"/>
      <w:footerReference r:id="rId10" w:type="default"/>
      <w:footerReference r:id="rId11" w:type="first"/>
      <w:type w:val="nextPage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Nunito Sans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ind w:left="-560.7874015748031" w:firstLine="0"/>
      <w:rPr>
        <w:sz w:val="18"/>
        <w:szCs w:val="18"/>
      </w:rPr>
    </w:pPr>
    <w:r w:rsidDel="00000000" w:rsidR="00000000" w:rsidRPr="00000000">
      <w:rPr>
        <w:sz w:val="18"/>
        <w:szCs w:val="18"/>
      </w:rPr>
      <w:drawing>
        <wp:inline distB="114300" distT="114300" distL="114300" distR="114300">
          <wp:extent cx="290513" cy="281434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0513" cy="28143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18"/>
        <w:szCs w:val="18"/>
        <w:rtl w:val="0"/>
      </w:rPr>
      <w:t xml:space="preserve">    </w:t>
      <w:tab/>
      <w:tab/>
      <w:t xml:space="preserve">   </w:t>
      <w:tab/>
      <w:tab/>
      <w:tab/>
      <w:tab/>
      <w:tab/>
      <w:tab/>
      <w:tab/>
      <w:tab/>
      <w:tab/>
      <w:t xml:space="preserve">         </w:t>
      <w:tab/>
    </w: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pStyle w:val="Heading2"/>
      <w:rPr>
        <w:rFonts w:ascii="Nunito Sans" w:cs="Nunito Sans" w:eastAsia="Nunito Sans" w:hAnsi="Nunito Sans"/>
        <w:b w:val="0"/>
        <w:color w:val="263951"/>
      </w:rPr>
    </w:pPr>
    <w:bookmarkStart w:colFirst="0" w:colLast="0" w:name="_49zr39fjsidi" w:id="47"/>
    <w:bookmarkEnd w:id="47"/>
    <w:r w:rsidDel="00000000" w:rsidR="00000000" w:rsidRPr="00000000">
      <w:rPr>
        <w:rFonts w:ascii="Nunito Sans" w:cs="Nunito Sans" w:eastAsia="Nunito Sans" w:hAnsi="Nunito Sans"/>
        <w:b w:val="0"/>
        <w:color w:val="263951"/>
        <w:rtl w:val="0"/>
      </w:rPr>
      <w:t xml:space="preserve">Your Name </w:t>
    </w:r>
  </w:p>
  <w:p w:rsidR="00000000" w:rsidDel="00000000" w:rsidP="00000000" w:rsidRDefault="00000000" w:rsidRPr="00000000" w14:paraId="0000004B">
    <w:pPr>
      <w:pStyle w:val="Heading2"/>
      <w:rPr>
        <w:rFonts w:ascii="Nunito Sans" w:cs="Nunito Sans" w:eastAsia="Nunito Sans" w:hAnsi="Nunito Sans"/>
        <w:b w:val="0"/>
        <w:color w:val="263951"/>
      </w:rPr>
    </w:pPr>
    <w:bookmarkStart w:colFirst="0" w:colLast="0" w:name="_2jikcw6ci2ol" w:id="48"/>
    <w:bookmarkEnd w:id="48"/>
    <w:r w:rsidDel="00000000" w:rsidR="00000000" w:rsidRPr="00000000">
      <w:rPr>
        <w:rFonts w:ascii="Nunito Sans" w:cs="Nunito Sans" w:eastAsia="Nunito Sans" w:hAnsi="Nunito Sans"/>
        <w:b w:val="0"/>
        <w:color w:val="263951"/>
        <w:rtl w:val="0"/>
      </w:rPr>
      <w:t xml:space="preserve">Your Company Name</w:t>
    </w:r>
  </w:p>
  <w:p w:rsidR="00000000" w:rsidDel="00000000" w:rsidP="00000000" w:rsidRDefault="00000000" w:rsidRPr="00000000" w14:paraId="0000004C">
    <w:pPr>
      <w:ind w:left="0" w:firstLine="0"/>
      <w:rPr>
        <w:rFonts w:ascii="Nunito Sans" w:cs="Nunito Sans" w:eastAsia="Nunito Sans" w:hAnsi="Nunito Sans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ind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ind w:left="0" w:firstLine="0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ind w:left="-560.7874015748031" w:firstLine="0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ind w:left="-560.7874015748031" w:firstLine="0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ind w:left="0" w:firstLine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ind w:left="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3378200" cy="787400"/>
          <wp:effectExtent b="0" l="0" r="0" t="0"/>
          <wp:docPr descr="A green light bulb with a brain&#10;&#10;Description automatically generated" id="2" name="image4.jpg"/>
          <a:graphic>
            <a:graphicData uri="http://schemas.openxmlformats.org/drawingml/2006/picture">
              <pic:pic>
                <pic:nvPicPr>
                  <pic:cNvPr descr="A green light bulb with a brain&#10;&#10;Description automatically generated"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78200" cy="787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ind w:left="-173.33333333333343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ind w:left="0" w:firstLine="0"/>
      <w:jc w:val="center"/>
      <w:rPr>
        <w:rFonts w:ascii="Montserrat" w:cs="Montserrat" w:eastAsia="Montserrat" w:hAnsi="Montserrat"/>
        <w:color w:val="313131"/>
        <w:sz w:val="20"/>
        <w:szCs w:val="20"/>
      </w:rPr>
    </w:pPr>
    <w:r w:rsidDel="00000000" w:rsidR="00000000" w:rsidRPr="00000000">
      <w:rPr>
        <w:rFonts w:ascii="Montserrat" w:cs="Montserrat" w:eastAsia="Montserrat" w:hAnsi="Montserrat"/>
        <w:color w:val="313131"/>
        <w:sz w:val="20"/>
        <w:szCs w:val="20"/>
      </w:rPr>
      <w:drawing>
        <wp:inline distB="114300" distT="114300" distL="114300" distR="114300">
          <wp:extent cx="3378200" cy="787400"/>
          <wp:effectExtent b="0" l="0" r="0" t="0"/>
          <wp:docPr descr="A green light bulb with a brain&#10;&#10;Description automatically generated" id="1" name="image2.jpg"/>
          <a:graphic>
            <a:graphicData uri="http://schemas.openxmlformats.org/drawingml/2006/picture">
              <pic:pic>
                <pic:nvPicPr>
                  <pic:cNvPr descr="A green light bulb with a brain&#10;&#10;Description automatically generated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78200" cy="787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rPr>
        <w:rFonts w:ascii="Montserrat" w:cs="Montserrat" w:eastAsia="Montserrat" w:hAnsi="Montserrat"/>
        <w:color w:val="313131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color w:val="595959"/>
        <w:sz w:val="24"/>
        <w:szCs w:val="24"/>
        <w:lang w:val="en_GB"/>
      </w:rPr>
    </w:rPrDefault>
    <w:pPrDefault>
      <w:pPr>
        <w:spacing w:line="312" w:lineRule="auto"/>
        <w:ind w:left="-6.666666666666762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  <w:ind w:left="0" w:firstLine="0"/>
    </w:pPr>
    <w:rPr>
      <w:rFonts w:ascii="Montserrat" w:cs="Montserrat" w:eastAsia="Montserrat" w:hAnsi="Montserrat"/>
      <w:b w:val="1"/>
      <w:color w:val="2751bf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>
      <w:b w:val="1"/>
      <w:color w:val="1a1a1a"/>
    </w:rPr>
  </w:style>
  <w:style w:type="paragraph" w:styleId="Heading3">
    <w:name w:val="heading 3"/>
    <w:basedOn w:val="Normal"/>
    <w:next w:val="Normal"/>
    <w:pPr>
      <w:keepNext w:val="1"/>
      <w:keepLines w:val="1"/>
      <w:ind w:left="1440" w:hanging="360"/>
    </w:pPr>
    <w:rPr>
      <w:b w:val="1"/>
      <w:color w:val="1a1a1a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color w:val="1a1a1a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b w:val="1"/>
      <w:color w:val="666666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3" Type="http://schemas.openxmlformats.org/officeDocument/2006/relationships/font" Target="fonts/NunitoSans-regular.ttf"/><Relationship Id="rId12" Type="http://schemas.openxmlformats.org/officeDocument/2006/relationships/font" Target="fonts/Montserrat-boldItalic.ttf"/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9" Type="http://schemas.openxmlformats.org/officeDocument/2006/relationships/font" Target="fonts/Montserrat-regular.ttf"/><Relationship Id="rId15" Type="http://schemas.openxmlformats.org/officeDocument/2006/relationships/font" Target="fonts/NunitoSans-italic.ttf"/><Relationship Id="rId14" Type="http://schemas.openxmlformats.org/officeDocument/2006/relationships/font" Target="fonts/NunitoSans-bold.ttf"/><Relationship Id="rId16" Type="http://schemas.openxmlformats.org/officeDocument/2006/relationships/font" Target="fonts/NunitoSans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