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E5F5" w14:textId="77777777" w:rsidR="000D53A3" w:rsidRDefault="000D53A3">
      <w:pPr>
        <w:ind w:left="425" w:hanging="420"/>
      </w:pPr>
    </w:p>
    <w:p w14:paraId="37EEC8F6" w14:textId="77777777" w:rsidR="000D53A3" w:rsidRDefault="000D53A3">
      <w:pPr>
        <w:ind w:left="425" w:hanging="420"/>
      </w:pPr>
    </w:p>
    <w:p w14:paraId="5EA060DA" w14:textId="09189880" w:rsidR="000D53A3" w:rsidRDefault="00000000">
      <w:pPr>
        <w:spacing w:before="240" w:after="240"/>
        <w:jc w:val="center"/>
        <w:rPr>
          <w:rFonts w:ascii="Times New Roman" w:eastAsia="Times New Roman" w:hAnsi="Times New Roman" w:cs="Times New Roman"/>
          <w:b/>
          <w:sz w:val="50"/>
          <w:szCs w:val="50"/>
          <w:u w:val="single"/>
        </w:rPr>
      </w:pPr>
      <w:r>
        <w:rPr>
          <w:rFonts w:ascii="Times New Roman" w:eastAsia="Times New Roman" w:hAnsi="Times New Roman" w:cs="Times New Roman"/>
          <w:b/>
          <w:sz w:val="50"/>
          <w:szCs w:val="50"/>
          <w:u w:val="single"/>
        </w:rPr>
        <w:t xml:space="preserve">Earthquake Prediction </w:t>
      </w:r>
      <w:r w:rsidR="00C87D35">
        <w:rPr>
          <w:rFonts w:ascii="Times New Roman" w:eastAsia="Times New Roman" w:hAnsi="Times New Roman" w:cs="Times New Roman"/>
          <w:b/>
          <w:sz w:val="50"/>
          <w:szCs w:val="50"/>
          <w:u w:val="single"/>
        </w:rPr>
        <w:t>Model</w:t>
      </w:r>
    </w:p>
    <w:p w14:paraId="49B08315" w14:textId="77777777" w:rsidR="000D53A3" w:rsidRDefault="000D53A3">
      <w:pPr>
        <w:spacing w:before="240" w:after="240"/>
        <w:jc w:val="center"/>
        <w:rPr>
          <w:rFonts w:ascii="Times New Roman" w:eastAsia="Times New Roman" w:hAnsi="Times New Roman" w:cs="Times New Roman"/>
          <w:b/>
          <w:sz w:val="50"/>
          <w:szCs w:val="50"/>
          <w:u w:val="single"/>
        </w:rPr>
      </w:pPr>
    </w:p>
    <w:p w14:paraId="13A18816" w14:textId="07EC7560" w:rsidR="000D53A3" w:rsidRDefault="00C87D35">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36EE6419"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Earthquakes are something which almost everyone has heard about or experienced at some point or the other. </w:t>
      </w:r>
      <w:r>
        <w:rPr>
          <w:rFonts w:ascii="Times New Roman" w:eastAsia="Times New Roman" w:hAnsi="Times New Roman" w:cs="Times New Roman"/>
          <w:sz w:val="24"/>
          <w:szCs w:val="24"/>
          <w:highlight w:val="white"/>
        </w:rPr>
        <w:t>Earthquakes are basically a naturally occurring event which occurs when there is a sudden release of energy in the Earth’s crust resulting in vibrations or shaking of the ground.</w:t>
      </w:r>
      <w:r>
        <w:rPr>
          <w:rFonts w:ascii="Times New Roman" w:eastAsia="Times New Roman" w:hAnsi="Times New Roman" w:cs="Times New Roman"/>
          <w:sz w:val="24"/>
          <w:szCs w:val="24"/>
        </w:rPr>
        <w:t xml:space="preserve"> Under the surface of the earth, there are large sections called tectonic plates which make up the outer layer of earth. These sections are frequently moving and interact with each other. As a result of this interaction and movement, these plates can get locked due to friction, which in turn causes stress to build up.</w:t>
      </w:r>
    </w:p>
    <w:p w14:paraId="7282DE15"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Over time, as the stress keeps getting accumulated, at one point it reaches a point at which the rocks along the boundaries of the plates rupture, releasing the vast amount of stored energy. This energy which is released, propagates as Seismic waves through the earth’s crust and thus causing the ground to shake and tremble. The strength as well and intensity of an earthquake is measured using a standard scale known as Richter scale.</w:t>
      </w:r>
    </w:p>
    <w:p w14:paraId="218EC504" w14:textId="77777777" w:rsidR="000D53A3" w:rsidRDefault="000D53A3">
      <w:pPr>
        <w:spacing w:before="240" w:after="240"/>
        <w:rPr>
          <w:rFonts w:ascii="Times New Roman" w:eastAsia="Times New Roman" w:hAnsi="Times New Roman" w:cs="Times New Roman"/>
          <w:sz w:val="24"/>
          <w:szCs w:val="24"/>
        </w:rPr>
      </w:pPr>
    </w:p>
    <w:p w14:paraId="7D28E7D1" w14:textId="107A5B25" w:rsidR="000D53A3" w:rsidRDefault="00C87D35">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DATASET</w:t>
      </w:r>
    </w:p>
    <w:p w14:paraId="25523410"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earthquake dataset contains detailed information regarding the various earthquakes which have happened around the world between 1-01-2001 and 1-01-2023. It is structured data related to Seismic events. Such data is collected and maintained by organisations like seismological institutes, research institutes etc. This dataset can be used to build and train various Machine Learning models which can predict earthquakes which would help in saving people’s lives and also to take necessary measures to reduce the damage caused.</w:t>
      </w:r>
    </w:p>
    <w:p w14:paraId="5DA41C75" w14:textId="77777777" w:rsidR="000D53A3"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dataset can be downloaded using this </w:t>
      </w:r>
      <w:hyperlink r:id="rId8">
        <w:r>
          <w:rPr>
            <w:rFonts w:ascii="Times New Roman" w:eastAsia="Times New Roman" w:hAnsi="Times New Roman" w:cs="Times New Roman"/>
            <w:color w:val="1155CC"/>
            <w:sz w:val="24"/>
            <w:szCs w:val="24"/>
            <w:highlight w:val="white"/>
            <w:u w:val="single"/>
          </w:rPr>
          <w:t>link</w:t>
        </w:r>
      </w:hyperlink>
    </w:p>
    <w:p w14:paraId="7BE49BC0"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contains 782 rows and 19 attributes (columns) in total. A brief description of the attributes are:</w:t>
      </w:r>
    </w:p>
    <w:p w14:paraId="0C38207F"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Refers to the name/title given to the earthquake</w:t>
      </w:r>
    </w:p>
    <w:p w14:paraId="60435278"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magnitude: </w:t>
      </w:r>
      <w:r>
        <w:rPr>
          <w:rFonts w:ascii="Times New Roman" w:eastAsia="Times New Roman" w:hAnsi="Times New Roman" w:cs="Times New Roman"/>
          <w:sz w:val="24"/>
          <w:szCs w:val="24"/>
        </w:rPr>
        <w:t>Used to describe the strength or intensity of the earthquake</w:t>
      </w:r>
    </w:p>
    <w:p w14:paraId="11BFB77D"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date_time: </w:t>
      </w:r>
      <w:r>
        <w:rPr>
          <w:rFonts w:ascii="Times New Roman" w:eastAsia="Times New Roman" w:hAnsi="Times New Roman" w:cs="Times New Roman"/>
          <w:sz w:val="24"/>
          <w:szCs w:val="24"/>
        </w:rPr>
        <w:t>Indicates date and time of the earthquake</w:t>
      </w:r>
    </w:p>
    <w:p w14:paraId="02EEED7D"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cdi: </w:t>
      </w:r>
      <w:r>
        <w:rPr>
          <w:rFonts w:ascii="Times New Roman" w:eastAsia="Times New Roman" w:hAnsi="Times New Roman" w:cs="Times New Roman"/>
          <w:sz w:val="24"/>
          <w:szCs w:val="24"/>
        </w:rPr>
        <w:t>CDI represents the highest level of reported intensity recorded for the given earthquake</w:t>
      </w:r>
    </w:p>
    <w:p w14:paraId="231974EE"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mmi: </w:t>
      </w:r>
      <w:r>
        <w:rPr>
          <w:rFonts w:ascii="Times New Roman" w:eastAsia="Times New Roman" w:hAnsi="Times New Roman" w:cs="Times New Roman"/>
          <w:sz w:val="24"/>
          <w:szCs w:val="24"/>
        </w:rPr>
        <w:t>MMI stands for Modified Mercalli Intensity and indicates the maximum reported instrumental intensity for the earthquake</w:t>
      </w:r>
    </w:p>
    <w:p w14:paraId="22A7A1DC" w14:textId="77777777" w:rsidR="000D53A3"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alert: </w:t>
      </w:r>
      <w:r>
        <w:rPr>
          <w:rFonts w:ascii="Times New Roman" w:eastAsia="Times New Roman" w:hAnsi="Times New Roman" w:cs="Times New Roman"/>
          <w:sz w:val="24"/>
          <w:szCs w:val="24"/>
        </w:rPr>
        <w:t>This attribute refers to the alert level which indicates the possible threat or risk associated with a particular earthquake</w:t>
      </w:r>
    </w:p>
    <w:p w14:paraId="13F945C6"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tsunami: </w:t>
      </w:r>
      <w:r>
        <w:rPr>
          <w:rFonts w:ascii="Times New Roman" w:eastAsia="Times New Roman" w:hAnsi="Times New Roman" w:cs="Times New Roman"/>
          <w:sz w:val="24"/>
          <w:szCs w:val="24"/>
        </w:rPr>
        <w:t xml:space="preserve">Indicates whether the earthquake caused a tsunami or not </w:t>
      </w:r>
    </w:p>
    <w:p w14:paraId="5CF67008"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sig: </w:t>
      </w:r>
      <w:r>
        <w:rPr>
          <w:rFonts w:ascii="Times New Roman" w:eastAsia="Times New Roman" w:hAnsi="Times New Roman" w:cs="Times New Roman"/>
          <w:sz w:val="24"/>
          <w:szCs w:val="24"/>
        </w:rPr>
        <w:t>Used to describe how significant an earthquake is. The significance of the earthquake is directly proportional to this number</w:t>
      </w:r>
    </w:p>
    <w:p w14:paraId="7534B819"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net: </w:t>
      </w:r>
      <w:r>
        <w:rPr>
          <w:rFonts w:ascii="Times New Roman" w:eastAsia="Times New Roman" w:hAnsi="Times New Roman" w:cs="Times New Roman"/>
          <w:sz w:val="24"/>
          <w:szCs w:val="24"/>
        </w:rPr>
        <w:t>Indicates the id of the source which collected the data.</w:t>
      </w:r>
    </w:p>
    <w:p w14:paraId="02878515"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nst: </w:t>
      </w:r>
      <w:r>
        <w:rPr>
          <w:rFonts w:ascii="Times New Roman" w:eastAsia="Times New Roman" w:hAnsi="Times New Roman" w:cs="Times New Roman"/>
          <w:sz w:val="24"/>
          <w:szCs w:val="24"/>
        </w:rPr>
        <w:t>This attribute is used to describe the overall count of seismic stations utilised for establishing the location of the earthquake.</w:t>
      </w:r>
    </w:p>
    <w:p w14:paraId="24091C9F"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dmin: </w:t>
      </w:r>
      <w:r>
        <w:rPr>
          <w:rFonts w:ascii="Times New Roman" w:eastAsia="Times New Roman" w:hAnsi="Times New Roman" w:cs="Times New Roman"/>
          <w:sz w:val="24"/>
          <w:szCs w:val="24"/>
        </w:rPr>
        <w:t>Indicates the closest station’s horizontal distance from the epicentre.</w:t>
      </w:r>
    </w:p>
    <w:p w14:paraId="0C9BB6C4"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gap: </w:t>
      </w:r>
      <w:r>
        <w:rPr>
          <w:rFonts w:ascii="Times New Roman" w:eastAsia="Times New Roman" w:hAnsi="Times New Roman" w:cs="Times New Roman"/>
          <w:sz w:val="24"/>
          <w:szCs w:val="24"/>
        </w:rPr>
        <w:t>Used to determine the horizontal position of the earthquake. A smaller value indicates a greater reliability in determining the horizontal position of the earthquake</w:t>
      </w:r>
    </w:p>
    <w:p w14:paraId="4CBF2DC2"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magType: </w:t>
      </w:r>
      <w:r>
        <w:rPr>
          <w:rFonts w:ascii="Times New Roman" w:eastAsia="Times New Roman" w:hAnsi="Times New Roman" w:cs="Times New Roman"/>
          <w:sz w:val="24"/>
          <w:szCs w:val="24"/>
        </w:rPr>
        <w:t>This refers to the type of algorithm used to calculate the magnitude of an earthquake</w:t>
      </w:r>
    </w:p>
    <w:p w14:paraId="5D4B39ED"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depth: </w:t>
      </w:r>
      <w:r>
        <w:rPr>
          <w:rFonts w:ascii="Times New Roman" w:eastAsia="Times New Roman" w:hAnsi="Times New Roman" w:cs="Times New Roman"/>
          <w:sz w:val="24"/>
          <w:szCs w:val="24"/>
        </w:rPr>
        <w:t>Indicates the depth at which the earthquake begins to rupture</w:t>
      </w:r>
    </w:p>
    <w:p w14:paraId="29FA19C2"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latitude, longitude: </w:t>
      </w:r>
      <w:r>
        <w:rPr>
          <w:rFonts w:ascii="Times New Roman" w:eastAsia="Times New Roman" w:hAnsi="Times New Roman" w:cs="Times New Roman"/>
          <w:sz w:val="24"/>
          <w:szCs w:val="24"/>
        </w:rPr>
        <w:t>Indicates the location of the earthquake using a coordinate system</w:t>
      </w:r>
    </w:p>
    <w:p w14:paraId="7ABAE716"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location: </w:t>
      </w:r>
      <w:r>
        <w:rPr>
          <w:rFonts w:ascii="Times New Roman" w:eastAsia="Times New Roman" w:hAnsi="Times New Roman" w:cs="Times New Roman"/>
          <w:sz w:val="24"/>
          <w:szCs w:val="24"/>
        </w:rPr>
        <w:t>Indicates the specific location within the country</w:t>
      </w:r>
    </w:p>
    <w:p w14:paraId="6F403F5C"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continent: </w:t>
      </w:r>
      <w:r>
        <w:rPr>
          <w:rFonts w:ascii="Times New Roman" w:eastAsia="Times New Roman" w:hAnsi="Times New Roman" w:cs="Times New Roman"/>
          <w:sz w:val="24"/>
          <w:szCs w:val="24"/>
        </w:rPr>
        <w:t>Refers to the continent where the earthquake occurred</w:t>
      </w:r>
    </w:p>
    <w:p w14:paraId="0ECB9CBE"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country: </w:t>
      </w:r>
      <w:r>
        <w:rPr>
          <w:rFonts w:ascii="Times New Roman" w:eastAsia="Times New Roman" w:hAnsi="Times New Roman" w:cs="Times New Roman"/>
          <w:sz w:val="24"/>
          <w:szCs w:val="24"/>
        </w:rPr>
        <w:t>Indicates the country affected by the earthquake</w:t>
      </w:r>
    </w:p>
    <w:p w14:paraId="3448E34A" w14:textId="77777777" w:rsidR="000D53A3" w:rsidRDefault="000D53A3">
      <w:pPr>
        <w:spacing w:before="240" w:after="240"/>
        <w:rPr>
          <w:rFonts w:ascii="Times New Roman" w:eastAsia="Times New Roman" w:hAnsi="Times New Roman" w:cs="Times New Roman"/>
          <w:sz w:val="24"/>
          <w:szCs w:val="24"/>
        </w:rPr>
      </w:pPr>
    </w:p>
    <w:p w14:paraId="6B44658C" w14:textId="5141F6A9" w:rsidR="000D53A3" w:rsidRDefault="00C87D35">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TOOLS AND LIBRARIES USED</w:t>
      </w:r>
    </w:p>
    <w:p w14:paraId="39F899A1"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makes use of the following Python libraries:</w:t>
      </w:r>
    </w:p>
    <w:p w14:paraId="112A9360" w14:textId="77777777" w:rsidR="000D53A3" w:rsidRDefault="00000000">
      <w:pPr>
        <w:numPr>
          <w:ilvl w:val="0"/>
          <w:numId w:val="4"/>
        </w:numPr>
        <w:spacing w:before="240" w:line="48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NumPy</w:t>
      </w:r>
    </w:p>
    <w:p w14:paraId="29649435" w14:textId="77777777" w:rsidR="000D53A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w:t>
      </w:r>
    </w:p>
    <w:p w14:paraId="12966FED" w14:textId="77777777" w:rsidR="000D53A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Seaborn </w:t>
      </w:r>
    </w:p>
    <w:p w14:paraId="30509331" w14:textId="77777777" w:rsidR="000D53A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w:t>
      </w:r>
    </w:p>
    <w:p w14:paraId="1E2B8C34" w14:textId="77777777" w:rsidR="000D53A3" w:rsidRDefault="00000000">
      <w:pPr>
        <w:numPr>
          <w:ilvl w:val="0"/>
          <w:numId w:val="4"/>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7238AB54" w14:textId="77777777" w:rsidR="00C87D35" w:rsidRDefault="00C87D35">
      <w:pPr>
        <w:spacing w:before="240" w:after="240"/>
        <w:rPr>
          <w:rFonts w:ascii="Times New Roman" w:eastAsia="Times New Roman" w:hAnsi="Times New Roman" w:cs="Times New Roman"/>
          <w:b/>
          <w:sz w:val="32"/>
          <w:szCs w:val="32"/>
        </w:rPr>
      </w:pPr>
    </w:p>
    <w:p w14:paraId="567887FD" w14:textId="77777777" w:rsidR="00C87D35" w:rsidRDefault="00C87D35">
      <w:pPr>
        <w:spacing w:before="240" w:after="240"/>
        <w:rPr>
          <w:rFonts w:ascii="Times New Roman" w:eastAsia="Times New Roman" w:hAnsi="Times New Roman" w:cs="Times New Roman"/>
          <w:b/>
          <w:sz w:val="32"/>
          <w:szCs w:val="32"/>
        </w:rPr>
      </w:pPr>
    </w:p>
    <w:p w14:paraId="07AE72B9" w14:textId="0311A1CB" w:rsidR="000D53A3" w:rsidRDefault="00C87D35">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PREREQUISITES REQUIRED:</w:t>
      </w:r>
    </w:p>
    <w:p w14:paraId="57F75525" w14:textId="6905EB4C" w:rsidR="000D53A3"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prerequisites required are:</w:t>
      </w:r>
    </w:p>
    <w:p w14:paraId="468A4156" w14:textId="77777777" w:rsidR="000D53A3"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p>
    <w:p w14:paraId="40F9525D" w14:textId="77777777" w:rsidR="000D53A3"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of arrays and matrix operations.</w:t>
      </w:r>
    </w:p>
    <w:p w14:paraId="37D9969F" w14:textId="77777777" w:rsidR="000D53A3"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perform numerical computations efficiently.</w:t>
      </w:r>
    </w:p>
    <w:p w14:paraId="31742DA0" w14:textId="77777777" w:rsidR="000D53A3"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Pandas</w:t>
      </w:r>
    </w:p>
    <w:p w14:paraId="51072120" w14:textId="77777777" w:rsidR="000D53A3"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Proficiency in handling and analysing structured data.</w:t>
      </w:r>
    </w:p>
    <w:p w14:paraId="198EA5D7" w14:textId="77777777" w:rsidR="000D53A3"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of DataFrames and Series.</w:t>
      </w:r>
    </w:p>
    <w:p w14:paraId="107CDB16" w14:textId="77777777" w:rsidR="000D53A3"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manipulate and preprocess seismic data, including cleaning, filtering, and transforming data.</w:t>
      </w:r>
    </w:p>
    <w:p w14:paraId="20ED9464" w14:textId="77777777" w:rsidR="000D53A3"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w:t>
      </w:r>
    </w:p>
    <w:p w14:paraId="5562790C" w14:textId="77777777" w:rsidR="000D53A3"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 of basic plotting techniques, including line plots, scatter plots, and histograms.</w:t>
      </w:r>
    </w:p>
    <w:p w14:paraId="3DCAAE75" w14:textId="77777777" w:rsidR="000D53A3"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of subplots for creating multiple plots in a single figure.</w:t>
      </w:r>
    </w:p>
    <w:p w14:paraId="239383F7" w14:textId="77777777" w:rsidR="000D53A3"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Familiarity with advanced plot types, such as heatmaps, contour plots, and geographical visualisations.</w:t>
      </w:r>
    </w:p>
    <w:p w14:paraId="6D3A5CD1" w14:textId="77777777" w:rsidR="000D53A3"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73079FB4" w14:textId="77777777" w:rsidR="000D53A3" w:rsidRDefault="00000000">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of statistical data visualisation techniques.</w:t>
      </w:r>
    </w:p>
    <w:p w14:paraId="0686BE3F" w14:textId="77777777" w:rsidR="000D53A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 of Seaborn functions for creating visually appealing and informative plots.</w:t>
      </w:r>
    </w:p>
    <w:p w14:paraId="7A3D221E" w14:textId="77777777" w:rsidR="000D53A3"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1652D1B0" w14:textId="77777777" w:rsidR="000D53A3"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Familiarity with machine learning concepts, such as supervised and unsupervised learning.</w:t>
      </w:r>
    </w:p>
    <w:p w14:paraId="0242F8ED" w14:textId="77777777" w:rsidR="000D53A3"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of model selection, training, and evaluation procedures.</w:t>
      </w:r>
    </w:p>
    <w:p w14:paraId="5E54411C" w14:textId="77777777" w:rsidR="000D53A3" w:rsidRDefault="000D53A3">
      <w:pPr>
        <w:spacing w:before="240" w:after="240"/>
        <w:rPr>
          <w:rFonts w:ascii="Times New Roman" w:eastAsia="Times New Roman" w:hAnsi="Times New Roman" w:cs="Times New Roman"/>
          <w:b/>
          <w:sz w:val="32"/>
          <w:szCs w:val="32"/>
        </w:rPr>
      </w:pPr>
    </w:p>
    <w:p w14:paraId="6152C509" w14:textId="3885B244" w:rsidR="000D53A3" w:rsidRDefault="00C87D35">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STEPS FOR EARTHQUAKE DETECTION USING MACHINE LEARNING </w:t>
      </w:r>
    </w:p>
    <w:p w14:paraId="3F5DD066"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Importing the required libraries.</w:t>
      </w:r>
    </w:p>
    <w:tbl>
      <w:tblPr>
        <w:tblStyle w:val="af5"/>
        <w:tblW w:w="10085" w:type="dxa"/>
        <w:tblLayout w:type="fixed"/>
        <w:tblLook w:val="0600" w:firstRow="0" w:lastRow="0" w:firstColumn="0" w:lastColumn="0" w:noHBand="1" w:noVBand="1"/>
      </w:tblPr>
      <w:tblGrid>
        <w:gridCol w:w="10085"/>
      </w:tblGrid>
      <w:tr w:rsidR="000D53A3" w14:paraId="523C08ED" w14:textId="77777777">
        <w:tc>
          <w:tcPr>
            <w:tcW w:w="10085" w:type="dxa"/>
            <w:shd w:val="clear" w:color="auto" w:fill="20201D"/>
            <w:tcMar>
              <w:top w:w="100" w:type="dxa"/>
              <w:left w:w="100" w:type="dxa"/>
              <w:bottom w:w="100" w:type="dxa"/>
              <w:right w:w="100" w:type="dxa"/>
            </w:tcMar>
          </w:tcPr>
          <w:p w14:paraId="0D10A2A3"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t>import</w:t>
            </w:r>
            <w:r>
              <w:rPr>
                <w:rFonts w:ascii="Consolas" w:eastAsia="Consolas" w:hAnsi="Consolas" w:cs="Consolas"/>
                <w:color w:val="A6A28C"/>
                <w:sz w:val="24"/>
                <w:szCs w:val="24"/>
                <w:shd w:val="clear" w:color="auto" w:fill="20201D"/>
              </w:rPr>
              <w:t xml:space="preserve"> pandas </w:t>
            </w:r>
            <w:r>
              <w:rPr>
                <w:rFonts w:ascii="Consolas" w:eastAsia="Consolas" w:hAnsi="Consolas" w:cs="Consolas"/>
                <w:color w:val="B854D4"/>
                <w:sz w:val="24"/>
                <w:szCs w:val="24"/>
                <w:shd w:val="clear" w:color="auto" w:fill="20201D"/>
              </w:rPr>
              <w:t>as</w:t>
            </w:r>
            <w:r>
              <w:rPr>
                <w:rFonts w:ascii="Consolas" w:eastAsia="Consolas" w:hAnsi="Consolas" w:cs="Consolas"/>
                <w:color w:val="A6A28C"/>
                <w:sz w:val="24"/>
                <w:szCs w:val="24"/>
                <w:shd w:val="clear" w:color="auto" w:fill="20201D"/>
              </w:rPr>
              <w:t xml:space="preserve"> pd</w:t>
            </w:r>
            <w:r>
              <w:rPr>
                <w:rFonts w:ascii="Consolas" w:eastAsia="Consolas" w:hAnsi="Consolas" w:cs="Consolas"/>
                <w:color w:val="A6A28C"/>
                <w:sz w:val="24"/>
                <w:szCs w:val="24"/>
                <w:shd w:val="clear" w:color="auto" w:fill="20201D"/>
              </w:rPr>
              <w:br/>
            </w:r>
            <w:r>
              <w:rPr>
                <w:rFonts w:ascii="Consolas" w:eastAsia="Consolas" w:hAnsi="Consolas" w:cs="Consolas"/>
                <w:color w:val="B854D4"/>
                <w:sz w:val="24"/>
                <w:szCs w:val="24"/>
                <w:shd w:val="clear" w:color="auto" w:fill="20201D"/>
              </w:rPr>
              <w:t>import</w:t>
            </w:r>
            <w:r>
              <w:rPr>
                <w:rFonts w:ascii="Consolas" w:eastAsia="Consolas" w:hAnsi="Consolas" w:cs="Consolas"/>
                <w:color w:val="A6A28C"/>
                <w:sz w:val="24"/>
                <w:szCs w:val="24"/>
                <w:shd w:val="clear" w:color="auto" w:fill="20201D"/>
              </w:rPr>
              <w:t xml:space="preserve"> numpy </w:t>
            </w:r>
            <w:r>
              <w:rPr>
                <w:rFonts w:ascii="Consolas" w:eastAsia="Consolas" w:hAnsi="Consolas" w:cs="Consolas"/>
                <w:color w:val="B854D4"/>
                <w:sz w:val="24"/>
                <w:szCs w:val="24"/>
                <w:shd w:val="clear" w:color="auto" w:fill="20201D"/>
              </w:rPr>
              <w:t>as</w:t>
            </w:r>
            <w:r>
              <w:rPr>
                <w:rFonts w:ascii="Consolas" w:eastAsia="Consolas" w:hAnsi="Consolas" w:cs="Consolas"/>
                <w:color w:val="A6A28C"/>
                <w:sz w:val="24"/>
                <w:szCs w:val="24"/>
                <w:shd w:val="clear" w:color="auto" w:fill="20201D"/>
              </w:rPr>
              <w:t xml:space="preserve"> np</w:t>
            </w:r>
            <w:r>
              <w:rPr>
                <w:rFonts w:ascii="Consolas" w:eastAsia="Consolas" w:hAnsi="Consolas" w:cs="Consolas"/>
                <w:color w:val="A6A28C"/>
                <w:sz w:val="24"/>
                <w:szCs w:val="24"/>
                <w:shd w:val="clear" w:color="auto" w:fill="20201D"/>
              </w:rPr>
              <w:br/>
            </w:r>
            <w:r>
              <w:rPr>
                <w:rFonts w:ascii="Consolas" w:eastAsia="Consolas" w:hAnsi="Consolas" w:cs="Consolas"/>
                <w:color w:val="B854D4"/>
                <w:sz w:val="24"/>
                <w:szCs w:val="24"/>
                <w:shd w:val="clear" w:color="auto" w:fill="20201D"/>
              </w:rPr>
              <w:t>import</w:t>
            </w:r>
            <w:r>
              <w:rPr>
                <w:rFonts w:ascii="Consolas" w:eastAsia="Consolas" w:hAnsi="Consolas" w:cs="Consolas"/>
                <w:color w:val="A6A28C"/>
                <w:sz w:val="24"/>
                <w:szCs w:val="24"/>
                <w:shd w:val="clear" w:color="auto" w:fill="20201D"/>
              </w:rPr>
              <w:t xml:space="preserve"> matplotlib.pyplot </w:t>
            </w:r>
            <w:r>
              <w:rPr>
                <w:rFonts w:ascii="Consolas" w:eastAsia="Consolas" w:hAnsi="Consolas" w:cs="Consolas"/>
                <w:color w:val="B854D4"/>
                <w:sz w:val="24"/>
                <w:szCs w:val="24"/>
                <w:shd w:val="clear" w:color="auto" w:fill="20201D"/>
              </w:rPr>
              <w:t>as</w:t>
            </w:r>
            <w:r>
              <w:rPr>
                <w:rFonts w:ascii="Consolas" w:eastAsia="Consolas" w:hAnsi="Consolas" w:cs="Consolas"/>
                <w:color w:val="A6A28C"/>
                <w:sz w:val="24"/>
                <w:szCs w:val="24"/>
                <w:shd w:val="clear" w:color="auto" w:fill="20201D"/>
              </w:rPr>
              <w:t xml:space="preserve"> plt</w:t>
            </w:r>
            <w:r>
              <w:rPr>
                <w:rFonts w:ascii="Consolas" w:eastAsia="Consolas" w:hAnsi="Consolas" w:cs="Consolas"/>
                <w:color w:val="A6A28C"/>
                <w:sz w:val="24"/>
                <w:szCs w:val="24"/>
                <w:shd w:val="clear" w:color="auto" w:fill="20201D"/>
              </w:rPr>
              <w:br/>
            </w:r>
            <w:r>
              <w:rPr>
                <w:rFonts w:ascii="Consolas" w:eastAsia="Consolas" w:hAnsi="Consolas" w:cs="Consolas"/>
                <w:color w:val="B854D4"/>
                <w:sz w:val="24"/>
                <w:szCs w:val="24"/>
                <w:shd w:val="clear" w:color="auto" w:fill="20201D"/>
              </w:rPr>
              <w:t>import</w:t>
            </w:r>
            <w:r>
              <w:rPr>
                <w:rFonts w:ascii="Consolas" w:eastAsia="Consolas" w:hAnsi="Consolas" w:cs="Consolas"/>
                <w:color w:val="A6A28C"/>
                <w:sz w:val="24"/>
                <w:szCs w:val="24"/>
                <w:shd w:val="clear" w:color="auto" w:fill="20201D"/>
              </w:rPr>
              <w:t xml:space="preserve"> seaborn </w:t>
            </w:r>
            <w:r>
              <w:rPr>
                <w:rFonts w:ascii="Consolas" w:eastAsia="Consolas" w:hAnsi="Consolas" w:cs="Consolas"/>
                <w:color w:val="B854D4"/>
                <w:sz w:val="24"/>
                <w:szCs w:val="24"/>
                <w:shd w:val="clear" w:color="auto" w:fill="20201D"/>
              </w:rPr>
              <w:t>as</w:t>
            </w:r>
            <w:r>
              <w:rPr>
                <w:rFonts w:ascii="Consolas" w:eastAsia="Consolas" w:hAnsi="Consolas" w:cs="Consolas"/>
                <w:color w:val="A6A28C"/>
                <w:sz w:val="24"/>
                <w:szCs w:val="24"/>
                <w:shd w:val="clear" w:color="auto" w:fill="20201D"/>
              </w:rPr>
              <w:t xml:space="preserve"> sns</w:t>
            </w:r>
          </w:p>
        </w:tc>
      </w:tr>
    </w:tbl>
    <w:p w14:paraId="642F5166"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After importing the required libraries, the dataset can be read and displayed. The dataset can be read using the </w:t>
      </w:r>
      <w:r>
        <w:rPr>
          <w:rFonts w:ascii="Times New Roman" w:eastAsia="Times New Roman" w:hAnsi="Times New Roman" w:cs="Times New Roman"/>
          <w:b/>
          <w:sz w:val="24"/>
          <w:szCs w:val="24"/>
        </w:rPr>
        <w:t xml:space="preserve">read_csv() </w:t>
      </w:r>
      <w:r>
        <w:rPr>
          <w:rFonts w:ascii="Times New Roman" w:eastAsia="Times New Roman" w:hAnsi="Times New Roman" w:cs="Times New Roman"/>
          <w:sz w:val="24"/>
          <w:szCs w:val="24"/>
        </w:rPr>
        <w:t xml:space="preserve">function and the first 5 rows of the dataset can be displayed using the </w:t>
      </w:r>
      <w:r>
        <w:rPr>
          <w:rFonts w:ascii="Times New Roman" w:eastAsia="Times New Roman" w:hAnsi="Times New Roman" w:cs="Times New Roman"/>
          <w:b/>
          <w:sz w:val="24"/>
          <w:szCs w:val="24"/>
        </w:rPr>
        <w:t xml:space="preserve">head() </w:t>
      </w:r>
      <w:r>
        <w:rPr>
          <w:rFonts w:ascii="Times New Roman" w:eastAsia="Times New Roman" w:hAnsi="Times New Roman" w:cs="Times New Roman"/>
          <w:sz w:val="24"/>
          <w:szCs w:val="24"/>
        </w:rPr>
        <w:t>function.</w:t>
      </w:r>
    </w:p>
    <w:tbl>
      <w:tblPr>
        <w:tblStyle w:val="af6"/>
        <w:tblW w:w="10085" w:type="dxa"/>
        <w:tblLayout w:type="fixed"/>
        <w:tblLook w:val="0600" w:firstRow="0" w:lastRow="0" w:firstColumn="0" w:lastColumn="0" w:noHBand="1" w:noVBand="1"/>
      </w:tblPr>
      <w:tblGrid>
        <w:gridCol w:w="10085"/>
      </w:tblGrid>
      <w:tr w:rsidR="000D53A3" w14:paraId="2BB9EF96" w14:textId="77777777">
        <w:tc>
          <w:tcPr>
            <w:tcW w:w="10085" w:type="dxa"/>
            <w:shd w:val="clear" w:color="auto" w:fill="20201D"/>
            <w:tcMar>
              <w:top w:w="100" w:type="dxa"/>
              <w:left w:w="100" w:type="dxa"/>
              <w:bottom w:w="100" w:type="dxa"/>
              <w:right w:w="100" w:type="dxa"/>
            </w:tcMar>
          </w:tcPr>
          <w:p w14:paraId="0652A614"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lastRenderedPageBreak/>
              <w:t>data</w:t>
            </w:r>
            <w:r>
              <w:rPr>
                <w:rFonts w:ascii="Consolas" w:eastAsia="Consolas" w:hAnsi="Consolas" w:cs="Consolas"/>
                <w:color w:val="A6A28C"/>
                <w:sz w:val="24"/>
                <w:szCs w:val="24"/>
                <w:shd w:val="clear" w:color="auto" w:fill="20201D"/>
              </w:rPr>
              <w:t xml:space="preserve"> = pd.read_csv('</w:t>
            </w:r>
            <w:r>
              <w:rPr>
                <w:rFonts w:ascii="Consolas" w:eastAsia="Consolas" w:hAnsi="Consolas" w:cs="Consolas"/>
                <w:color w:val="6684E1"/>
                <w:sz w:val="24"/>
                <w:szCs w:val="24"/>
                <w:shd w:val="clear" w:color="auto" w:fill="20201D"/>
              </w:rPr>
              <w:t>earthquake_data</w:t>
            </w:r>
            <w:r>
              <w:rPr>
                <w:rFonts w:ascii="Consolas" w:eastAsia="Consolas" w:hAnsi="Consolas" w:cs="Consolas"/>
                <w:color w:val="A6A28C"/>
                <w:sz w:val="24"/>
                <w:szCs w:val="24"/>
                <w:shd w:val="clear" w:color="auto" w:fill="20201D"/>
              </w:rPr>
              <w:t>.</w:t>
            </w:r>
            <w:r>
              <w:rPr>
                <w:rFonts w:ascii="Consolas" w:eastAsia="Consolas" w:hAnsi="Consolas" w:cs="Consolas"/>
                <w:color w:val="6684E1"/>
                <w:sz w:val="24"/>
                <w:szCs w:val="24"/>
                <w:shd w:val="clear" w:color="auto" w:fill="20201D"/>
              </w:rPr>
              <w:t>csv'</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r>
            <w:r>
              <w:rPr>
                <w:rFonts w:ascii="Consolas" w:eastAsia="Consolas" w:hAnsi="Consolas" w:cs="Consolas"/>
                <w:color w:val="B854D4"/>
                <w:sz w:val="24"/>
                <w:szCs w:val="24"/>
                <w:shd w:val="clear" w:color="auto" w:fill="20201D"/>
              </w:rPr>
              <w:t>data</w:t>
            </w:r>
            <w:r>
              <w:rPr>
                <w:rFonts w:ascii="Consolas" w:eastAsia="Consolas" w:hAnsi="Consolas" w:cs="Consolas"/>
                <w:color w:val="A6A28C"/>
                <w:sz w:val="24"/>
                <w:szCs w:val="24"/>
                <w:shd w:val="clear" w:color="auto" w:fill="20201D"/>
              </w:rPr>
              <w:t>.head()</w:t>
            </w:r>
          </w:p>
        </w:tc>
      </w:tr>
    </w:tbl>
    <w:p w14:paraId="17290850"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1C30AF18"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displays the first 5 rows of the dataset.</w:t>
      </w:r>
    </w:p>
    <w:p w14:paraId="12B9F0E1"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825722" wp14:editId="22556B8D">
            <wp:extent cx="6401550" cy="34290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216" r="215"/>
                    <a:stretch>
                      <a:fillRect/>
                    </a:stretch>
                  </pic:blipFill>
                  <pic:spPr>
                    <a:xfrm>
                      <a:off x="0" y="0"/>
                      <a:ext cx="6401550" cy="3429000"/>
                    </a:xfrm>
                    <a:prstGeom prst="rect">
                      <a:avLst/>
                    </a:prstGeom>
                    <a:ln/>
                  </pic:spPr>
                </pic:pic>
              </a:graphicData>
            </a:graphic>
          </wp:inline>
        </w:drawing>
      </w:r>
    </w:p>
    <w:p w14:paraId="025AB452" w14:textId="77777777" w:rsidR="000D53A3" w:rsidRDefault="000D53A3">
      <w:pPr>
        <w:spacing w:before="240" w:after="240"/>
        <w:rPr>
          <w:rFonts w:ascii="Times New Roman" w:eastAsia="Times New Roman" w:hAnsi="Times New Roman" w:cs="Times New Roman"/>
          <w:b/>
          <w:sz w:val="32"/>
          <w:szCs w:val="32"/>
        </w:rPr>
      </w:pPr>
    </w:p>
    <w:p w14:paraId="6CC45353"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Once the data has been read, some basic exploratory data analysis can be carried out on the data in order to gain some insights about the data and to understand more about the data.</w:t>
      </w:r>
    </w:p>
    <w:tbl>
      <w:tblPr>
        <w:tblStyle w:val="af7"/>
        <w:tblW w:w="10085" w:type="dxa"/>
        <w:tblLayout w:type="fixed"/>
        <w:tblLook w:val="0600" w:firstRow="0" w:lastRow="0" w:firstColumn="0" w:lastColumn="0" w:noHBand="1" w:noVBand="1"/>
      </w:tblPr>
      <w:tblGrid>
        <w:gridCol w:w="10085"/>
      </w:tblGrid>
      <w:tr w:rsidR="000D53A3" w14:paraId="7E6746AD" w14:textId="77777777">
        <w:tc>
          <w:tcPr>
            <w:tcW w:w="10085" w:type="dxa"/>
            <w:shd w:val="clear" w:color="auto" w:fill="20201D"/>
            <w:tcMar>
              <w:top w:w="100" w:type="dxa"/>
              <w:left w:w="100" w:type="dxa"/>
              <w:bottom w:w="100" w:type="dxa"/>
              <w:right w:w="100" w:type="dxa"/>
            </w:tcMar>
          </w:tcPr>
          <w:p w14:paraId="42BD976F"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t>data</w:t>
            </w:r>
            <w:r>
              <w:rPr>
                <w:rFonts w:ascii="Consolas" w:eastAsia="Consolas" w:hAnsi="Consolas" w:cs="Consolas"/>
                <w:color w:val="A6A28C"/>
                <w:sz w:val="24"/>
                <w:szCs w:val="24"/>
                <w:shd w:val="clear" w:color="auto" w:fill="20201D"/>
              </w:rPr>
              <w:t>.info()</w:t>
            </w:r>
          </w:p>
        </w:tc>
      </w:tr>
    </w:tbl>
    <w:p w14:paraId="5B0F5461" w14:textId="77777777" w:rsidR="000D53A3" w:rsidRDefault="000D53A3">
      <w:pPr>
        <w:rPr>
          <w:rFonts w:ascii="Times New Roman" w:eastAsia="Times New Roman" w:hAnsi="Times New Roman" w:cs="Times New Roman"/>
          <w:b/>
          <w:sz w:val="24"/>
          <w:szCs w:val="24"/>
        </w:rPr>
      </w:pPr>
    </w:p>
    <w:p w14:paraId="7624FF0D"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459928F"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info() </w:t>
      </w:r>
      <w:r>
        <w:rPr>
          <w:rFonts w:ascii="Times New Roman" w:eastAsia="Times New Roman" w:hAnsi="Times New Roman" w:cs="Times New Roman"/>
          <w:sz w:val="24"/>
          <w:szCs w:val="24"/>
        </w:rPr>
        <w:t>function is used to get information regarding the attributes present in the dataset, number of rows in the dataset, number of missing values in each attribute, data type of each attribute etc.</w:t>
      </w:r>
    </w:p>
    <w:p w14:paraId="7B581CBC" w14:textId="77777777" w:rsidR="000D53A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20BBC8A" wp14:editId="574CDC70">
            <wp:extent cx="6401550" cy="34417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108" r="108"/>
                    <a:stretch>
                      <a:fillRect/>
                    </a:stretch>
                  </pic:blipFill>
                  <pic:spPr>
                    <a:xfrm>
                      <a:off x="0" y="0"/>
                      <a:ext cx="6401550" cy="3441700"/>
                    </a:xfrm>
                    <a:prstGeom prst="rect">
                      <a:avLst/>
                    </a:prstGeom>
                    <a:ln/>
                  </pic:spPr>
                </pic:pic>
              </a:graphicData>
            </a:graphic>
          </wp:inline>
        </w:drawing>
      </w:r>
    </w:p>
    <w:p w14:paraId="7E535F9D" w14:textId="77777777" w:rsidR="000D53A3" w:rsidRDefault="000D53A3">
      <w:pPr>
        <w:ind w:left="425" w:hanging="420"/>
      </w:pPr>
    </w:p>
    <w:p w14:paraId="5F880C09"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Apart from the </w:t>
      </w:r>
      <w:r>
        <w:rPr>
          <w:rFonts w:ascii="Times New Roman" w:eastAsia="Times New Roman" w:hAnsi="Times New Roman" w:cs="Times New Roman"/>
          <w:b/>
          <w:sz w:val="24"/>
          <w:szCs w:val="24"/>
        </w:rPr>
        <w:t xml:space="preserve">info() </w:t>
      </w:r>
      <w:r>
        <w:rPr>
          <w:rFonts w:ascii="Times New Roman" w:eastAsia="Times New Roman" w:hAnsi="Times New Roman" w:cs="Times New Roman"/>
          <w:sz w:val="24"/>
          <w:szCs w:val="24"/>
        </w:rPr>
        <w:t xml:space="preserve">function, the </w:t>
      </w:r>
      <w:r>
        <w:rPr>
          <w:rFonts w:ascii="Times New Roman" w:eastAsia="Times New Roman" w:hAnsi="Times New Roman" w:cs="Times New Roman"/>
          <w:b/>
          <w:sz w:val="24"/>
          <w:szCs w:val="24"/>
        </w:rPr>
        <w:t xml:space="preserve">describe() </w:t>
      </w:r>
      <w:r>
        <w:rPr>
          <w:rFonts w:ascii="Times New Roman" w:eastAsia="Times New Roman" w:hAnsi="Times New Roman" w:cs="Times New Roman"/>
          <w:sz w:val="24"/>
          <w:szCs w:val="24"/>
        </w:rPr>
        <w:t>function can also be used to get statistical information about the dataset.</w:t>
      </w:r>
    </w:p>
    <w:tbl>
      <w:tblPr>
        <w:tblStyle w:val="af8"/>
        <w:tblW w:w="10085" w:type="dxa"/>
        <w:tblLayout w:type="fixed"/>
        <w:tblLook w:val="0600" w:firstRow="0" w:lastRow="0" w:firstColumn="0" w:lastColumn="0" w:noHBand="1" w:noVBand="1"/>
      </w:tblPr>
      <w:tblGrid>
        <w:gridCol w:w="10085"/>
      </w:tblGrid>
      <w:tr w:rsidR="000D53A3" w14:paraId="72536D03" w14:textId="77777777">
        <w:tc>
          <w:tcPr>
            <w:tcW w:w="10085" w:type="dxa"/>
            <w:shd w:val="clear" w:color="auto" w:fill="20201D"/>
            <w:tcMar>
              <w:top w:w="100" w:type="dxa"/>
              <w:left w:w="100" w:type="dxa"/>
              <w:bottom w:w="100" w:type="dxa"/>
              <w:right w:w="100" w:type="dxa"/>
            </w:tcMar>
          </w:tcPr>
          <w:p w14:paraId="014294CF"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t>data</w:t>
            </w:r>
            <w:r>
              <w:rPr>
                <w:rFonts w:ascii="Consolas" w:eastAsia="Consolas" w:hAnsi="Consolas" w:cs="Consolas"/>
                <w:color w:val="A6A28C"/>
                <w:sz w:val="24"/>
                <w:szCs w:val="24"/>
                <w:shd w:val="clear" w:color="auto" w:fill="20201D"/>
              </w:rPr>
              <w:t>.describe().transpose()</w:t>
            </w:r>
          </w:p>
        </w:tc>
      </w:tr>
    </w:tbl>
    <w:p w14:paraId="058A058E" w14:textId="77777777" w:rsidR="000D53A3" w:rsidRDefault="000D53A3">
      <w:pPr>
        <w:ind w:left="425" w:hanging="420"/>
      </w:pPr>
    </w:p>
    <w:p w14:paraId="1B03C22C"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A3CE48D"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describe() </w:t>
      </w:r>
      <w:r>
        <w:rPr>
          <w:rFonts w:ascii="Times New Roman" w:eastAsia="Times New Roman" w:hAnsi="Times New Roman" w:cs="Times New Roman"/>
          <w:sz w:val="24"/>
          <w:szCs w:val="24"/>
        </w:rPr>
        <w:t>function gives statistical insights like min value, max value, mean value, standard deviation etc for all the attributes belonging to the dataset.</w:t>
      </w:r>
    </w:p>
    <w:p w14:paraId="0D18FBDF"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B19A84" wp14:editId="4A818E06">
            <wp:extent cx="6401550" cy="34290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70" r="69"/>
                    <a:stretch>
                      <a:fillRect/>
                    </a:stretch>
                  </pic:blipFill>
                  <pic:spPr>
                    <a:xfrm>
                      <a:off x="0" y="0"/>
                      <a:ext cx="6401550" cy="3429000"/>
                    </a:xfrm>
                    <a:prstGeom prst="rect">
                      <a:avLst/>
                    </a:prstGeom>
                    <a:ln/>
                  </pic:spPr>
                </pic:pic>
              </a:graphicData>
            </a:graphic>
          </wp:inline>
        </w:drawing>
      </w:r>
    </w:p>
    <w:p w14:paraId="12835D3A" w14:textId="77777777" w:rsidR="000D53A3" w:rsidRDefault="000D53A3">
      <w:pPr>
        <w:ind w:left="425" w:hanging="420"/>
      </w:pPr>
    </w:p>
    <w:p w14:paraId="549C2AEC" w14:textId="77777777" w:rsidR="000D53A3" w:rsidRDefault="000D53A3">
      <w:pPr>
        <w:ind w:left="425" w:hanging="420"/>
      </w:pPr>
    </w:p>
    <w:p w14:paraId="06278A10"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 The </w:t>
      </w:r>
      <w:r>
        <w:rPr>
          <w:rFonts w:ascii="Times New Roman" w:eastAsia="Times New Roman" w:hAnsi="Times New Roman" w:cs="Times New Roman"/>
          <w:b/>
          <w:sz w:val="24"/>
          <w:szCs w:val="24"/>
        </w:rPr>
        <w:t xml:space="preserve">isnull() </w:t>
      </w:r>
      <w:r>
        <w:rPr>
          <w:rFonts w:ascii="Times New Roman" w:eastAsia="Times New Roman" w:hAnsi="Times New Roman" w:cs="Times New Roman"/>
          <w:sz w:val="24"/>
          <w:szCs w:val="24"/>
        </w:rPr>
        <w:t xml:space="preserve">function can be used to find out if there are any null values present in the dataset and the aggregate function </w:t>
      </w:r>
      <w:r>
        <w:rPr>
          <w:rFonts w:ascii="Times New Roman" w:eastAsia="Times New Roman" w:hAnsi="Times New Roman" w:cs="Times New Roman"/>
          <w:b/>
          <w:sz w:val="24"/>
          <w:szCs w:val="24"/>
        </w:rPr>
        <w:t xml:space="preserve">sum() </w:t>
      </w:r>
      <w:r>
        <w:rPr>
          <w:rFonts w:ascii="Times New Roman" w:eastAsia="Times New Roman" w:hAnsi="Times New Roman" w:cs="Times New Roman"/>
          <w:sz w:val="24"/>
          <w:szCs w:val="24"/>
        </w:rPr>
        <w:t>is used to get the total number of null values in each attribute of the dataset.</w:t>
      </w:r>
    </w:p>
    <w:tbl>
      <w:tblPr>
        <w:tblStyle w:val="af9"/>
        <w:tblW w:w="10085" w:type="dxa"/>
        <w:tblLayout w:type="fixed"/>
        <w:tblLook w:val="0600" w:firstRow="0" w:lastRow="0" w:firstColumn="0" w:lastColumn="0" w:noHBand="1" w:noVBand="1"/>
      </w:tblPr>
      <w:tblGrid>
        <w:gridCol w:w="10085"/>
      </w:tblGrid>
      <w:tr w:rsidR="000D53A3" w14:paraId="27C4883D" w14:textId="77777777">
        <w:tc>
          <w:tcPr>
            <w:tcW w:w="10085" w:type="dxa"/>
            <w:shd w:val="clear" w:color="auto" w:fill="20201D"/>
            <w:tcMar>
              <w:top w:w="100" w:type="dxa"/>
              <w:left w:w="100" w:type="dxa"/>
              <w:bottom w:w="100" w:type="dxa"/>
              <w:right w:w="100" w:type="dxa"/>
            </w:tcMar>
          </w:tcPr>
          <w:p w14:paraId="35E831A0"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t>data</w:t>
            </w:r>
            <w:r>
              <w:rPr>
                <w:rFonts w:ascii="Consolas" w:eastAsia="Consolas" w:hAnsi="Consolas" w:cs="Consolas"/>
                <w:color w:val="A6A28C"/>
                <w:sz w:val="24"/>
                <w:szCs w:val="24"/>
                <w:shd w:val="clear" w:color="auto" w:fill="20201D"/>
              </w:rPr>
              <w:t>.isnull().sum()</w:t>
            </w:r>
          </w:p>
        </w:tc>
      </w:tr>
    </w:tbl>
    <w:p w14:paraId="39AB6015" w14:textId="77777777" w:rsidR="000D53A3" w:rsidRDefault="000D53A3">
      <w:pPr>
        <w:ind w:left="425" w:hanging="420"/>
      </w:pPr>
    </w:p>
    <w:p w14:paraId="7E91C9E3"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9FAF583"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image displays the total number of null values in all the attributes of the dataset. The columns </w:t>
      </w:r>
      <w:r>
        <w:rPr>
          <w:rFonts w:ascii="Times New Roman" w:eastAsia="Times New Roman" w:hAnsi="Times New Roman" w:cs="Times New Roman"/>
          <w:b/>
          <w:sz w:val="24"/>
          <w:szCs w:val="24"/>
        </w:rPr>
        <w:t>alert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continent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country </w:t>
      </w:r>
      <w:r>
        <w:rPr>
          <w:rFonts w:ascii="Times New Roman" w:eastAsia="Times New Roman" w:hAnsi="Times New Roman" w:cs="Times New Roman"/>
          <w:sz w:val="24"/>
          <w:szCs w:val="24"/>
        </w:rPr>
        <w:t xml:space="preserve">have </w:t>
      </w:r>
      <w:r>
        <w:rPr>
          <w:rFonts w:ascii="Times New Roman" w:eastAsia="Times New Roman" w:hAnsi="Times New Roman" w:cs="Times New Roman"/>
          <w:b/>
          <w:sz w:val="24"/>
          <w:szCs w:val="24"/>
        </w:rPr>
        <w:t>367</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576</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298 </w:t>
      </w:r>
      <w:r>
        <w:rPr>
          <w:rFonts w:ascii="Times New Roman" w:eastAsia="Times New Roman" w:hAnsi="Times New Roman" w:cs="Times New Roman"/>
          <w:sz w:val="24"/>
          <w:szCs w:val="24"/>
        </w:rPr>
        <w:t>null values respectively.</w:t>
      </w:r>
    </w:p>
    <w:p w14:paraId="6BA979BB"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324E60" wp14:editId="0FF59CAF">
            <wp:extent cx="6401550" cy="34290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6401550" cy="3429000"/>
                    </a:xfrm>
                    <a:prstGeom prst="rect">
                      <a:avLst/>
                    </a:prstGeom>
                    <a:ln/>
                  </pic:spPr>
                </pic:pic>
              </a:graphicData>
            </a:graphic>
          </wp:inline>
        </w:drawing>
      </w:r>
    </w:p>
    <w:p w14:paraId="5FAFDE49" w14:textId="77777777" w:rsidR="000D53A3" w:rsidRDefault="000D53A3">
      <w:pPr>
        <w:rPr>
          <w:rFonts w:ascii="Times New Roman" w:eastAsia="Times New Roman" w:hAnsi="Times New Roman" w:cs="Times New Roman"/>
        </w:rPr>
      </w:pPr>
    </w:p>
    <w:p w14:paraId="78EF9153" w14:textId="77777777" w:rsidR="000D53A3" w:rsidRDefault="000D53A3">
      <w:pPr>
        <w:ind w:left="425" w:hanging="420"/>
      </w:pPr>
    </w:p>
    <w:p w14:paraId="19A71231"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After gaining some basic insights about the data, we can go ahead and clean the dataset. Cleaning the dataset will help in transforming it into a better form which can be later used to train various machine learning models.</w:t>
      </w:r>
    </w:p>
    <w:tbl>
      <w:tblPr>
        <w:tblStyle w:val="afa"/>
        <w:tblW w:w="10085" w:type="dxa"/>
        <w:tblLayout w:type="fixed"/>
        <w:tblLook w:val="0600" w:firstRow="0" w:lastRow="0" w:firstColumn="0" w:lastColumn="0" w:noHBand="1" w:noVBand="1"/>
      </w:tblPr>
      <w:tblGrid>
        <w:gridCol w:w="10085"/>
      </w:tblGrid>
      <w:tr w:rsidR="000D53A3" w14:paraId="4C830BF2" w14:textId="77777777">
        <w:tc>
          <w:tcPr>
            <w:tcW w:w="10085" w:type="dxa"/>
            <w:shd w:val="clear" w:color="auto" w:fill="20201D"/>
            <w:tcMar>
              <w:top w:w="100" w:type="dxa"/>
              <w:left w:w="100" w:type="dxa"/>
              <w:bottom w:w="100" w:type="dxa"/>
              <w:right w:w="100" w:type="dxa"/>
            </w:tcMar>
          </w:tcPr>
          <w:p w14:paraId="3971B127" w14:textId="77777777" w:rsidR="000D53A3" w:rsidRDefault="00000000">
            <w:pPr>
              <w:widowControl w:val="0"/>
              <w:pBdr>
                <w:top w:val="nil"/>
                <w:left w:val="nil"/>
                <w:bottom w:val="nil"/>
                <w:right w:val="nil"/>
                <w:between w:val="nil"/>
              </w:pBdr>
              <w:rPr>
                <w:rFonts w:ascii="Consolas" w:eastAsia="Consolas" w:hAnsi="Consolas" w:cs="Consolas"/>
                <w:color w:val="A6A28C"/>
                <w:sz w:val="24"/>
                <w:szCs w:val="24"/>
                <w:shd w:val="clear" w:color="auto" w:fill="20201D"/>
              </w:rPr>
            </w:pPr>
            <w:r>
              <w:rPr>
                <w:rFonts w:ascii="Consolas" w:eastAsia="Consolas" w:hAnsi="Consolas" w:cs="Consolas"/>
                <w:color w:val="A6A28C"/>
                <w:sz w:val="24"/>
                <w:szCs w:val="24"/>
                <w:shd w:val="clear" w:color="auto" w:fill="20201D"/>
              </w:rPr>
              <w:t>features = [</w:t>
            </w:r>
            <w:r>
              <w:rPr>
                <w:rFonts w:ascii="Consolas" w:eastAsia="Consolas" w:hAnsi="Consolas" w:cs="Consolas"/>
                <w:color w:val="60AC39"/>
                <w:sz w:val="24"/>
                <w:szCs w:val="24"/>
                <w:shd w:val="clear" w:color="auto" w:fill="20201D"/>
              </w:rPr>
              <w:t>"magnitude"</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"depth"</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"cdi"</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"mmi"</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"sig"</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t xml:space="preserve">target = </w:t>
            </w:r>
            <w:r>
              <w:rPr>
                <w:rFonts w:ascii="Consolas" w:eastAsia="Consolas" w:hAnsi="Consolas" w:cs="Consolas"/>
                <w:color w:val="60AC39"/>
                <w:sz w:val="24"/>
                <w:szCs w:val="24"/>
                <w:shd w:val="clear" w:color="auto" w:fill="20201D"/>
              </w:rPr>
              <w:t>"alert"</w:t>
            </w:r>
            <w:r>
              <w:rPr>
                <w:rFonts w:ascii="Consolas" w:eastAsia="Consolas" w:hAnsi="Consolas" w:cs="Consolas"/>
                <w:color w:val="A6A28C"/>
                <w:sz w:val="24"/>
                <w:szCs w:val="24"/>
                <w:shd w:val="clear" w:color="auto" w:fill="20201D"/>
              </w:rPr>
              <w:br/>
              <w:t>data = data[features + [target]]</w:t>
            </w:r>
          </w:p>
          <w:p w14:paraId="59A5E65B" w14:textId="77777777" w:rsidR="000D53A3" w:rsidRDefault="00000000">
            <w:pPr>
              <w:widowControl w:val="0"/>
              <w:pBdr>
                <w:top w:val="nil"/>
                <w:left w:val="nil"/>
                <w:bottom w:val="nil"/>
                <w:right w:val="nil"/>
                <w:between w:val="nil"/>
              </w:pBdr>
              <w:rPr>
                <w:rFonts w:ascii="Consolas" w:eastAsia="Consolas" w:hAnsi="Consolas" w:cs="Consolas"/>
                <w:color w:val="A6A28C"/>
                <w:sz w:val="24"/>
                <w:szCs w:val="24"/>
                <w:shd w:val="clear" w:color="auto" w:fill="20201D"/>
              </w:rPr>
            </w:pPr>
            <w:r>
              <w:rPr>
                <w:rFonts w:ascii="Consolas" w:eastAsia="Consolas" w:hAnsi="Consolas" w:cs="Consolas"/>
                <w:color w:val="A6A28C"/>
                <w:sz w:val="24"/>
                <w:szCs w:val="24"/>
                <w:shd w:val="clear" w:color="auto" w:fill="20201D"/>
              </w:rPr>
              <w:t>data.head()</w:t>
            </w:r>
          </w:p>
        </w:tc>
      </w:tr>
    </w:tbl>
    <w:p w14:paraId="5A6E296A" w14:textId="77777777" w:rsidR="000D53A3" w:rsidRDefault="000D53A3">
      <w:pPr>
        <w:rPr>
          <w:rFonts w:ascii="Times New Roman" w:eastAsia="Times New Roman" w:hAnsi="Times New Roman" w:cs="Times New Roman"/>
          <w:sz w:val="24"/>
          <w:szCs w:val="24"/>
        </w:rPr>
      </w:pPr>
    </w:p>
    <w:p w14:paraId="4F37B3EE"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6FE84EF"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code given above, we create a list called </w:t>
      </w:r>
      <w:r>
        <w:rPr>
          <w:rFonts w:ascii="Times New Roman" w:eastAsia="Times New Roman" w:hAnsi="Times New Roman" w:cs="Times New Roman"/>
          <w:b/>
          <w:sz w:val="24"/>
          <w:szCs w:val="24"/>
        </w:rPr>
        <w:t xml:space="preserve">features </w:t>
      </w:r>
      <w:r>
        <w:rPr>
          <w:rFonts w:ascii="Times New Roman" w:eastAsia="Times New Roman" w:hAnsi="Times New Roman" w:cs="Times New Roman"/>
          <w:sz w:val="24"/>
          <w:szCs w:val="24"/>
        </w:rPr>
        <w:t>which contains the attributes named</w:t>
      </w:r>
    </w:p>
    <w:p w14:paraId="0D3E85A4" w14:textId="77777777" w:rsidR="000D53A3" w:rsidRDefault="00000000">
      <w:pPr>
        <w:ind w:left="425" w:hanging="4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magnitude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depth</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cdi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mmi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sig</w:t>
      </w:r>
      <w:r>
        <w:rPr>
          <w:rFonts w:ascii="Times New Roman" w:eastAsia="Times New Roman" w:hAnsi="Times New Roman" w:cs="Times New Roman"/>
          <w:sz w:val="24"/>
          <w:szCs w:val="24"/>
        </w:rPr>
        <w:t xml:space="preserve">. We will be using machine learning models to predict the values of the </w:t>
      </w:r>
    </w:p>
    <w:p w14:paraId="32999CA0"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alert </w:t>
      </w:r>
      <w:r>
        <w:rPr>
          <w:rFonts w:ascii="Times New Roman" w:eastAsia="Times New Roman" w:hAnsi="Times New Roman" w:cs="Times New Roman"/>
          <w:sz w:val="24"/>
          <w:szCs w:val="24"/>
        </w:rPr>
        <w:t>attribute.</w:t>
      </w:r>
    </w:p>
    <w:p w14:paraId="4A1A7ADE"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alert </w:t>
      </w:r>
      <w:r>
        <w:rPr>
          <w:rFonts w:ascii="Times New Roman" w:eastAsia="Times New Roman" w:hAnsi="Times New Roman" w:cs="Times New Roman"/>
          <w:sz w:val="24"/>
          <w:szCs w:val="24"/>
        </w:rPr>
        <w:t xml:space="preserve">attribute is stored in a variable called </w:t>
      </w:r>
      <w:r>
        <w:rPr>
          <w:rFonts w:ascii="Times New Roman" w:eastAsia="Times New Roman" w:hAnsi="Times New Roman" w:cs="Times New Roman"/>
          <w:b/>
          <w:sz w:val="24"/>
          <w:szCs w:val="24"/>
        </w:rPr>
        <w:t>target</w:t>
      </w:r>
      <w:r>
        <w:rPr>
          <w:rFonts w:ascii="Times New Roman" w:eastAsia="Times New Roman" w:hAnsi="Times New Roman" w:cs="Times New Roman"/>
          <w:sz w:val="24"/>
          <w:szCs w:val="24"/>
        </w:rPr>
        <w:t xml:space="preserve">. In the next step, we will be creating a dataframe and selecting only those columns/attributes mentioned in the </w:t>
      </w:r>
      <w:r>
        <w:rPr>
          <w:rFonts w:ascii="Times New Roman" w:eastAsia="Times New Roman" w:hAnsi="Times New Roman" w:cs="Times New Roman"/>
          <w:b/>
          <w:sz w:val="24"/>
          <w:szCs w:val="24"/>
        </w:rPr>
        <w:t xml:space="preserve">features </w:t>
      </w:r>
      <w:r>
        <w:rPr>
          <w:rFonts w:ascii="Times New Roman" w:eastAsia="Times New Roman" w:hAnsi="Times New Roman" w:cs="Times New Roman"/>
          <w:sz w:val="24"/>
          <w:szCs w:val="24"/>
        </w:rPr>
        <w:t xml:space="preserve">list along with the </w:t>
      </w:r>
      <w:r>
        <w:rPr>
          <w:rFonts w:ascii="Times New Roman" w:eastAsia="Times New Roman" w:hAnsi="Times New Roman" w:cs="Times New Roman"/>
          <w:b/>
          <w:sz w:val="24"/>
          <w:szCs w:val="24"/>
        </w:rPr>
        <w:t xml:space="preserve">target </w:t>
      </w:r>
      <w:r>
        <w:rPr>
          <w:rFonts w:ascii="Times New Roman" w:eastAsia="Times New Roman" w:hAnsi="Times New Roman" w:cs="Times New Roman"/>
          <w:sz w:val="24"/>
          <w:szCs w:val="24"/>
        </w:rPr>
        <w:t>variable.</w:t>
      </w:r>
    </w:p>
    <w:p w14:paraId="74E88132"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10 rows of the new dataframe can be displayed using the </w:t>
      </w:r>
      <w:r>
        <w:rPr>
          <w:rFonts w:ascii="Times New Roman" w:eastAsia="Times New Roman" w:hAnsi="Times New Roman" w:cs="Times New Roman"/>
          <w:b/>
          <w:sz w:val="24"/>
          <w:szCs w:val="24"/>
        </w:rPr>
        <w:t xml:space="preserve">head() </w:t>
      </w:r>
      <w:r>
        <w:rPr>
          <w:rFonts w:ascii="Times New Roman" w:eastAsia="Times New Roman" w:hAnsi="Times New Roman" w:cs="Times New Roman"/>
          <w:sz w:val="24"/>
          <w:szCs w:val="24"/>
        </w:rPr>
        <w:t>function.</w:t>
      </w:r>
    </w:p>
    <w:p w14:paraId="16B1403F"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C8896F3" wp14:editId="7F13DD03">
            <wp:extent cx="6401550" cy="34417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401550" cy="3441700"/>
                    </a:xfrm>
                    <a:prstGeom prst="rect">
                      <a:avLst/>
                    </a:prstGeom>
                    <a:ln/>
                  </pic:spPr>
                </pic:pic>
              </a:graphicData>
            </a:graphic>
          </wp:inline>
        </w:drawing>
      </w:r>
    </w:p>
    <w:p w14:paraId="28FA65B7" w14:textId="77777777" w:rsidR="000D53A3" w:rsidRDefault="000D53A3">
      <w:pPr>
        <w:rPr>
          <w:rFonts w:ascii="Times New Roman" w:eastAsia="Times New Roman" w:hAnsi="Times New Roman" w:cs="Times New Roman"/>
          <w:sz w:val="24"/>
          <w:szCs w:val="24"/>
        </w:rPr>
      </w:pPr>
    </w:p>
    <w:p w14:paraId="291CD321"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The count of all the values present in the </w:t>
      </w:r>
      <w:r>
        <w:rPr>
          <w:rFonts w:ascii="Times New Roman" w:eastAsia="Times New Roman" w:hAnsi="Times New Roman" w:cs="Times New Roman"/>
          <w:b/>
          <w:sz w:val="24"/>
          <w:szCs w:val="24"/>
        </w:rPr>
        <w:t xml:space="preserve">alert </w:t>
      </w:r>
      <w:r>
        <w:rPr>
          <w:rFonts w:ascii="Times New Roman" w:eastAsia="Times New Roman" w:hAnsi="Times New Roman" w:cs="Times New Roman"/>
          <w:sz w:val="24"/>
          <w:szCs w:val="24"/>
        </w:rPr>
        <w:t xml:space="preserve">attribute can be displayed using </w:t>
      </w:r>
      <w:r>
        <w:rPr>
          <w:rFonts w:ascii="Times New Roman" w:eastAsia="Times New Roman" w:hAnsi="Times New Roman" w:cs="Times New Roman"/>
          <w:b/>
          <w:sz w:val="24"/>
          <w:szCs w:val="24"/>
        </w:rPr>
        <w:t>pie chart.</w:t>
      </w:r>
    </w:p>
    <w:tbl>
      <w:tblPr>
        <w:tblStyle w:val="afb"/>
        <w:tblW w:w="10085" w:type="dxa"/>
        <w:tblLayout w:type="fixed"/>
        <w:tblLook w:val="0600" w:firstRow="0" w:lastRow="0" w:firstColumn="0" w:lastColumn="0" w:noHBand="1" w:noVBand="1"/>
      </w:tblPr>
      <w:tblGrid>
        <w:gridCol w:w="10085"/>
      </w:tblGrid>
      <w:tr w:rsidR="000D53A3" w14:paraId="117E7D12" w14:textId="77777777">
        <w:tc>
          <w:tcPr>
            <w:tcW w:w="10085" w:type="dxa"/>
            <w:shd w:val="clear" w:color="auto" w:fill="20201D"/>
            <w:tcMar>
              <w:top w:w="100" w:type="dxa"/>
              <w:left w:w="100" w:type="dxa"/>
              <w:bottom w:w="100" w:type="dxa"/>
              <w:right w:w="100" w:type="dxa"/>
            </w:tcMar>
          </w:tcPr>
          <w:p w14:paraId="51DC74ED"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t>plt</w:t>
            </w:r>
            <w:r>
              <w:rPr>
                <w:rFonts w:ascii="Consolas" w:eastAsia="Consolas" w:hAnsi="Consolas" w:cs="Consolas"/>
                <w:color w:val="D73737"/>
                <w:sz w:val="24"/>
                <w:szCs w:val="24"/>
                <w:shd w:val="clear" w:color="auto" w:fill="20201D"/>
              </w:rPr>
              <w:t>.figure</w:t>
            </w:r>
            <w:r>
              <w:rPr>
                <w:rFonts w:ascii="Consolas" w:eastAsia="Consolas" w:hAnsi="Consolas" w:cs="Consolas"/>
                <w:color w:val="A6A28C"/>
                <w:sz w:val="24"/>
                <w:szCs w:val="24"/>
                <w:shd w:val="clear" w:color="auto" w:fill="20201D"/>
              </w:rPr>
              <w:t>(figsize = (</w:t>
            </w:r>
            <w:r>
              <w:rPr>
                <w:rFonts w:ascii="Consolas" w:eastAsia="Consolas" w:hAnsi="Consolas" w:cs="Consolas"/>
                <w:color w:val="B65611"/>
                <w:sz w:val="24"/>
                <w:szCs w:val="24"/>
                <w:shd w:val="clear" w:color="auto" w:fill="20201D"/>
              </w:rPr>
              <w:t>6</w:t>
            </w:r>
            <w:r>
              <w:rPr>
                <w:rFonts w:ascii="Consolas" w:eastAsia="Consolas" w:hAnsi="Consolas" w:cs="Consolas"/>
                <w:color w:val="A6A28C"/>
                <w:sz w:val="24"/>
                <w:szCs w:val="24"/>
                <w:shd w:val="clear" w:color="auto" w:fill="20201D"/>
              </w:rPr>
              <w:t>,</w:t>
            </w:r>
            <w:r>
              <w:rPr>
                <w:rFonts w:ascii="Consolas" w:eastAsia="Consolas" w:hAnsi="Consolas" w:cs="Consolas"/>
                <w:color w:val="B65611"/>
                <w:sz w:val="24"/>
                <w:szCs w:val="24"/>
                <w:shd w:val="clear" w:color="auto" w:fill="20201D"/>
              </w:rPr>
              <w:t>12</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r>
            <w:r>
              <w:rPr>
                <w:rFonts w:ascii="Consolas" w:eastAsia="Consolas" w:hAnsi="Consolas" w:cs="Consolas"/>
                <w:color w:val="B854D4"/>
                <w:sz w:val="24"/>
                <w:szCs w:val="24"/>
                <w:shd w:val="clear" w:color="auto" w:fill="20201D"/>
              </w:rPr>
              <w:t>plt</w:t>
            </w:r>
            <w:r>
              <w:rPr>
                <w:rFonts w:ascii="Consolas" w:eastAsia="Consolas" w:hAnsi="Consolas" w:cs="Consolas"/>
                <w:color w:val="D73737"/>
                <w:sz w:val="24"/>
                <w:szCs w:val="24"/>
                <w:shd w:val="clear" w:color="auto" w:fill="20201D"/>
              </w:rPr>
              <w:t>.pie</w:t>
            </w:r>
            <w:r>
              <w:rPr>
                <w:rFonts w:ascii="Consolas" w:eastAsia="Consolas" w:hAnsi="Consolas" w:cs="Consolas"/>
                <w:color w:val="A6A28C"/>
                <w:sz w:val="24"/>
                <w:szCs w:val="24"/>
                <w:shd w:val="clear" w:color="auto" w:fill="20201D"/>
              </w:rPr>
              <w:t>(x = data[target].value_counts(), labels = [</w:t>
            </w:r>
            <w:r>
              <w:rPr>
                <w:rFonts w:ascii="Consolas" w:eastAsia="Consolas" w:hAnsi="Consolas" w:cs="Consolas"/>
                <w:color w:val="60AC39"/>
                <w:sz w:val="24"/>
                <w:szCs w:val="24"/>
                <w:shd w:val="clear" w:color="auto" w:fill="20201D"/>
              </w:rPr>
              <w:t>'blue'</w:t>
            </w:r>
            <w:r>
              <w:rPr>
                <w:rFonts w:ascii="Consolas" w:eastAsia="Consolas" w:hAnsi="Consolas" w:cs="Consolas"/>
                <w:color w:val="A6A28C"/>
                <w:sz w:val="24"/>
                <w:szCs w:val="24"/>
                <w:shd w:val="clear" w:color="auto" w:fill="20201D"/>
              </w:rPr>
              <w:t>,</w:t>
            </w:r>
            <w:r>
              <w:rPr>
                <w:rFonts w:ascii="Consolas" w:eastAsia="Consolas" w:hAnsi="Consolas" w:cs="Consolas"/>
                <w:color w:val="60AC39"/>
                <w:sz w:val="24"/>
                <w:szCs w:val="24"/>
                <w:shd w:val="clear" w:color="auto" w:fill="20201D"/>
              </w:rPr>
              <w:t>'orange'</w:t>
            </w:r>
            <w:r>
              <w:rPr>
                <w:rFonts w:ascii="Consolas" w:eastAsia="Consolas" w:hAnsi="Consolas" w:cs="Consolas"/>
                <w:color w:val="A6A28C"/>
                <w:sz w:val="24"/>
                <w:szCs w:val="24"/>
                <w:shd w:val="clear" w:color="auto" w:fill="20201D"/>
              </w:rPr>
              <w:t>,</w:t>
            </w:r>
            <w:r>
              <w:rPr>
                <w:rFonts w:ascii="Consolas" w:eastAsia="Consolas" w:hAnsi="Consolas" w:cs="Consolas"/>
                <w:color w:val="60AC39"/>
                <w:sz w:val="24"/>
                <w:szCs w:val="24"/>
                <w:shd w:val="clear" w:color="auto" w:fill="20201D"/>
              </w:rPr>
              <w:t>'green'</w:t>
            </w:r>
            <w:r>
              <w:rPr>
                <w:rFonts w:ascii="Consolas" w:eastAsia="Consolas" w:hAnsi="Consolas" w:cs="Consolas"/>
                <w:color w:val="A6A28C"/>
                <w:sz w:val="24"/>
                <w:szCs w:val="24"/>
                <w:shd w:val="clear" w:color="auto" w:fill="20201D"/>
              </w:rPr>
              <w:t>,</w:t>
            </w:r>
            <w:r>
              <w:rPr>
                <w:rFonts w:ascii="Consolas" w:eastAsia="Consolas" w:hAnsi="Consolas" w:cs="Consolas"/>
                <w:color w:val="60AC39"/>
                <w:sz w:val="24"/>
                <w:szCs w:val="24"/>
                <w:shd w:val="clear" w:color="auto" w:fill="20201D"/>
              </w:rPr>
              <w:t>'red'</w:t>
            </w:r>
            <w:r>
              <w:rPr>
                <w:rFonts w:ascii="Consolas" w:eastAsia="Consolas" w:hAnsi="Consolas" w:cs="Consolas"/>
                <w:color w:val="A6A28C"/>
                <w:sz w:val="24"/>
                <w:szCs w:val="24"/>
                <w:shd w:val="clear" w:color="auto" w:fill="20201D"/>
              </w:rPr>
              <w:t xml:space="preserve">], autopct = </w:t>
            </w:r>
            <w:r>
              <w:rPr>
                <w:rFonts w:ascii="Consolas" w:eastAsia="Consolas" w:hAnsi="Consolas" w:cs="Consolas"/>
                <w:color w:val="60AC39"/>
                <w:sz w:val="24"/>
                <w:szCs w:val="24"/>
                <w:shd w:val="clear" w:color="auto" w:fill="20201D"/>
              </w:rPr>
              <w:t>'%.2f'</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r>
            <w:r>
              <w:rPr>
                <w:rFonts w:ascii="Consolas" w:eastAsia="Consolas" w:hAnsi="Consolas" w:cs="Consolas"/>
                <w:color w:val="B854D4"/>
                <w:sz w:val="24"/>
                <w:szCs w:val="24"/>
                <w:shd w:val="clear" w:color="auto" w:fill="20201D"/>
              </w:rPr>
              <w:t>plt</w:t>
            </w:r>
            <w:r>
              <w:rPr>
                <w:rFonts w:ascii="Consolas" w:eastAsia="Consolas" w:hAnsi="Consolas" w:cs="Consolas"/>
                <w:color w:val="D73737"/>
                <w:sz w:val="24"/>
                <w:szCs w:val="24"/>
                <w:shd w:val="clear" w:color="auto" w:fill="20201D"/>
              </w:rPr>
              <w:t>.title</w:t>
            </w:r>
            <w:r>
              <w:rPr>
                <w:rFonts w:ascii="Consolas" w:eastAsia="Consolas" w:hAnsi="Consolas" w:cs="Consolas"/>
                <w:color w:val="A6A28C"/>
                <w:sz w:val="24"/>
                <w:szCs w:val="24"/>
                <w:shd w:val="clear" w:color="auto" w:fill="20201D"/>
              </w:rPr>
              <w:t>(</w:t>
            </w:r>
            <w:r>
              <w:rPr>
                <w:rFonts w:ascii="Consolas" w:eastAsia="Consolas" w:hAnsi="Consolas" w:cs="Consolas"/>
                <w:color w:val="60AC39"/>
                <w:sz w:val="24"/>
                <w:szCs w:val="24"/>
                <w:shd w:val="clear" w:color="auto" w:fill="20201D"/>
              </w:rPr>
              <w:t>"Distribution of values in alert column"</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r>
            <w:r>
              <w:rPr>
                <w:rFonts w:ascii="Consolas" w:eastAsia="Consolas" w:hAnsi="Consolas" w:cs="Consolas"/>
                <w:color w:val="B854D4"/>
                <w:sz w:val="24"/>
                <w:szCs w:val="24"/>
                <w:shd w:val="clear" w:color="auto" w:fill="20201D"/>
              </w:rPr>
              <w:t>plt</w:t>
            </w:r>
            <w:r>
              <w:rPr>
                <w:rFonts w:ascii="Consolas" w:eastAsia="Consolas" w:hAnsi="Consolas" w:cs="Consolas"/>
                <w:color w:val="D73737"/>
                <w:sz w:val="24"/>
                <w:szCs w:val="24"/>
                <w:shd w:val="clear" w:color="auto" w:fill="20201D"/>
              </w:rPr>
              <w:t>.legend</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r>
            <w:r>
              <w:rPr>
                <w:rFonts w:ascii="Consolas" w:eastAsia="Consolas" w:hAnsi="Consolas" w:cs="Consolas"/>
                <w:color w:val="B854D4"/>
                <w:sz w:val="24"/>
                <w:szCs w:val="24"/>
                <w:shd w:val="clear" w:color="auto" w:fill="20201D"/>
              </w:rPr>
              <w:t>plt</w:t>
            </w:r>
            <w:r>
              <w:rPr>
                <w:rFonts w:ascii="Consolas" w:eastAsia="Consolas" w:hAnsi="Consolas" w:cs="Consolas"/>
                <w:color w:val="D73737"/>
                <w:sz w:val="24"/>
                <w:szCs w:val="24"/>
                <w:shd w:val="clear" w:color="auto" w:fill="20201D"/>
              </w:rPr>
              <w:t>.show</w:t>
            </w:r>
            <w:r>
              <w:rPr>
                <w:rFonts w:ascii="Consolas" w:eastAsia="Consolas" w:hAnsi="Consolas" w:cs="Consolas"/>
                <w:color w:val="A6A28C"/>
                <w:sz w:val="24"/>
                <w:szCs w:val="24"/>
                <w:shd w:val="clear" w:color="auto" w:fill="20201D"/>
              </w:rPr>
              <w:t>()</w:t>
            </w:r>
          </w:p>
        </w:tc>
      </w:tr>
    </w:tbl>
    <w:p w14:paraId="3C90CE44" w14:textId="77777777" w:rsidR="000D53A3" w:rsidRDefault="000D53A3">
      <w:pPr>
        <w:ind w:left="425" w:hanging="420"/>
        <w:rPr>
          <w:rFonts w:ascii="Times New Roman" w:eastAsia="Times New Roman" w:hAnsi="Times New Roman" w:cs="Times New Roman"/>
          <w:sz w:val="24"/>
          <w:szCs w:val="24"/>
        </w:rPr>
      </w:pPr>
    </w:p>
    <w:p w14:paraId="1A45DF6C" w14:textId="77777777" w:rsidR="000D53A3" w:rsidRDefault="000D53A3">
      <w:pPr>
        <w:ind w:left="425" w:hanging="420"/>
      </w:pPr>
    </w:p>
    <w:p w14:paraId="0598E81D"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60D44A6"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pie chart displays the distribution of various values present in the </w:t>
      </w:r>
      <w:r>
        <w:rPr>
          <w:rFonts w:ascii="Times New Roman" w:eastAsia="Times New Roman" w:hAnsi="Times New Roman" w:cs="Times New Roman"/>
          <w:b/>
          <w:sz w:val="24"/>
          <w:szCs w:val="24"/>
        </w:rPr>
        <w:t xml:space="preserve">alert </w:t>
      </w:r>
      <w:r>
        <w:rPr>
          <w:rFonts w:ascii="Times New Roman" w:eastAsia="Times New Roman" w:hAnsi="Times New Roman" w:cs="Times New Roman"/>
          <w:sz w:val="24"/>
          <w:szCs w:val="24"/>
        </w:rPr>
        <w:t xml:space="preserve">column. The percentage of occurrence of various values is: </w:t>
      </w:r>
      <w:r>
        <w:rPr>
          <w:rFonts w:ascii="Times New Roman" w:eastAsia="Times New Roman" w:hAnsi="Times New Roman" w:cs="Times New Roman"/>
          <w:b/>
          <w:sz w:val="24"/>
          <w:szCs w:val="24"/>
        </w:rPr>
        <w:t>blue = 78.31%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orange = 13.49%</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green = 5.30%</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red = 2.89%</w:t>
      </w:r>
      <w:r>
        <w:rPr>
          <w:rFonts w:ascii="Times New Roman" w:eastAsia="Times New Roman" w:hAnsi="Times New Roman" w:cs="Times New Roman"/>
          <w:sz w:val="24"/>
          <w:szCs w:val="24"/>
        </w:rPr>
        <w:t>.</w:t>
      </w:r>
    </w:p>
    <w:p w14:paraId="560F8346"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12BC25" wp14:editId="41C89B40">
            <wp:extent cx="6401550" cy="34290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401550" cy="3429000"/>
                    </a:xfrm>
                    <a:prstGeom prst="rect">
                      <a:avLst/>
                    </a:prstGeom>
                    <a:ln/>
                  </pic:spPr>
                </pic:pic>
              </a:graphicData>
            </a:graphic>
          </wp:inline>
        </w:drawing>
      </w:r>
    </w:p>
    <w:p w14:paraId="2C2BEEA5" w14:textId="77777777" w:rsidR="000D53A3" w:rsidRDefault="000D53A3">
      <w:pPr>
        <w:ind w:left="425" w:hanging="420"/>
      </w:pPr>
    </w:p>
    <w:p w14:paraId="2C6EFE18" w14:textId="77777777" w:rsidR="000D53A3" w:rsidRDefault="000D53A3">
      <w:pPr>
        <w:ind w:left="425" w:hanging="420"/>
      </w:pPr>
    </w:p>
    <w:p w14:paraId="3916A381"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Earlier we had seen that some attributes in the dataset contain certain null values. Since there are not many null values, these values can be removed from the dataset using the </w:t>
      </w:r>
      <w:r>
        <w:rPr>
          <w:rFonts w:ascii="Times New Roman" w:eastAsia="Times New Roman" w:hAnsi="Times New Roman" w:cs="Times New Roman"/>
          <w:b/>
          <w:sz w:val="24"/>
          <w:szCs w:val="24"/>
        </w:rPr>
        <w:t xml:space="preserve">dropna() </w:t>
      </w:r>
      <w:r>
        <w:rPr>
          <w:rFonts w:ascii="Times New Roman" w:eastAsia="Times New Roman" w:hAnsi="Times New Roman" w:cs="Times New Roman"/>
          <w:sz w:val="24"/>
          <w:szCs w:val="24"/>
        </w:rPr>
        <w:t xml:space="preserve">function. </w:t>
      </w:r>
    </w:p>
    <w:tbl>
      <w:tblPr>
        <w:tblStyle w:val="afc"/>
        <w:tblW w:w="10085" w:type="dxa"/>
        <w:tblLayout w:type="fixed"/>
        <w:tblLook w:val="0600" w:firstRow="0" w:lastRow="0" w:firstColumn="0" w:lastColumn="0" w:noHBand="1" w:noVBand="1"/>
      </w:tblPr>
      <w:tblGrid>
        <w:gridCol w:w="10085"/>
      </w:tblGrid>
      <w:tr w:rsidR="000D53A3" w14:paraId="6153CCE0" w14:textId="77777777">
        <w:tc>
          <w:tcPr>
            <w:tcW w:w="10085" w:type="dxa"/>
            <w:shd w:val="clear" w:color="auto" w:fill="20201D"/>
            <w:tcMar>
              <w:top w:w="100" w:type="dxa"/>
              <w:left w:w="100" w:type="dxa"/>
              <w:bottom w:w="100" w:type="dxa"/>
              <w:right w:w="100" w:type="dxa"/>
            </w:tcMar>
          </w:tcPr>
          <w:p w14:paraId="348B5BF6"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t>data</w:t>
            </w:r>
            <w:r>
              <w:rPr>
                <w:rFonts w:ascii="Consolas" w:eastAsia="Consolas" w:hAnsi="Consolas" w:cs="Consolas"/>
                <w:color w:val="A6A28C"/>
                <w:sz w:val="24"/>
                <w:szCs w:val="24"/>
                <w:shd w:val="clear" w:color="auto" w:fill="20201D"/>
              </w:rPr>
              <w:t>.dropna(</w:t>
            </w:r>
            <w:r>
              <w:rPr>
                <w:rFonts w:ascii="Consolas" w:eastAsia="Consolas" w:hAnsi="Consolas" w:cs="Consolas"/>
                <w:color w:val="6684E1"/>
                <w:sz w:val="24"/>
                <w:szCs w:val="24"/>
                <w:shd w:val="clear" w:color="auto" w:fill="20201D"/>
              </w:rPr>
              <w:t>inplace</w:t>
            </w:r>
            <w:r>
              <w:rPr>
                <w:rFonts w:ascii="Consolas" w:eastAsia="Consolas" w:hAnsi="Consolas" w:cs="Consolas"/>
                <w:color w:val="A6A28C"/>
                <w:sz w:val="24"/>
                <w:szCs w:val="24"/>
                <w:shd w:val="clear" w:color="auto" w:fill="20201D"/>
              </w:rPr>
              <w:t>=</w:t>
            </w:r>
            <w:r>
              <w:rPr>
                <w:rFonts w:ascii="Consolas" w:eastAsia="Consolas" w:hAnsi="Consolas" w:cs="Consolas"/>
                <w:color w:val="B65611"/>
                <w:sz w:val="24"/>
                <w:szCs w:val="24"/>
                <w:shd w:val="clear" w:color="auto" w:fill="20201D"/>
              </w:rPr>
              <w:t>True</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r>
            <w:r>
              <w:rPr>
                <w:rFonts w:ascii="Consolas" w:eastAsia="Consolas" w:hAnsi="Consolas" w:cs="Consolas"/>
                <w:color w:val="B854D4"/>
                <w:sz w:val="24"/>
                <w:szCs w:val="24"/>
                <w:shd w:val="clear" w:color="auto" w:fill="20201D"/>
              </w:rPr>
              <w:t>data</w:t>
            </w:r>
            <w:r>
              <w:rPr>
                <w:rFonts w:ascii="Consolas" w:eastAsia="Consolas" w:hAnsi="Consolas" w:cs="Consolas"/>
                <w:color w:val="A6A28C"/>
                <w:sz w:val="24"/>
                <w:szCs w:val="24"/>
                <w:shd w:val="clear" w:color="auto" w:fill="20201D"/>
              </w:rPr>
              <w:t>.info()</w:t>
            </w:r>
          </w:p>
        </w:tc>
      </w:tr>
    </w:tbl>
    <w:p w14:paraId="66E7856A"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AF61DC1"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null values are removed using the </w:t>
      </w:r>
      <w:r>
        <w:rPr>
          <w:rFonts w:ascii="Times New Roman" w:eastAsia="Times New Roman" w:hAnsi="Times New Roman" w:cs="Times New Roman"/>
          <w:b/>
          <w:sz w:val="24"/>
          <w:szCs w:val="24"/>
        </w:rPr>
        <w:t xml:space="preserve">dropna() </w:t>
      </w:r>
      <w:r>
        <w:rPr>
          <w:rFonts w:ascii="Times New Roman" w:eastAsia="Times New Roman" w:hAnsi="Times New Roman" w:cs="Times New Roman"/>
          <w:sz w:val="24"/>
          <w:szCs w:val="24"/>
        </w:rPr>
        <w:t xml:space="preserve">function and in the next line, the </w:t>
      </w:r>
      <w:r>
        <w:rPr>
          <w:rFonts w:ascii="Times New Roman" w:eastAsia="Times New Roman" w:hAnsi="Times New Roman" w:cs="Times New Roman"/>
          <w:b/>
          <w:sz w:val="24"/>
          <w:szCs w:val="24"/>
        </w:rPr>
        <w:t xml:space="preserve">info() </w:t>
      </w:r>
      <w:r>
        <w:rPr>
          <w:rFonts w:ascii="Times New Roman" w:eastAsia="Times New Roman" w:hAnsi="Times New Roman" w:cs="Times New Roman"/>
          <w:sz w:val="24"/>
          <w:szCs w:val="24"/>
        </w:rPr>
        <w:t>function is used to get some basic information about the dataset.</w:t>
      </w:r>
    </w:p>
    <w:p w14:paraId="2EE064AF"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F8CEDA" wp14:editId="2F244A8D">
            <wp:extent cx="6401550" cy="34417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401550" cy="3441700"/>
                    </a:xfrm>
                    <a:prstGeom prst="rect">
                      <a:avLst/>
                    </a:prstGeom>
                    <a:ln/>
                  </pic:spPr>
                </pic:pic>
              </a:graphicData>
            </a:graphic>
          </wp:inline>
        </w:drawing>
      </w:r>
    </w:p>
    <w:p w14:paraId="718352CE" w14:textId="77777777" w:rsidR="000D53A3" w:rsidRDefault="000D53A3">
      <w:pPr>
        <w:rPr>
          <w:rFonts w:ascii="Times New Roman" w:eastAsia="Times New Roman" w:hAnsi="Times New Roman" w:cs="Times New Roman"/>
          <w:sz w:val="24"/>
          <w:szCs w:val="24"/>
        </w:rPr>
      </w:pPr>
    </w:p>
    <w:p w14:paraId="560CA2BE" w14:textId="77777777" w:rsidR="000D53A3" w:rsidRDefault="000D53A3"/>
    <w:p w14:paraId="3DCC413E"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9. In the next step, we will be pre-processing the data. In this step, data types of certain attributes will be changed. In the code the attributes </w:t>
      </w:r>
      <w:r>
        <w:rPr>
          <w:rFonts w:ascii="Times New Roman" w:eastAsia="Times New Roman" w:hAnsi="Times New Roman" w:cs="Times New Roman"/>
          <w:b/>
          <w:sz w:val="24"/>
          <w:szCs w:val="24"/>
        </w:rPr>
        <w:t xml:space="preserve">cdi, mmi, sig </w:t>
      </w:r>
      <w:r>
        <w:rPr>
          <w:rFonts w:ascii="Times New Roman" w:eastAsia="Times New Roman" w:hAnsi="Times New Roman" w:cs="Times New Roman"/>
          <w:sz w:val="24"/>
          <w:szCs w:val="24"/>
        </w:rPr>
        <w:t xml:space="preserve">are converted from type </w:t>
      </w:r>
      <w:r>
        <w:rPr>
          <w:rFonts w:ascii="Times New Roman" w:eastAsia="Times New Roman" w:hAnsi="Times New Roman" w:cs="Times New Roman"/>
          <w:b/>
          <w:sz w:val="24"/>
          <w:szCs w:val="24"/>
        </w:rPr>
        <w:t xml:space="preserve">int64 </w:t>
      </w:r>
      <w:r>
        <w:rPr>
          <w:rFonts w:ascii="Times New Roman" w:eastAsia="Times New Roman" w:hAnsi="Times New Roman" w:cs="Times New Roman"/>
          <w:sz w:val="24"/>
          <w:szCs w:val="24"/>
        </w:rPr>
        <w:t xml:space="preserve">to type </w:t>
      </w:r>
      <w:r>
        <w:rPr>
          <w:rFonts w:ascii="Times New Roman" w:eastAsia="Times New Roman" w:hAnsi="Times New Roman" w:cs="Times New Roman"/>
          <w:b/>
          <w:sz w:val="24"/>
          <w:szCs w:val="24"/>
        </w:rPr>
        <w:t xml:space="preserve">int8 </w:t>
      </w:r>
      <w:r>
        <w:rPr>
          <w:rFonts w:ascii="Times New Roman" w:eastAsia="Times New Roman" w:hAnsi="Times New Roman" w:cs="Times New Roman"/>
          <w:sz w:val="24"/>
          <w:szCs w:val="24"/>
        </w:rPr>
        <w:t xml:space="preserve">and the attribute </w:t>
      </w:r>
      <w:r>
        <w:rPr>
          <w:rFonts w:ascii="Times New Roman" w:eastAsia="Times New Roman" w:hAnsi="Times New Roman" w:cs="Times New Roman"/>
          <w:b/>
          <w:sz w:val="24"/>
          <w:szCs w:val="24"/>
        </w:rPr>
        <w:t xml:space="preserve">depth </w:t>
      </w:r>
      <w:r>
        <w:rPr>
          <w:rFonts w:ascii="Times New Roman" w:eastAsia="Times New Roman" w:hAnsi="Times New Roman" w:cs="Times New Roman"/>
          <w:sz w:val="24"/>
          <w:szCs w:val="24"/>
        </w:rPr>
        <w:t xml:space="preserve">is converted from type </w:t>
      </w:r>
      <w:r>
        <w:rPr>
          <w:rFonts w:ascii="Times New Roman" w:eastAsia="Times New Roman" w:hAnsi="Times New Roman" w:cs="Times New Roman"/>
          <w:b/>
          <w:sz w:val="24"/>
          <w:szCs w:val="24"/>
        </w:rPr>
        <w:t xml:space="preserve">float64 </w:t>
      </w:r>
      <w:r>
        <w:rPr>
          <w:rFonts w:ascii="Times New Roman" w:eastAsia="Times New Roman" w:hAnsi="Times New Roman" w:cs="Times New Roman"/>
          <w:sz w:val="24"/>
          <w:szCs w:val="24"/>
        </w:rPr>
        <w:t xml:space="preserve">to </w:t>
      </w:r>
      <w:r>
        <w:rPr>
          <w:rFonts w:ascii="Times New Roman" w:eastAsia="Times New Roman" w:hAnsi="Times New Roman" w:cs="Times New Roman"/>
          <w:b/>
          <w:sz w:val="24"/>
          <w:szCs w:val="24"/>
        </w:rPr>
        <w:t>int16</w:t>
      </w:r>
      <w:r>
        <w:rPr>
          <w:rFonts w:ascii="Times New Roman" w:eastAsia="Times New Roman" w:hAnsi="Times New Roman" w:cs="Times New Roman"/>
          <w:sz w:val="24"/>
          <w:szCs w:val="24"/>
        </w:rPr>
        <w:t xml:space="preserve">. The attribute </w:t>
      </w:r>
      <w:r>
        <w:rPr>
          <w:rFonts w:ascii="Times New Roman" w:eastAsia="Times New Roman" w:hAnsi="Times New Roman" w:cs="Times New Roman"/>
          <w:b/>
          <w:sz w:val="24"/>
          <w:szCs w:val="24"/>
        </w:rPr>
        <w:t xml:space="preserve">alert </w:t>
      </w:r>
      <w:r>
        <w:rPr>
          <w:rFonts w:ascii="Times New Roman" w:eastAsia="Times New Roman" w:hAnsi="Times New Roman" w:cs="Times New Roman"/>
          <w:sz w:val="24"/>
          <w:szCs w:val="24"/>
        </w:rPr>
        <w:t xml:space="preserve">is also converted from type </w:t>
      </w:r>
      <w:r>
        <w:rPr>
          <w:rFonts w:ascii="Times New Roman" w:eastAsia="Times New Roman" w:hAnsi="Times New Roman" w:cs="Times New Roman"/>
          <w:b/>
          <w:sz w:val="24"/>
          <w:szCs w:val="24"/>
        </w:rPr>
        <w:t xml:space="preserve">object </w:t>
      </w:r>
      <w:r>
        <w:rPr>
          <w:rFonts w:ascii="Times New Roman" w:eastAsia="Times New Roman" w:hAnsi="Times New Roman" w:cs="Times New Roman"/>
          <w:sz w:val="24"/>
          <w:szCs w:val="24"/>
        </w:rPr>
        <w:t xml:space="preserve">to </w:t>
      </w:r>
      <w:r>
        <w:rPr>
          <w:rFonts w:ascii="Times New Roman" w:eastAsia="Times New Roman" w:hAnsi="Times New Roman" w:cs="Times New Roman"/>
          <w:b/>
          <w:sz w:val="24"/>
          <w:szCs w:val="24"/>
        </w:rPr>
        <w:t>category</w:t>
      </w:r>
      <w:r>
        <w:rPr>
          <w:rFonts w:ascii="Times New Roman" w:eastAsia="Times New Roman" w:hAnsi="Times New Roman" w:cs="Times New Roman"/>
          <w:sz w:val="24"/>
          <w:szCs w:val="24"/>
        </w:rPr>
        <w:t>. These transformations are mostly done for memory optimization. Other reasons to convert the  data types would be, to represent the data in a better way using integer numbers rather than floating point numbers.</w:t>
      </w:r>
    </w:p>
    <w:p w14:paraId="5FEFC8C7" w14:textId="77777777" w:rsidR="000D53A3" w:rsidRDefault="000D53A3">
      <w:pPr>
        <w:rPr>
          <w:rFonts w:ascii="Times New Roman" w:eastAsia="Times New Roman" w:hAnsi="Times New Roman" w:cs="Times New Roman"/>
          <w:sz w:val="24"/>
          <w:szCs w:val="24"/>
        </w:rPr>
      </w:pPr>
    </w:p>
    <w:tbl>
      <w:tblPr>
        <w:tblStyle w:val="afd"/>
        <w:tblW w:w="10085" w:type="dxa"/>
        <w:tblLayout w:type="fixed"/>
        <w:tblLook w:val="0600" w:firstRow="0" w:lastRow="0" w:firstColumn="0" w:lastColumn="0" w:noHBand="1" w:noVBand="1"/>
      </w:tblPr>
      <w:tblGrid>
        <w:gridCol w:w="10085"/>
      </w:tblGrid>
      <w:tr w:rsidR="000D53A3" w14:paraId="6572FB11" w14:textId="77777777">
        <w:tc>
          <w:tcPr>
            <w:tcW w:w="10085" w:type="dxa"/>
            <w:shd w:val="clear" w:color="auto" w:fill="20201D"/>
            <w:tcMar>
              <w:top w:w="100" w:type="dxa"/>
              <w:left w:w="100" w:type="dxa"/>
              <w:bottom w:w="100" w:type="dxa"/>
              <w:right w:w="100" w:type="dxa"/>
            </w:tcMar>
          </w:tcPr>
          <w:p w14:paraId="0CF671A8"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t>data</w:t>
            </w:r>
            <w:r>
              <w:rPr>
                <w:rFonts w:ascii="Consolas" w:eastAsia="Consolas" w:hAnsi="Consolas" w:cs="Consolas"/>
                <w:color w:val="A6A28C"/>
                <w:sz w:val="24"/>
                <w:szCs w:val="24"/>
                <w:shd w:val="clear" w:color="auto" w:fill="20201D"/>
              </w:rPr>
              <w:t xml:space="preserve"> = </w:t>
            </w:r>
            <w:r>
              <w:rPr>
                <w:rFonts w:ascii="Consolas" w:eastAsia="Consolas" w:hAnsi="Consolas" w:cs="Consolas"/>
                <w:color w:val="B854D4"/>
                <w:sz w:val="24"/>
                <w:szCs w:val="24"/>
                <w:shd w:val="clear" w:color="auto" w:fill="20201D"/>
              </w:rPr>
              <w:t>data</w:t>
            </w:r>
            <w:r>
              <w:rPr>
                <w:rFonts w:ascii="Consolas" w:eastAsia="Consolas" w:hAnsi="Consolas" w:cs="Consolas"/>
                <w:color w:val="A6A28C"/>
                <w:sz w:val="24"/>
                <w:szCs w:val="24"/>
                <w:shd w:val="clear" w:color="auto" w:fill="20201D"/>
              </w:rPr>
              <w:t>.astype({</w:t>
            </w:r>
            <w:r>
              <w:rPr>
                <w:rFonts w:ascii="Consolas" w:eastAsia="Consolas" w:hAnsi="Consolas" w:cs="Consolas"/>
                <w:color w:val="60AC39"/>
                <w:sz w:val="24"/>
                <w:szCs w:val="24"/>
                <w:shd w:val="clear" w:color="auto" w:fill="20201D"/>
              </w:rPr>
              <w:t>'cdi'</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'int8'</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'mmi'</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'int8'</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'sig'</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'int8'</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'depth'</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'int16'</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'alert'</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'category'</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r>
            <w:r>
              <w:rPr>
                <w:rFonts w:ascii="Consolas" w:eastAsia="Consolas" w:hAnsi="Consolas" w:cs="Consolas"/>
                <w:color w:val="B854D4"/>
                <w:sz w:val="24"/>
                <w:szCs w:val="24"/>
                <w:shd w:val="clear" w:color="auto" w:fill="20201D"/>
              </w:rPr>
              <w:t>data</w:t>
            </w:r>
            <w:r>
              <w:rPr>
                <w:rFonts w:ascii="Consolas" w:eastAsia="Consolas" w:hAnsi="Consolas" w:cs="Consolas"/>
                <w:color w:val="A6A28C"/>
                <w:sz w:val="24"/>
                <w:szCs w:val="24"/>
                <w:shd w:val="clear" w:color="auto" w:fill="20201D"/>
              </w:rPr>
              <w:t>.info()</w:t>
            </w:r>
          </w:p>
        </w:tc>
      </w:tr>
    </w:tbl>
    <w:p w14:paraId="0716AE7F" w14:textId="77777777" w:rsidR="000D53A3" w:rsidRDefault="000D53A3">
      <w:pPr>
        <w:rPr>
          <w:rFonts w:ascii="Times New Roman" w:eastAsia="Times New Roman" w:hAnsi="Times New Roman" w:cs="Times New Roman"/>
          <w:sz w:val="24"/>
          <w:szCs w:val="24"/>
        </w:rPr>
      </w:pPr>
    </w:p>
    <w:p w14:paraId="0C30E028"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Once the data types of the attributes are converted, the </w:t>
      </w:r>
      <w:r>
        <w:rPr>
          <w:rFonts w:ascii="Times New Roman" w:eastAsia="Times New Roman" w:hAnsi="Times New Roman" w:cs="Times New Roman"/>
          <w:b/>
          <w:sz w:val="24"/>
          <w:szCs w:val="24"/>
        </w:rPr>
        <w:t xml:space="preserve">info() </w:t>
      </w:r>
      <w:r>
        <w:rPr>
          <w:rFonts w:ascii="Times New Roman" w:eastAsia="Times New Roman" w:hAnsi="Times New Roman" w:cs="Times New Roman"/>
          <w:sz w:val="24"/>
          <w:szCs w:val="24"/>
        </w:rPr>
        <w:t xml:space="preserve">function can be used to display the </w:t>
      </w:r>
    </w:p>
    <w:p w14:paraId="4A1423D7"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about the attributes and their data types.</w:t>
      </w:r>
    </w:p>
    <w:p w14:paraId="01AFC99F"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4CD665" wp14:editId="04C9AC00">
            <wp:extent cx="6401550" cy="34163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401550" cy="3416300"/>
                    </a:xfrm>
                    <a:prstGeom prst="rect">
                      <a:avLst/>
                    </a:prstGeom>
                    <a:ln/>
                  </pic:spPr>
                </pic:pic>
              </a:graphicData>
            </a:graphic>
          </wp:inline>
        </w:drawing>
      </w:r>
    </w:p>
    <w:p w14:paraId="4FD69C6C" w14:textId="77777777" w:rsidR="000D53A3" w:rsidRDefault="000D53A3">
      <w:pPr>
        <w:ind w:left="425" w:hanging="420"/>
      </w:pPr>
    </w:p>
    <w:p w14:paraId="773BB5E6"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10. Now, let’s check the count of various values present in the target (</w:t>
      </w:r>
      <w:r>
        <w:rPr>
          <w:rFonts w:ascii="Times New Roman" w:eastAsia="Times New Roman" w:hAnsi="Times New Roman" w:cs="Times New Roman"/>
          <w:b/>
          <w:sz w:val="24"/>
          <w:szCs w:val="24"/>
        </w:rPr>
        <w:t>alert</w:t>
      </w:r>
      <w:r>
        <w:rPr>
          <w:rFonts w:ascii="Times New Roman" w:eastAsia="Times New Roman" w:hAnsi="Times New Roman" w:cs="Times New Roman"/>
          <w:sz w:val="24"/>
          <w:szCs w:val="24"/>
        </w:rPr>
        <w:t>) column. We can use the bar-plot for this purpose.</w:t>
      </w:r>
    </w:p>
    <w:tbl>
      <w:tblPr>
        <w:tblStyle w:val="afe"/>
        <w:tblW w:w="10085" w:type="dxa"/>
        <w:tblLayout w:type="fixed"/>
        <w:tblLook w:val="0600" w:firstRow="0" w:lastRow="0" w:firstColumn="0" w:lastColumn="0" w:noHBand="1" w:noVBand="1"/>
      </w:tblPr>
      <w:tblGrid>
        <w:gridCol w:w="10085"/>
      </w:tblGrid>
      <w:tr w:rsidR="000D53A3" w14:paraId="410AC4E3" w14:textId="77777777">
        <w:tc>
          <w:tcPr>
            <w:tcW w:w="10085" w:type="dxa"/>
            <w:shd w:val="clear" w:color="auto" w:fill="20201D"/>
            <w:tcMar>
              <w:top w:w="100" w:type="dxa"/>
              <w:left w:w="100" w:type="dxa"/>
              <w:bottom w:w="100" w:type="dxa"/>
              <w:right w:w="100" w:type="dxa"/>
            </w:tcMar>
          </w:tcPr>
          <w:p w14:paraId="48BE2128"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t>data</w:t>
            </w:r>
            <w:r>
              <w:rPr>
                <w:rFonts w:ascii="Consolas" w:eastAsia="Consolas" w:hAnsi="Consolas" w:cs="Consolas"/>
                <w:color w:val="A6A28C"/>
                <w:sz w:val="24"/>
                <w:szCs w:val="24"/>
                <w:shd w:val="clear" w:color="auto" w:fill="20201D"/>
              </w:rPr>
              <w:t>[target]</w:t>
            </w:r>
            <w:r>
              <w:rPr>
                <w:rFonts w:ascii="Consolas" w:eastAsia="Consolas" w:hAnsi="Consolas" w:cs="Consolas"/>
                <w:color w:val="D73737"/>
                <w:sz w:val="24"/>
                <w:szCs w:val="24"/>
                <w:shd w:val="clear" w:color="auto" w:fill="20201D"/>
              </w:rPr>
              <w:t>.value_counts</w:t>
            </w:r>
            <w:r>
              <w:rPr>
                <w:rFonts w:ascii="Consolas" w:eastAsia="Consolas" w:hAnsi="Consolas" w:cs="Consolas"/>
                <w:color w:val="A6A28C"/>
                <w:sz w:val="24"/>
                <w:szCs w:val="24"/>
                <w:shd w:val="clear" w:color="auto" w:fill="20201D"/>
              </w:rPr>
              <w:t>()</w:t>
            </w:r>
            <w:r>
              <w:rPr>
                <w:rFonts w:ascii="Consolas" w:eastAsia="Consolas" w:hAnsi="Consolas" w:cs="Consolas"/>
                <w:color w:val="D73737"/>
                <w:sz w:val="24"/>
                <w:szCs w:val="24"/>
                <w:shd w:val="clear" w:color="auto" w:fill="20201D"/>
              </w:rPr>
              <w:t>.plot</w:t>
            </w:r>
            <w:r>
              <w:rPr>
                <w:rFonts w:ascii="Consolas" w:eastAsia="Consolas" w:hAnsi="Consolas" w:cs="Consolas"/>
                <w:color w:val="A6A28C"/>
                <w:sz w:val="24"/>
                <w:szCs w:val="24"/>
                <w:shd w:val="clear" w:color="auto" w:fill="20201D"/>
              </w:rPr>
              <w:t>(kind=</w:t>
            </w:r>
            <w:r>
              <w:rPr>
                <w:rFonts w:ascii="Consolas" w:eastAsia="Consolas" w:hAnsi="Consolas" w:cs="Consolas"/>
                <w:color w:val="60AC39"/>
                <w:sz w:val="24"/>
                <w:szCs w:val="24"/>
                <w:shd w:val="clear" w:color="auto" w:fill="20201D"/>
              </w:rPr>
              <w:t>'bar'</w:t>
            </w:r>
            <w:r>
              <w:rPr>
                <w:rFonts w:ascii="Consolas" w:eastAsia="Consolas" w:hAnsi="Consolas" w:cs="Consolas"/>
                <w:color w:val="A6A28C"/>
                <w:sz w:val="24"/>
                <w:szCs w:val="24"/>
                <w:shd w:val="clear" w:color="auto" w:fill="20201D"/>
              </w:rPr>
              <w:t>, title=</w:t>
            </w:r>
            <w:r>
              <w:rPr>
                <w:rFonts w:ascii="Consolas" w:eastAsia="Consolas" w:hAnsi="Consolas" w:cs="Consolas"/>
                <w:color w:val="60AC39"/>
                <w:sz w:val="24"/>
                <w:szCs w:val="24"/>
                <w:shd w:val="clear" w:color="auto" w:fill="20201D"/>
              </w:rPr>
              <w:t>'Count (target)'</w:t>
            </w:r>
            <w:r>
              <w:rPr>
                <w:rFonts w:ascii="Consolas" w:eastAsia="Consolas" w:hAnsi="Consolas" w:cs="Consolas"/>
                <w:color w:val="A6A28C"/>
                <w:sz w:val="24"/>
                <w:szCs w:val="24"/>
                <w:shd w:val="clear" w:color="auto" w:fill="20201D"/>
              </w:rPr>
              <w:t>, color=[</w:t>
            </w:r>
            <w:r>
              <w:rPr>
                <w:rFonts w:ascii="Consolas" w:eastAsia="Consolas" w:hAnsi="Consolas" w:cs="Consolas"/>
                <w:color w:val="60AC39"/>
                <w:sz w:val="24"/>
                <w:szCs w:val="24"/>
                <w:shd w:val="clear" w:color="auto" w:fill="20201D"/>
              </w:rPr>
              <w:t>'green'</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'yellow'</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'orange'</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'red'</w:t>
            </w:r>
            <w:r>
              <w:rPr>
                <w:rFonts w:ascii="Consolas" w:eastAsia="Consolas" w:hAnsi="Consolas" w:cs="Consolas"/>
                <w:color w:val="A6A28C"/>
                <w:sz w:val="24"/>
                <w:szCs w:val="24"/>
                <w:shd w:val="clear" w:color="auto" w:fill="20201D"/>
              </w:rPr>
              <w:t>]);</w:t>
            </w:r>
          </w:p>
        </w:tc>
      </w:tr>
    </w:tbl>
    <w:p w14:paraId="55300BA2" w14:textId="77777777" w:rsidR="000D53A3" w:rsidRDefault="000D53A3">
      <w:pPr>
        <w:ind w:left="425" w:hanging="420"/>
      </w:pPr>
    </w:p>
    <w:p w14:paraId="2F3B3785"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The output image is a bar-plot displaying the count of all the values in the </w:t>
      </w:r>
      <w:r>
        <w:rPr>
          <w:rFonts w:ascii="Times New Roman" w:eastAsia="Times New Roman" w:hAnsi="Times New Roman" w:cs="Times New Roman"/>
          <w:b/>
          <w:sz w:val="24"/>
          <w:szCs w:val="24"/>
        </w:rPr>
        <w:t xml:space="preserve">alert </w:t>
      </w:r>
      <w:r>
        <w:rPr>
          <w:rFonts w:ascii="Times New Roman" w:eastAsia="Times New Roman" w:hAnsi="Times New Roman" w:cs="Times New Roman"/>
          <w:sz w:val="24"/>
          <w:szCs w:val="24"/>
        </w:rPr>
        <w:t xml:space="preserve">attribute. The </w:t>
      </w:r>
    </w:p>
    <w:p w14:paraId="0DCDB1DA"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values are </w:t>
      </w:r>
      <w:r>
        <w:rPr>
          <w:rFonts w:ascii="Times New Roman" w:eastAsia="Times New Roman" w:hAnsi="Times New Roman" w:cs="Times New Roman"/>
          <w:b/>
          <w:sz w:val="24"/>
          <w:szCs w:val="24"/>
        </w:rPr>
        <w:t>green, yellow, orange, red</w:t>
      </w:r>
      <w:r>
        <w:rPr>
          <w:rFonts w:ascii="Times New Roman" w:eastAsia="Times New Roman" w:hAnsi="Times New Roman" w:cs="Times New Roman"/>
          <w:sz w:val="24"/>
          <w:szCs w:val="24"/>
        </w:rPr>
        <w:t xml:space="preserve">. The majority of the values are </w:t>
      </w:r>
      <w:r>
        <w:rPr>
          <w:rFonts w:ascii="Times New Roman" w:eastAsia="Times New Roman" w:hAnsi="Times New Roman" w:cs="Times New Roman"/>
          <w:b/>
          <w:sz w:val="24"/>
          <w:szCs w:val="24"/>
        </w:rPr>
        <w:t>green</w:t>
      </w:r>
      <w:r>
        <w:rPr>
          <w:rFonts w:ascii="Times New Roman" w:eastAsia="Times New Roman" w:hAnsi="Times New Roman" w:cs="Times New Roman"/>
          <w:sz w:val="24"/>
          <w:szCs w:val="24"/>
        </w:rPr>
        <w:t xml:space="preserve">, followed by </w:t>
      </w:r>
      <w:r>
        <w:rPr>
          <w:rFonts w:ascii="Times New Roman" w:eastAsia="Times New Roman" w:hAnsi="Times New Roman" w:cs="Times New Roman"/>
          <w:b/>
          <w:sz w:val="24"/>
          <w:szCs w:val="24"/>
        </w:rPr>
        <w:t xml:space="preserve">yellow, orange </w:t>
      </w:r>
    </w:p>
    <w:p w14:paraId="272CA514"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red</w:t>
      </w:r>
      <w:r>
        <w:rPr>
          <w:rFonts w:ascii="Times New Roman" w:eastAsia="Times New Roman" w:hAnsi="Times New Roman" w:cs="Times New Roman"/>
          <w:sz w:val="24"/>
          <w:szCs w:val="24"/>
        </w:rPr>
        <w:t>.</w:t>
      </w:r>
    </w:p>
    <w:p w14:paraId="76C5C289"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7D81E2B" wp14:editId="490A2ADE">
            <wp:extent cx="6401550" cy="34290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401550" cy="3429000"/>
                    </a:xfrm>
                    <a:prstGeom prst="rect">
                      <a:avLst/>
                    </a:prstGeom>
                    <a:ln/>
                  </pic:spPr>
                </pic:pic>
              </a:graphicData>
            </a:graphic>
          </wp:inline>
        </w:drawing>
      </w:r>
    </w:p>
    <w:p w14:paraId="1BC4EC8B" w14:textId="77777777" w:rsidR="000D53A3" w:rsidRDefault="000D53A3">
      <w:pPr>
        <w:ind w:left="425" w:hanging="420"/>
      </w:pPr>
    </w:p>
    <w:p w14:paraId="6CB36430" w14:textId="77777777" w:rsidR="000D53A3" w:rsidRDefault="000D53A3">
      <w:pPr>
        <w:ind w:left="425" w:hanging="420"/>
      </w:pPr>
    </w:p>
    <w:p w14:paraId="39178185"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In the previous step, it was seen that the most frequently occurring value in the </w:t>
      </w:r>
      <w:r>
        <w:rPr>
          <w:rFonts w:ascii="Times New Roman" w:eastAsia="Times New Roman" w:hAnsi="Times New Roman" w:cs="Times New Roman"/>
          <w:b/>
          <w:sz w:val="24"/>
          <w:szCs w:val="24"/>
        </w:rPr>
        <w:t xml:space="preserve">alert </w:t>
      </w:r>
      <w:r>
        <w:rPr>
          <w:rFonts w:ascii="Times New Roman" w:eastAsia="Times New Roman" w:hAnsi="Times New Roman" w:cs="Times New Roman"/>
          <w:sz w:val="24"/>
          <w:szCs w:val="24"/>
        </w:rPr>
        <w:t xml:space="preserve">attribute is the </w:t>
      </w:r>
    </w:p>
    <w:p w14:paraId="55D09D5D"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value </w:t>
      </w:r>
      <w:r>
        <w:rPr>
          <w:rFonts w:ascii="Times New Roman" w:eastAsia="Times New Roman" w:hAnsi="Times New Roman" w:cs="Times New Roman"/>
          <w:b/>
          <w:sz w:val="24"/>
          <w:szCs w:val="24"/>
        </w:rPr>
        <w:t>green</w:t>
      </w:r>
      <w:r>
        <w:rPr>
          <w:rFonts w:ascii="Times New Roman" w:eastAsia="Times New Roman" w:hAnsi="Times New Roman" w:cs="Times New Roman"/>
          <w:sz w:val="24"/>
          <w:szCs w:val="24"/>
        </w:rPr>
        <w:t xml:space="preserve">. This indicates the </w:t>
      </w:r>
      <w:r>
        <w:rPr>
          <w:rFonts w:ascii="Times New Roman" w:eastAsia="Times New Roman" w:hAnsi="Times New Roman" w:cs="Times New Roman"/>
          <w:b/>
          <w:sz w:val="24"/>
          <w:szCs w:val="24"/>
        </w:rPr>
        <w:t xml:space="preserve">alert </w:t>
      </w:r>
      <w:r>
        <w:rPr>
          <w:rFonts w:ascii="Times New Roman" w:eastAsia="Times New Roman" w:hAnsi="Times New Roman" w:cs="Times New Roman"/>
          <w:sz w:val="24"/>
          <w:szCs w:val="24"/>
        </w:rPr>
        <w:t xml:space="preserve">attribute is imbalanced, i.e values in the </w:t>
      </w:r>
      <w:r>
        <w:rPr>
          <w:rFonts w:ascii="Times New Roman" w:eastAsia="Times New Roman" w:hAnsi="Times New Roman" w:cs="Times New Roman"/>
          <w:b/>
          <w:sz w:val="24"/>
          <w:szCs w:val="24"/>
        </w:rPr>
        <w:t xml:space="preserve">alert </w:t>
      </w:r>
      <w:r>
        <w:rPr>
          <w:rFonts w:ascii="Times New Roman" w:eastAsia="Times New Roman" w:hAnsi="Times New Roman" w:cs="Times New Roman"/>
          <w:sz w:val="24"/>
          <w:szCs w:val="24"/>
        </w:rPr>
        <w:t xml:space="preserve">attribute do not have </w:t>
      </w:r>
    </w:p>
    <w:p w14:paraId="3F31CEA7"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same number of occurrences. To overcome the problem of imbalance in the </w:t>
      </w:r>
      <w:r>
        <w:rPr>
          <w:rFonts w:ascii="Times New Roman" w:eastAsia="Times New Roman" w:hAnsi="Times New Roman" w:cs="Times New Roman"/>
          <w:b/>
          <w:sz w:val="24"/>
          <w:szCs w:val="24"/>
        </w:rPr>
        <w:t xml:space="preserve">alert </w:t>
      </w:r>
      <w:r>
        <w:rPr>
          <w:rFonts w:ascii="Times New Roman" w:eastAsia="Times New Roman" w:hAnsi="Times New Roman" w:cs="Times New Roman"/>
          <w:sz w:val="24"/>
          <w:szCs w:val="24"/>
        </w:rPr>
        <w:t xml:space="preserve">attribute, we can </w:t>
      </w:r>
    </w:p>
    <w:p w14:paraId="74D1BCA6"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 </w:t>
      </w:r>
      <w:r>
        <w:rPr>
          <w:rFonts w:ascii="Times New Roman" w:eastAsia="Times New Roman" w:hAnsi="Times New Roman" w:cs="Times New Roman"/>
          <w:b/>
          <w:sz w:val="24"/>
          <w:szCs w:val="24"/>
        </w:rPr>
        <w:t>over-sampling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Over-sampling </w:t>
      </w:r>
      <w:r>
        <w:rPr>
          <w:rFonts w:ascii="Times New Roman" w:eastAsia="Times New Roman" w:hAnsi="Times New Roman" w:cs="Times New Roman"/>
          <w:sz w:val="24"/>
          <w:szCs w:val="24"/>
        </w:rPr>
        <w:t xml:space="preserve">also helps the model to perform well, since it eliminates the </w:t>
      </w:r>
    </w:p>
    <w:p w14:paraId="2D3F204C"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chances of being biassed towards the value which has the highest occurrence.</w:t>
      </w:r>
    </w:p>
    <w:tbl>
      <w:tblPr>
        <w:tblStyle w:val="aff"/>
        <w:tblW w:w="10085" w:type="dxa"/>
        <w:tblLayout w:type="fixed"/>
        <w:tblLook w:val="0600" w:firstRow="0" w:lastRow="0" w:firstColumn="0" w:lastColumn="0" w:noHBand="1" w:noVBand="1"/>
      </w:tblPr>
      <w:tblGrid>
        <w:gridCol w:w="10085"/>
      </w:tblGrid>
      <w:tr w:rsidR="000D53A3" w14:paraId="08730CC5" w14:textId="77777777">
        <w:tc>
          <w:tcPr>
            <w:tcW w:w="10085" w:type="dxa"/>
            <w:shd w:val="clear" w:color="auto" w:fill="20201D"/>
            <w:tcMar>
              <w:top w:w="100" w:type="dxa"/>
              <w:left w:w="100" w:type="dxa"/>
              <w:bottom w:w="100" w:type="dxa"/>
              <w:right w:w="100" w:type="dxa"/>
            </w:tcMar>
          </w:tcPr>
          <w:p w14:paraId="69C6BDFA"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A6A28C"/>
                <w:sz w:val="24"/>
                <w:szCs w:val="24"/>
                <w:shd w:val="clear" w:color="auto" w:fill="20201D"/>
              </w:rPr>
              <w:t>X = data[features]</w:t>
            </w:r>
            <w:r>
              <w:rPr>
                <w:rFonts w:ascii="Consolas" w:eastAsia="Consolas" w:hAnsi="Consolas" w:cs="Consolas"/>
                <w:color w:val="A6A28C"/>
                <w:sz w:val="24"/>
                <w:szCs w:val="24"/>
                <w:shd w:val="clear" w:color="auto" w:fill="20201D"/>
              </w:rPr>
              <w:br/>
              <w:t>y = data[target]</w:t>
            </w:r>
            <w:r>
              <w:rPr>
                <w:rFonts w:ascii="Consolas" w:eastAsia="Consolas" w:hAnsi="Consolas" w:cs="Consolas"/>
                <w:color w:val="A6A28C"/>
                <w:sz w:val="24"/>
                <w:szCs w:val="24"/>
                <w:shd w:val="clear" w:color="auto" w:fill="20201D"/>
              </w:rPr>
              <w:br/>
            </w:r>
            <w:r>
              <w:rPr>
                <w:rFonts w:ascii="Consolas" w:eastAsia="Consolas" w:hAnsi="Consolas" w:cs="Consolas"/>
                <w:color w:val="A6A28C"/>
                <w:sz w:val="24"/>
                <w:szCs w:val="24"/>
                <w:shd w:val="clear" w:color="auto" w:fill="20201D"/>
              </w:rPr>
              <w:br/>
              <w:t>X = X</w:t>
            </w:r>
            <w:r>
              <w:rPr>
                <w:rFonts w:ascii="Consolas" w:eastAsia="Consolas" w:hAnsi="Consolas" w:cs="Consolas"/>
                <w:color w:val="D73737"/>
                <w:sz w:val="24"/>
                <w:szCs w:val="24"/>
                <w:shd w:val="clear" w:color="auto" w:fill="20201D"/>
              </w:rPr>
              <w:t>.loc</w:t>
            </w:r>
            <w:r>
              <w:rPr>
                <w:rFonts w:ascii="Consolas" w:eastAsia="Consolas" w:hAnsi="Consolas" w:cs="Consolas"/>
                <w:color w:val="A6A28C"/>
                <w:sz w:val="24"/>
                <w:szCs w:val="24"/>
                <w:shd w:val="clear" w:color="auto" w:fill="20201D"/>
              </w:rPr>
              <w:t>[:,~X</w:t>
            </w:r>
            <w:r>
              <w:rPr>
                <w:rFonts w:ascii="Consolas" w:eastAsia="Consolas" w:hAnsi="Consolas" w:cs="Consolas"/>
                <w:color w:val="D73737"/>
                <w:sz w:val="24"/>
                <w:szCs w:val="24"/>
                <w:shd w:val="clear" w:color="auto" w:fill="20201D"/>
              </w:rPr>
              <w:t>.columns.duplicated</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r>
            <w:r>
              <w:rPr>
                <w:rFonts w:ascii="Consolas" w:eastAsia="Consolas" w:hAnsi="Consolas" w:cs="Consolas"/>
                <w:color w:val="A6A28C"/>
                <w:sz w:val="24"/>
                <w:szCs w:val="24"/>
                <w:shd w:val="clear" w:color="auto" w:fill="20201D"/>
              </w:rPr>
              <w:br/>
              <w:t>sm = SMOTE(random_state=</w:t>
            </w:r>
            <w:r>
              <w:rPr>
                <w:rFonts w:ascii="Consolas" w:eastAsia="Consolas" w:hAnsi="Consolas" w:cs="Consolas"/>
                <w:color w:val="B65611"/>
                <w:sz w:val="24"/>
                <w:szCs w:val="24"/>
                <w:shd w:val="clear" w:color="auto" w:fill="20201D"/>
              </w:rPr>
              <w:t>42</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t>X_res, y_res= sm.fit_resample(X, y,)</w:t>
            </w:r>
            <w:r>
              <w:rPr>
                <w:rFonts w:ascii="Consolas" w:eastAsia="Consolas" w:hAnsi="Consolas" w:cs="Consolas"/>
                <w:color w:val="A6A28C"/>
                <w:sz w:val="24"/>
                <w:szCs w:val="24"/>
                <w:shd w:val="clear" w:color="auto" w:fill="20201D"/>
              </w:rPr>
              <w:br/>
            </w:r>
            <w:r>
              <w:rPr>
                <w:rFonts w:ascii="Consolas" w:eastAsia="Consolas" w:hAnsi="Consolas" w:cs="Consolas"/>
                <w:color w:val="A6A28C"/>
                <w:sz w:val="24"/>
                <w:szCs w:val="24"/>
                <w:shd w:val="clear" w:color="auto" w:fill="20201D"/>
              </w:rPr>
              <w:br/>
              <w:t>y_res.value_counts().plot(kind=</w:t>
            </w:r>
            <w:r>
              <w:rPr>
                <w:rFonts w:ascii="Consolas" w:eastAsia="Consolas" w:hAnsi="Consolas" w:cs="Consolas"/>
                <w:color w:val="60AC39"/>
                <w:sz w:val="24"/>
                <w:szCs w:val="24"/>
                <w:shd w:val="clear" w:color="auto" w:fill="20201D"/>
              </w:rPr>
              <w:t>'bar'</w:t>
            </w:r>
            <w:r>
              <w:rPr>
                <w:rFonts w:ascii="Consolas" w:eastAsia="Consolas" w:hAnsi="Consolas" w:cs="Consolas"/>
                <w:color w:val="A6A28C"/>
                <w:sz w:val="24"/>
                <w:szCs w:val="24"/>
                <w:shd w:val="clear" w:color="auto" w:fill="20201D"/>
              </w:rPr>
              <w:t>, title=</w:t>
            </w:r>
            <w:r>
              <w:rPr>
                <w:rFonts w:ascii="Consolas" w:eastAsia="Consolas" w:hAnsi="Consolas" w:cs="Consolas"/>
                <w:color w:val="60AC39"/>
                <w:sz w:val="24"/>
                <w:szCs w:val="24"/>
                <w:shd w:val="clear" w:color="auto" w:fill="20201D"/>
              </w:rPr>
              <w:t>'Count (target)'</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D73737"/>
                <w:sz w:val="24"/>
                <w:szCs w:val="24"/>
                <w:shd w:val="clear" w:color="auto" w:fill="20201D"/>
              </w:rPr>
              <w:t>color</w:t>
            </w:r>
            <w:r>
              <w:rPr>
                <w:rFonts w:ascii="Consolas" w:eastAsia="Consolas" w:hAnsi="Consolas" w:cs="Consolas"/>
                <w:color w:val="A6A28C"/>
                <w:sz w:val="24"/>
                <w:szCs w:val="24"/>
                <w:shd w:val="clear" w:color="auto" w:fill="20201D"/>
              </w:rPr>
              <w:t>=[</w:t>
            </w:r>
            <w:r>
              <w:rPr>
                <w:rFonts w:ascii="Consolas" w:eastAsia="Consolas" w:hAnsi="Consolas" w:cs="Consolas"/>
                <w:color w:val="60AC39"/>
                <w:sz w:val="24"/>
                <w:szCs w:val="24"/>
                <w:shd w:val="clear" w:color="auto" w:fill="20201D"/>
              </w:rPr>
              <w:t>'green'</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'orange'</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'red'</w:t>
            </w:r>
            <w:r>
              <w:rPr>
                <w:rFonts w:ascii="Consolas" w:eastAsia="Consolas" w:hAnsi="Consolas" w:cs="Consolas"/>
                <w:color w:val="A6A28C"/>
                <w:sz w:val="24"/>
                <w:szCs w:val="24"/>
                <w:shd w:val="clear" w:color="auto" w:fill="20201D"/>
              </w:rPr>
              <w:t xml:space="preserve">, </w:t>
            </w:r>
            <w:r>
              <w:rPr>
                <w:rFonts w:ascii="Consolas" w:eastAsia="Consolas" w:hAnsi="Consolas" w:cs="Consolas"/>
                <w:color w:val="60AC39"/>
                <w:sz w:val="24"/>
                <w:szCs w:val="24"/>
                <w:shd w:val="clear" w:color="auto" w:fill="20201D"/>
              </w:rPr>
              <w:t>'yellow'</w:t>
            </w:r>
            <w:r>
              <w:rPr>
                <w:rFonts w:ascii="Consolas" w:eastAsia="Consolas" w:hAnsi="Consolas" w:cs="Consolas"/>
                <w:color w:val="A6A28C"/>
                <w:sz w:val="24"/>
                <w:szCs w:val="24"/>
                <w:shd w:val="clear" w:color="auto" w:fill="20201D"/>
              </w:rPr>
              <w:t>]);</w:t>
            </w:r>
          </w:p>
        </w:tc>
      </w:tr>
    </w:tbl>
    <w:p w14:paraId="40BD9917" w14:textId="77777777" w:rsidR="000D53A3" w:rsidRDefault="000D53A3">
      <w:pPr>
        <w:ind w:left="425" w:hanging="420"/>
        <w:rPr>
          <w:rFonts w:ascii="Times New Roman" w:eastAsia="Times New Roman" w:hAnsi="Times New Roman" w:cs="Times New Roman"/>
          <w:sz w:val="24"/>
          <w:szCs w:val="24"/>
        </w:rPr>
      </w:pPr>
    </w:p>
    <w:p w14:paraId="44A6D1AF"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two lines the variable X is initialised to a dataframe named data. This </w:t>
      </w:r>
      <w:r>
        <w:rPr>
          <w:rFonts w:ascii="Times New Roman" w:eastAsia="Times New Roman" w:hAnsi="Times New Roman" w:cs="Times New Roman"/>
          <w:b/>
          <w:sz w:val="24"/>
          <w:szCs w:val="24"/>
        </w:rPr>
        <w:t xml:space="preserve">features </w:t>
      </w:r>
      <w:r>
        <w:rPr>
          <w:rFonts w:ascii="Times New Roman" w:eastAsia="Times New Roman" w:hAnsi="Times New Roman" w:cs="Times New Roman"/>
          <w:sz w:val="24"/>
          <w:szCs w:val="24"/>
        </w:rPr>
        <w:t xml:space="preserve">is a list of </w:t>
      </w:r>
    </w:p>
    <w:p w14:paraId="4EC7079B"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attributes which have been specified earlier. </w:t>
      </w:r>
    </w:p>
    <w:p w14:paraId="447BA7C4"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variable y is initialised with the target (</w:t>
      </w:r>
      <w:r>
        <w:rPr>
          <w:rFonts w:ascii="Times New Roman" w:eastAsia="Times New Roman" w:hAnsi="Times New Roman" w:cs="Times New Roman"/>
          <w:b/>
          <w:sz w:val="24"/>
          <w:szCs w:val="24"/>
        </w:rPr>
        <w:t xml:space="preserve">alert) </w:t>
      </w:r>
      <w:r>
        <w:rPr>
          <w:rFonts w:ascii="Times New Roman" w:eastAsia="Times New Roman" w:hAnsi="Times New Roman" w:cs="Times New Roman"/>
          <w:sz w:val="24"/>
          <w:szCs w:val="24"/>
        </w:rPr>
        <w:t>column of the dataframe.</w:t>
      </w:r>
    </w:p>
    <w:p w14:paraId="56DFD79A"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next line, the code removes any duplicated columns from the X value. Only those columns which </w:t>
      </w:r>
    </w:p>
    <w:p w14:paraId="645F2122"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are not duplicated and will be stored in X.</w:t>
      </w:r>
    </w:p>
    <w:p w14:paraId="30870EA9" w14:textId="77777777" w:rsidR="000D53A3" w:rsidRDefault="00000000">
      <w:pPr>
        <w:ind w:left="425" w:hanging="4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Once this is done, we create a new instance of the </w:t>
      </w:r>
      <w:r>
        <w:rPr>
          <w:rFonts w:ascii="Times New Roman" w:eastAsia="Times New Roman" w:hAnsi="Times New Roman" w:cs="Times New Roman"/>
          <w:b/>
          <w:sz w:val="24"/>
          <w:szCs w:val="24"/>
        </w:rPr>
        <w:t xml:space="preserve">SMOTE </w:t>
      </w:r>
      <w:r>
        <w:rPr>
          <w:rFonts w:ascii="Times New Roman" w:eastAsia="Times New Roman" w:hAnsi="Times New Roman" w:cs="Times New Roman"/>
          <w:sz w:val="24"/>
          <w:szCs w:val="24"/>
        </w:rPr>
        <w:t xml:space="preserve">algorithm. </w:t>
      </w:r>
      <w:r>
        <w:rPr>
          <w:rFonts w:ascii="Times New Roman" w:eastAsia="Times New Roman" w:hAnsi="Times New Roman" w:cs="Times New Roman"/>
          <w:b/>
          <w:sz w:val="24"/>
          <w:szCs w:val="24"/>
        </w:rPr>
        <w:t xml:space="preserve">SMOTE </w:t>
      </w:r>
      <w:r>
        <w:rPr>
          <w:rFonts w:ascii="Times New Roman" w:eastAsia="Times New Roman" w:hAnsi="Times New Roman" w:cs="Times New Roman"/>
          <w:sz w:val="24"/>
          <w:szCs w:val="24"/>
        </w:rPr>
        <w:t xml:space="preserve">stands for </w:t>
      </w:r>
      <w:r>
        <w:rPr>
          <w:rFonts w:ascii="Times New Roman" w:eastAsia="Times New Roman" w:hAnsi="Times New Roman" w:cs="Times New Roman"/>
          <w:b/>
          <w:sz w:val="24"/>
          <w:szCs w:val="24"/>
        </w:rPr>
        <w:t>S</w:t>
      </w:r>
      <w:r>
        <w:rPr>
          <w:rFonts w:ascii="Times New Roman" w:eastAsia="Times New Roman" w:hAnsi="Times New Roman" w:cs="Times New Roman"/>
          <w:sz w:val="24"/>
          <w:szCs w:val="24"/>
        </w:rPr>
        <w:t xml:space="preserve">ynthetic </w:t>
      </w:r>
    </w:p>
    <w:p w14:paraId="484A4628"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b/>
          <w:sz w:val="24"/>
          <w:szCs w:val="24"/>
        </w:rPr>
        <w:t>M</w:t>
      </w:r>
      <w:r>
        <w:rPr>
          <w:rFonts w:ascii="Times New Roman" w:eastAsia="Times New Roman" w:hAnsi="Times New Roman" w:cs="Times New Roman"/>
          <w:sz w:val="24"/>
          <w:szCs w:val="24"/>
        </w:rPr>
        <w:t xml:space="preserve">inority </w:t>
      </w:r>
      <w:r>
        <w:rPr>
          <w:rFonts w:ascii="Times New Roman" w:eastAsia="Times New Roman" w:hAnsi="Times New Roman" w:cs="Times New Roman"/>
          <w:b/>
          <w:sz w:val="24"/>
          <w:szCs w:val="24"/>
        </w:rPr>
        <w:t>O</w:t>
      </w:r>
      <w:r>
        <w:rPr>
          <w:rFonts w:ascii="Times New Roman" w:eastAsia="Times New Roman" w:hAnsi="Times New Roman" w:cs="Times New Roman"/>
          <w:sz w:val="24"/>
          <w:szCs w:val="24"/>
        </w:rPr>
        <w:t xml:space="preserve">versampling </w:t>
      </w:r>
      <w:r>
        <w:rPr>
          <w:rFonts w:ascii="Times New Roman" w:eastAsia="Times New Roman" w:hAnsi="Times New Roman" w:cs="Times New Roman"/>
          <w:b/>
          <w:sz w:val="24"/>
          <w:szCs w:val="24"/>
        </w:rPr>
        <w:t>T</w:t>
      </w:r>
      <w:r>
        <w:rPr>
          <w:rFonts w:ascii="Times New Roman" w:eastAsia="Times New Roman" w:hAnsi="Times New Roman" w:cs="Times New Roman"/>
          <w:sz w:val="24"/>
          <w:szCs w:val="24"/>
        </w:rPr>
        <w:t xml:space="preserve">echnique. This is a commonly used technique used to solve the problem of </w:t>
      </w:r>
    </w:p>
    <w:p w14:paraId="6472416C"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class imbalancing in Machine Learning.</w:t>
      </w:r>
    </w:p>
    <w:p w14:paraId="0E44C4B9" w14:textId="77777777" w:rsidR="000D53A3" w:rsidRDefault="00000000">
      <w:pPr>
        <w:ind w:left="425" w:hanging="4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After creating an instance of the </w:t>
      </w:r>
      <w:r>
        <w:rPr>
          <w:rFonts w:ascii="Times New Roman" w:eastAsia="Times New Roman" w:hAnsi="Times New Roman" w:cs="Times New Roman"/>
          <w:b/>
          <w:sz w:val="24"/>
          <w:szCs w:val="24"/>
        </w:rPr>
        <w:t xml:space="preserve">SMOTE </w:t>
      </w:r>
      <w:r>
        <w:rPr>
          <w:rFonts w:ascii="Times New Roman" w:eastAsia="Times New Roman" w:hAnsi="Times New Roman" w:cs="Times New Roman"/>
          <w:sz w:val="24"/>
          <w:szCs w:val="24"/>
        </w:rPr>
        <w:t xml:space="preserve">algorithm, this instance can be used to apply the </w:t>
      </w:r>
      <w:r>
        <w:rPr>
          <w:rFonts w:ascii="Times New Roman" w:eastAsia="Times New Roman" w:hAnsi="Times New Roman" w:cs="Times New Roman"/>
          <w:b/>
          <w:sz w:val="24"/>
          <w:szCs w:val="24"/>
        </w:rPr>
        <w:t xml:space="preserve">SMOTE </w:t>
      </w:r>
    </w:p>
    <w:p w14:paraId="7F3BA3AD"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resampling technique to variables </w:t>
      </w:r>
      <w:r>
        <w:rPr>
          <w:rFonts w:ascii="Times New Roman" w:eastAsia="Times New Roman" w:hAnsi="Times New Roman" w:cs="Times New Roman"/>
          <w:b/>
          <w:sz w:val="24"/>
          <w:szCs w:val="24"/>
        </w:rPr>
        <w:t xml:space="preserve">X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y</w:t>
      </w:r>
      <w:r>
        <w:rPr>
          <w:rFonts w:ascii="Times New Roman" w:eastAsia="Times New Roman" w:hAnsi="Times New Roman" w:cs="Times New Roman"/>
          <w:sz w:val="24"/>
          <w:szCs w:val="24"/>
        </w:rPr>
        <w:t xml:space="preserve">. The value obtained after applying the </w:t>
      </w:r>
      <w:r>
        <w:rPr>
          <w:rFonts w:ascii="Times New Roman" w:eastAsia="Times New Roman" w:hAnsi="Times New Roman" w:cs="Times New Roman"/>
          <w:b/>
          <w:sz w:val="24"/>
          <w:szCs w:val="24"/>
        </w:rPr>
        <w:t xml:space="preserve">SMOTE </w:t>
      </w:r>
      <w:r>
        <w:rPr>
          <w:rFonts w:ascii="Times New Roman" w:eastAsia="Times New Roman" w:hAnsi="Times New Roman" w:cs="Times New Roman"/>
          <w:sz w:val="24"/>
          <w:szCs w:val="24"/>
        </w:rPr>
        <w:t xml:space="preserve">algorithm is </w:t>
      </w:r>
    </w:p>
    <w:p w14:paraId="2E032613"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stored in variables named </w:t>
      </w:r>
      <w:r>
        <w:rPr>
          <w:rFonts w:ascii="Times New Roman" w:eastAsia="Times New Roman" w:hAnsi="Times New Roman" w:cs="Times New Roman"/>
          <w:b/>
          <w:sz w:val="24"/>
          <w:szCs w:val="24"/>
        </w:rPr>
        <w:t xml:space="preserve">x_res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y_res </w:t>
      </w:r>
      <w:r>
        <w:rPr>
          <w:rFonts w:ascii="Times New Roman" w:eastAsia="Times New Roman" w:hAnsi="Times New Roman" w:cs="Times New Roman"/>
          <w:sz w:val="24"/>
          <w:szCs w:val="24"/>
        </w:rPr>
        <w:t>respectively.</w:t>
      </w:r>
    </w:p>
    <w:p w14:paraId="49D8750D"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Once this is done, we can use the barplot to plot the values present in </w:t>
      </w:r>
      <w:r>
        <w:rPr>
          <w:rFonts w:ascii="Times New Roman" w:eastAsia="Times New Roman" w:hAnsi="Times New Roman" w:cs="Times New Roman"/>
          <w:b/>
          <w:sz w:val="24"/>
          <w:szCs w:val="24"/>
        </w:rPr>
        <w:t xml:space="preserve">y_res </w:t>
      </w:r>
      <w:r>
        <w:rPr>
          <w:rFonts w:ascii="Times New Roman" w:eastAsia="Times New Roman" w:hAnsi="Times New Roman" w:cs="Times New Roman"/>
          <w:sz w:val="24"/>
          <w:szCs w:val="24"/>
        </w:rPr>
        <w:t xml:space="preserve">variable. </w:t>
      </w:r>
    </w:p>
    <w:p w14:paraId="100F5EE0"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8B7611C"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barplot it is evident that all the values present in the </w:t>
      </w:r>
      <w:r>
        <w:rPr>
          <w:rFonts w:ascii="Times New Roman" w:eastAsia="Times New Roman" w:hAnsi="Times New Roman" w:cs="Times New Roman"/>
          <w:b/>
          <w:sz w:val="24"/>
          <w:szCs w:val="24"/>
        </w:rPr>
        <w:t xml:space="preserve">y_res </w:t>
      </w:r>
      <w:r>
        <w:rPr>
          <w:rFonts w:ascii="Times New Roman" w:eastAsia="Times New Roman" w:hAnsi="Times New Roman" w:cs="Times New Roman"/>
          <w:sz w:val="24"/>
          <w:szCs w:val="24"/>
        </w:rPr>
        <w:t xml:space="preserve">variable have equal number of </w:t>
      </w:r>
    </w:p>
    <w:p w14:paraId="6E154FAD"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occurrences now.</w:t>
      </w:r>
    </w:p>
    <w:p w14:paraId="429E9E40" w14:textId="77777777" w:rsidR="000D53A3" w:rsidRDefault="000D53A3">
      <w:pPr>
        <w:ind w:left="425" w:hanging="420"/>
        <w:rPr>
          <w:rFonts w:ascii="Times New Roman" w:eastAsia="Times New Roman" w:hAnsi="Times New Roman" w:cs="Times New Roman"/>
          <w:sz w:val="24"/>
          <w:szCs w:val="24"/>
        </w:rPr>
      </w:pPr>
    </w:p>
    <w:p w14:paraId="5A29E792"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1B58EC" wp14:editId="022F1A26">
            <wp:extent cx="6401550" cy="3441700"/>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401550" cy="3441700"/>
                    </a:xfrm>
                    <a:prstGeom prst="rect">
                      <a:avLst/>
                    </a:prstGeom>
                    <a:ln/>
                  </pic:spPr>
                </pic:pic>
              </a:graphicData>
            </a:graphic>
          </wp:inline>
        </w:drawing>
      </w:r>
    </w:p>
    <w:p w14:paraId="14A5C294" w14:textId="77777777" w:rsidR="000D53A3" w:rsidRDefault="000D53A3">
      <w:pPr>
        <w:ind w:left="425" w:hanging="420"/>
        <w:rPr>
          <w:rFonts w:ascii="Times New Roman" w:eastAsia="Times New Roman" w:hAnsi="Times New Roman" w:cs="Times New Roman"/>
          <w:sz w:val="24"/>
          <w:szCs w:val="24"/>
        </w:rPr>
      </w:pPr>
    </w:p>
    <w:p w14:paraId="362668E1" w14:textId="77777777" w:rsidR="000D53A3" w:rsidRDefault="000D53A3">
      <w:pPr>
        <w:ind w:left="425" w:hanging="420"/>
      </w:pPr>
    </w:p>
    <w:p w14:paraId="7A9253A8"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Moving forward, we can split the data into training data and testing data using the </w:t>
      </w:r>
      <w:r>
        <w:rPr>
          <w:rFonts w:ascii="Times New Roman" w:eastAsia="Times New Roman" w:hAnsi="Times New Roman" w:cs="Times New Roman"/>
          <w:b/>
          <w:sz w:val="24"/>
          <w:szCs w:val="24"/>
        </w:rPr>
        <w:t xml:space="preserve">train_test_split() </w:t>
      </w:r>
    </w:p>
    <w:p w14:paraId="5AA03EA7"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w:t>
      </w:r>
    </w:p>
    <w:tbl>
      <w:tblPr>
        <w:tblStyle w:val="aff0"/>
        <w:tblW w:w="10085" w:type="dxa"/>
        <w:tblLayout w:type="fixed"/>
        <w:tblLook w:val="0600" w:firstRow="0" w:lastRow="0" w:firstColumn="0" w:lastColumn="0" w:noHBand="1" w:noVBand="1"/>
      </w:tblPr>
      <w:tblGrid>
        <w:gridCol w:w="10085"/>
      </w:tblGrid>
      <w:tr w:rsidR="000D53A3" w14:paraId="5176BB58" w14:textId="77777777">
        <w:tc>
          <w:tcPr>
            <w:tcW w:w="10085" w:type="dxa"/>
            <w:shd w:val="clear" w:color="auto" w:fill="20201D"/>
            <w:tcMar>
              <w:top w:w="100" w:type="dxa"/>
              <w:left w:w="100" w:type="dxa"/>
              <w:bottom w:w="100" w:type="dxa"/>
              <w:right w:w="100" w:type="dxa"/>
            </w:tcMar>
          </w:tcPr>
          <w:p w14:paraId="509078CA"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t>from</w:t>
            </w:r>
            <w:r>
              <w:rPr>
                <w:rFonts w:ascii="Consolas" w:eastAsia="Consolas" w:hAnsi="Consolas" w:cs="Consolas"/>
                <w:color w:val="A6A28C"/>
                <w:sz w:val="24"/>
                <w:szCs w:val="24"/>
                <w:shd w:val="clear" w:color="auto" w:fill="20201D"/>
              </w:rPr>
              <w:t xml:space="preserve"> sklearn.model_selection import train_test_split</w:t>
            </w:r>
            <w:r>
              <w:rPr>
                <w:rFonts w:ascii="Consolas" w:eastAsia="Consolas" w:hAnsi="Consolas" w:cs="Consolas"/>
                <w:color w:val="A6A28C"/>
                <w:sz w:val="24"/>
                <w:szCs w:val="24"/>
                <w:shd w:val="clear" w:color="auto" w:fill="20201D"/>
              </w:rPr>
              <w:br/>
              <w:t xml:space="preserve">X_train, X_test, y_train, y_test = train_test_split(X_res, y_res, </w:t>
            </w:r>
            <w:r>
              <w:rPr>
                <w:rFonts w:ascii="Consolas" w:eastAsia="Consolas" w:hAnsi="Consolas" w:cs="Consolas"/>
                <w:color w:val="D73737"/>
                <w:sz w:val="24"/>
                <w:szCs w:val="24"/>
                <w:shd w:val="clear" w:color="auto" w:fill="20201D"/>
              </w:rPr>
              <w:t>test_size</w:t>
            </w:r>
            <w:r>
              <w:rPr>
                <w:rFonts w:ascii="Consolas" w:eastAsia="Consolas" w:hAnsi="Consolas" w:cs="Consolas"/>
                <w:color w:val="A6A28C"/>
                <w:sz w:val="24"/>
                <w:szCs w:val="24"/>
                <w:shd w:val="clear" w:color="auto" w:fill="20201D"/>
              </w:rPr>
              <w:t xml:space="preserve">=0.2, </w:t>
            </w:r>
            <w:r>
              <w:rPr>
                <w:rFonts w:ascii="Consolas" w:eastAsia="Consolas" w:hAnsi="Consolas" w:cs="Consolas"/>
                <w:color w:val="D73737"/>
                <w:sz w:val="24"/>
                <w:szCs w:val="24"/>
                <w:shd w:val="clear" w:color="auto" w:fill="20201D"/>
              </w:rPr>
              <w:t>random_state</w:t>
            </w:r>
            <w:r>
              <w:rPr>
                <w:rFonts w:ascii="Consolas" w:eastAsia="Consolas" w:hAnsi="Consolas" w:cs="Consolas"/>
                <w:color w:val="A6A28C"/>
                <w:sz w:val="24"/>
                <w:szCs w:val="24"/>
                <w:shd w:val="clear" w:color="auto" w:fill="20201D"/>
              </w:rPr>
              <w:t>=42)</w:t>
            </w:r>
          </w:p>
        </w:tc>
      </w:tr>
    </w:tbl>
    <w:p w14:paraId="52FDF044" w14:textId="77777777" w:rsidR="000D53A3" w:rsidRDefault="000D53A3"/>
    <w:p w14:paraId="72F73D9D"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Note that, in the above code we have used the variables </w:t>
      </w:r>
      <w:r>
        <w:rPr>
          <w:rFonts w:ascii="Times New Roman" w:eastAsia="Times New Roman" w:hAnsi="Times New Roman" w:cs="Times New Roman"/>
          <w:b/>
          <w:sz w:val="24"/>
          <w:szCs w:val="24"/>
        </w:rPr>
        <w:t xml:space="preserve">X_res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y_res </w:t>
      </w:r>
      <w:r>
        <w:rPr>
          <w:rFonts w:ascii="Times New Roman" w:eastAsia="Times New Roman" w:hAnsi="Times New Roman" w:cs="Times New Roman"/>
          <w:sz w:val="24"/>
          <w:szCs w:val="24"/>
        </w:rPr>
        <w:t xml:space="preserve">as independent variable and </w:t>
      </w:r>
    </w:p>
    <w:p w14:paraId="120392DE"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dependent variable respectively. We use </w:t>
      </w:r>
      <w:r>
        <w:rPr>
          <w:rFonts w:ascii="Times New Roman" w:eastAsia="Times New Roman" w:hAnsi="Times New Roman" w:cs="Times New Roman"/>
          <w:b/>
          <w:sz w:val="24"/>
          <w:szCs w:val="24"/>
        </w:rPr>
        <w:t xml:space="preserve">X_res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y_res </w:t>
      </w:r>
      <w:r>
        <w:rPr>
          <w:rFonts w:ascii="Times New Roman" w:eastAsia="Times New Roman" w:hAnsi="Times New Roman" w:cs="Times New Roman"/>
          <w:sz w:val="24"/>
          <w:szCs w:val="24"/>
        </w:rPr>
        <w:t xml:space="preserve">since it does not have the problem of </w:t>
      </w:r>
    </w:p>
    <w:p w14:paraId="2E26189B"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imbalance in the </w:t>
      </w:r>
      <w:r>
        <w:rPr>
          <w:rFonts w:ascii="Times New Roman" w:eastAsia="Times New Roman" w:hAnsi="Times New Roman" w:cs="Times New Roman"/>
          <w:b/>
          <w:sz w:val="24"/>
          <w:szCs w:val="24"/>
        </w:rPr>
        <w:t xml:space="preserve">alert </w:t>
      </w:r>
      <w:r>
        <w:rPr>
          <w:rFonts w:ascii="Times New Roman" w:eastAsia="Times New Roman" w:hAnsi="Times New Roman" w:cs="Times New Roman"/>
          <w:sz w:val="24"/>
          <w:szCs w:val="24"/>
        </w:rPr>
        <w:t xml:space="preserve">attribute. The original dataframe faced the problem of imbalance in the </w:t>
      </w:r>
      <w:r>
        <w:rPr>
          <w:rFonts w:ascii="Times New Roman" w:eastAsia="Times New Roman" w:hAnsi="Times New Roman" w:cs="Times New Roman"/>
          <w:b/>
          <w:sz w:val="24"/>
          <w:szCs w:val="24"/>
        </w:rPr>
        <w:t xml:space="preserve">alert </w:t>
      </w:r>
    </w:p>
    <w:p w14:paraId="068AB081"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p w14:paraId="11A1EF33" w14:textId="77777777" w:rsidR="000D53A3" w:rsidRDefault="000D53A3">
      <w:pPr>
        <w:ind w:left="425" w:hanging="420"/>
        <w:rPr>
          <w:rFonts w:ascii="Times New Roman" w:eastAsia="Times New Roman" w:hAnsi="Times New Roman" w:cs="Times New Roman"/>
          <w:sz w:val="24"/>
          <w:szCs w:val="24"/>
        </w:rPr>
      </w:pPr>
    </w:p>
    <w:p w14:paraId="0C62430F"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Before we start implementing models on our dataset, we will have to bring the data to a standard </w:t>
      </w:r>
    </w:p>
    <w:p w14:paraId="30B34D86"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scale which would eventually help the machine learning model understand the data in a better way.</w:t>
      </w:r>
    </w:p>
    <w:p w14:paraId="69B1D48F" w14:textId="77777777" w:rsidR="000D53A3" w:rsidRDefault="00000000">
      <w:pPr>
        <w:ind w:left="425" w:hanging="4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can be done using the </w:t>
      </w:r>
      <w:r>
        <w:rPr>
          <w:rFonts w:ascii="Times New Roman" w:eastAsia="Times New Roman" w:hAnsi="Times New Roman" w:cs="Times New Roman"/>
          <w:b/>
          <w:sz w:val="24"/>
          <w:szCs w:val="24"/>
          <w:highlight w:val="white"/>
        </w:rPr>
        <w:t xml:space="preserve">StandardScaler() </w:t>
      </w:r>
      <w:r>
        <w:rPr>
          <w:rFonts w:ascii="Times New Roman" w:eastAsia="Times New Roman" w:hAnsi="Times New Roman" w:cs="Times New Roman"/>
          <w:sz w:val="24"/>
          <w:szCs w:val="24"/>
          <w:highlight w:val="white"/>
        </w:rPr>
        <w:t>function.</w:t>
      </w:r>
    </w:p>
    <w:tbl>
      <w:tblPr>
        <w:tblStyle w:val="aff1"/>
        <w:tblW w:w="10085" w:type="dxa"/>
        <w:tblLayout w:type="fixed"/>
        <w:tblLook w:val="0600" w:firstRow="0" w:lastRow="0" w:firstColumn="0" w:lastColumn="0" w:noHBand="1" w:noVBand="1"/>
      </w:tblPr>
      <w:tblGrid>
        <w:gridCol w:w="10085"/>
      </w:tblGrid>
      <w:tr w:rsidR="000D53A3" w14:paraId="0414DEF7" w14:textId="77777777">
        <w:tc>
          <w:tcPr>
            <w:tcW w:w="10085" w:type="dxa"/>
            <w:shd w:val="clear" w:color="auto" w:fill="20201D"/>
            <w:tcMar>
              <w:top w:w="100" w:type="dxa"/>
              <w:left w:w="100" w:type="dxa"/>
              <w:bottom w:w="100" w:type="dxa"/>
              <w:right w:w="100" w:type="dxa"/>
            </w:tcMar>
          </w:tcPr>
          <w:p w14:paraId="66346BB5"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t>from</w:t>
            </w:r>
            <w:r>
              <w:rPr>
                <w:rFonts w:ascii="Consolas" w:eastAsia="Consolas" w:hAnsi="Consolas" w:cs="Consolas"/>
                <w:color w:val="A6A28C"/>
                <w:sz w:val="24"/>
                <w:szCs w:val="24"/>
                <w:shd w:val="clear" w:color="auto" w:fill="20201D"/>
              </w:rPr>
              <w:t xml:space="preserve"> sklearn.preprocessing </w:t>
            </w:r>
            <w:r>
              <w:rPr>
                <w:rFonts w:ascii="Consolas" w:eastAsia="Consolas" w:hAnsi="Consolas" w:cs="Consolas"/>
                <w:color w:val="B854D4"/>
                <w:sz w:val="24"/>
                <w:szCs w:val="24"/>
                <w:shd w:val="clear" w:color="auto" w:fill="20201D"/>
              </w:rPr>
              <w:t>import</w:t>
            </w:r>
            <w:r>
              <w:rPr>
                <w:rFonts w:ascii="Consolas" w:eastAsia="Consolas" w:hAnsi="Consolas" w:cs="Consolas"/>
                <w:color w:val="A6A28C"/>
                <w:sz w:val="24"/>
                <w:szCs w:val="24"/>
                <w:shd w:val="clear" w:color="auto" w:fill="20201D"/>
              </w:rPr>
              <w:t xml:space="preserve"> StandardScaler</w:t>
            </w:r>
            <w:r>
              <w:rPr>
                <w:rFonts w:ascii="Consolas" w:eastAsia="Consolas" w:hAnsi="Consolas" w:cs="Consolas"/>
                <w:color w:val="A6A28C"/>
                <w:sz w:val="24"/>
                <w:szCs w:val="24"/>
                <w:shd w:val="clear" w:color="auto" w:fill="20201D"/>
              </w:rPr>
              <w:br/>
              <w:t>scaler = StandardScaler()</w:t>
            </w:r>
            <w:r>
              <w:rPr>
                <w:rFonts w:ascii="Consolas" w:eastAsia="Consolas" w:hAnsi="Consolas" w:cs="Consolas"/>
                <w:color w:val="A6A28C"/>
                <w:sz w:val="24"/>
                <w:szCs w:val="24"/>
                <w:shd w:val="clear" w:color="auto" w:fill="20201D"/>
              </w:rPr>
              <w:br/>
              <w:t>X_train = scaler.fit_transform(X_train)</w:t>
            </w:r>
            <w:r>
              <w:rPr>
                <w:rFonts w:ascii="Consolas" w:eastAsia="Consolas" w:hAnsi="Consolas" w:cs="Consolas"/>
                <w:color w:val="A6A28C"/>
                <w:sz w:val="24"/>
                <w:szCs w:val="24"/>
                <w:shd w:val="clear" w:color="auto" w:fill="20201D"/>
              </w:rPr>
              <w:br/>
              <w:t>X_test = scaler.transform(X_test)</w:t>
            </w:r>
          </w:p>
        </w:tc>
      </w:tr>
    </w:tbl>
    <w:p w14:paraId="2FBA65E6" w14:textId="77777777" w:rsidR="000D53A3" w:rsidRDefault="000D53A3">
      <w:pPr>
        <w:ind w:left="425" w:hanging="420"/>
        <w:rPr>
          <w:rFonts w:ascii="Times New Roman" w:eastAsia="Times New Roman" w:hAnsi="Times New Roman" w:cs="Times New Roman"/>
          <w:sz w:val="24"/>
          <w:szCs w:val="24"/>
        </w:rPr>
      </w:pPr>
    </w:p>
    <w:p w14:paraId="1CE3FCED" w14:textId="77777777" w:rsidR="000D53A3" w:rsidRDefault="000D53A3">
      <w:pPr>
        <w:rPr>
          <w:rFonts w:ascii="Times New Roman" w:eastAsia="Times New Roman" w:hAnsi="Times New Roman" w:cs="Times New Roman"/>
          <w:sz w:val="24"/>
          <w:szCs w:val="24"/>
        </w:rPr>
      </w:pPr>
    </w:p>
    <w:p w14:paraId="716AD7CD" w14:textId="77777777" w:rsidR="000D53A3" w:rsidRDefault="000D53A3"/>
    <w:p w14:paraId="2AE5CD28"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14. We can plot the correlation between various values present in the dataset. The correlation matrix indicates the relationship between various variables present in the dataset and how each variable is affected by every other variable. It can also be plotted using the below code.</w:t>
      </w:r>
    </w:p>
    <w:tbl>
      <w:tblPr>
        <w:tblStyle w:val="aff2"/>
        <w:tblW w:w="10085" w:type="dxa"/>
        <w:tblLayout w:type="fixed"/>
        <w:tblLook w:val="0600" w:firstRow="0" w:lastRow="0" w:firstColumn="0" w:lastColumn="0" w:noHBand="1" w:noVBand="1"/>
      </w:tblPr>
      <w:tblGrid>
        <w:gridCol w:w="10085"/>
      </w:tblGrid>
      <w:tr w:rsidR="000D53A3" w14:paraId="06B37C39" w14:textId="77777777">
        <w:tc>
          <w:tcPr>
            <w:tcW w:w="10085" w:type="dxa"/>
            <w:shd w:val="clear" w:color="auto" w:fill="20201D"/>
            <w:tcMar>
              <w:top w:w="100" w:type="dxa"/>
              <w:left w:w="100" w:type="dxa"/>
              <w:bottom w:w="100" w:type="dxa"/>
              <w:right w:w="100" w:type="dxa"/>
            </w:tcMar>
          </w:tcPr>
          <w:p w14:paraId="4CFC50C5"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A6A28C"/>
                <w:sz w:val="24"/>
                <w:szCs w:val="24"/>
                <w:shd w:val="clear" w:color="auto" w:fill="20201D"/>
              </w:rPr>
              <w:t>plt.figure(figsize = (</w:t>
            </w:r>
            <w:r>
              <w:rPr>
                <w:rFonts w:ascii="Consolas" w:eastAsia="Consolas" w:hAnsi="Consolas" w:cs="Consolas"/>
                <w:color w:val="B65611"/>
                <w:sz w:val="24"/>
                <w:szCs w:val="24"/>
                <w:shd w:val="clear" w:color="auto" w:fill="20201D"/>
              </w:rPr>
              <w:t>10</w:t>
            </w:r>
            <w:r>
              <w:rPr>
                <w:rFonts w:ascii="Consolas" w:eastAsia="Consolas" w:hAnsi="Consolas" w:cs="Consolas"/>
                <w:color w:val="A6A28C"/>
                <w:sz w:val="24"/>
                <w:szCs w:val="24"/>
                <w:shd w:val="clear" w:color="auto" w:fill="20201D"/>
              </w:rPr>
              <w:t>,</w:t>
            </w:r>
            <w:r>
              <w:rPr>
                <w:rFonts w:ascii="Consolas" w:eastAsia="Consolas" w:hAnsi="Consolas" w:cs="Consolas"/>
                <w:color w:val="B65611"/>
                <w:sz w:val="24"/>
                <w:szCs w:val="24"/>
                <w:shd w:val="clear" w:color="auto" w:fill="20201D"/>
              </w:rPr>
              <w:t>6</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t>sns.heatmap(data.corr(), annot=</w:t>
            </w:r>
            <w:r>
              <w:rPr>
                <w:rFonts w:ascii="Consolas" w:eastAsia="Consolas" w:hAnsi="Consolas" w:cs="Consolas"/>
                <w:color w:val="B854D4"/>
                <w:sz w:val="24"/>
                <w:szCs w:val="24"/>
                <w:shd w:val="clear" w:color="auto" w:fill="20201D"/>
              </w:rPr>
              <w:t>True</w:t>
            </w:r>
            <w:r>
              <w:rPr>
                <w:rFonts w:ascii="Consolas" w:eastAsia="Consolas" w:hAnsi="Consolas" w:cs="Consolas"/>
                <w:color w:val="A6A28C"/>
                <w:sz w:val="24"/>
                <w:szCs w:val="24"/>
                <w:shd w:val="clear" w:color="auto" w:fill="20201D"/>
              </w:rPr>
              <w:t>, fmt=</w:t>
            </w:r>
            <w:r>
              <w:rPr>
                <w:rFonts w:ascii="Consolas" w:eastAsia="Consolas" w:hAnsi="Consolas" w:cs="Consolas"/>
                <w:color w:val="60AC39"/>
                <w:sz w:val="24"/>
                <w:szCs w:val="24"/>
                <w:shd w:val="clear" w:color="auto" w:fill="20201D"/>
              </w:rPr>
              <w:t>".2f"</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t>plt.plot()</w:t>
            </w:r>
          </w:p>
        </w:tc>
      </w:tr>
    </w:tbl>
    <w:p w14:paraId="2EB14457" w14:textId="77777777" w:rsidR="000D53A3" w:rsidRDefault="000D53A3">
      <w:pPr>
        <w:rPr>
          <w:rFonts w:ascii="Times New Roman" w:eastAsia="Times New Roman" w:hAnsi="Times New Roman" w:cs="Times New Roman"/>
          <w:sz w:val="24"/>
          <w:szCs w:val="24"/>
        </w:rPr>
      </w:pPr>
    </w:p>
    <w:p w14:paraId="619788D5"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D693B4F"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correlation matrix represents the correlation coefficients between various values present in the dataset.</w:t>
      </w:r>
    </w:p>
    <w:p w14:paraId="1914F6B4" w14:textId="77777777" w:rsidR="000D53A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0AD10F" wp14:editId="0E032191">
            <wp:extent cx="6401550" cy="34290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401550" cy="3429000"/>
                    </a:xfrm>
                    <a:prstGeom prst="rect">
                      <a:avLst/>
                    </a:prstGeom>
                    <a:ln/>
                  </pic:spPr>
                </pic:pic>
              </a:graphicData>
            </a:graphic>
          </wp:inline>
        </w:drawing>
      </w:r>
    </w:p>
    <w:p w14:paraId="54492949" w14:textId="77777777" w:rsidR="000D53A3" w:rsidRDefault="000D53A3">
      <w:pPr>
        <w:ind w:left="425" w:hanging="420"/>
      </w:pPr>
    </w:p>
    <w:p w14:paraId="15C1C3D1" w14:textId="77777777" w:rsidR="000D53A3" w:rsidRDefault="000D53A3">
      <w:pPr>
        <w:ind w:left="425" w:hanging="420"/>
      </w:pPr>
    </w:p>
    <w:p w14:paraId="4581EACA"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In the next step, we can train various Machine Learning models on the training dataset and the </w:t>
      </w:r>
    </w:p>
    <w:p w14:paraId="24191443"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of these models can be evaluated using the testing dataset.</w:t>
      </w:r>
    </w:p>
    <w:tbl>
      <w:tblPr>
        <w:tblStyle w:val="aff3"/>
        <w:tblW w:w="10085" w:type="dxa"/>
        <w:tblLayout w:type="fixed"/>
        <w:tblLook w:val="0600" w:firstRow="0" w:lastRow="0" w:firstColumn="0" w:lastColumn="0" w:noHBand="1" w:noVBand="1"/>
      </w:tblPr>
      <w:tblGrid>
        <w:gridCol w:w="10085"/>
      </w:tblGrid>
      <w:tr w:rsidR="000D53A3" w14:paraId="1C08288C" w14:textId="77777777">
        <w:tc>
          <w:tcPr>
            <w:tcW w:w="10085" w:type="dxa"/>
            <w:shd w:val="clear" w:color="auto" w:fill="20201D"/>
            <w:tcMar>
              <w:top w:w="100" w:type="dxa"/>
              <w:left w:w="100" w:type="dxa"/>
              <w:bottom w:w="100" w:type="dxa"/>
              <w:right w:w="100" w:type="dxa"/>
            </w:tcMar>
          </w:tcPr>
          <w:p w14:paraId="712B0FC0"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A6A28C"/>
                <w:sz w:val="24"/>
                <w:szCs w:val="24"/>
                <w:shd w:val="clear" w:color="auto" w:fill="20201D"/>
              </w:rPr>
              <w:t>models = []</w:t>
            </w:r>
            <w:r>
              <w:rPr>
                <w:rFonts w:ascii="Consolas" w:eastAsia="Consolas" w:hAnsi="Consolas" w:cs="Consolas"/>
                <w:color w:val="A6A28C"/>
                <w:sz w:val="24"/>
                <w:szCs w:val="24"/>
                <w:shd w:val="clear" w:color="auto" w:fill="20201D"/>
              </w:rPr>
              <w:br/>
              <w:t>from sklearn</w:t>
            </w:r>
            <w:r>
              <w:rPr>
                <w:rFonts w:ascii="Consolas" w:eastAsia="Consolas" w:hAnsi="Consolas" w:cs="Consolas"/>
                <w:color w:val="D73737"/>
                <w:sz w:val="24"/>
                <w:szCs w:val="24"/>
                <w:shd w:val="clear" w:color="auto" w:fill="20201D"/>
              </w:rPr>
              <w:t>.tree</w:t>
            </w:r>
            <w:r>
              <w:rPr>
                <w:rFonts w:ascii="Consolas" w:eastAsia="Consolas" w:hAnsi="Consolas" w:cs="Consolas"/>
                <w:color w:val="A6A28C"/>
                <w:sz w:val="24"/>
                <w:szCs w:val="24"/>
                <w:shd w:val="clear" w:color="auto" w:fill="20201D"/>
              </w:rPr>
              <w:t xml:space="preserve"> import DecisionTreeClassifier</w:t>
            </w:r>
            <w:r>
              <w:rPr>
                <w:rFonts w:ascii="Consolas" w:eastAsia="Consolas" w:hAnsi="Consolas" w:cs="Consolas"/>
                <w:color w:val="A6A28C"/>
                <w:sz w:val="24"/>
                <w:szCs w:val="24"/>
                <w:shd w:val="clear" w:color="auto" w:fill="20201D"/>
              </w:rPr>
              <w:br/>
            </w:r>
            <w:r>
              <w:rPr>
                <w:rFonts w:ascii="Consolas" w:eastAsia="Consolas" w:hAnsi="Consolas" w:cs="Consolas"/>
                <w:color w:val="B854D4"/>
                <w:sz w:val="24"/>
                <w:szCs w:val="24"/>
                <w:shd w:val="clear" w:color="auto" w:fill="20201D"/>
              </w:rPr>
              <w:t>dt</w:t>
            </w:r>
            <w:r>
              <w:rPr>
                <w:rFonts w:ascii="Consolas" w:eastAsia="Consolas" w:hAnsi="Consolas" w:cs="Consolas"/>
                <w:color w:val="A6A28C"/>
                <w:sz w:val="24"/>
                <w:szCs w:val="24"/>
                <w:shd w:val="clear" w:color="auto" w:fill="20201D"/>
              </w:rPr>
              <w:t xml:space="preserve"> = DecisionTreeClassifier(random_state=</w:t>
            </w:r>
            <w:r>
              <w:rPr>
                <w:rFonts w:ascii="Consolas" w:eastAsia="Consolas" w:hAnsi="Consolas" w:cs="Consolas"/>
                <w:color w:val="B65611"/>
                <w:sz w:val="24"/>
                <w:szCs w:val="24"/>
                <w:shd w:val="clear" w:color="auto" w:fill="20201D"/>
              </w:rPr>
              <w:t>42</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r>
            <w:r>
              <w:rPr>
                <w:rFonts w:ascii="Consolas" w:eastAsia="Consolas" w:hAnsi="Consolas" w:cs="Consolas"/>
                <w:color w:val="B854D4"/>
                <w:sz w:val="24"/>
                <w:szCs w:val="24"/>
                <w:shd w:val="clear" w:color="auto" w:fill="20201D"/>
              </w:rPr>
              <w:t>dt</w:t>
            </w:r>
            <w:r>
              <w:rPr>
                <w:rFonts w:ascii="Consolas" w:eastAsia="Consolas" w:hAnsi="Consolas" w:cs="Consolas"/>
                <w:color w:val="A6A28C"/>
                <w:sz w:val="24"/>
                <w:szCs w:val="24"/>
                <w:shd w:val="clear" w:color="auto" w:fill="20201D"/>
              </w:rPr>
              <w:t>.fit(X_train, y_train)</w:t>
            </w:r>
          </w:p>
        </w:tc>
      </w:tr>
    </w:tbl>
    <w:p w14:paraId="000836A4" w14:textId="77777777" w:rsidR="000D53A3" w:rsidRDefault="000D53A3">
      <w:pPr>
        <w:ind w:left="425" w:hanging="420"/>
        <w:rPr>
          <w:rFonts w:ascii="Times New Roman" w:eastAsia="Times New Roman" w:hAnsi="Times New Roman" w:cs="Times New Roman"/>
          <w:sz w:val="24"/>
          <w:szCs w:val="24"/>
        </w:rPr>
      </w:pPr>
    </w:p>
    <w:p w14:paraId="5624D265"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Predictions from the model can be made using the </w:t>
      </w:r>
      <w:r>
        <w:rPr>
          <w:rFonts w:ascii="Times New Roman" w:eastAsia="Times New Roman" w:hAnsi="Times New Roman" w:cs="Times New Roman"/>
          <w:b/>
          <w:sz w:val="24"/>
          <w:szCs w:val="24"/>
        </w:rPr>
        <w:t xml:space="preserve">predict() </w:t>
      </w:r>
      <w:r>
        <w:rPr>
          <w:rFonts w:ascii="Times New Roman" w:eastAsia="Times New Roman" w:hAnsi="Times New Roman" w:cs="Times New Roman"/>
          <w:sz w:val="24"/>
          <w:szCs w:val="24"/>
        </w:rPr>
        <w:t>method.</w:t>
      </w:r>
    </w:p>
    <w:p w14:paraId="5DA85BF6" w14:textId="77777777" w:rsidR="000D53A3" w:rsidRDefault="00000000">
      <w:pPr>
        <w:ind w:left="425" w:hanging="42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The performance of the models can be evaluated using metrics </w:t>
      </w:r>
      <w:r>
        <w:rPr>
          <w:rFonts w:ascii="Times New Roman" w:eastAsia="Times New Roman" w:hAnsi="Times New Roman" w:cs="Times New Roman"/>
          <w:b/>
          <w:sz w:val="24"/>
          <w:szCs w:val="24"/>
          <w:highlight w:val="white"/>
        </w:rPr>
        <w:t>accuracy_score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highlight w:val="white"/>
        </w:rPr>
        <w:t>classification_report</w:t>
      </w:r>
      <w:r>
        <w:rPr>
          <w:rFonts w:ascii="Times New Roman" w:eastAsia="Times New Roman" w:hAnsi="Times New Roman" w:cs="Times New Roman"/>
          <w:sz w:val="24"/>
          <w:szCs w:val="24"/>
          <w:highlight w:val="white"/>
        </w:rPr>
        <w:t xml:space="preserve">, </w:t>
      </w:r>
    </w:p>
    <w:p w14:paraId="1EDCC9BB" w14:textId="77777777" w:rsidR="000D53A3" w:rsidRDefault="00000000">
      <w:pPr>
        <w:ind w:left="425" w:hanging="4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confusion_matrix</w:t>
      </w:r>
      <w:r>
        <w:rPr>
          <w:rFonts w:ascii="Times New Roman" w:eastAsia="Times New Roman" w:hAnsi="Times New Roman" w:cs="Times New Roman"/>
          <w:sz w:val="24"/>
          <w:szCs w:val="24"/>
          <w:highlight w:val="white"/>
        </w:rPr>
        <w:t xml:space="preserve">. </w:t>
      </w:r>
    </w:p>
    <w:tbl>
      <w:tblPr>
        <w:tblStyle w:val="aff4"/>
        <w:tblW w:w="10085" w:type="dxa"/>
        <w:tblLayout w:type="fixed"/>
        <w:tblLook w:val="0600" w:firstRow="0" w:lastRow="0" w:firstColumn="0" w:lastColumn="0" w:noHBand="1" w:noVBand="1"/>
      </w:tblPr>
      <w:tblGrid>
        <w:gridCol w:w="10085"/>
      </w:tblGrid>
      <w:tr w:rsidR="000D53A3" w14:paraId="38F9BE59" w14:textId="77777777">
        <w:tc>
          <w:tcPr>
            <w:tcW w:w="10085" w:type="dxa"/>
            <w:shd w:val="clear" w:color="auto" w:fill="20201D"/>
            <w:tcMar>
              <w:top w:w="100" w:type="dxa"/>
              <w:left w:w="100" w:type="dxa"/>
              <w:bottom w:w="100" w:type="dxa"/>
              <w:right w:w="100" w:type="dxa"/>
            </w:tcMar>
          </w:tcPr>
          <w:p w14:paraId="1733CADA"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A6A28C"/>
                <w:sz w:val="24"/>
                <w:szCs w:val="24"/>
                <w:shd w:val="clear" w:color="auto" w:fill="20201D"/>
              </w:rPr>
              <w:t>from sklearn</w:t>
            </w:r>
            <w:r>
              <w:rPr>
                <w:rFonts w:ascii="Consolas" w:eastAsia="Consolas" w:hAnsi="Consolas" w:cs="Consolas"/>
                <w:color w:val="D73737"/>
                <w:sz w:val="24"/>
                <w:szCs w:val="24"/>
                <w:shd w:val="clear" w:color="auto" w:fill="20201D"/>
              </w:rPr>
              <w:t>.metrics</w:t>
            </w:r>
            <w:r>
              <w:rPr>
                <w:rFonts w:ascii="Consolas" w:eastAsia="Consolas" w:hAnsi="Consolas" w:cs="Consolas"/>
                <w:color w:val="A6A28C"/>
                <w:sz w:val="24"/>
                <w:szCs w:val="24"/>
                <w:shd w:val="clear" w:color="auto" w:fill="20201D"/>
              </w:rPr>
              <w:t xml:space="preserve"> import classification_report, confusion_matrix, accuracy_score</w:t>
            </w:r>
            <w:r>
              <w:rPr>
                <w:rFonts w:ascii="Consolas" w:eastAsia="Consolas" w:hAnsi="Consolas" w:cs="Consolas"/>
                <w:color w:val="A6A28C"/>
                <w:sz w:val="24"/>
                <w:szCs w:val="24"/>
                <w:shd w:val="clear" w:color="auto" w:fill="20201D"/>
              </w:rPr>
              <w:br/>
              <w:t xml:space="preserve">dt_pred = </w:t>
            </w:r>
            <w:r>
              <w:rPr>
                <w:rFonts w:ascii="Consolas" w:eastAsia="Consolas" w:hAnsi="Consolas" w:cs="Consolas"/>
                <w:color w:val="B854D4"/>
                <w:sz w:val="24"/>
                <w:szCs w:val="24"/>
                <w:shd w:val="clear" w:color="auto" w:fill="20201D"/>
              </w:rPr>
              <w:t>dt</w:t>
            </w:r>
            <w:r>
              <w:rPr>
                <w:rFonts w:ascii="Consolas" w:eastAsia="Consolas" w:hAnsi="Consolas" w:cs="Consolas"/>
                <w:color w:val="A6A28C"/>
                <w:sz w:val="24"/>
                <w:szCs w:val="24"/>
                <w:shd w:val="clear" w:color="auto" w:fill="20201D"/>
              </w:rPr>
              <w:t>.predict(X_test)</w:t>
            </w:r>
            <w:r>
              <w:rPr>
                <w:rFonts w:ascii="Consolas" w:eastAsia="Consolas" w:hAnsi="Consolas" w:cs="Consolas"/>
                <w:color w:val="A6A28C"/>
                <w:sz w:val="24"/>
                <w:szCs w:val="24"/>
                <w:shd w:val="clear" w:color="auto" w:fill="20201D"/>
              </w:rPr>
              <w:br/>
            </w:r>
            <w:r>
              <w:rPr>
                <w:rFonts w:ascii="Consolas" w:eastAsia="Consolas" w:hAnsi="Consolas" w:cs="Consolas"/>
                <w:color w:val="6684E1"/>
                <w:sz w:val="24"/>
                <w:szCs w:val="24"/>
                <w:shd w:val="clear" w:color="auto" w:fill="20201D"/>
              </w:rPr>
              <w:t>print</w:t>
            </w:r>
            <w:r>
              <w:rPr>
                <w:rFonts w:ascii="Consolas" w:eastAsia="Consolas" w:hAnsi="Consolas" w:cs="Consolas"/>
                <w:color w:val="B65611"/>
                <w:sz w:val="24"/>
                <w:szCs w:val="24"/>
                <w:shd w:val="clear" w:color="auto" w:fill="20201D"/>
              </w:rPr>
              <w:t>(accuracy_score(dt_pred,y_test)</w:t>
            </w:r>
            <w:r>
              <w:rPr>
                <w:rFonts w:ascii="Consolas" w:eastAsia="Consolas" w:hAnsi="Consolas" w:cs="Consolas"/>
                <w:color w:val="A6A28C"/>
                <w:sz w:val="24"/>
                <w:szCs w:val="24"/>
                <w:shd w:val="clear" w:color="auto" w:fill="20201D"/>
              </w:rPr>
              <w:t>*</w:t>
            </w:r>
            <w:r>
              <w:rPr>
                <w:rFonts w:ascii="Consolas" w:eastAsia="Consolas" w:hAnsi="Consolas" w:cs="Consolas"/>
                <w:color w:val="B65611"/>
                <w:sz w:val="24"/>
                <w:szCs w:val="24"/>
                <w:shd w:val="clear" w:color="auto" w:fill="20201D"/>
              </w:rPr>
              <w:t>100</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r>
            <w:r>
              <w:rPr>
                <w:rFonts w:ascii="Consolas" w:eastAsia="Consolas" w:hAnsi="Consolas" w:cs="Consolas"/>
                <w:color w:val="6684E1"/>
                <w:sz w:val="24"/>
                <w:szCs w:val="24"/>
                <w:shd w:val="clear" w:color="auto" w:fill="20201D"/>
              </w:rPr>
              <w:t>print</w:t>
            </w:r>
            <w:r>
              <w:rPr>
                <w:rFonts w:ascii="Consolas" w:eastAsia="Consolas" w:hAnsi="Consolas" w:cs="Consolas"/>
                <w:color w:val="B65611"/>
                <w:sz w:val="24"/>
                <w:szCs w:val="24"/>
                <w:shd w:val="clear" w:color="auto" w:fill="20201D"/>
              </w:rPr>
              <w:t>(classification_report(dt_pred, y_test)</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r>
            <w:r>
              <w:rPr>
                <w:rFonts w:ascii="Consolas" w:eastAsia="Consolas" w:hAnsi="Consolas" w:cs="Consolas"/>
                <w:color w:val="A6A28C"/>
                <w:sz w:val="24"/>
                <w:szCs w:val="24"/>
                <w:shd w:val="clear" w:color="auto" w:fill="20201D"/>
              </w:rPr>
              <w:lastRenderedPageBreak/>
              <w:t>sns.heatmap(confusion_matrix(dt_pred, y_test), annot = True)</w:t>
            </w:r>
            <w:r>
              <w:rPr>
                <w:rFonts w:ascii="Consolas" w:eastAsia="Consolas" w:hAnsi="Consolas" w:cs="Consolas"/>
                <w:color w:val="A6A28C"/>
                <w:sz w:val="24"/>
                <w:szCs w:val="24"/>
                <w:shd w:val="clear" w:color="auto" w:fill="20201D"/>
              </w:rPr>
              <w:br/>
              <w:t>plt.plot()</w:t>
            </w:r>
          </w:p>
        </w:tc>
      </w:tr>
    </w:tbl>
    <w:p w14:paraId="60083C2A" w14:textId="77777777" w:rsidR="000D53A3" w:rsidRDefault="000D53A3">
      <w:pPr>
        <w:ind w:left="425" w:hanging="420"/>
        <w:rPr>
          <w:rFonts w:ascii="Times New Roman" w:eastAsia="Times New Roman" w:hAnsi="Times New Roman" w:cs="Times New Roman"/>
          <w:sz w:val="24"/>
          <w:szCs w:val="24"/>
        </w:rPr>
      </w:pPr>
    </w:p>
    <w:p w14:paraId="36F8FD50" w14:textId="77777777" w:rsidR="000D53A3" w:rsidRDefault="00000000">
      <w:pPr>
        <w:ind w:left="425" w:hanging="420"/>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Output: </w:t>
      </w:r>
      <w:r>
        <w:rPr>
          <w:rFonts w:ascii="Times New Roman" w:eastAsia="Times New Roman" w:hAnsi="Times New Roman" w:cs="Times New Roman"/>
          <w:sz w:val="26"/>
          <w:szCs w:val="26"/>
        </w:rPr>
        <w:t xml:space="preserve">The values present in the diagonal of the confusion matrix (54,64,60,51) represent </w:t>
      </w:r>
    </w:p>
    <w:p w14:paraId="091AA8AD" w14:textId="77777777" w:rsidR="000D53A3" w:rsidRDefault="00000000">
      <w:pPr>
        <w:ind w:left="425" w:hanging="4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number of data points which have been correctly classified by the model. From the accuracy </w:t>
      </w:r>
    </w:p>
    <w:p w14:paraId="5EC5BAAE" w14:textId="77777777" w:rsidR="000D53A3" w:rsidRDefault="00000000">
      <w:pPr>
        <w:ind w:left="425" w:hanging="4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score, it is evident that Decision Tree Classifier has an accuracy of </w:t>
      </w:r>
      <w:r>
        <w:rPr>
          <w:rFonts w:ascii="Times New Roman" w:eastAsia="Times New Roman" w:hAnsi="Times New Roman" w:cs="Times New Roman"/>
          <w:b/>
          <w:sz w:val="26"/>
          <w:szCs w:val="26"/>
        </w:rPr>
        <w:t>88.07%</w:t>
      </w:r>
      <w:r>
        <w:rPr>
          <w:rFonts w:ascii="Times New Roman" w:eastAsia="Times New Roman" w:hAnsi="Times New Roman" w:cs="Times New Roman"/>
          <w:sz w:val="26"/>
          <w:szCs w:val="26"/>
        </w:rPr>
        <w:t>.</w:t>
      </w:r>
    </w:p>
    <w:p w14:paraId="62978A23"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2B7E7C" wp14:editId="04A0277A">
            <wp:extent cx="6401550" cy="3441700"/>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6401550" cy="3441700"/>
                    </a:xfrm>
                    <a:prstGeom prst="rect">
                      <a:avLst/>
                    </a:prstGeom>
                    <a:ln/>
                  </pic:spPr>
                </pic:pic>
              </a:graphicData>
            </a:graphic>
          </wp:inline>
        </w:drawing>
      </w:r>
    </w:p>
    <w:p w14:paraId="6A9B5441" w14:textId="77777777" w:rsidR="000D53A3" w:rsidRDefault="000D53A3">
      <w:pPr>
        <w:ind w:left="425" w:hanging="420"/>
        <w:rPr>
          <w:rFonts w:ascii="Times New Roman" w:eastAsia="Times New Roman" w:hAnsi="Times New Roman" w:cs="Times New Roman"/>
          <w:sz w:val="24"/>
          <w:szCs w:val="24"/>
        </w:rPr>
      </w:pPr>
    </w:p>
    <w:p w14:paraId="63FC1EE6"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The next model which we will  be implementing is KNN. </w:t>
      </w:r>
    </w:p>
    <w:tbl>
      <w:tblPr>
        <w:tblStyle w:val="aff5"/>
        <w:tblW w:w="10085" w:type="dxa"/>
        <w:tblLayout w:type="fixed"/>
        <w:tblLook w:val="0600" w:firstRow="0" w:lastRow="0" w:firstColumn="0" w:lastColumn="0" w:noHBand="1" w:noVBand="1"/>
      </w:tblPr>
      <w:tblGrid>
        <w:gridCol w:w="10085"/>
      </w:tblGrid>
      <w:tr w:rsidR="000D53A3" w14:paraId="073DC5ED" w14:textId="77777777">
        <w:tc>
          <w:tcPr>
            <w:tcW w:w="10085" w:type="dxa"/>
            <w:shd w:val="clear" w:color="auto" w:fill="20201D"/>
            <w:tcMar>
              <w:top w:w="100" w:type="dxa"/>
              <w:left w:w="100" w:type="dxa"/>
              <w:bottom w:w="100" w:type="dxa"/>
              <w:right w:w="100" w:type="dxa"/>
            </w:tcMar>
          </w:tcPr>
          <w:p w14:paraId="5A3A3CDD"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t>from</w:t>
            </w:r>
            <w:r>
              <w:rPr>
                <w:rFonts w:ascii="Consolas" w:eastAsia="Consolas" w:hAnsi="Consolas" w:cs="Consolas"/>
                <w:color w:val="A6A28C"/>
                <w:sz w:val="24"/>
                <w:szCs w:val="24"/>
                <w:shd w:val="clear" w:color="auto" w:fill="20201D"/>
              </w:rPr>
              <w:t xml:space="preserve"> sklearn.neighbors </w:t>
            </w:r>
            <w:r>
              <w:rPr>
                <w:rFonts w:ascii="Consolas" w:eastAsia="Consolas" w:hAnsi="Consolas" w:cs="Consolas"/>
                <w:color w:val="B854D4"/>
                <w:sz w:val="24"/>
                <w:szCs w:val="24"/>
                <w:shd w:val="clear" w:color="auto" w:fill="20201D"/>
              </w:rPr>
              <w:t>import</w:t>
            </w:r>
            <w:r>
              <w:rPr>
                <w:rFonts w:ascii="Consolas" w:eastAsia="Consolas" w:hAnsi="Consolas" w:cs="Consolas"/>
                <w:color w:val="A6A28C"/>
                <w:sz w:val="24"/>
                <w:szCs w:val="24"/>
                <w:shd w:val="clear" w:color="auto" w:fill="20201D"/>
              </w:rPr>
              <w:t xml:space="preserve"> KNeighborsClassifier</w:t>
            </w:r>
            <w:r>
              <w:rPr>
                <w:rFonts w:ascii="Consolas" w:eastAsia="Consolas" w:hAnsi="Consolas" w:cs="Consolas"/>
                <w:color w:val="A6A28C"/>
                <w:sz w:val="24"/>
                <w:szCs w:val="24"/>
                <w:shd w:val="clear" w:color="auto" w:fill="20201D"/>
              </w:rPr>
              <w:br/>
              <w:t>knn = KNeighborsClassifier()</w:t>
            </w:r>
            <w:r>
              <w:rPr>
                <w:rFonts w:ascii="Consolas" w:eastAsia="Consolas" w:hAnsi="Consolas" w:cs="Consolas"/>
                <w:color w:val="A6A28C"/>
                <w:sz w:val="24"/>
                <w:szCs w:val="24"/>
                <w:shd w:val="clear" w:color="auto" w:fill="20201D"/>
              </w:rPr>
              <w:br/>
              <w:t>knn.fit(X_train, y_train)</w:t>
            </w:r>
          </w:p>
        </w:tc>
      </w:tr>
    </w:tbl>
    <w:p w14:paraId="67DECE31" w14:textId="77777777" w:rsidR="000D53A3" w:rsidRDefault="000D53A3">
      <w:pPr>
        <w:ind w:left="425" w:hanging="420"/>
        <w:rPr>
          <w:rFonts w:ascii="Times New Roman" w:eastAsia="Times New Roman" w:hAnsi="Times New Roman" w:cs="Times New Roman"/>
          <w:sz w:val="24"/>
          <w:szCs w:val="24"/>
        </w:rPr>
      </w:pPr>
    </w:p>
    <w:p w14:paraId="6999175F"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predictions from the model are made in a way similar to how it was made earlier.</w:t>
      </w:r>
    </w:p>
    <w:tbl>
      <w:tblPr>
        <w:tblStyle w:val="aff6"/>
        <w:tblW w:w="10085" w:type="dxa"/>
        <w:tblLayout w:type="fixed"/>
        <w:tblLook w:val="0600" w:firstRow="0" w:lastRow="0" w:firstColumn="0" w:lastColumn="0" w:noHBand="1" w:noVBand="1"/>
      </w:tblPr>
      <w:tblGrid>
        <w:gridCol w:w="10085"/>
      </w:tblGrid>
      <w:tr w:rsidR="000D53A3" w14:paraId="16BE7DAE" w14:textId="77777777">
        <w:tc>
          <w:tcPr>
            <w:tcW w:w="10085" w:type="dxa"/>
            <w:shd w:val="clear" w:color="auto" w:fill="20201D"/>
            <w:tcMar>
              <w:top w:w="100" w:type="dxa"/>
              <w:left w:w="100" w:type="dxa"/>
              <w:bottom w:w="100" w:type="dxa"/>
              <w:right w:w="100" w:type="dxa"/>
            </w:tcMar>
          </w:tcPr>
          <w:p w14:paraId="31229518"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A6A28C"/>
                <w:sz w:val="24"/>
                <w:szCs w:val="24"/>
              </w:rPr>
              <w:t>knn_pred = knn.predict(X_test)</w:t>
            </w:r>
            <w:r>
              <w:rPr>
                <w:rFonts w:ascii="Consolas" w:eastAsia="Consolas" w:hAnsi="Consolas" w:cs="Consolas"/>
                <w:color w:val="A6A28C"/>
                <w:sz w:val="24"/>
                <w:szCs w:val="24"/>
              </w:rPr>
              <w:br/>
            </w:r>
            <w:r>
              <w:rPr>
                <w:rFonts w:ascii="Consolas" w:eastAsia="Consolas" w:hAnsi="Consolas" w:cs="Consolas"/>
                <w:color w:val="B65611"/>
                <w:sz w:val="24"/>
                <w:szCs w:val="24"/>
              </w:rPr>
              <w:t>print</w:t>
            </w:r>
            <w:r>
              <w:rPr>
                <w:rFonts w:ascii="Consolas" w:eastAsia="Consolas" w:hAnsi="Consolas" w:cs="Consolas"/>
                <w:color w:val="A6A28C"/>
                <w:sz w:val="24"/>
                <w:szCs w:val="24"/>
              </w:rPr>
              <w:t>(accuracy_score(knn_pred, y_test)</w:t>
            </w:r>
            <w:r>
              <w:rPr>
                <w:rFonts w:ascii="Consolas" w:eastAsia="Consolas" w:hAnsi="Consolas" w:cs="Consolas"/>
                <w:color w:val="B65611"/>
                <w:sz w:val="24"/>
                <w:szCs w:val="24"/>
              </w:rPr>
              <w:t>*100</w:t>
            </w:r>
            <w:r>
              <w:rPr>
                <w:rFonts w:ascii="Consolas" w:eastAsia="Consolas" w:hAnsi="Consolas" w:cs="Consolas"/>
                <w:color w:val="A6A28C"/>
                <w:sz w:val="24"/>
                <w:szCs w:val="24"/>
              </w:rPr>
              <w:t>)</w:t>
            </w:r>
            <w:r>
              <w:rPr>
                <w:rFonts w:ascii="Consolas" w:eastAsia="Consolas" w:hAnsi="Consolas" w:cs="Consolas"/>
                <w:color w:val="A6A28C"/>
                <w:sz w:val="24"/>
                <w:szCs w:val="24"/>
              </w:rPr>
              <w:br/>
            </w:r>
            <w:r>
              <w:rPr>
                <w:rFonts w:ascii="Consolas" w:eastAsia="Consolas" w:hAnsi="Consolas" w:cs="Consolas"/>
                <w:color w:val="B65611"/>
                <w:sz w:val="24"/>
                <w:szCs w:val="24"/>
              </w:rPr>
              <w:t>print</w:t>
            </w:r>
            <w:r>
              <w:rPr>
                <w:rFonts w:ascii="Consolas" w:eastAsia="Consolas" w:hAnsi="Consolas" w:cs="Consolas"/>
                <w:color w:val="A6A28C"/>
                <w:sz w:val="24"/>
                <w:szCs w:val="24"/>
              </w:rPr>
              <w:t>(classification_report(knn_pred, y_test))</w:t>
            </w:r>
            <w:r>
              <w:rPr>
                <w:rFonts w:ascii="Consolas" w:eastAsia="Consolas" w:hAnsi="Consolas" w:cs="Consolas"/>
                <w:color w:val="A6A28C"/>
                <w:sz w:val="24"/>
                <w:szCs w:val="24"/>
              </w:rPr>
              <w:br/>
              <w:t xml:space="preserve">sns.heatmap(confusion_matrix(knn_pred, y_test), annot = </w:t>
            </w:r>
            <w:r>
              <w:rPr>
                <w:rFonts w:ascii="Consolas" w:eastAsia="Consolas" w:hAnsi="Consolas" w:cs="Consolas"/>
                <w:color w:val="B65611"/>
                <w:sz w:val="24"/>
                <w:szCs w:val="24"/>
              </w:rPr>
              <w:t>True</w:t>
            </w:r>
            <w:r>
              <w:rPr>
                <w:rFonts w:ascii="Consolas" w:eastAsia="Consolas" w:hAnsi="Consolas" w:cs="Consolas"/>
                <w:color w:val="A6A28C"/>
                <w:sz w:val="24"/>
                <w:szCs w:val="24"/>
              </w:rPr>
              <w:t>)</w:t>
            </w:r>
            <w:r>
              <w:rPr>
                <w:rFonts w:ascii="Consolas" w:eastAsia="Consolas" w:hAnsi="Consolas" w:cs="Consolas"/>
                <w:color w:val="A6A28C"/>
                <w:sz w:val="24"/>
                <w:szCs w:val="24"/>
              </w:rPr>
              <w:br/>
              <w:t>plt.plot()</w:t>
            </w:r>
          </w:p>
        </w:tc>
      </w:tr>
    </w:tbl>
    <w:p w14:paraId="24E84C63" w14:textId="77777777" w:rsidR="000D53A3" w:rsidRDefault="000D53A3">
      <w:pPr>
        <w:ind w:left="425" w:hanging="420"/>
        <w:rPr>
          <w:rFonts w:ascii="Times New Roman" w:eastAsia="Times New Roman" w:hAnsi="Times New Roman" w:cs="Times New Roman"/>
          <w:sz w:val="24"/>
          <w:szCs w:val="24"/>
        </w:rPr>
      </w:pPr>
    </w:p>
    <w:p w14:paraId="7EC73313"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AFF5A30" w14:textId="77777777" w:rsidR="000D53A3" w:rsidRDefault="00000000">
      <w:pPr>
        <w:ind w:left="425" w:hanging="4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confusion matrix and accuracy score can be displayed like earlier. From the output it is evident that </w:t>
      </w:r>
    </w:p>
    <w:p w14:paraId="7133A7B2"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KNN </w:t>
      </w:r>
      <w:r>
        <w:rPr>
          <w:rFonts w:ascii="Times New Roman" w:eastAsia="Times New Roman" w:hAnsi="Times New Roman" w:cs="Times New Roman"/>
          <w:sz w:val="24"/>
          <w:szCs w:val="24"/>
        </w:rPr>
        <w:t xml:space="preserve">has an accuracy of </w:t>
      </w:r>
      <w:r>
        <w:rPr>
          <w:rFonts w:ascii="Times New Roman" w:eastAsia="Times New Roman" w:hAnsi="Times New Roman" w:cs="Times New Roman"/>
          <w:b/>
          <w:sz w:val="24"/>
          <w:szCs w:val="24"/>
        </w:rPr>
        <w:t>89.23%</w:t>
      </w:r>
      <w:r>
        <w:rPr>
          <w:rFonts w:ascii="Times New Roman" w:eastAsia="Times New Roman" w:hAnsi="Times New Roman" w:cs="Times New Roman"/>
          <w:sz w:val="24"/>
          <w:szCs w:val="24"/>
        </w:rPr>
        <w:t>.</w:t>
      </w:r>
    </w:p>
    <w:p w14:paraId="65B543B5"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17314A" wp14:editId="07CA9FAE">
            <wp:extent cx="6401550" cy="3429000"/>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401550" cy="3429000"/>
                    </a:xfrm>
                    <a:prstGeom prst="rect">
                      <a:avLst/>
                    </a:prstGeom>
                    <a:ln/>
                  </pic:spPr>
                </pic:pic>
              </a:graphicData>
            </a:graphic>
          </wp:inline>
        </w:drawing>
      </w:r>
    </w:p>
    <w:p w14:paraId="75F37441"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5C87BE" wp14:editId="0FD039FA">
            <wp:extent cx="6401550" cy="3429000"/>
            <wp:effectExtent l="0" t="0" r="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401550" cy="3429000"/>
                    </a:xfrm>
                    <a:prstGeom prst="rect">
                      <a:avLst/>
                    </a:prstGeom>
                    <a:ln/>
                  </pic:spPr>
                </pic:pic>
              </a:graphicData>
            </a:graphic>
          </wp:inline>
        </w:drawing>
      </w:r>
    </w:p>
    <w:p w14:paraId="17BFEB56" w14:textId="77777777" w:rsidR="000D53A3" w:rsidRDefault="000D53A3">
      <w:pPr>
        <w:ind w:left="425" w:hanging="420"/>
        <w:rPr>
          <w:rFonts w:ascii="Times New Roman" w:eastAsia="Times New Roman" w:hAnsi="Times New Roman" w:cs="Times New Roman"/>
          <w:sz w:val="24"/>
          <w:szCs w:val="24"/>
        </w:rPr>
      </w:pPr>
    </w:p>
    <w:p w14:paraId="38B3F053"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17. After using the KNN algorithm, we can use the Random</w:t>
      </w:r>
      <w:r>
        <w:rPr>
          <w:rFonts w:ascii="Times New Roman" w:eastAsia="Times New Roman" w:hAnsi="Times New Roman" w:cs="Times New Roman"/>
          <w:b/>
          <w:sz w:val="24"/>
          <w:szCs w:val="24"/>
        </w:rPr>
        <w:t xml:space="preserve"> Forest Classifier </w:t>
      </w:r>
      <w:r>
        <w:rPr>
          <w:rFonts w:ascii="Times New Roman" w:eastAsia="Times New Roman" w:hAnsi="Times New Roman" w:cs="Times New Roman"/>
          <w:sz w:val="24"/>
          <w:szCs w:val="24"/>
        </w:rPr>
        <w:t>on the dataset.</w:t>
      </w:r>
    </w:p>
    <w:tbl>
      <w:tblPr>
        <w:tblStyle w:val="aff7"/>
        <w:tblW w:w="10085" w:type="dxa"/>
        <w:tblLayout w:type="fixed"/>
        <w:tblLook w:val="0600" w:firstRow="0" w:lastRow="0" w:firstColumn="0" w:lastColumn="0" w:noHBand="1" w:noVBand="1"/>
      </w:tblPr>
      <w:tblGrid>
        <w:gridCol w:w="10085"/>
      </w:tblGrid>
      <w:tr w:rsidR="000D53A3" w14:paraId="20038A38" w14:textId="77777777">
        <w:tc>
          <w:tcPr>
            <w:tcW w:w="10085" w:type="dxa"/>
            <w:shd w:val="clear" w:color="auto" w:fill="20201D"/>
            <w:tcMar>
              <w:top w:w="100" w:type="dxa"/>
              <w:left w:w="100" w:type="dxa"/>
              <w:bottom w:w="100" w:type="dxa"/>
              <w:right w:w="100" w:type="dxa"/>
            </w:tcMar>
          </w:tcPr>
          <w:p w14:paraId="6A176ED3"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t>from</w:t>
            </w:r>
            <w:r>
              <w:rPr>
                <w:rFonts w:ascii="Consolas" w:eastAsia="Consolas" w:hAnsi="Consolas" w:cs="Consolas"/>
                <w:color w:val="A6A28C"/>
                <w:sz w:val="24"/>
                <w:szCs w:val="24"/>
                <w:shd w:val="clear" w:color="auto" w:fill="20201D"/>
              </w:rPr>
              <w:t xml:space="preserve"> sklearn.ensemble </w:t>
            </w:r>
            <w:r>
              <w:rPr>
                <w:rFonts w:ascii="Consolas" w:eastAsia="Consolas" w:hAnsi="Consolas" w:cs="Consolas"/>
                <w:color w:val="B854D4"/>
                <w:sz w:val="24"/>
                <w:szCs w:val="24"/>
                <w:shd w:val="clear" w:color="auto" w:fill="20201D"/>
              </w:rPr>
              <w:t>import</w:t>
            </w:r>
            <w:r>
              <w:rPr>
                <w:rFonts w:ascii="Consolas" w:eastAsia="Consolas" w:hAnsi="Consolas" w:cs="Consolas"/>
                <w:color w:val="A6A28C"/>
                <w:sz w:val="24"/>
                <w:szCs w:val="24"/>
                <w:shd w:val="clear" w:color="auto" w:fill="20201D"/>
              </w:rPr>
              <w:t xml:space="preserve"> RandomForestClassifier</w:t>
            </w:r>
            <w:r>
              <w:rPr>
                <w:rFonts w:ascii="Consolas" w:eastAsia="Consolas" w:hAnsi="Consolas" w:cs="Consolas"/>
                <w:color w:val="A6A28C"/>
                <w:sz w:val="24"/>
                <w:szCs w:val="24"/>
                <w:shd w:val="clear" w:color="auto" w:fill="20201D"/>
              </w:rPr>
              <w:br/>
              <w:t>rf = RandomForestClassifier(random_state=</w:t>
            </w:r>
            <w:r>
              <w:rPr>
                <w:rFonts w:ascii="Consolas" w:eastAsia="Consolas" w:hAnsi="Consolas" w:cs="Consolas"/>
                <w:color w:val="B65611"/>
                <w:sz w:val="24"/>
                <w:szCs w:val="24"/>
                <w:shd w:val="clear" w:color="auto" w:fill="20201D"/>
              </w:rPr>
              <w:t>42</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t>rf.fit(X_train, y_train)</w:t>
            </w:r>
          </w:p>
        </w:tc>
      </w:tr>
    </w:tbl>
    <w:p w14:paraId="42DA3998" w14:textId="77777777" w:rsidR="000D53A3" w:rsidRDefault="000D53A3">
      <w:pPr>
        <w:ind w:left="425" w:hanging="420"/>
        <w:rPr>
          <w:rFonts w:ascii="Times New Roman" w:eastAsia="Times New Roman" w:hAnsi="Times New Roman" w:cs="Times New Roman"/>
          <w:sz w:val="24"/>
          <w:szCs w:val="24"/>
        </w:rPr>
      </w:pPr>
    </w:p>
    <w:p w14:paraId="48E05F59"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predictions from the Random Forest Classifier can be made using the </w:t>
      </w:r>
      <w:r>
        <w:rPr>
          <w:rFonts w:ascii="Times New Roman" w:eastAsia="Times New Roman" w:hAnsi="Times New Roman" w:cs="Times New Roman"/>
          <w:b/>
          <w:sz w:val="24"/>
          <w:szCs w:val="24"/>
        </w:rPr>
        <w:t xml:space="preserve">predict() </w:t>
      </w:r>
      <w:r>
        <w:rPr>
          <w:rFonts w:ascii="Times New Roman" w:eastAsia="Times New Roman" w:hAnsi="Times New Roman" w:cs="Times New Roman"/>
          <w:sz w:val="24"/>
          <w:szCs w:val="24"/>
        </w:rPr>
        <w:t xml:space="preserve">method. The </w:t>
      </w:r>
    </w:p>
    <w:p w14:paraId="62B6BF15"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and accuracy score can be displayed like earlier.</w:t>
      </w:r>
    </w:p>
    <w:tbl>
      <w:tblPr>
        <w:tblStyle w:val="aff8"/>
        <w:tblW w:w="10085" w:type="dxa"/>
        <w:tblLayout w:type="fixed"/>
        <w:tblLook w:val="0600" w:firstRow="0" w:lastRow="0" w:firstColumn="0" w:lastColumn="0" w:noHBand="1" w:noVBand="1"/>
      </w:tblPr>
      <w:tblGrid>
        <w:gridCol w:w="10085"/>
      </w:tblGrid>
      <w:tr w:rsidR="000D53A3" w14:paraId="411E7B09" w14:textId="77777777">
        <w:tc>
          <w:tcPr>
            <w:tcW w:w="10085" w:type="dxa"/>
            <w:shd w:val="clear" w:color="auto" w:fill="20201D"/>
            <w:tcMar>
              <w:top w:w="100" w:type="dxa"/>
              <w:left w:w="100" w:type="dxa"/>
              <w:bottom w:w="100" w:type="dxa"/>
              <w:right w:w="100" w:type="dxa"/>
            </w:tcMar>
          </w:tcPr>
          <w:p w14:paraId="17CD7C19"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A6A28C"/>
                <w:sz w:val="24"/>
                <w:szCs w:val="24"/>
                <w:shd w:val="clear" w:color="auto" w:fill="20201D"/>
              </w:rPr>
              <w:t>rf_pred = rf.predict(X_test)</w:t>
            </w:r>
            <w:r>
              <w:rPr>
                <w:rFonts w:ascii="Consolas" w:eastAsia="Consolas" w:hAnsi="Consolas" w:cs="Consolas"/>
                <w:color w:val="A6A28C"/>
                <w:sz w:val="24"/>
                <w:szCs w:val="24"/>
                <w:shd w:val="clear" w:color="auto" w:fill="20201D"/>
              </w:rPr>
              <w:br/>
            </w:r>
            <w:r>
              <w:rPr>
                <w:rFonts w:ascii="Consolas" w:eastAsia="Consolas" w:hAnsi="Consolas" w:cs="Consolas"/>
                <w:color w:val="B65611"/>
                <w:sz w:val="24"/>
                <w:szCs w:val="24"/>
                <w:shd w:val="clear" w:color="auto" w:fill="20201D"/>
              </w:rPr>
              <w:t>print</w:t>
            </w:r>
            <w:r>
              <w:rPr>
                <w:rFonts w:ascii="Consolas" w:eastAsia="Consolas" w:hAnsi="Consolas" w:cs="Consolas"/>
                <w:color w:val="A6A28C"/>
                <w:sz w:val="24"/>
                <w:szCs w:val="24"/>
                <w:shd w:val="clear" w:color="auto" w:fill="20201D"/>
              </w:rPr>
              <w:t>(accuracy_score(rf_pred, y_test)</w:t>
            </w:r>
            <w:r>
              <w:rPr>
                <w:rFonts w:ascii="Consolas" w:eastAsia="Consolas" w:hAnsi="Consolas" w:cs="Consolas"/>
                <w:color w:val="B65611"/>
                <w:sz w:val="24"/>
                <w:szCs w:val="24"/>
                <w:shd w:val="clear" w:color="auto" w:fill="20201D"/>
              </w:rPr>
              <w:t>*100</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r>
            <w:r>
              <w:rPr>
                <w:rFonts w:ascii="Consolas" w:eastAsia="Consolas" w:hAnsi="Consolas" w:cs="Consolas"/>
                <w:color w:val="B65611"/>
                <w:sz w:val="24"/>
                <w:szCs w:val="24"/>
                <w:shd w:val="clear" w:color="auto" w:fill="20201D"/>
              </w:rPr>
              <w:t>print</w:t>
            </w:r>
            <w:r>
              <w:rPr>
                <w:rFonts w:ascii="Consolas" w:eastAsia="Consolas" w:hAnsi="Consolas" w:cs="Consolas"/>
                <w:color w:val="A6A28C"/>
                <w:sz w:val="24"/>
                <w:szCs w:val="24"/>
                <w:shd w:val="clear" w:color="auto" w:fill="20201D"/>
              </w:rPr>
              <w:t>(classification_report(rf_pred, y_test))</w:t>
            </w:r>
            <w:r>
              <w:rPr>
                <w:rFonts w:ascii="Consolas" w:eastAsia="Consolas" w:hAnsi="Consolas" w:cs="Consolas"/>
                <w:color w:val="A6A28C"/>
                <w:sz w:val="24"/>
                <w:szCs w:val="24"/>
                <w:shd w:val="clear" w:color="auto" w:fill="20201D"/>
              </w:rPr>
              <w:br/>
            </w:r>
            <w:r>
              <w:rPr>
                <w:rFonts w:ascii="Consolas" w:eastAsia="Consolas" w:hAnsi="Consolas" w:cs="Consolas"/>
                <w:color w:val="A6A28C"/>
                <w:sz w:val="24"/>
                <w:szCs w:val="24"/>
                <w:shd w:val="clear" w:color="auto" w:fill="20201D"/>
              </w:rPr>
              <w:lastRenderedPageBreak/>
              <w:t xml:space="preserve">sns.heatmap(confusion_matrix(rf_pred, y_test), annot = </w:t>
            </w:r>
            <w:r>
              <w:rPr>
                <w:rFonts w:ascii="Consolas" w:eastAsia="Consolas" w:hAnsi="Consolas" w:cs="Consolas"/>
                <w:color w:val="B65611"/>
                <w:sz w:val="24"/>
                <w:szCs w:val="24"/>
                <w:shd w:val="clear" w:color="auto" w:fill="20201D"/>
              </w:rPr>
              <w:t>True</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t>plt.plot()</w:t>
            </w:r>
          </w:p>
        </w:tc>
      </w:tr>
    </w:tbl>
    <w:p w14:paraId="4962EBB3" w14:textId="77777777" w:rsidR="000D53A3" w:rsidRDefault="000D53A3">
      <w:pPr>
        <w:ind w:left="425" w:hanging="420"/>
        <w:rPr>
          <w:rFonts w:ascii="Times New Roman" w:eastAsia="Times New Roman" w:hAnsi="Times New Roman" w:cs="Times New Roman"/>
          <w:sz w:val="24"/>
          <w:szCs w:val="24"/>
        </w:rPr>
      </w:pPr>
    </w:p>
    <w:p w14:paraId="72F90D4A"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It can be seen that the Random Forest Classifier has an accuracy of </w:t>
      </w:r>
      <w:r>
        <w:rPr>
          <w:rFonts w:ascii="Times New Roman" w:eastAsia="Times New Roman" w:hAnsi="Times New Roman" w:cs="Times New Roman"/>
          <w:b/>
          <w:sz w:val="24"/>
          <w:szCs w:val="24"/>
        </w:rPr>
        <w:t>91.15%</w:t>
      </w:r>
      <w:r>
        <w:rPr>
          <w:rFonts w:ascii="Times New Roman" w:eastAsia="Times New Roman" w:hAnsi="Times New Roman" w:cs="Times New Roman"/>
          <w:sz w:val="24"/>
          <w:szCs w:val="24"/>
        </w:rPr>
        <w:t>.</w:t>
      </w:r>
    </w:p>
    <w:p w14:paraId="577FB2DD"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4CD6E7" wp14:editId="18DD46C5">
            <wp:extent cx="6401550" cy="3441700"/>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6401550" cy="3441700"/>
                    </a:xfrm>
                    <a:prstGeom prst="rect">
                      <a:avLst/>
                    </a:prstGeom>
                    <a:ln/>
                  </pic:spPr>
                </pic:pic>
              </a:graphicData>
            </a:graphic>
          </wp:inline>
        </w:drawing>
      </w:r>
    </w:p>
    <w:p w14:paraId="58FDA02D" w14:textId="77777777" w:rsidR="000D53A3" w:rsidRDefault="000D53A3">
      <w:pPr>
        <w:ind w:left="425" w:hanging="420"/>
        <w:rPr>
          <w:rFonts w:ascii="Times New Roman" w:eastAsia="Times New Roman" w:hAnsi="Times New Roman" w:cs="Times New Roman"/>
          <w:sz w:val="24"/>
          <w:szCs w:val="24"/>
        </w:rPr>
      </w:pPr>
    </w:p>
    <w:p w14:paraId="14F6BAAA"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The last model which we will be implementing is the </w:t>
      </w:r>
      <w:r>
        <w:rPr>
          <w:rFonts w:ascii="Times New Roman" w:eastAsia="Times New Roman" w:hAnsi="Times New Roman" w:cs="Times New Roman"/>
          <w:b/>
          <w:sz w:val="24"/>
          <w:szCs w:val="24"/>
        </w:rPr>
        <w:t>Gradient Boosting Classifier</w:t>
      </w:r>
      <w:r>
        <w:rPr>
          <w:rFonts w:ascii="Times New Roman" w:eastAsia="Times New Roman" w:hAnsi="Times New Roman" w:cs="Times New Roman"/>
          <w:sz w:val="24"/>
          <w:szCs w:val="24"/>
        </w:rPr>
        <w:t>.</w:t>
      </w:r>
    </w:p>
    <w:tbl>
      <w:tblPr>
        <w:tblStyle w:val="aff9"/>
        <w:tblW w:w="10085" w:type="dxa"/>
        <w:tblLayout w:type="fixed"/>
        <w:tblLook w:val="0600" w:firstRow="0" w:lastRow="0" w:firstColumn="0" w:lastColumn="0" w:noHBand="1" w:noVBand="1"/>
      </w:tblPr>
      <w:tblGrid>
        <w:gridCol w:w="10085"/>
      </w:tblGrid>
      <w:tr w:rsidR="000D53A3" w14:paraId="046A40F5" w14:textId="77777777">
        <w:tc>
          <w:tcPr>
            <w:tcW w:w="10085" w:type="dxa"/>
            <w:shd w:val="clear" w:color="auto" w:fill="20201D"/>
            <w:tcMar>
              <w:top w:w="100" w:type="dxa"/>
              <w:left w:w="100" w:type="dxa"/>
              <w:bottom w:w="100" w:type="dxa"/>
              <w:right w:w="100" w:type="dxa"/>
            </w:tcMar>
          </w:tcPr>
          <w:p w14:paraId="5863B6D7"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B854D4"/>
                <w:sz w:val="24"/>
                <w:szCs w:val="24"/>
                <w:shd w:val="clear" w:color="auto" w:fill="20201D"/>
              </w:rPr>
              <w:t>from</w:t>
            </w:r>
            <w:r>
              <w:rPr>
                <w:rFonts w:ascii="Consolas" w:eastAsia="Consolas" w:hAnsi="Consolas" w:cs="Consolas"/>
                <w:color w:val="A6A28C"/>
                <w:sz w:val="24"/>
                <w:szCs w:val="24"/>
                <w:shd w:val="clear" w:color="auto" w:fill="20201D"/>
              </w:rPr>
              <w:t xml:space="preserve"> sklearn.ensemble </w:t>
            </w:r>
            <w:r>
              <w:rPr>
                <w:rFonts w:ascii="Consolas" w:eastAsia="Consolas" w:hAnsi="Consolas" w:cs="Consolas"/>
                <w:color w:val="B854D4"/>
                <w:sz w:val="24"/>
                <w:szCs w:val="24"/>
                <w:shd w:val="clear" w:color="auto" w:fill="20201D"/>
              </w:rPr>
              <w:t>import</w:t>
            </w:r>
            <w:r>
              <w:rPr>
                <w:rFonts w:ascii="Consolas" w:eastAsia="Consolas" w:hAnsi="Consolas" w:cs="Consolas"/>
                <w:color w:val="A6A28C"/>
                <w:sz w:val="24"/>
                <w:szCs w:val="24"/>
                <w:shd w:val="clear" w:color="auto" w:fill="20201D"/>
              </w:rPr>
              <w:t xml:space="preserve"> GradientBoostingClassifier</w:t>
            </w:r>
            <w:r>
              <w:rPr>
                <w:rFonts w:ascii="Consolas" w:eastAsia="Consolas" w:hAnsi="Consolas" w:cs="Consolas"/>
                <w:color w:val="A6A28C"/>
                <w:sz w:val="24"/>
                <w:szCs w:val="24"/>
                <w:shd w:val="clear" w:color="auto" w:fill="20201D"/>
              </w:rPr>
              <w:br/>
              <w:t>gb = GradientBoostingClassifier(random_state=</w:t>
            </w:r>
            <w:r>
              <w:rPr>
                <w:rFonts w:ascii="Consolas" w:eastAsia="Consolas" w:hAnsi="Consolas" w:cs="Consolas"/>
                <w:color w:val="B65611"/>
                <w:sz w:val="24"/>
                <w:szCs w:val="24"/>
                <w:shd w:val="clear" w:color="auto" w:fill="20201D"/>
              </w:rPr>
              <w:t>42</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t>gb.fit(X_train, y_train)</w:t>
            </w:r>
          </w:p>
        </w:tc>
      </w:tr>
    </w:tbl>
    <w:p w14:paraId="7B4AAB3A" w14:textId="77777777" w:rsidR="000D53A3" w:rsidRDefault="000D53A3">
      <w:pPr>
        <w:ind w:left="425" w:hanging="420"/>
        <w:rPr>
          <w:rFonts w:ascii="Times New Roman" w:eastAsia="Times New Roman" w:hAnsi="Times New Roman" w:cs="Times New Roman"/>
          <w:sz w:val="24"/>
          <w:szCs w:val="24"/>
        </w:rPr>
      </w:pPr>
    </w:p>
    <w:p w14:paraId="7A97C10F"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confusion matrix and accuracy can be displayed like earlier.</w:t>
      </w:r>
    </w:p>
    <w:tbl>
      <w:tblPr>
        <w:tblStyle w:val="affa"/>
        <w:tblW w:w="10085" w:type="dxa"/>
        <w:tblLayout w:type="fixed"/>
        <w:tblLook w:val="0600" w:firstRow="0" w:lastRow="0" w:firstColumn="0" w:lastColumn="0" w:noHBand="1" w:noVBand="1"/>
      </w:tblPr>
      <w:tblGrid>
        <w:gridCol w:w="10085"/>
      </w:tblGrid>
      <w:tr w:rsidR="000D53A3" w14:paraId="7C2ECA1A" w14:textId="77777777">
        <w:tc>
          <w:tcPr>
            <w:tcW w:w="10085" w:type="dxa"/>
            <w:shd w:val="clear" w:color="auto" w:fill="20201D"/>
            <w:tcMar>
              <w:top w:w="100" w:type="dxa"/>
              <w:left w:w="100" w:type="dxa"/>
              <w:bottom w:w="100" w:type="dxa"/>
              <w:right w:w="100" w:type="dxa"/>
            </w:tcMar>
          </w:tcPr>
          <w:p w14:paraId="2AD6595B" w14:textId="77777777" w:rsidR="000D53A3"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A6A28C"/>
                <w:sz w:val="24"/>
                <w:szCs w:val="24"/>
                <w:shd w:val="clear" w:color="auto" w:fill="20201D"/>
              </w:rPr>
              <w:t>gb_pred = gb.predict(X_test)</w:t>
            </w:r>
            <w:r>
              <w:rPr>
                <w:rFonts w:ascii="Consolas" w:eastAsia="Consolas" w:hAnsi="Consolas" w:cs="Consolas"/>
                <w:color w:val="A6A28C"/>
                <w:sz w:val="24"/>
                <w:szCs w:val="24"/>
                <w:shd w:val="clear" w:color="auto" w:fill="20201D"/>
              </w:rPr>
              <w:br/>
            </w:r>
            <w:r>
              <w:rPr>
                <w:rFonts w:ascii="Consolas" w:eastAsia="Consolas" w:hAnsi="Consolas" w:cs="Consolas"/>
                <w:color w:val="B65611"/>
                <w:sz w:val="24"/>
                <w:szCs w:val="24"/>
                <w:shd w:val="clear" w:color="auto" w:fill="20201D"/>
              </w:rPr>
              <w:t>print</w:t>
            </w:r>
            <w:r>
              <w:rPr>
                <w:rFonts w:ascii="Consolas" w:eastAsia="Consolas" w:hAnsi="Consolas" w:cs="Consolas"/>
                <w:color w:val="A6A28C"/>
                <w:sz w:val="24"/>
                <w:szCs w:val="24"/>
                <w:shd w:val="clear" w:color="auto" w:fill="20201D"/>
              </w:rPr>
              <w:t>(accuracy_score(gb_pred, y_test)</w:t>
            </w:r>
            <w:r>
              <w:rPr>
                <w:rFonts w:ascii="Consolas" w:eastAsia="Consolas" w:hAnsi="Consolas" w:cs="Consolas"/>
                <w:color w:val="B65611"/>
                <w:sz w:val="24"/>
                <w:szCs w:val="24"/>
                <w:shd w:val="clear" w:color="auto" w:fill="20201D"/>
              </w:rPr>
              <w:t>*100</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r>
            <w:r>
              <w:rPr>
                <w:rFonts w:ascii="Consolas" w:eastAsia="Consolas" w:hAnsi="Consolas" w:cs="Consolas"/>
                <w:color w:val="B65611"/>
                <w:sz w:val="24"/>
                <w:szCs w:val="24"/>
                <w:shd w:val="clear" w:color="auto" w:fill="20201D"/>
              </w:rPr>
              <w:t>print</w:t>
            </w:r>
            <w:r>
              <w:rPr>
                <w:rFonts w:ascii="Consolas" w:eastAsia="Consolas" w:hAnsi="Consolas" w:cs="Consolas"/>
                <w:color w:val="A6A28C"/>
                <w:sz w:val="24"/>
                <w:szCs w:val="24"/>
                <w:shd w:val="clear" w:color="auto" w:fill="20201D"/>
              </w:rPr>
              <w:t>(classification_report(gb_pred, y_test))</w:t>
            </w:r>
            <w:r>
              <w:rPr>
                <w:rFonts w:ascii="Consolas" w:eastAsia="Consolas" w:hAnsi="Consolas" w:cs="Consolas"/>
                <w:color w:val="A6A28C"/>
                <w:sz w:val="24"/>
                <w:szCs w:val="24"/>
                <w:shd w:val="clear" w:color="auto" w:fill="20201D"/>
              </w:rPr>
              <w:br/>
              <w:t xml:space="preserve">sns.heatmap(confusion_matrix(gb_pred, y_test), annot = </w:t>
            </w:r>
            <w:r>
              <w:rPr>
                <w:rFonts w:ascii="Consolas" w:eastAsia="Consolas" w:hAnsi="Consolas" w:cs="Consolas"/>
                <w:color w:val="B65611"/>
                <w:sz w:val="24"/>
                <w:szCs w:val="24"/>
                <w:shd w:val="clear" w:color="auto" w:fill="20201D"/>
              </w:rPr>
              <w:t>True</w:t>
            </w:r>
            <w:r>
              <w:rPr>
                <w:rFonts w:ascii="Consolas" w:eastAsia="Consolas" w:hAnsi="Consolas" w:cs="Consolas"/>
                <w:color w:val="A6A28C"/>
                <w:sz w:val="24"/>
                <w:szCs w:val="24"/>
                <w:shd w:val="clear" w:color="auto" w:fill="20201D"/>
              </w:rPr>
              <w:t>)</w:t>
            </w:r>
            <w:r>
              <w:rPr>
                <w:rFonts w:ascii="Consolas" w:eastAsia="Consolas" w:hAnsi="Consolas" w:cs="Consolas"/>
                <w:color w:val="A6A28C"/>
                <w:sz w:val="24"/>
                <w:szCs w:val="24"/>
                <w:shd w:val="clear" w:color="auto" w:fill="20201D"/>
              </w:rPr>
              <w:br/>
              <w:t>plt.plot()</w:t>
            </w:r>
          </w:p>
        </w:tc>
      </w:tr>
    </w:tbl>
    <w:p w14:paraId="2A0C43AE" w14:textId="77777777" w:rsidR="000D53A3" w:rsidRDefault="000D53A3">
      <w:pPr>
        <w:ind w:left="425" w:hanging="420"/>
        <w:rPr>
          <w:rFonts w:ascii="Times New Roman" w:eastAsia="Times New Roman" w:hAnsi="Times New Roman" w:cs="Times New Roman"/>
          <w:sz w:val="24"/>
          <w:szCs w:val="24"/>
        </w:rPr>
      </w:pPr>
    </w:p>
    <w:p w14:paraId="338D23FB"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The </w:t>
      </w:r>
      <w:r>
        <w:rPr>
          <w:rFonts w:ascii="Times New Roman" w:eastAsia="Times New Roman" w:hAnsi="Times New Roman" w:cs="Times New Roman"/>
          <w:b/>
          <w:sz w:val="24"/>
          <w:szCs w:val="24"/>
        </w:rPr>
        <w:t xml:space="preserve">Gradient Boosting Algorithm </w:t>
      </w:r>
      <w:r>
        <w:rPr>
          <w:rFonts w:ascii="Times New Roman" w:eastAsia="Times New Roman" w:hAnsi="Times New Roman" w:cs="Times New Roman"/>
          <w:sz w:val="24"/>
          <w:szCs w:val="24"/>
        </w:rPr>
        <w:t xml:space="preserve">has an accuracy of </w:t>
      </w:r>
      <w:r>
        <w:rPr>
          <w:rFonts w:ascii="Times New Roman" w:eastAsia="Times New Roman" w:hAnsi="Times New Roman" w:cs="Times New Roman"/>
          <w:b/>
          <w:sz w:val="24"/>
          <w:szCs w:val="24"/>
        </w:rPr>
        <w:t>92.69%</w:t>
      </w:r>
      <w:r>
        <w:rPr>
          <w:rFonts w:ascii="Times New Roman" w:eastAsia="Times New Roman" w:hAnsi="Times New Roman" w:cs="Times New Roman"/>
          <w:sz w:val="24"/>
          <w:szCs w:val="24"/>
        </w:rPr>
        <w:t>.</w:t>
      </w:r>
    </w:p>
    <w:p w14:paraId="48AA2FBF" w14:textId="77777777" w:rsidR="000D53A3" w:rsidRDefault="00000000">
      <w:pPr>
        <w:ind w:left="425" w:hanging="4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BF0A7CA" wp14:editId="5A61E160">
            <wp:extent cx="6401550" cy="342900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6401550" cy="3429000"/>
                    </a:xfrm>
                    <a:prstGeom prst="rect">
                      <a:avLst/>
                    </a:prstGeom>
                    <a:ln/>
                  </pic:spPr>
                </pic:pic>
              </a:graphicData>
            </a:graphic>
          </wp:inline>
        </w:drawing>
      </w:r>
    </w:p>
    <w:p w14:paraId="43F68AE1" w14:textId="77777777" w:rsidR="000D53A3" w:rsidRDefault="000D53A3">
      <w:pPr>
        <w:ind w:left="425" w:hanging="420"/>
        <w:rPr>
          <w:rFonts w:ascii="Times New Roman" w:eastAsia="Times New Roman" w:hAnsi="Times New Roman" w:cs="Times New Roman"/>
          <w:sz w:val="24"/>
          <w:szCs w:val="24"/>
        </w:rPr>
      </w:pPr>
    </w:p>
    <w:p w14:paraId="643AA111" w14:textId="3E260F49" w:rsidR="000D53A3" w:rsidRDefault="00C87D35">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38420662" w14:textId="77777777" w:rsidR="000D53A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machine learning techniques have shown promising results in the prediction of earthquakes. By analysing various data sources like seismic recordings, geospatial information etc, machine learning models can learn patterns, trends, relationships which can help in identifying potential earthquake occurrences.</w:t>
      </w:r>
    </w:p>
    <w:p w14:paraId="57FBA515" w14:textId="77777777" w:rsidR="000D53A3"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While machine learning models can assist in the prediction of earthquakes, it is important to note that it is an ongoing research area and achieving reliable as well as accurate predictions remains a complex task. Collaborative efforts between domain experts and machine learning engineers are crucial to advance the field and develop robust models which can help in early detection of earthquakes.</w:t>
      </w:r>
    </w:p>
    <w:p w14:paraId="6BF8FB68" w14:textId="77777777" w:rsidR="000D53A3" w:rsidRDefault="000D53A3">
      <w:pPr>
        <w:widowControl w:val="0"/>
        <w:rPr>
          <w:rFonts w:ascii="Times New Roman" w:eastAsia="Times New Roman" w:hAnsi="Times New Roman" w:cs="Times New Roman"/>
          <w:sz w:val="24"/>
          <w:szCs w:val="24"/>
        </w:rPr>
      </w:pPr>
    </w:p>
    <w:p w14:paraId="49D1AA62" w14:textId="77777777" w:rsidR="000D53A3" w:rsidRDefault="000D53A3">
      <w:pPr>
        <w:widowControl w:val="0"/>
        <w:rPr>
          <w:rFonts w:ascii="Times New Roman" w:eastAsia="Times New Roman" w:hAnsi="Times New Roman" w:cs="Times New Roman"/>
          <w:sz w:val="24"/>
          <w:szCs w:val="24"/>
        </w:rPr>
      </w:pPr>
    </w:p>
    <w:sectPr w:rsidR="000D53A3">
      <w:headerReference w:type="default" r:id="rId25"/>
      <w:pgSz w:w="11909" w:h="16834"/>
      <w:pgMar w:top="992" w:right="832" w:bottom="831" w:left="99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1CD77" w14:textId="77777777" w:rsidR="00EA3C1C" w:rsidRDefault="00EA3C1C">
      <w:pPr>
        <w:spacing w:line="240" w:lineRule="auto"/>
      </w:pPr>
      <w:r>
        <w:separator/>
      </w:r>
    </w:p>
  </w:endnote>
  <w:endnote w:type="continuationSeparator" w:id="0">
    <w:p w14:paraId="148656D2" w14:textId="77777777" w:rsidR="00EA3C1C" w:rsidRDefault="00EA3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DE4E3" w14:textId="77777777" w:rsidR="00EA3C1C" w:rsidRDefault="00EA3C1C">
      <w:pPr>
        <w:spacing w:line="240" w:lineRule="auto"/>
      </w:pPr>
      <w:r>
        <w:separator/>
      </w:r>
    </w:p>
  </w:footnote>
  <w:footnote w:type="continuationSeparator" w:id="0">
    <w:p w14:paraId="1D281217" w14:textId="77777777" w:rsidR="00EA3C1C" w:rsidRDefault="00EA3C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5F755" w14:textId="776B2121" w:rsidR="000D53A3" w:rsidRPr="0098566F" w:rsidRDefault="00EC2A3E">
    <w:pPr>
      <w:jc w:val="right"/>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Jayanth Gowda B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17B72"/>
    <w:multiLevelType w:val="multilevel"/>
    <w:tmpl w:val="128CC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C564EB"/>
    <w:multiLevelType w:val="multilevel"/>
    <w:tmpl w:val="B29A3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217723"/>
    <w:multiLevelType w:val="multilevel"/>
    <w:tmpl w:val="7FD69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8E55E1"/>
    <w:multiLevelType w:val="multilevel"/>
    <w:tmpl w:val="ACC44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0C0C1D"/>
    <w:multiLevelType w:val="multilevel"/>
    <w:tmpl w:val="A6CED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60122138">
    <w:abstractNumId w:val="2"/>
  </w:num>
  <w:num w:numId="2" w16cid:durableId="1379162749">
    <w:abstractNumId w:val="4"/>
  </w:num>
  <w:num w:numId="3" w16cid:durableId="179904174">
    <w:abstractNumId w:val="0"/>
  </w:num>
  <w:num w:numId="4" w16cid:durableId="885408746">
    <w:abstractNumId w:val="3"/>
  </w:num>
  <w:num w:numId="5" w16cid:durableId="11590772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3A3"/>
    <w:rsid w:val="000D53A3"/>
    <w:rsid w:val="00860606"/>
    <w:rsid w:val="0098566F"/>
    <w:rsid w:val="00C87D35"/>
    <w:rsid w:val="00EA3C1C"/>
    <w:rsid w:val="00EC2A3E"/>
    <w:rsid w:val="00F42D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2F319"/>
  <w15:docId w15:val="{7A446393-F80D-46CA-9914-3154BB23C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8566F"/>
    <w:pPr>
      <w:tabs>
        <w:tab w:val="center" w:pos="4513"/>
        <w:tab w:val="right" w:pos="9026"/>
      </w:tabs>
      <w:spacing w:line="240" w:lineRule="auto"/>
    </w:pPr>
  </w:style>
  <w:style w:type="character" w:customStyle="1" w:styleId="HeaderChar">
    <w:name w:val="Header Char"/>
    <w:basedOn w:val="DefaultParagraphFont"/>
    <w:link w:val="Header"/>
    <w:uiPriority w:val="99"/>
    <w:rsid w:val="0098566F"/>
  </w:style>
  <w:style w:type="paragraph" w:styleId="Footer">
    <w:name w:val="footer"/>
    <w:basedOn w:val="Normal"/>
    <w:link w:val="FooterChar"/>
    <w:uiPriority w:val="99"/>
    <w:unhideWhenUsed/>
    <w:rsid w:val="0098566F"/>
    <w:pPr>
      <w:tabs>
        <w:tab w:val="center" w:pos="4513"/>
        <w:tab w:val="right" w:pos="9026"/>
      </w:tabs>
      <w:spacing w:line="240" w:lineRule="auto"/>
    </w:pPr>
  </w:style>
  <w:style w:type="character" w:customStyle="1" w:styleId="FooterChar">
    <w:name w:val="Footer Char"/>
    <w:basedOn w:val="DefaultParagraphFont"/>
    <w:link w:val="Footer"/>
    <w:uiPriority w:val="99"/>
    <w:rsid w:val="00985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kaggle.com/datasets/warcoder/earthquake-datas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BxTTz4EKCyrELvdKi/WDrM70pQ==">CgMxLjA4AHIhMThDQlNHTF9yV3dLNWttcHJoWjRsckhfbUFhcnpPbUxf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2429</Words>
  <Characters>13849</Characters>
  <Application>Microsoft Office Word</Application>
  <DocSecurity>0</DocSecurity>
  <Lines>115</Lines>
  <Paragraphs>32</Paragraphs>
  <ScaleCrop>false</ScaleCrop>
  <Company/>
  <LinksUpToDate>false</LinksUpToDate>
  <CharactersWithSpaces>16246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Jayanth Gowda B R</dc:creator>
  <cp:lastModifiedBy>Jayanth Gowda B R</cp:lastModifiedBy>
  <cp:revision>2</cp:revision>
  <dcterms:created xsi:type="dcterms:W3CDTF">2024-04-05T06:45:00Z</dcterms:created>
  <dcterms:modified xsi:type="dcterms:W3CDTF">2024-04-05T06:45:00Z</dcterms:modified>
</cp:coreProperties>
</file>