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6FA7D" w14:textId="0B19570C" w:rsidR="005A77D1" w:rsidRDefault="005A77D1" w:rsidP="00B21BF9">
      <w:pPr>
        <w:pStyle w:val="Title"/>
        <w:jc w:val="center"/>
      </w:pPr>
      <w:r>
        <w:t xml:space="preserve">Drones </w:t>
      </w:r>
      <w:r w:rsidR="00245445">
        <w:t>and</w:t>
      </w:r>
      <w:r>
        <w:t xml:space="preserve"> Disasters</w:t>
      </w:r>
    </w:p>
    <w:p w14:paraId="0863D174" w14:textId="77777777" w:rsidR="00B21BF9" w:rsidRDefault="00B21BF9" w:rsidP="003F17F0">
      <w:pPr>
        <w:jc w:val="both"/>
      </w:pPr>
    </w:p>
    <w:p w14:paraId="085F115B" w14:textId="50131D9C" w:rsidR="00726E43" w:rsidRDefault="00F20698" w:rsidP="003F17F0">
      <w:pPr>
        <w:jc w:val="both"/>
      </w:pPr>
      <w:bookmarkStart w:id="0" w:name="_GoBack"/>
      <w:bookmarkEnd w:id="0"/>
      <w:r>
        <w:t>Over the past few years, there has been a surge in the interest of the research community in leveraging drones in multiple avenues. From agriculture to commercial</w:t>
      </w:r>
      <w:r w:rsidR="003F17F0">
        <w:t xml:space="preserve"> and traffic management</w:t>
      </w:r>
      <w:r>
        <w:t>, the ease of deploying and managing drones ha</w:t>
      </w:r>
      <w:r w:rsidR="003F17F0">
        <w:t>s</w:t>
      </w:r>
      <w:r w:rsidR="001337CD">
        <w:t xml:space="preserve"> led to extensive research</w:t>
      </w:r>
      <w:r w:rsidR="003F17F0">
        <w:t xml:space="preserve"> to push the boundaries of possibilities and</w:t>
      </w:r>
      <w:r w:rsidR="001337CD">
        <w:t xml:space="preserve"> with </w:t>
      </w:r>
      <w:r w:rsidR="003F17F0">
        <w:t>m</w:t>
      </w:r>
      <w:r w:rsidR="001337CD">
        <w:t>ostly promising results.</w:t>
      </w:r>
      <w:r>
        <w:t xml:space="preserve"> This is especially true of</w:t>
      </w:r>
      <w:r w:rsidR="001337CD">
        <w:t xml:space="preserve"> cases in which</w:t>
      </w:r>
      <w:r>
        <w:t xml:space="preserve"> places where human reach is limited or difficult such as in disasters like wildfires, or floods</w:t>
      </w:r>
      <w:r w:rsidR="003F17F0">
        <w:t xml:space="preserve"> or maybe not fast enough</w:t>
      </w:r>
      <w:r>
        <w:t>. Natural disasters</w:t>
      </w:r>
      <w:r w:rsidR="004A00A4">
        <w:t xml:space="preserve"> or emergency traffic situations</w:t>
      </w:r>
      <w:r>
        <w:t xml:space="preserve"> are impacting</w:t>
      </w:r>
      <w:r w:rsidR="004A00A4">
        <w:t xml:space="preserve"> human life everywhere and many recent works explore the lure of using drones in such situations. For example, </w:t>
      </w:r>
      <w:r w:rsidR="00F96A7A">
        <w:t xml:space="preserve">in </w:t>
      </w:r>
      <w:r w:rsidR="009B238D">
        <w:t>[</w:t>
      </w:r>
      <w:hyperlink r:id="rId4" w:history="1">
        <w:r w:rsidR="009B238D" w:rsidRPr="009B238D">
          <w:rPr>
            <w:rStyle w:val="Hyperlink"/>
          </w:rPr>
          <w:t>1</w:t>
        </w:r>
      </w:hyperlink>
      <w:r w:rsidR="009B238D">
        <w:t>],</w:t>
      </w:r>
      <w:r w:rsidR="00BE5929">
        <w:t xml:space="preserve"> the authors propose the usage of drones </w:t>
      </w:r>
      <w:r w:rsidR="00BE5929" w:rsidRPr="00BE5929">
        <w:t xml:space="preserve">as a means to detect accidents and determine the severity of the accident. </w:t>
      </w:r>
      <w:r w:rsidR="00F1059A">
        <w:t xml:space="preserve">Similarly, the work in </w:t>
      </w:r>
      <w:r w:rsidR="005630BC">
        <w:t>[</w:t>
      </w:r>
      <w:hyperlink r:id="rId5" w:history="1">
        <w:r w:rsidR="005630BC" w:rsidRPr="005630BC">
          <w:rPr>
            <w:rStyle w:val="Hyperlink"/>
          </w:rPr>
          <w:t>2</w:t>
        </w:r>
      </w:hyperlink>
      <w:r w:rsidR="005630BC">
        <w:t>]</w:t>
      </w:r>
      <w:r w:rsidR="00D870A5">
        <w:t xml:space="preserve"> proposes the </w:t>
      </w:r>
      <w:r w:rsidR="00D870A5" w:rsidRPr="00D870A5">
        <w:t>use of drones to detect people stuck in rubble using voice recognition</w:t>
      </w:r>
      <w:r w:rsidR="00D870A5">
        <w:t xml:space="preserve">. </w:t>
      </w:r>
      <w:r w:rsidR="00713120">
        <w:t>After a manmade or natural disaster, the main advantages of using drones are the ability of the drones to reach the disaster</w:t>
      </w:r>
      <w:r w:rsidR="00E049BD">
        <w:t>-</w:t>
      </w:r>
      <w:r w:rsidR="00713120">
        <w:t xml:space="preserve">prone areas that may be out of reach for rescue teams, the speed at which they can reach the actual place of the disaster, and </w:t>
      </w:r>
      <w:r w:rsidR="00532363">
        <w:t xml:space="preserve">the ability to detect humans and communicate the information back to the rescue team. </w:t>
      </w:r>
      <w:r w:rsidR="00E049BD">
        <w:t xml:space="preserve">This has led to </w:t>
      </w:r>
      <w:r w:rsidR="00FB11E3">
        <w:t xml:space="preserve">interesting </w:t>
      </w:r>
      <w:r w:rsidR="00E049BD">
        <w:t>research such as in [</w:t>
      </w:r>
      <w:hyperlink r:id="rId6" w:history="1">
        <w:r w:rsidR="00E049BD" w:rsidRPr="00E049BD">
          <w:rPr>
            <w:rStyle w:val="Hyperlink"/>
          </w:rPr>
          <w:t>3</w:t>
        </w:r>
      </w:hyperlink>
      <w:r w:rsidR="00E049BD">
        <w:t>]</w:t>
      </w:r>
      <w:r w:rsidR="00FB11E3">
        <w:t>, and a survey of the applications of drones in disaster managements can be found at [</w:t>
      </w:r>
      <w:hyperlink r:id="rId7" w:history="1">
        <w:r w:rsidR="00FB11E3" w:rsidRPr="00FB11E3">
          <w:rPr>
            <w:rStyle w:val="Hyperlink"/>
          </w:rPr>
          <w:t>4</w:t>
        </w:r>
      </w:hyperlink>
      <w:r w:rsidR="00FB11E3">
        <w:t xml:space="preserve">]. </w:t>
      </w:r>
      <w:r w:rsidR="00726E43">
        <w:t>In this work, we rely on the existing research to understand and support our idea of leveraging drones in post-disaster</w:t>
      </w:r>
      <w:r w:rsidR="004F6954">
        <w:t xml:space="preserve"> scenarios to safely and quickly identify humans and animals in need of help.  </w:t>
      </w:r>
    </w:p>
    <w:sectPr w:rsidR="00726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A5"/>
    <w:rsid w:val="001337CD"/>
    <w:rsid w:val="00245445"/>
    <w:rsid w:val="00393DFB"/>
    <w:rsid w:val="003F17F0"/>
    <w:rsid w:val="004459CD"/>
    <w:rsid w:val="004A00A4"/>
    <w:rsid w:val="004F6954"/>
    <w:rsid w:val="00532363"/>
    <w:rsid w:val="005630BC"/>
    <w:rsid w:val="005877F0"/>
    <w:rsid w:val="005A77D1"/>
    <w:rsid w:val="00707FBF"/>
    <w:rsid w:val="00713120"/>
    <w:rsid w:val="00726E43"/>
    <w:rsid w:val="008879A5"/>
    <w:rsid w:val="009B238D"/>
    <w:rsid w:val="00B21BF9"/>
    <w:rsid w:val="00BE5929"/>
    <w:rsid w:val="00CE713E"/>
    <w:rsid w:val="00D870A5"/>
    <w:rsid w:val="00E049BD"/>
    <w:rsid w:val="00E72EC3"/>
    <w:rsid w:val="00ED5BD8"/>
    <w:rsid w:val="00F1059A"/>
    <w:rsid w:val="00F20698"/>
    <w:rsid w:val="00F96A7A"/>
    <w:rsid w:val="00FB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C70E"/>
  <w15:chartTrackingRefBased/>
  <w15:docId w15:val="{1F4D4D5E-1B25-4D15-9751-64409226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38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21B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B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135503062100147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abstract/document/9440534?casa_token=woxf-7ddYVcAAAAA:mIrYQ-Bn1MGsNCE9eNbcN9ANGjoehtRu5paXz4tVj0JCImKggKZEdWsIGqhFD0Ymdxu0FIYD" TargetMode="External"/><Relationship Id="rId5" Type="http://schemas.openxmlformats.org/officeDocument/2006/relationships/hyperlink" Target="https://ieeexplore.ieee.org/abstract/document/8675647" TargetMode="External"/><Relationship Id="rId4" Type="http://schemas.openxmlformats.org/officeDocument/2006/relationships/hyperlink" Target="journal.iba-suk.edu.pk:8089/SIBAJournals/index.php/sjcms/article/view/30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Kadiyala, Krishna</dc:creator>
  <cp:keywords/>
  <dc:description/>
  <cp:lastModifiedBy>Kadiyala, Krishna</cp:lastModifiedBy>
  <cp:revision>23</cp:revision>
  <dcterms:created xsi:type="dcterms:W3CDTF">2022-09-03T22:38:00Z</dcterms:created>
  <dcterms:modified xsi:type="dcterms:W3CDTF">2022-09-03T23:44:00Z</dcterms:modified>
</cp:coreProperties>
</file>