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0066CC"/>
          <w:sz w:val="40"/>
        </w:rPr>
        <w:t>Jayanth R</w:t>
        <w:br/>
      </w:r>
    </w:p>
    <w:p>
      <w:pPr>
        <w:jc w:val="center"/>
      </w:pPr>
      <w:r>
        <w:t>📍 Tiruttani | 📧 jayanthr524@gmail.com | 📞 9361556832</w:t>
      </w:r>
    </w:p>
    <w:p>
      <w:r>
        <w:rPr>
          <w:b/>
        </w:rPr>
        <w:br/>
      </w:r>
    </w:p>
    <w:p>
      <w:pPr>
        <w:pStyle w:val="Heading2"/>
      </w:pPr>
      <w:r>
        <w:t>Professional Summary</w:t>
      </w:r>
    </w:p>
    <w:p>
      <w:pPr>
        <w:jc w:val="both"/>
      </w:pPr>
      <w:r>
        <w:t>Motivated BCA student with a strong foundation in programming, software development, and problem-solving. Passionate about technology, team collaboration, and applying knowledge to real-world challenges.</w:t>
      </w:r>
    </w:p>
    <w:p>
      <w:r>
        <w:rPr>
          <w:b/>
        </w:rPr>
        <w:br/>
      </w:r>
    </w:p>
    <w:p>
      <w:pPr>
        <w:pStyle w:val="Heading2"/>
      </w:pPr>
      <w:r>
        <w:t>Education</w:t>
      </w:r>
    </w:p>
    <w:p>
      <w:r>
        <w:rPr>
          <w:b/>
        </w:rPr>
        <w:t>Bachelor of Computer Applications (BCA)</w:t>
        <w:br/>
      </w:r>
      <w:r>
        <w:t>DrBCCC Hindu College | Expected Graduation: 2026</w:t>
      </w:r>
    </w:p>
    <w:p>
      <w:r>
        <w:rPr>
          <w:b/>
        </w:rPr>
        <w:br/>
      </w:r>
    </w:p>
    <w:p>
      <w:pPr>
        <w:pStyle w:val="Heading2"/>
      </w:pPr>
      <w:r>
        <w:t>Skills</w:t>
      </w:r>
    </w:p>
    <w:p>
      <w:r>
        <w:rPr>
          <w:b/>
        </w:rPr>
        <w:t>Technical Skills:</w:t>
        <w:br/>
      </w:r>
      <w:r>
        <w:t>Python, Java, C++, HTML</w:t>
        <w:br/>
        <w:br/>
      </w:r>
      <w:r>
        <w:rPr>
          <w:b/>
        </w:rPr>
        <w:t>Soft Skills:</w:t>
        <w:br/>
      </w:r>
      <w:r>
        <w:t>Teamwork, Communication, Problem-Solving</w:t>
      </w:r>
    </w:p>
    <w:p>
      <w:r>
        <w:rPr>
          <w:b/>
        </w:rPr>
        <w:br/>
      </w:r>
    </w:p>
    <w:p>
      <w:pPr>
        <w:pStyle w:val="Heading2"/>
      </w:pPr>
      <w:r>
        <w:t>Languages</w:t>
      </w:r>
    </w:p>
    <w:p>
      <w:r>
        <w:t>Tamil, Telugu, English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