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40" w:after="0"/>
        <w:jc w:val="center"/>
      </w:pPr>
      <w:r>
        <w:rPr>
          <w:rFonts w:ascii="Calibri" w:cs="Calibri" w:eastAsia="Calibri" w:hAnsi="Calibri"/>
          <w:caps/>
          <w:color w:val="94A3B8"/>
          <w:sz w:val="17"/>
          <w:szCs w:val="17"/>
        </w:rPr>
        <w:t xml:space="preserve">HACKATHON  •  24-HOUR BUILD  •  3-PERSON TEAM  •  PRODUCT REQUIREMENTS DOCUMENT</w:t>
      </w:r>
    </w:p>
    <w:p>
      <w:pPr>
        <w:spacing w:before="200" w:after="20"/>
        <w:jc w:val="center"/>
      </w:pPr>
      <w:r>
        <w:rPr>
          <w:rFonts w:ascii="Calibri" w:cs="Calibri" w:eastAsia="Calibri" w:hAnsi="Calibri"/>
          <w:b/>
          <w:bCs/>
          <w:color w:val="0A1628"/>
          <w:sz w:val="108"/>
          <w:szCs w:val="108"/>
        </w:rPr>
        <w:t xml:space="preserve">SpaceForge</w:t>
      </w:r>
    </w:p>
    <w:p>
      <w:pPr>
        <w:spacing w:before="0" w:after="40"/>
        <w:jc w:val="center"/>
      </w:pPr>
      <w:r>
        <w:rPr>
          <w:rFonts w:ascii="Calibri" w:cs="Calibri" w:eastAsia="Calibri" w:hAnsi="Calibri"/>
          <w:b/>
          <w:bCs/>
          <w:color w:val="1B4FD8"/>
          <w:sz w:val="28"/>
          <w:szCs w:val="28"/>
        </w:rPr>
        <w:t xml:space="preserve">AI-Powered Interior Design Platform with Live AR, 3D Walkthrough &amp; Photorealistic Rendering</w:t>
      </w:r>
    </w:p>
    <w:p>
      <w:pPr>
        <w:spacing w:before="0" w:after="60"/>
        <w:jc w:val="center"/>
      </w:pPr>
      <w:r>
        <w:rPr>
          <w:rFonts w:ascii="Calibri" w:cs="Calibri" w:eastAsia="Calibri" w:hAnsi="Calibri"/>
          <w:i/>
          <w:iCs/>
          <w:color w:val="94A3B8"/>
          <w:sz w:val="23"/>
          <w:szCs w:val="23"/>
        </w:rPr>
        <w:t xml:space="preserve">One photo. Photorealistic redesign. Live AR on your phone. Walkable 3D room. All in 5 minutes.</w:t>
      </w:r>
    </w:p>
    <w:p>
      <w:pPr>
        <w:pBdr>
          <w:bottom w:val="single" w:color="1B4FD8" w:sz="6" w:space="1"/>
        </w:pBdr>
        <w:spacing w:before="100" w:after="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Borders>
              <w:top w:val="single" w:color="DBEAFE" w:sz="1"/>
              <w:left w:val="single" w:color="DBEAFE" w:sz="1"/>
              <w:bottom w:val="single" w:color="DBEAFE" w:sz="1"/>
              <w:right w:val="single" w:color="DBEAFE" w:sz="1"/>
            </w:tcBorders>
            <w:shd w:fill="DBEAFE" w:val="clear"/>
            <w:tcMar>
              <w:top w:type="dxa" w:w="120"/>
              <w:left w:type="dxa" w:w="160"/>
              <w:bottom w:type="dxa" w:w="120"/>
              <w:right w:type="dxa" w:w="160"/>
            </w:tcMar>
          </w:tcPr>
          <w:p>
            <w:pPr>
              <w:jc w:val="center"/>
            </w:pPr>
            <w:r>
              <w:rPr>
                <w:rFonts w:ascii="Calibri" w:cs="Calibri" w:eastAsia="Calibri" w:hAnsi="Calibri"/>
                <w:b/>
                <w:bCs/>
                <w:color w:val="1B4FD8"/>
                <w:sz w:val="42"/>
                <w:szCs w:val="42"/>
              </w:rPr>
              <w:t xml:space="preserve">3</w:t>
            </w:r>
          </w:p>
          <w:p>
            <w:pPr>
              <w:jc w:val="center"/>
            </w:pPr>
            <w:r>
              <w:rPr>
                <w:rFonts w:ascii="Calibri" w:cs="Calibri" w:eastAsia="Calibri" w:hAnsi="Calibri"/>
                <w:b/>
                <w:bCs/>
                <w:color w:val="1E293B"/>
                <w:sz w:val="19"/>
                <w:szCs w:val="19"/>
              </w:rPr>
              <w:t xml:space="preserve">Team Members</w:t>
            </w:r>
          </w:p>
          <w:p>
            <w:pPr>
              <w:jc w:val="center"/>
            </w:pPr>
            <w:r>
              <w:rPr>
                <w:rFonts w:ascii="Calibri" w:cs="Calibri" w:eastAsia="Calibri" w:hAnsi="Calibri"/>
                <w:color w:val="94A3B8"/>
                <w:sz w:val="17"/>
                <w:szCs w:val="17"/>
              </w:rPr>
              <w:t xml:space="preserve">Full-stack capable</w:t>
            </w:r>
          </w:p>
        </w:tc>
        <w:tc>
          <w:tcPr>
            <w:tcBorders>
              <w:top w:val="single" w:color="DDD6FE" w:sz="1"/>
              <w:left w:val="single" w:color="DDD6FE" w:sz="1"/>
              <w:bottom w:val="single" w:color="DDD6FE" w:sz="1"/>
              <w:right w:val="single" w:color="DDD6FE" w:sz="1"/>
            </w:tcBorders>
            <w:shd w:fill="DDD6FE" w:val="clear"/>
            <w:tcMar>
              <w:top w:type="dxa" w:w="120"/>
              <w:left w:type="dxa" w:w="160"/>
              <w:bottom w:type="dxa" w:w="120"/>
              <w:right w:type="dxa" w:w="160"/>
            </w:tcMar>
          </w:tcPr>
          <w:p>
            <w:pPr>
              <w:jc w:val="center"/>
            </w:pPr>
            <w:r>
              <w:rPr>
                <w:rFonts w:ascii="Calibri" w:cs="Calibri" w:eastAsia="Calibri" w:hAnsi="Calibri"/>
                <w:b/>
                <w:bCs/>
                <w:color w:val="1B4FD8"/>
                <w:sz w:val="42"/>
                <w:szCs w:val="42"/>
              </w:rPr>
              <w:t xml:space="preserve">3</w:t>
            </w:r>
          </w:p>
          <w:p>
            <w:pPr>
              <w:jc w:val="center"/>
            </w:pPr>
            <w:r>
              <w:rPr>
                <w:rFonts w:ascii="Calibri" w:cs="Calibri" w:eastAsia="Calibri" w:hAnsi="Calibri"/>
                <w:b/>
                <w:bCs/>
                <w:color w:val="1E293B"/>
                <w:sz w:val="19"/>
                <w:szCs w:val="19"/>
              </w:rPr>
              <w:t xml:space="preserve">Live Demo Pillars</w:t>
            </w:r>
          </w:p>
          <w:p>
            <w:pPr>
              <w:jc w:val="center"/>
            </w:pPr>
            <w:r>
              <w:rPr>
                <w:rFonts w:ascii="Calibri" w:cs="Calibri" w:eastAsia="Calibri" w:hAnsi="Calibri"/>
                <w:color w:val="94A3B8"/>
                <w:sz w:val="17"/>
                <w:szCs w:val="17"/>
              </w:rPr>
              <w:t xml:space="preserve">AR + 3D + Render</w:t>
            </w:r>
          </w:p>
        </w:tc>
        <w:tc>
          <w:tcPr>
            <w:tcBorders>
              <w:top w:val="single" w:color="A7F3D0" w:sz="1"/>
              <w:left w:val="single" w:color="A7F3D0" w:sz="1"/>
              <w:bottom w:val="single" w:color="A7F3D0" w:sz="1"/>
              <w:right w:val="single" w:color="A7F3D0" w:sz="1"/>
            </w:tcBorders>
            <w:shd w:fill="A7F3D0" w:val="clear"/>
            <w:tcMar>
              <w:top w:type="dxa" w:w="120"/>
              <w:left w:type="dxa" w:w="160"/>
              <w:bottom w:type="dxa" w:w="120"/>
              <w:right w:type="dxa" w:w="160"/>
            </w:tcMar>
          </w:tcPr>
          <w:p>
            <w:pPr>
              <w:jc w:val="center"/>
            </w:pPr>
            <w:r>
              <w:rPr>
                <w:rFonts w:ascii="Calibri" w:cs="Calibri" w:eastAsia="Calibri" w:hAnsi="Calibri"/>
                <w:b/>
                <w:bCs/>
                <w:color w:val="1B4FD8"/>
                <w:sz w:val="42"/>
                <w:szCs w:val="42"/>
              </w:rPr>
              <w:t xml:space="preserve">Docker</w:t>
            </w:r>
          </w:p>
          <w:p>
            <w:pPr>
              <w:jc w:val="center"/>
            </w:pPr>
            <w:r>
              <w:rPr>
                <w:rFonts w:ascii="Calibri" w:cs="Calibri" w:eastAsia="Calibri" w:hAnsi="Calibri"/>
                <w:b/>
                <w:bCs/>
                <w:color w:val="1E293B"/>
                <w:sz w:val="19"/>
                <w:szCs w:val="19"/>
              </w:rPr>
              <w:t xml:space="preserve">Architecture</w:t>
            </w:r>
          </w:p>
          <w:p>
            <w:pPr>
              <w:jc w:val="center"/>
            </w:pPr>
            <w:r>
              <w:rPr>
                <w:rFonts w:ascii="Calibri" w:cs="Calibri" w:eastAsia="Calibri" w:hAnsi="Calibri"/>
                <w:color w:val="94A3B8"/>
                <w:sz w:val="17"/>
                <w:szCs w:val="17"/>
              </w:rPr>
              <w:t xml:space="preserve">Clean &amp; scalable</w:t>
            </w:r>
          </w:p>
        </w:tc>
        <w:tc>
          <w:tcPr>
            <w:tcBorders>
              <w:top w:val="single" w:color="FDE68A" w:sz="1"/>
              <w:left w:val="single" w:color="FDE68A" w:sz="1"/>
              <w:bottom w:val="single" w:color="FDE68A" w:sz="1"/>
              <w:right w:val="single" w:color="FDE68A" w:sz="1"/>
            </w:tcBorders>
            <w:shd w:fill="FDE68A" w:val="clear"/>
            <w:tcMar>
              <w:top w:type="dxa" w:w="120"/>
              <w:left w:type="dxa" w:w="160"/>
              <w:bottom w:type="dxa" w:w="120"/>
              <w:right w:type="dxa" w:w="160"/>
            </w:tcMar>
          </w:tcPr>
          <w:p>
            <w:pPr>
              <w:jc w:val="center"/>
            </w:pPr>
            <w:r>
              <w:rPr>
                <w:rFonts w:ascii="Calibri" w:cs="Calibri" w:eastAsia="Calibri" w:hAnsi="Calibri"/>
                <w:b/>
                <w:bCs/>
                <w:color w:val="1B4FD8"/>
                <w:sz w:val="42"/>
                <w:szCs w:val="42"/>
              </w:rPr>
              <w:t xml:space="preserve">100%</w:t>
            </w:r>
          </w:p>
          <w:p>
            <w:pPr>
              <w:jc w:val="center"/>
            </w:pPr>
            <w:r>
              <w:rPr>
                <w:rFonts w:ascii="Calibri" w:cs="Calibri" w:eastAsia="Calibri" w:hAnsi="Calibri"/>
                <w:b/>
                <w:bCs/>
                <w:color w:val="1E293B"/>
                <w:sz w:val="19"/>
                <w:szCs w:val="19"/>
              </w:rPr>
              <w:t xml:space="preserve">Free Tier APIs</w:t>
            </w:r>
          </w:p>
          <w:p>
            <w:pPr>
              <w:jc w:val="center"/>
            </w:pPr>
            <w:r>
              <w:rPr>
                <w:rFonts w:ascii="Calibri" w:cs="Calibri" w:eastAsia="Calibri" w:hAnsi="Calibri"/>
                <w:color w:val="94A3B8"/>
                <w:sz w:val="17"/>
                <w:szCs w:val="17"/>
              </w:rPr>
              <w:t xml:space="preserve">Zero cost demo</w:t>
            </w:r>
          </w:p>
        </w:tc>
      </w:tr>
    </w:tbl>
    <w:p>
      <w:pPr>
        <w:pBdr>
          <w:bottom w:val="single" w:color="1B4FD8" w:sz="6" w:space="1"/>
        </w:pBdr>
        <w:spacing w:before="100" w:after="100"/>
      </w:pPr>
      <w:r>
        <w:t xml:space="preserve"/>
      </w:r>
    </w:p>
    <w:p>
      <w:pPr>
        <w:spacing w:before="7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Borders>
              <w:top w:val="single" w:color="1B4FD8" w:sz="1"/>
              <w:left w:val="single" w:color="1B4FD8" w:sz="1"/>
              <w:bottom w:val="single" w:color="1B4FD8" w:sz="1"/>
              <w:right w:val="single" w:color="1B4FD8" w:sz="1"/>
            </w:tcBorders>
            <w:shd w:fill="EFF6FF" w:val="clear"/>
            <w:tcMar>
              <w:top w:type="dxa" w:w="100"/>
              <w:left w:type="dxa" w:w="120"/>
              <w:bottom w:type="dxa" w:w="100"/>
              <w:right w:type="dxa" w:w="120"/>
            </w:tcMar>
          </w:tcPr>
          <w:p>
            <w:pPr>
              <w:jc w:val="center"/>
            </w:pPr>
            <w:r>
              <w:rPr>
                <w:rFonts w:ascii="Calibri" w:cs="Calibri" w:eastAsia="Calibri" w:hAnsi="Calibri"/>
                <w:b/>
                <w:bCs/>
                <w:color w:val="1B4FD8"/>
                <w:sz w:val="20"/>
                <w:szCs w:val="20"/>
              </w:rPr>
              <w:t xml:space="preserve">Person 1 — Frontend + 3D</w:t>
            </w:r>
          </w:p>
        </w:tc>
        <w:tc>
          <w:tcPr>
            <w:tcBorders>
              <w:top w:val="single" w:color="065F46" w:sz="1"/>
              <w:left w:val="single" w:color="065F46" w:sz="1"/>
              <w:bottom w:val="single" w:color="065F46" w:sz="1"/>
              <w:right w:val="single" w:color="065F46" w:sz="1"/>
            </w:tcBorders>
            <w:shd w:fill="ECFDF5" w:val="clear"/>
            <w:tcMar>
              <w:top w:type="dxa" w:w="100"/>
              <w:left w:type="dxa" w:w="120"/>
              <w:bottom w:type="dxa" w:w="100"/>
              <w:right w:type="dxa" w:w="120"/>
            </w:tcMar>
          </w:tcPr>
          <w:p>
            <w:pPr>
              <w:jc w:val="center"/>
            </w:pPr>
            <w:r>
              <w:rPr>
                <w:rFonts w:ascii="Calibri" w:cs="Calibri" w:eastAsia="Calibri" w:hAnsi="Calibri"/>
                <w:b/>
                <w:bCs/>
                <w:color w:val="065F46"/>
                <w:sz w:val="20"/>
                <w:szCs w:val="20"/>
              </w:rPr>
              <w:t xml:space="preserve">Person 2 — Backend + AI</w:t>
            </w:r>
          </w:p>
        </w:tc>
        <w:tc>
          <w:tcPr>
            <w:tcBorders>
              <w:top w:val="single" w:color="6D28D9" w:sz="1"/>
              <w:left w:val="single" w:color="6D28D9" w:sz="1"/>
              <w:bottom w:val="single" w:color="6D28D9" w:sz="1"/>
              <w:right w:val="single" w:color="6D28D9" w:sz="1"/>
            </w:tcBorders>
            <w:shd w:fill="F5F3FF" w:val="clear"/>
            <w:tcMar>
              <w:top w:type="dxa" w:w="100"/>
              <w:left w:type="dxa" w:w="120"/>
              <w:bottom w:type="dxa" w:w="100"/>
              <w:right w:type="dxa" w:w="120"/>
            </w:tcMar>
          </w:tcPr>
          <w:p>
            <w:pPr>
              <w:jc w:val="center"/>
            </w:pPr>
            <w:r>
              <w:rPr>
                <w:rFonts w:ascii="Calibri" w:cs="Calibri" w:eastAsia="Calibri" w:hAnsi="Calibri"/>
                <w:b/>
                <w:bCs/>
                <w:color w:val="6D28D9"/>
                <w:sz w:val="20"/>
                <w:szCs w:val="20"/>
              </w:rPr>
              <w:t xml:space="preserve">Person 3 — AR + Integration</w:t>
            </w:r>
          </w:p>
        </w:tc>
      </w:tr>
      <w:tr>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color w:val="1E293B"/>
                <w:sz w:val="19"/>
                <w:szCs w:val="19"/>
              </w:rPr>
              <w:t xml:space="preserve">React+Vite+TypeScript, Tailwind+shadcn/ui, React Three Fiber, Three.js 3D room viewer, OrbitControls, PointerLock walkthrough, UI polish</w:t>
            </w:r>
          </w:p>
        </w:tc>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color w:val="1E293B"/>
                <w:sz w:val="19"/>
                <w:szCs w:val="19"/>
              </w:rPr>
              <w:t xml:space="preserve">FastAPI, Docker-compose, Gemini Vision API, HuggingFace SDXL, Depth Anything V2, FAISS vector search, LangChain agent, SQLite</w:t>
            </w:r>
          </w:p>
        </w:tc>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color w:val="1E293B"/>
                <w:sz w:val="19"/>
                <w:szCs w:val="19"/>
              </w:rPr>
              <w:t xml:space="preserve">AR.js + three.js AR mode, WebXR Device API, mobile testing (Android Chrome), glTF model pipeline, Web Speech API, end-to-end integration testing</w:t>
            </w:r>
          </w:p>
        </w:tc>
      </w:tr>
    </w:tbl>
    <w:p>
      <w:pPr>
        <w:spacing w:before="280" w:after="0"/>
      </w:pPr>
      <w:r>
        <w:t xml:space="preserve"/>
      </w:r>
    </w:p>
    <w:p>
      <w:r>
        <w:br w:type="page"/>
      </w:r>
    </w:p>
    <w:p>
      <w:pPr>
        <w:spacing w:before="360" w:after="120"/>
      </w:pPr>
      <w:r>
        <w:rPr>
          <w:rFonts w:ascii="Calibri" w:cs="Calibri" w:eastAsia="Calibri" w:hAnsi="Calibri"/>
          <w:b/>
          <w:bCs/>
          <w:color w:val="0A1628"/>
          <w:sz w:val="44"/>
          <w:szCs w:val="44"/>
        </w:rPr>
        <w:t xml:space="preserve">1. Executive Summary</w:t>
      </w:r>
    </w:p>
    <w:p>
      <w:pPr>
        <w:pBdr>
          <w:bottom w:val="single" w:color="1B4FD8" w:sz="6" w:space="1"/>
        </w:pBdr>
        <w:spacing w:before="100" w:after="100"/>
      </w:pPr>
      <w:r>
        <w:t xml:space="preserve"/>
      </w:r>
    </w:p>
    <w:p>
      <w:pPr>
        <w:spacing w:before="60" w:after="80"/>
      </w:pPr>
      <w:r>
        <w:rPr>
          <w:rFonts w:ascii="Calibri" w:cs="Calibri" w:eastAsia="Calibri" w:hAnsi="Calibri"/>
          <w:color w:val="1E293B"/>
          <w:sz w:val="22"/>
          <w:szCs w:val="22"/>
        </w:rPr>
        <w:t xml:space="preserve">SpaceForge is a production-grade AI interior design platform with three demo pillars that no competing hackathon submission will match simultaneously: a photorealistic AI room redesign generated from a single upload, a live AR furniture preview in the user's actual room via phone camera, and an interactive 3D room walkthrough where users can orbit, explore, and first-person navigate their future space.</w:t>
      </w:r>
    </w:p>
    <w:p>
      <w:pPr>
        <w:spacing w:before="70" w:after="0"/>
      </w:pPr>
      <w:r>
        <w:t xml:space="preserve"/>
      </w:r>
    </w:p>
    <w:p>
      <w:pPr>
        <w:spacing w:before="60" w:after="80"/>
      </w:pPr>
      <w:r>
        <w:rPr>
          <w:rFonts w:ascii="Calibri" w:cs="Calibri" w:eastAsia="Calibri" w:hAnsi="Calibri"/>
          <w:color w:val="1E293B"/>
          <w:sz w:val="22"/>
          <w:szCs w:val="22"/>
        </w:rPr>
        <w:t xml:space="preserve">Built on a Docker-composed FastAPI + React + Three.js stack, SpaceForge is architecturally clean, demo-stable, and split precisely across three engineers' strengths. The AI backbone uses Google Gemini 1.5 Flash for vision and reasoning (free, 1M tokens/day), HuggingFace Inference API for SDXL image generation (free), and FAISS for instant semantic furniture search — all requiring zero cloud infrastructure beyond API keys.</w:t>
      </w:r>
    </w:p>
    <w:p>
      <w:pPr>
        <w:spacing w:before="70" w:after="0"/>
      </w:pPr>
      <w:r>
        <w:t xml:space="preserve"/>
      </w:r>
    </w:p>
    <w:p>
      <w:pPr>
        <w:spacing w:before="60" w:after="80"/>
      </w:pPr>
      <w:r>
        <w:rPr>
          <w:rFonts w:ascii="Calibri" w:cs="Calibri" w:eastAsia="Calibri" w:hAnsi="Calibri"/>
          <w:color w:val="1E293B"/>
          <w:sz w:val="22"/>
          <w:szCs w:val="22"/>
        </w:rPr>
        <w:t xml:space="preserve">The platform's three standout features beyond the visual pillars are: a Vastu Shastra AI compliance checker (zero other tools offer this — critical Indian market differentiator), a multilingual voice command interface in Telugu/Hindi/Tamil/English using only browser-native Web Speech API, and a LangChain ReAct procurement agent that autonomously finds and books the best-priced furniture matches across vendors.</w:t>
      </w:r>
    </w:p>
    <w:p>
      <w:pPr>
        <w:spacing w:before="140" w:after="0"/>
      </w:pPr>
      <w:r>
        <w:t xml:space="preserve"/>
      </w:r>
    </w:p>
    <w:p>
      <w:pPr>
        <w:spacing w:before="260" w:after="100"/>
      </w:pPr>
      <w:r>
        <w:rPr>
          <w:rFonts w:ascii="Calibri" w:cs="Calibri" w:eastAsia="Calibri" w:hAnsi="Calibri"/>
          <w:b/>
          <w:bCs/>
          <w:color w:val="1B4FD8"/>
          <w:sz w:val="30"/>
          <w:szCs w:val="30"/>
        </w:rPr>
        <w:t xml:space="preserve">Why This Stack Wins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440"/>
        <w:gridCol w:w="3440"/>
      </w:tblGrid>
      <w:tr>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Requirement</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What Most Teams Do</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What SpaceForge Does</w:t>
            </w:r>
          </w:p>
        </w:tc>
      </w:tr>
      <w:tr>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AR visualization</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AR.js with default marker, looks toy-like</w:t>
            </w:r>
          </w:p>
        </w:tc>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WebXR Device API on Android Chrome — markerless, room-scale, real furniture scale via Depth AI</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3D room view</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Static 3D model or no 3D at all</w:t>
            </w:r>
          </w:p>
        </w:tc>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Interactive React Three Fiber scene — orbit mode + first-person PointerLock walkthrough in same component</w:t>
            </w:r>
          </w:p>
        </w:tc>
      </w:tr>
      <w:tr>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Room redesign image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Generic style suggestions as text</w:t>
            </w:r>
          </w:p>
        </w:tc>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HuggingFace SDXL img2img — actual photo of their room, restyled photorealistically</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Architecture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Single monolith, breaks under demo load</w:t>
            </w:r>
          </w:p>
        </w:tc>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Docker-compose: 3 isolated containers — frontend, backend, nginx reverse proxy</w:t>
            </w:r>
          </w:p>
        </w:tc>
      </w:tr>
      <w:tr>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Indian market angle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Nothing India-specific</w:t>
            </w:r>
          </w:p>
        </w:tc>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Vastu AI + voice in Telugu/Hindi/Tamil — addresses 400M underserved users</w:t>
            </w:r>
          </w:p>
        </w:tc>
      </w:tr>
    </w:tbl>
    <w:p>
      <w:r>
        <w:br w:type="page"/>
      </w:r>
    </w:p>
    <w:p>
      <w:pPr>
        <w:spacing w:before="360" w:after="120"/>
      </w:pPr>
      <w:r>
        <w:rPr>
          <w:rFonts w:ascii="Calibri" w:cs="Calibri" w:eastAsia="Calibri" w:hAnsi="Calibri"/>
          <w:b/>
          <w:bCs/>
          <w:color w:val="0A1628"/>
          <w:sz w:val="44"/>
          <w:szCs w:val="44"/>
        </w:rPr>
        <w:t xml:space="preserve">2. Problem Statement</w:t>
      </w:r>
    </w:p>
    <w:p>
      <w:pPr>
        <w:pBdr>
          <w:bottom w:val="single" w:color="1B4FD8" w:sz="6" w:space="1"/>
        </w:pBdr>
        <w:spacing w:before="100" w:after="100"/>
      </w:pPr>
      <w:r>
        <w:t xml:space="preserve"/>
      </w:r>
    </w:p>
    <w:p>
      <w:pPr>
        <w:spacing w:before="260" w:after="100"/>
      </w:pPr>
      <w:r>
        <w:rPr>
          <w:rFonts w:ascii="Calibri" w:cs="Calibri" w:eastAsia="Calibri" w:hAnsi="Calibri"/>
          <w:b/>
          <w:bCs/>
          <w:color w:val="1B4FD8"/>
          <w:sz w:val="30"/>
          <w:szCs w:val="30"/>
        </w:rPr>
        <w:t xml:space="preserve">2.1 The Visualization Gap — The Core Problem</w:t>
      </w:r>
    </w:p>
    <w:p>
      <w:pPr>
        <w:spacing w:before="60" w:after="80"/>
      </w:pPr>
      <w:r>
        <w:rPr>
          <w:rFonts w:ascii="Calibri" w:cs="Calibri" w:eastAsia="Calibri" w:hAnsi="Calibri"/>
          <w:color w:val="1E293B"/>
          <w:sz w:val="22"/>
          <w:szCs w:val="22"/>
        </w:rPr>
        <w:t xml:space="preserve">The single most painful moment in furniture purchasing is the moment of commitment: spending ₹15,000–₹2,00,000 on items you cannot truly visualize in your actual space. Mental imagination fails at scale and proportion. Pinterest boards fail at personalization. Showroom visits fail at real-room context. The result: India's furniture return rate sits at 25–30%, representing billions in wasted logistics annually.</w:t>
      </w:r>
    </w:p>
    <w:p>
      <w:pPr>
        <w:spacing w:before="70" w:after="0"/>
      </w:pPr>
      <w:r>
        <w:t xml:space="preserve"/>
      </w:r>
    </w:p>
    <w:p>
      <w:pPr>
        <w:spacing w:before="60" w:after="80"/>
      </w:pPr>
      <w:r>
        <w:rPr>
          <w:rFonts w:ascii="Calibri" w:cs="Calibri" w:eastAsia="Calibri" w:hAnsi="Calibri"/>
          <w:color w:val="1E293B"/>
          <w:sz w:val="22"/>
          <w:szCs w:val="22"/>
        </w:rPr>
        <w:t xml:space="preserve">Existing tools address one piece of this: IKEA Place does AR but only for IKEA items. Pepperfry has a 3D viewer but no room context. Pinterest inspires but doesn't recommend. No platform closes the complete loop — room analysis, personalized design, real-space AR visualization, 3D walkaround, and procurement — for any room, any budget, any furniture brand.</w:t>
      </w:r>
    </w:p>
    <w:p>
      <w:pPr>
        <w:spacing w:before="70" w:after="0"/>
      </w:pPr>
      <w:r>
        <w:t xml:space="preserve"/>
      </w:r>
    </w:p>
    <w:p>
      <w:pPr>
        <w:spacing w:before="260" w:after="100"/>
      </w:pPr>
      <w:r>
        <w:rPr>
          <w:rFonts w:ascii="Calibri" w:cs="Calibri" w:eastAsia="Calibri" w:hAnsi="Calibri"/>
          <w:b/>
          <w:bCs/>
          <w:color w:val="1B4FD8"/>
          <w:sz w:val="30"/>
          <w:szCs w:val="30"/>
        </w:rPr>
        <w:t xml:space="preserve">2.2 The Designer Productivity Crisis</w:t>
      </w:r>
    </w:p>
    <w:p>
      <w:pPr>
        <w:spacing w:before="60" w:after="80"/>
      </w:pPr>
      <w:r>
        <w:rPr>
          <w:rFonts w:ascii="Calibri" w:cs="Calibri" w:eastAsia="Calibri" w:hAnsi="Calibri"/>
          <w:color w:val="1E293B"/>
          <w:sz w:val="22"/>
          <w:szCs w:val="22"/>
        </w:rPr>
        <w:t xml:space="preserve">Professional interior designers in India lose 65–70% of billable project time to non-creative administrative work. The most expensive part — client visualization and approval — requires either costly 3D rendering software (₹50,000+/year) or basic PDF presentations that fail to convey spatial reality. SpaceForge replaces this entire layer with AI-generated photorealistic renders, interactive 3D scenes, and shareable AR links — all in minutes, at zero cost.</w:t>
      </w:r>
    </w:p>
    <w:p>
      <w:pPr>
        <w:spacing w:before="7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3680"/>
      </w:tblGrid>
      <w:tr>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Designer Task</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Today</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SpaceForge</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Technology</w:t>
            </w:r>
          </w:p>
        </w:tc>
      </w:tr>
      <w:tr>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Room brief + analysis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3–4 hrs</w:t>
            </w:r>
          </w:p>
        </w:tc>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bCs/>
                <w:color w:val="065F46"/>
                <w:sz w:val="21"/>
                <w:szCs w:val="21"/>
              </w:rPr>
              <w:t xml:space="preserve">45 sec</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Gemini 1.5 Flash Vision — structured JSON output</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Photorealistic render</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₹5K outsource / 2 days</w:t>
            </w:r>
          </w:p>
        </w:tc>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bCs/>
                <w:color w:val="065F46"/>
                <w:sz w:val="21"/>
                <w:szCs w:val="21"/>
              </w:rPr>
              <w:t xml:space="preserve">30 sec</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HuggingFace SDXL img2img — free inference API</w:t>
            </w:r>
          </w:p>
        </w:tc>
      </w:tr>
      <w:tr>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3D client presentation</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₹50K software/yr</w:t>
            </w:r>
          </w:p>
        </w:tc>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bCs/>
                <w:color w:val="065F46"/>
                <w:sz w:val="21"/>
                <w:szCs w:val="21"/>
              </w:rPr>
              <w:t xml:space="preserve">Instant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React Three Fiber room scene — shareable link</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AR walk-around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Not possible</w:t>
            </w:r>
          </w:p>
        </w:tc>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bCs/>
                <w:color w:val="065F46"/>
                <w:sz w:val="21"/>
                <w:szCs w:val="21"/>
              </w:rPr>
              <w:t xml:space="preserve">1 click</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WebXR Device API on Android Chrome — no app</w:t>
            </w:r>
          </w:p>
        </w:tc>
      </w:tr>
      <w:tr>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Furniture procurement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4–6 hrs manual</w:t>
            </w:r>
          </w:p>
        </w:tc>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bCs/>
                <w:color w:val="065F46"/>
                <w:sz w:val="21"/>
                <w:szCs w:val="21"/>
              </w:rPr>
              <w:t xml:space="preserve">Agent auto</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LangChain ReAct + FAISS semantic catalog search</w:t>
            </w:r>
          </w:p>
        </w:tc>
      </w:tr>
    </w:tbl>
    <w:p>
      <w:r>
        <w:br w:type="page"/>
      </w:r>
    </w:p>
    <w:p>
      <w:pPr>
        <w:spacing w:before="360" w:after="120"/>
      </w:pPr>
      <w:r>
        <w:rPr>
          <w:rFonts w:ascii="Calibri" w:cs="Calibri" w:eastAsia="Calibri" w:hAnsi="Calibri"/>
          <w:b/>
          <w:bCs/>
          <w:color w:val="0A1628"/>
          <w:sz w:val="44"/>
          <w:szCs w:val="44"/>
        </w:rPr>
        <w:t xml:space="preserve">3. User Personas</w:t>
      </w:r>
    </w:p>
    <w:p>
      <w:pPr>
        <w:pBdr>
          <w:bottom w:val="single" w:color="1B4FD8" w:sz="6" w:space="1"/>
        </w:pBdr>
        <w:spacing w:before="100" w:after="100"/>
      </w:pPr>
      <w:r>
        <w:t xml:space="preserve"/>
      </w:r>
    </w:p>
    <w:p>
      <w:pPr>
        <w:spacing w:before="260" w:after="100"/>
      </w:pPr>
      <w:r>
        <w:rPr>
          <w:rFonts w:ascii="Calibri" w:cs="Calibri" w:eastAsia="Calibri" w:hAnsi="Calibri"/>
          <w:b/>
          <w:bCs/>
          <w:color w:val="1B4FD8"/>
          <w:sz w:val="30"/>
          <w:szCs w:val="30"/>
        </w:rPr>
        <w:t xml:space="preserve">3.1 Sneha — First-Time Homeowner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60"/>
        <w:gridCol w:w="8120"/>
      </w:tblGrid>
      <w:tr>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Attribute</w:t>
            </w:r>
          </w:p>
        </w:tc>
        <w:tc>
          <w:tcPr>
            <w:tcBorders>
              <w:top w:val="single" w:color="1E3A5F" w:sz="1"/>
              <w:left w:val="single" w:color="1E3A5F" w:sz="1"/>
              <w:bottom w:val="single" w:color="1E3A5F" w:sz="1"/>
              <w:right w:val="single" w:color="1E3A5F" w:sz="1"/>
            </w:tcBorders>
            <w:shd w:fill="1E3A5F"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Detail</w:t>
            </w:r>
          </w:p>
        </w:tc>
      </w:tr>
      <w:tr>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Profile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29, IT professional, Hyderabad. Just moved into first 2BHK. Budget: ₹80,000 for living room.</w:t>
            </w:r>
          </w:p>
        </w:tc>
      </w:tr>
      <w:tr>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Pain</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Spent 3 weekends on Pepperfry and Urban Ladder. Cannot picture how anything looks at real scale in her specific room. Afraid of expensive, non-returnable mistakes.</w:t>
            </w:r>
          </w:p>
        </w:tc>
      </w:tr>
      <w:tr>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Needs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See her actual room — photorealistically redesigned. Walk around furniture in AR at real scale before buying. Budget compliance. Vastu check for parents.</w:t>
            </w:r>
          </w:p>
        </w:tc>
      </w:tr>
      <w:tr>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Language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Uses Telugu at home. Wants voice commands in Telugu, not just English. Currently excluded from all design tools.</w:t>
            </w:r>
          </w:p>
        </w:tc>
      </w:tr>
      <w:tr>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SpaceForge Journey</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Upload photo → Room analysis card → Budget ₹80K set → AI design → Photorealistic render → Vastu score → 3D room walkthrough → AR on phone → Telugu voice tweaks → Agent finds best prices → Confirm</w:t>
            </w:r>
          </w:p>
        </w:tc>
      </w:tr>
    </w:tbl>
    <w:p>
      <w:pPr>
        <w:spacing w:before="140" w:after="0"/>
      </w:pPr>
      <w:r>
        <w:t xml:space="preserve"/>
      </w:r>
    </w:p>
    <w:p>
      <w:pPr>
        <w:spacing w:before="260" w:after="100"/>
      </w:pPr>
      <w:r>
        <w:rPr>
          <w:rFonts w:ascii="Calibri" w:cs="Calibri" w:eastAsia="Calibri" w:hAnsi="Calibri"/>
          <w:b/>
          <w:bCs/>
          <w:color w:val="065F46"/>
          <w:sz w:val="30"/>
          <w:szCs w:val="30"/>
        </w:rPr>
        <w:t xml:space="preserve">3.2 Arjun — Professional Interior Designer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60"/>
        <w:gridCol w:w="8120"/>
      </w:tblGrid>
      <w:tr>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Attribute</w:t>
            </w:r>
          </w:p>
        </w:tc>
        <w:tc>
          <w:tcPr>
            <w:tcBorders>
              <w:top w:val="single" w:color="1E3A5F" w:sz="1"/>
              <w:left w:val="single" w:color="1E3A5F" w:sz="1"/>
              <w:bottom w:val="single" w:color="1E3A5F" w:sz="1"/>
              <w:right w:val="single" w:color="1E3A5F" w:sz="1"/>
            </w:tcBorders>
            <w:shd w:fill="1E3A5F"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Detail</w:t>
            </w:r>
          </w:p>
        </w:tc>
      </w:tr>
      <w:tr>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Profile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36, boutique studio in Bangalore. 2 juniors, 5–6 projects/month. Uses AutoCAD and Canva currently.</w:t>
            </w:r>
          </w:p>
        </w:tc>
      </w:tr>
      <w:tr>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Pain</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Loses 3 full workdays per project to non-creative work. Can't scale beyond 6 projects/month without hiring. Clients don't understand 2D floor plans — wants spatial visualization.</w:t>
            </w:r>
          </w:p>
        </w:tc>
      </w:tr>
      <w:tr>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Needs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AI room brief in under a minute. One-click photorealistic render to show clients. AR link to send on WhatsApp — client sees design in their room without downloading anything.</w:t>
            </w:r>
          </w:p>
        </w:tc>
      </w:tr>
      <w:tr>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Output Needs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Professional printable PDF proposal. Shareable 3D scene link for client approval. Itemized cost breakdown with vendor links.</w:t>
            </w:r>
          </w:p>
        </w:tc>
      </w:tr>
      <w:tr>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SpaceForge Journey</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Multi-photo upload → AI brief → 3 design concepts → Photorealistic renders → 3D walkthrough → Share AR link on WhatsApp → Client co-reviews → PDF export → Procurement agent</w:t>
            </w:r>
          </w:p>
        </w:tc>
      </w:tr>
    </w:tbl>
    <w:p>
      <w:r>
        <w:br w:type="page"/>
      </w:r>
    </w:p>
    <w:p>
      <w:pPr>
        <w:spacing w:before="360" w:after="120"/>
      </w:pPr>
      <w:r>
        <w:rPr>
          <w:rFonts w:ascii="Calibri" w:cs="Calibri" w:eastAsia="Calibri" w:hAnsi="Calibri"/>
          <w:b/>
          <w:bCs/>
          <w:color w:val="0A1628"/>
          <w:sz w:val="44"/>
          <w:szCs w:val="44"/>
        </w:rPr>
        <w:t xml:space="preserve">4. Technology Stack — Performance + Feasibility Balanced</w:t>
      </w:r>
    </w:p>
    <w:p>
      <w:pPr>
        <w:pBdr>
          <w:bottom w:val="single" w:color="1B4FD8" w:sz="6" w:space="1"/>
        </w:pBdr>
        <w:spacing w:before="100" w:after="100"/>
      </w:pPr>
      <w:r>
        <w:t xml:space="preserve"/>
      </w:r>
    </w:p>
    <w:p>
      <w:pPr>
        <w:spacing w:before="60" w:after="80"/>
      </w:pPr>
      <w:r>
        <w:rPr>
          <w:rFonts w:ascii="Calibri" w:cs="Calibri" w:eastAsia="Calibri" w:hAnsi="Calibri"/>
          <w:color w:val="1E293B"/>
          <w:sz w:val="22"/>
          <w:szCs w:val="22"/>
        </w:rPr>
        <w:t xml:space="preserve">Every tool below is chosen for three criteria simultaneously: (1) it's the best available option for the task, (2) it's free-tier sufficient for a demo, and (3) it can be set up in under 30 minutes by someone who knows the tool. Nothing is included that fails all three.</w:t>
      </w:r>
    </w:p>
    <w:p>
      <w:pPr>
        <w:spacing w:before="70" w:after="0"/>
      </w:pPr>
      <w:r>
        <w:t xml:space="preserve"/>
      </w:r>
    </w:p>
    <w:p>
      <w:pPr>
        <w:spacing w:before="260" w:after="100"/>
      </w:pPr>
      <w:r>
        <w:rPr>
          <w:rFonts w:ascii="Calibri" w:cs="Calibri" w:eastAsia="Calibri" w:hAnsi="Calibri"/>
          <w:b/>
          <w:bCs/>
          <w:color w:val="1B4FD8"/>
          <w:sz w:val="30"/>
          <w:szCs w:val="30"/>
        </w:rPr>
        <w:t xml:space="preserve">4.1 Frontend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3080"/>
      </w:tblGrid>
      <w:tr>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Technology</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Version / Config</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Setup Time</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Replaces / Why</w:t>
            </w:r>
          </w:p>
        </w:tc>
      </w:tr>
      <w:tr>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React + Vite</w:t>
            </w:r>
          </w:p>
        </w:tc>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React 18 + Vite 5 + TypeScript strict</w:t>
            </w:r>
          </w:p>
        </w:tc>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1B4FD8"/>
                <w:sz w:val="21"/>
                <w:szCs w:val="21"/>
              </w:rPr>
              <w:t xml:space="preserve">10 min</w:t>
            </w:r>
          </w:p>
        </w:tc>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Replaces Next.js — no SSR complexity, instant HMR, same UI quality. npm create vite.</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Tailwind CSS v3</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 tailwind-merge + clsx</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5 min</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Utility-first dark theme. No CSS files to manage.</w:t>
            </w:r>
          </w:p>
        </w:tc>
      </w:tr>
      <w:tr>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shadcn/ui</w:t>
            </w:r>
          </w:p>
        </w:tc>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Components: Card, Badge, Slider, Dialog, Tabs</w:t>
            </w:r>
          </w:p>
        </w:tc>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1B4FD8"/>
                <w:sz w:val="21"/>
                <w:szCs w:val="21"/>
              </w:rPr>
              <w:t xml:space="preserve">10 min</w:t>
            </w:r>
          </w:p>
        </w:tc>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Pre-built accessible components. Judges notice polished UI immediately.</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React Three Fiber</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@react-three/fiber + @react-three/drei r8</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15 min</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Declarative Three.js — 3x faster to build room scenes than raw Three.js. Drei gives OrbitControls, Environment, Shadows out of box.</w:t>
            </w:r>
          </w:p>
        </w:tc>
      </w:tr>
      <w:tr>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Three.js r158</w:t>
            </w:r>
          </w:p>
        </w:tc>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Direct import for AR.js integration</w:t>
            </w:r>
          </w:p>
        </w:tc>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1B4FD8"/>
                <w:sz w:val="21"/>
                <w:szCs w:val="21"/>
              </w:rPr>
              <w:t xml:space="preserve">0 min</w:t>
            </w:r>
          </w:p>
        </w:tc>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Your team knows it. Used for AR scene in Person 3's component.</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Framer Motion</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v11</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5 min</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Page transitions, card animations, loading states. Makes UI feel alive without effort.</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Zustand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v4 — global state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10 min</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Replaces React Context for design state. Simpler than Redux, no boilerplate. One store: room, design, AR session, agent log.</w:t>
            </w:r>
          </w:p>
        </w:tc>
      </w:tr>
      <w:tr>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React Query (TanStack)</w:t>
            </w:r>
          </w:p>
        </w:tc>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v5 — server state + caching</w:t>
            </w:r>
          </w:p>
        </w:tc>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1B4FD8"/>
                <w:sz w:val="21"/>
                <w:szCs w:val="21"/>
              </w:rPr>
              <w:t xml:space="preserve">10 min</w:t>
            </w:r>
          </w:p>
        </w:tc>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Handles API loading states, caching, retries automatically. Makes Gemini API calls feel instant on repeat.</w:t>
            </w:r>
          </w:p>
        </w:tc>
      </w:tr>
    </w:tbl>
    <w:p>
      <w:pPr>
        <w:spacing w:before="140" w:after="0"/>
      </w:pPr>
      <w:r>
        <w:t xml:space="preserve"/>
      </w:r>
    </w:p>
    <w:p>
      <w:pPr>
        <w:spacing w:before="260" w:after="100"/>
      </w:pPr>
      <w:r>
        <w:rPr>
          <w:rFonts w:ascii="Calibri" w:cs="Calibri" w:eastAsia="Calibri" w:hAnsi="Calibri"/>
          <w:b/>
          <w:bCs/>
          <w:color w:val="065F46"/>
          <w:sz w:val="30"/>
          <w:szCs w:val="30"/>
        </w:rPr>
        <w:t xml:space="preserve">4.2 Backend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3080"/>
      </w:tblGrid>
      <w:tr>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Technology</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Version / Config</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Setup Time</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Why This + Why Not Alternative</w:t>
            </w:r>
          </w:p>
        </w:tc>
      </w:tr>
      <w:tr>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FastAPI</w:t>
            </w:r>
          </w:p>
        </w:tc>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Python 3.11 + Uvicorn + async</w:t>
            </w:r>
          </w:p>
        </w:tc>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bCs/>
                <w:color w:val="065F46"/>
                <w:sz w:val="21"/>
                <w:szCs w:val="21"/>
              </w:rPr>
              <w:t xml:space="preserve">15 min</w:t>
            </w:r>
          </w:p>
        </w:tc>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Your team knows it. Async-native = concurrent AI API calls. Auto-generates /docs Swagger UI. 3x faster than Flask for concurrent requests.</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SQLAlchemy 2.0</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 SQLite (dev) — async engine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15 min</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No Postgres setup. SQLite handles hackathon load easily. SQLAlchemy 2.0 async syntax keeps consistency with FastAPI async.</w:t>
            </w:r>
          </w:p>
        </w:tc>
      </w:tr>
      <w:tr>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Pydantic v2</w:t>
            </w:r>
          </w:p>
        </w:tc>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Built into FastAPI for request/response validation</w:t>
            </w:r>
          </w:p>
        </w:tc>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bCs/>
                <w:color w:val="065F46"/>
                <w:sz w:val="21"/>
                <w:szCs w:val="21"/>
              </w:rPr>
              <w:t xml:space="preserve">0 min</w:t>
            </w:r>
          </w:p>
        </w:tc>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Validates all API payloads automatically. Prevents 90% of runtime bugs from malformed AI responses.</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LangChain 0.2</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 langchain-google-genai + LangChain Community</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20 min</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ReAct agent pattern with 3 tool functions. Streams agent reasoning steps to frontend via SSE.</w:t>
            </w:r>
          </w:p>
        </w:tc>
      </w:tr>
      <w:tr>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FAISS-CPU</w:t>
            </w:r>
          </w:p>
        </w:tc>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 sentence-transformers (all-MiniLM-L6-v2)</w:t>
            </w:r>
          </w:p>
        </w:tc>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bCs/>
                <w:color w:val="065F46"/>
                <w:sz w:val="21"/>
                <w:szCs w:val="21"/>
              </w:rPr>
              <w:t xml:space="preserve">20 min</w:t>
            </w:r>
          </w:p>
        </w:tc>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In-memory vector search. pip install faiss-cpu. Index built at startup from furniture JSON. Semantic NL query to furniture in &lt;5ms.</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python-dotenv</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 pydantic-settings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5 min</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All API keys in .env file. pydantic-settings validates env vars at startup — fails fast if key missing.</w:t>
            </w:r>
          </w:p>
        </w:tc>
      </w:tr>
      <w:tr>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Pillow + OpenCV</w:t>
            </w:r>
          </w:p>
        </w:tc>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Image preprocessing before AI calls</w:t>
            </w:r>
          </w:p>
        </w:tc>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bCs/>
                <w:color w:val="065F46"/>
                <w:sz w:val="21"/>
                <w:szCs w:val="21"/>
              </w:rPr>
              <w:t xml:space="preserve">10 min</w:t>
            </w:r>
          </w:p>
        </w:tc>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Resize/compress uploaded images before sending to Gemini. Prevents token/size limit errors during demo.</w:t>
            </w:r>
          </w:p>
        </w:tc>
      </w:tr>
    </w:tbl>
    <w:p>
      <w:pPr>
        <w:spacing w:before="140" w:after="0"/>
      </w:pPr>
      <w:r>
        <w:t xml:space="preserve"/>
      </w:r>
    </w:p>
    <w:p>
      <w:pPr>
        <w:spacing w:before="260" w:after="100"/>
      </w:pPr>
      <w:r>
        <w:rPr>
          <w:rFonts w:ascii="Calibri" w:cs="Calibri" w:eastAsia="Calibri" w:hAnsi="Calibri"/>
          <w:b/>
          <w:bCs/>
          <w:color w:val="1B4FD8"/>
          <w:sz w:val="30"/>
          <w:szCs w:val="30"/>
        </w:rPr>
        <w:t xml:space="preserve">4.3 AI Services Layer — All Free Tier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800"/>
        <w:gridCol w:w="3480"/>
      </w:tblGrid>
      <w:tr>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AI Service</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Model</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Free Limit</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Used For + Setup</w:t>
            </w:r>
          </w:p>
        </w:tc>
      </w:tr>
      <w:tr>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Google Gemini</w:t>
            </w:r>
          </w:p>
        </w:tc>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gemini-1.5-flash (vision + text)</w:t>
            </w:r>
          </w:p>
        </w:tc>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bCs/>
                <w:color w:val="6D28D9"/>
                <w:sz w:val="21"/>
                <w:szCs w:val="21"/>
              </w:rPr>
              <w:t xml:space="preserve">15 rpm / 1M tpd</w:t>
            </w:r>
          </w:p>
        </w:tc>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Room photo analysis, design generation, Vastu AI, agent reasoning brain. aistudio.google.com — key in 60 sec.</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HuggingFace API</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stabilityai/stable-diffusion-xl-base-1.0</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~30 calls/hr</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Photorealistic room redesign via img2img. huggingface.co/settings/tokens — free inference API.</w:t>
            </w:r>
          </w:p>
        </w:tc>
      </w:tr>
      <w:tr>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HuggingFace API</w:t>
            </w:r>
          </w:p>
        </w:tc>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depth-anything/Depth-Anything-V2-Small</w:t>
            </w:r>
          </w:p>
        </w:tc>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bCs/>
                <w:color w:val="6D28D9"/>
                <w:sz w:val="21"/>
                <w:szCs w:val="21"/>
              </w:rPr>
              <w:t xml:space="preserve">~30 calls/hr</w:t>
            </w:r>
          </w:p>
        </w:tc>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Monocular depth map from room photo. Used by AR layer to scale furniture models correctly.</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Web Speech API</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Browser-native STT (SpeechRecognition)</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Unlimited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Telugu/Hindi/Tamil/English voice input. Built into Chrome. Zero API key, zero cost, works offline.</w:t>
            </w:r>
          </w:p>
        </w:tc>
      </w:tr>
      <w:tr>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Web Speech API</w:t>
            </w:r>
          </w:p>
        </w:tc>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Browser-native TTS (SpeechSynthesis)</w:t>
            </w:r>
          </w:p>
        </w:tc>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bCs/>
                <w:color w:val="6D28D9"/>
                <w:sz w:val="21"/>
                <w:szCs w:val="21"/>
              </w:rPr>
              <w:t xml:space="preserve">Unlimited</w:t>
            </w:r>
          </w:p>
        </w:tc>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Voice responses in detected language. Browser reads responses back. Natural enough for demo.</w:t>
            </w:r>
          </w:p>
        </w:tc>
      </w:tr>
    </w:tbl>
    <w:p>
      <w:pPr>
        <w:spacing w:before="140" w:after="0"/>
      </w:pPr>
      <w:r>
        <w:t xml:space="preserve"/>
      </w:r>
    </w:p>
    <w:p>
      <w:pPr>
        <w:spacing w:before="260" w:after="100"/>
      </w:pPr>
      <w:r>
        <w:rPr>
          <w:rFonts w:ascii="Calibri" w:cs="Calibri" w:eastAsia="Calibri" w:hAnsi="Calibri"/>
          <w:b/>
          <w:bCs/>
          <w:color w:val="6D28D9"/>
          <w:sz w:val="30"/>
          <w:szCs w:val="30"/>
        </w:rPr>
        <w:t xml:space="preserve">4.4 AR &amp; 3D Technical Stack (Critical Section)</w:t>
      </w:r>
    </w:p>
    <w:p>
      <w:pPr>
        <w:spacing w:before="60" w:after="80"/>
      </w:pPr>
      <w:r>
        <w:rPr>
          <w:rFonts w:ascii="Calibri" w:cs="Calibri" w:eastAsia="Calibri" w:hAnsi="Calibri"/>
          <w:color w:val="1E293B"/>
          <w:sz w:val="22"/>
          <w:szCs w:val="22"/>
        </w:rPr>
        <w:t xml:space="preserve">This is the highest-risk and highest-reward part of the stack. Every choice below is made for demo reliability first, impressiveness second.</w:t>
      </w:r>
    </w:p>
    <w:p>
      <w:pPr>
        <w:spacing w:before="7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3680"/>
      </w:tblGrid>
      <w:tr>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Technology</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Library / Version</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Setup</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Role + Why This Choice</w:t>
            </w:r>
          </w:p>
        </w:tc>
      </w:tr>
      <w:tr>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WebXR Device API</w:t>
            </w:r>
          </w:p>
        </w:tc>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browser-native (Chrome 79+ Android)</w:t>
            </w:r>
          </w:p>
        </w:tc>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bCs/>
                <w:color w:val="6D28D9"/>
                <w:sz w:val="21"/>
                <w:szCs w:val="21"/>
              </w:rPr>
              <w:t xml:space="preserve">0 min</w:t>
            </w:r>
          </w:p>
        </w:tc>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Primary AR engine. Markerless, room-scale, persistent anchors. Works on Android Chrome WITHOUT any library. Most reliable for demo.</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AR.js Fallback</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AR.js 3.4 + Three.js r158 (image marker mode)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20 min</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Fallback if WebXR unavailable (iPhone, older Android). Image marker on printed A4 sheet as room anchor. Highly reliable.</w:t>
            </w:r>
          </w:p>
        </w:tc>
      </w:tr>
      <w:tr>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@google/model-viewer</w:t>
            </w:r>
          </w:p>
        </w:tc>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Web component v3</w:t>
            </w:r>
          </w:p>
        </w:tc>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bCs/>
                <w:color w:val="6D28D9"/>
                <w:sz w:val="21"/>
                <w:szCs w:val="21"/>
              </w:rPr>
              <w:t xml:space="preserve">5 min</w:t>
            </w:r>
          </w:p>
        </w:tc>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iOS AR Quick Look fallback. &lt;model-viewer&gt; web component handles iPhone AR natively via Quick Look. Share a .usdz link — opens in iOS AR automatically.</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React Three Fiber</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@react-three/fiber + @react-three/drei</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15 min</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3D Room Viewer — interactive desktop scene. Orbit mode + first-person walkthrough toggle. Declarative component for furniture placement.</w:t>
            </w:r>
          </w:p>
        </w:tc>
      </w:tr>
      <w:tr>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Three.js GLTFLoader</w:t>
            </w:r>
          </w:p>
        </w:tc>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Built into Three.js r158</w:t>
            </w:r>
          </w:p>
        </w:tc>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bCs/>
                <w:color w:val="6D28D9"/>
                <w:sz w:val="21"/>
                <w:szCs w:val="21"/>
              </w:rPr>
              <w:t xml:space="preserve">0 min</w:t>
            </w:r>
          </w:p>
        </w:tc>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Loads .glb furniture models in both AR scene and 3D viewer. Free furniture GLB pack: KhronosGroup/glTF-Sample-Models.</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@react-three/xr</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v6 — WebXR bindings for R3F</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15 min</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Bridges WebXR session into React Three Fiber component tree. Enables consistent furniture placement logic between 3D viewer and AR mode.</w:t>
            </w:r>
          </w:p>
        </w:tc>
      </w:tr>
    </w:tbl>
    <w:p>
      <w:pPr>
        <w:spacing w:before="140" w:after="0"/>
      </w:pPr>
      <w:r>
        <w:t xml:space="preserve"/>
      </w:r>
    </w:p>
    <w:p>
      <w:pPr>
        <w:spacing w:before="260" w:after="100"/>
      </w:pPr>
      <w:r>
        <w:rPr>
          <w:rFonts w:ascii="Calibri" w:cs="Calibri" w:eastAsia="Calibri" w:hAnsi="Calibri"/>
          <w:b/>
          <w:bCs/>
          <w:color w:val="1B4FD8"/>
          <w:sz w:val="30"/>
          <w:szCs w:val="30"/>
        </w:rPr>
        <w:t xml:space="preserve">4.5 Docker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3480"/>
      </w:tblGrid>
      <w:tr>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Container</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Image</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Port</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Contents</w:t>
            </w:r>
          </w:p>
        </w:tc>
      </w:tr>
      <w:tr>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frontend</w:t>
            </w:r>
          </w:p>
        </w:tc>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node:20-alpine</w:t>
            </w:r>
          </w:p>
        </w:tc>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5173</w:t>
            </w:r>
          </w:p>
        </w:tc>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Vite dev server. React+TS+R3F. Hot reload enabled. Volume mount for instant changes.</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backend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python:3.11-slim</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8000</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FastAPI + Uvicorn. All AI services. LangChain agent. FAISS index loaded at startup.</w:t>
            </w:r>
          </w:p>
        </w:tc>
      </w:tr>
      <w:tr>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nginx</w:t>
            </w:r>
          </w:p>
        </w:tc>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nginx:alpine</w:t>
            </w:r>
          </w:p>
        </w:tc>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80 / 443</w:t>
            </w:r>
          </w:p>
        </w:tc>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Reverse proxy. Routes /api/* → backend:8000, /* → frontend:5173. Handles CORS. Single URL for demo.</w:t>
            </w:r>
          </w:p>
        </w:tc>
      </w:tr>
    </w:tbl>
    <w:p>
      <w:pPr>
        <w:spacing w:before="70" w:after="0"/>
      </w:pPr>
      <w:r>
        <w:t xml:space="preserve"/>
      </w:r>
    </w:p>
    <w:p>
      <w:pPr>
        <w:shd w:fill="1E1E2E" w:val="clear"/>
        <w:spacing w:before="4" w:after="4"/>
      </w:pPr>
      <w:r>
        <w:rPr>
          <w:rFonts w:ascii="Courier New" w:cs="Courier New" w:eastAsia="Courier New" w:hAnsi="Courier New"/>
          <w:color w:val="CDD6F4"/>
          <w:sz w:val="17"/>
          <w:szCs w:val="17"/>
        </w:rPr>
        <w:t xml:space="preserve"># docker-compose.yml</w:t>
      </w:r>
    </w:p>
    <w:p>
      <w:pPr>
        <w:shd w:fill="1E1E2E" w:val="clear"/>
        <w:spacing w:before="4" w:after="4"/>
      </w:pPr>
      <w:r>
        <w:rPr>
          <w:rFonts w:ascii="Courier New" w:cs="Courier New" w:eastAsia="Courier New" w:hAnsi="Courier New"/>
          <w:color w:val="CDD6F4"/>
          <w:sz w:val="17"/>
          <w:szCs w:val="17"/>
        </w:rPr>
        <w:t xml:space="preserve">services:</w:t>
      </w:r>
    </w:p>
    <w:p>
      <w:pPr>
        <w:shd w:fill="1E1E2E" w:val="clear"/>
        <w:spacing w:before="4" w:after="4"/>
      </w:pPr>
      <w:r>
        <w:rPr>
          <w:rFonts w:ascii="Courier New" w:cs="Courier New" w:eastAsia="Courier New" w:hAnsi="Courier New"/>
          <w:color w:val="CDD6F4"/>
          <w:sz w:val="17"/>
          <w:szCs w:val="17"/>
        </w:rPr>
        <w:t xml:space="preserve">  frontend:</w:t>
      </w:r>
    </w:p>
    <w:p>
      <w:pPr>
        <w:shd w:fill="1E1E2E" w:val="clear"/>
        <w:spacing w:before="4" w:after="4"/>
      </w:pPr>
      <w:r>
        <w:rPr>
          <w:rFonts w:ascii="Courier New" w:cs="Courier New" w:eastAsia="Courier New" w:hAnsi="Courier New"/>
          <w:color w:val="CDD6F4"/>
          <w:sz w:val="17"/>
          <w:szCs w:val="17"/>
        </w:rPr>
        <w:t xml:space="preserve">    build: ./frontend</w:t>
      </w:r>
    </w:p>
    <w:p>
      <w:pPr>
        <w:shd w:fill="1E1E2E" w:val="clear"/>
        <w:spacing w:before="4" w:after="4"/>
      </w:pPr>
      <w:r>
        <w:rPr>
          <w:rFonts w:ascii="Courier New" w:cs="Courier New" w:eastAsia="Courier New" w:hAnsi="Courier New"/>
          <w:color w:val="CDD6F4"/>
          <w:sz w:val="17"/>
          <w:szCs w:val="17"/>
        </w:rPr>
        <w:t xml:space="preserve">    volumes: [./frontend/src:/app/src]  # hot reload</w:t>
      </w:r>
    </w:p>
    <w:p>
      <w:pPr>
        <w:shd w:fill="1E1E2E" w:val="clear"/>
        <w:spacing w:before="4" w:after="4"/>
      </w:pPr>
      <w:r>
        <w:rPr>
          <w:rFonts w:ascii="Courier New" w:cs="Courier New" w:eastAsia="Courier New" w:hAnsi="Courier New"/>
          <w:color w:val="CDD6F4"/>
          <w:sz w:val="17"/>
          <w:szCs w:val="17"/>
        </w:rPr>
        <w:t xml:space="preserve">    environment: [VITE_API_URL=http://localhost/api]</w:t>
      </w:r>
    </w:p>
    <w:p>
      <w:pPr>
        <w:shd w:fill="1E1E2E" w:val="clear"/>
        <w:spacing w:before="4" w:after="4"/>
      </w:pPr>
      <w:r>
        <w:rPr>
          <w:rFonts w:ascii="Courier New" w:cs="Courier New" w:eastAsia="Courier New" w:hAnsi="Courier New"/>
          <w:color w:val="CDD6F4"/>
          <w:sz w:val="17"/>
          <w:szCs w:val="17"/>
        </w:rPr>
        <w:t xml:space="preserve"/>
      </w:r>
    </w:p>
    <w:p>
      <w:pPr>
        <w:shd w:fill="1E1E2E" w:val="clear"/>
        <w:spacing w:before="4" w:after="4"/>
      </w:pPr>
      <w:r>
        <w:rPr>
          <w:rFonts w:ascii="Courier New" w:cs="Courier New" w:eastAsia="Courier New" w:hAnsi="Courier New"/>
          <w:color w:val="CDD6F4"/>
          <w:sz w:val="17"/>
          <w:szCs w:val="17"/>
        </w:rPr>
        <w:t xml:space="preserve">  backend:</w:t>
      </w:r>
    </w:p>
    <w:p>
      <w:pPr>
        <w:shd w:fill="1E1E2E" w:val="clear"/>
        <w:spacing w:before="4" w:after="4"/>
      </w:pPr>
      <w:r>
        <w:rPr>
          <w:rFonts w:ascii="Courier New" w:cs="Courier New" w:eastAsia="Courier New" w:hAnsi="Courier New"/>
          <w:color w:val="CDD6F4"/>
          <w:sz w:val="17"/>
          <w:szCs w:val="17"/>
        </w:rPr>
        <w:t xml:space="preserve">    build: ./backend</w:t>
      </w:r>
    </w:p>
    <w:p>
      <w:pPr>
        <w:shd w:fill="1E1E2E" w:val="clear"/>
        <w:spacing w:before="4" w:after="4"/>
      </w:pPr>
      <w:r>
        <w:rPr>
          <w:rFonts w:ascii="Courier New" w:cs="Courier New" w:eastAsia="Courier New" w:hAnsi="Courier New"/>
          <w:color w:val="CDD6F4"/>
          <w:sz w:val="17"/>
          <w:szCs w:val="17"/>
        </w:rPr>
        <w:t xml:space="preserve">    env_file: .env                       # GEMINI_KEY, HF_TOKEN</w:t>
      </w:r>
    </w:p>
    <w:p>
      <w:pPr>
        <w:shd w:fill="1E1E2E" w:val="clear"/>
        <w:spacing w:before="4" w:after="4"/>
      </w:pPr>
      <w:r>
        <w:rPr>
          <w:rFonts w:ascii="Courier New" w:cs="Courier New" w:eastAsia="Courier New" w:hAnsi="Courier New"/>
          <w:color w:val="CDD6F4"/>
          <w:sz w:val="17"/>
          <w:szCs w:val="17"/>
        </w:rPr>
        <w:t xml:space="preserve">    volumes: [./backend:/app, ./uploads:/uploads]</w:t>
      </w:r>
    </w:p>
    <w:p>
      <w:pPr>
        <w:shd w:fill="1E1E2E" w:val="clear"/>
        <w:spacing w:before="4" w:after="4"/>
      </w:pPr>
      <w:r>
        <w:rPr>
          <w:rFonts w:ascii="Courier New" w:cs="Courier New" w:eastAsia="Courier New" w:hAnsi="Courier New"/>
          <w:color w:val="CDD6F4"/>
          <w:sz w:val="17"/>
          <w:szCs w:val="17"/>
        </w:rPr>
        <w:t xml:space="preserve">    depends_on: []                       # no DB container needed</w:t>
      </w:r>
    </w:p>
    <w:p>
      <w:pPr>
        <w:shd w:fill="1E1E2E" w:val="clear"/>
        <w:spacing w:before="4" w:after="4"/>
      </w:pPr>
      <w:r>
        <w:rPr>
          <w:rFonts w:ascii="Courier New" w:cs="Courier New" w:eastAsia="Courier New" w:hAnsi="Courier New"/>
          <w:color w:val="CDD6F4"/>
          <w:sz w:val="17"/>
          <w:szCs w:val="17"/>
        </w:rPr>
        <w:t xml:space="preserve"/>
      </w:r>
    </w:p>
    <w:p>
      <w:pPr>
        <w:shd w:fill="1E1E2E" w:val="clear"/>
        <w:spacing w:before="4" w:after="4"/>
      </w:pPr>
      <w:r>
        <w:rPr>
          <w:rFonts w:ascii="Courier New" w:cs="Courier New" w:eastAsia="Courier New" w:hAnsi="Courier New"/>
          <w:color w:val="CDD6F4"/>
          <w:sz w:val="17"/>
          <w:szCs w:val="17"/>
        </w:rPr>
        <w:t xml:space="preserve">  nginx:</w:t>
      </w:r>
    </w:p>
    <w:p>
      <w:pPr>
        <w:shd w:fill="1E1E2E" w:val="clear"/>
        <w:spacing w:before="4" w:after="4"/>
      </w:pPr>
      <w:r>
        <w:rPr>
          <w:rFonts w:ascii="Courier New" w:cs="Courier New" w:eastAsia="Courier New" w:hAnsi="Courier New"/>
          <w:color w:val="CDD6F4"/>
          <w:sz w:val="17"/>
          <w:szCs w:val="17"/>
        </w:rPr>
        <w:t xml:space="preserve">    image: nginx:alpine</w:t>
      </w:r>
    </w:p>
    <w:p>
      <w:pPr>
        <w:shd w:fill="1E1E2E" w:val="clear"/>
        <w:spacing w:before="4" w:after="4"/>
      </w:pPr>
      <w:r>
        <w:rPr>
          <w:rFonts w:ascii="Courier New" w:cs="Courier New" w:eastAsia="Courier New" w:hAnsi="Courier New"/>
          <w:color w:val="CDD6F4"/>
          <w:sz w:val="17"/>
          <w:szCs w:val="17"/>
        </w:rPr>
        <w:t xml:space="preserve">    ports: ['80:80']</w:t>
      </w:r>
    </w:p>
    <w:p>
      <w:pPr>
        <w:shd w:fill="1E1E2E" w:val="clear"/>
        <w:spacing w:before="4" w:after="4"/>
      </w:pPr>
      <w:r>
        <w:rPr>
          <w:rFonts w:ascii="Courier New" w:cs="Courier New" w:eastAsia="Courier New" w:hAnsi="Courier New"/>
          <w:color w:val="CDD6F4"/>
          <w:sz w:val="17"/>
          <w:szCs w:val="17"/>
        </w:rPr>
        <w:t xml:space="preserve">    volumes: [./nginx.conf:/etc/nginx/nginx.conf:ro]</w:t>
      </w:r>
    </w:p>
    <w:p>
      <w:pPr>
        <w:shd w:fill="1E1E2E" w:val="clear"/>
        <w:spacing w:before="4" w:after="4"/>
      </w:pPr>
      <w:r>
        <w:rPr>
          <w:rFonts w:ascii="Courier New" w:cs="Courier New" w:eastAsia="Courier New" w:hAnsi="Courier New"/>
          <w:color w:val="CDD6F4"/>
          <w:sz w:val="17"/>
          <w:szCs w:val="17"/>
        </w:rPr>
        <w:t xml:space="preserve">    depends_on: [frontend, backend]</w:t>
      </w:r>
    </w:p>
    <w:p>
      <w:r>
        <w:br w:type="page"/>
      </w:r>
    </w:p>
    <w:p>
      <w:pPr>
        <w:spacing w:before="360" w:after="120"/>
      </w:pPr>
      <w:r>
        <w:rPr>
          <w:rFonts w:ascii="Calibri" w:cs="Calibri" w:eastAsia="Calibri" w:hAnsi="Calibri"/>
          <w:b/>
          <w:bCs/>
          <w:color w:val="0A1628"/>
          <w:sz w:val="44"/>
          <w:szCs w:val="44"/>
        </w:rPr>
        <w:t xml:space="preserve">5. AR &amp; 3D Technical Strategy (The Demo-Critical Section)</w:t>
      </w:r>
    </w:p>
    <w:p>
      <w:pPr>
        <w:pBdr>
          <w:bottom w:val="single" w:color="1B4FD8" w:sz="6" w:space="1"/>
        </w:pBdr>
        <w:spacing w:before="100" w:after="100"/>
      </w:pPr>
      <w:r>
        <w:t xml:space="preserve"/>
      </w:r>
    </w:p>
    <w:p>
      <w:pPr>
        <w:spacing w:before="60" w:after="80"/>
      </w:pPr>
      <w:r>
        <w:rPr>
          <w:rFonts w:ascii="Calibri" w:cs="Calibri" w:eastAsia="Calibri" w:hAnsi="Calibri"/>
          <w:color w:val="1E293B"/>
          <w:sz w:val="22"/>
          <w:szCs w:val="22"/>
        </w:rPr>
        <w:t xml:space="preserve">This section exists because AR and 3D are your biggest risk AND your biggest reward. Every implementation decision below is made with one question: 'Will this work reliably in a live demo in front of judges?' Reliability beats impressiveness every time.</w:t>
      </w:r>
    </w:p>
    <w:p>
      <w:pPr>
        <w:spacing w:before="70" w:after="0"/>
      </w:pPr>
      <w:r>
        <w:t xml:space="preserve"/>
      </w:r>
    </w:p>
    <w:p>
      <w:pPr>
        <w:spacing w:before="260" w:after="100"/>
      </w:pPr>
      <w:r>
        <w:rPr>
          <w:rFonts w:ascii="Calibri" w:cs="Calibri" w:eastAsia="Calibri" w:hAnsi="Calibri"/>
          <w:b/>
          <w:bCs/>
          <w:color w:val="1B4FD8"/>
          <w:sz w:val="30"/>
          <w:szCs w:val="30"/>
        </w:rPr>
        <w:t xml:space="preserve">5.1 Three.js 3D Room Viewer — Implementation Blueprint</w:t>
      </w:r>
    </w:p>
    <w:p>
      <w:pPr>
        <w:spacing w:before="180" w:after="60"/>
      </w:pPr>
      <w:r>
        <w:rPr>
          <w:rFonts w:ascii="Calibri" w:cs="Calibri" w:eastAsia="Calibri" w:hAnsi="Calibri"/>
          <w:b/>
          <w:bCs/>
          <w:color w:val="1E293B"/>
          <w:sz w:val="24"/>
          <w:szCs w:val="24"/>
        </w:rPr>
        <w:t xml:space="preserve">What judges will see:</w:t>
      </w:r>
    </w:p>
    <w:p>
      <w:pPr>
        <w:pStyle w:val="ListParagraph"/>
        <w:numPr>
          <w:ilvl w:val="0"/>
          <w:numId w:val="2"/>
        </w:numPr>
        <w:spacing w:before="40" w:after="40"/>
      </w:pPr>
      <w:r>
        <w:rPr>
          <w:rFonts w:ascii="Calibri" w:cs="Calibri" w:eastAsia="Calibri" w:hAnsi="Calibri"/>
          <w:color w:val="1E293B"/>
          <w:sz w:val="21"/>
          <w:szCs w:val="21"/>
        </w:rPr>
        <w:t xml:space="preserve">Desktop browser: a fully furnished 3D room rendered in real-time. User can orbit/rotate the room freely.</w:t>
      </w:r>
    </w:p>
    <w:p>
      <w:pPr>
        <w:pStyle w:val="ListParagraph"/>
        <w:numPr>
          <w:ilvl w:val="0"/>
          <w:numId w:val="2"/>
        </w:numPr>
        <w:spacing w:before="40" w:after="40"/>
      </w:pPr>
      <w:r>
        <w:rPr>
          <w:rFonts w:ascii="Calibri" w:cs="Calibri" w:eastAsia="Calibri" w:hAnsi="Calibri"/>
          <w:color w:val="1E293B"/>
          <w:sz w:val="21"/>
          <w:szCs w:val="21"/>
        </w:rPr>
        <w:t xml:space="preserve">Toggle button: switches from Orbit Mode (bird's-eye rotatable view) to Walkthrough Mode (first-person, WASD keys or pointer).</w:t>
      </w:r>
    </w:p>
    <w:p>
      <w:pPr>
        <w:pStyle w:val="ListParagraph"/>
        <w:numPr>
          <w:ilvl w:val="0"/>
          <w:numId w:val="2"/>
        </w:numPr>
        <w:spacing w:before="40" w:after="40"/>
      </w:pPr>
      <w:r>
        <w:rPr>
          <w:rFonts w:ascii="Calibri" w:cs="Calibri" w:eastAsia="Calibri" w:hAnsi="Calibri"/>
          <w:color w:val="1E293B"/>
          <w:sz w:val="21"/>
          <w:szCs w:val="21"/>
        </w:rPr>
        <w:t xml:space="preserve">AI furniture is placed in correct room positions based on Gemini's layout output. Each item is a loaded .glb model.</w:t>
      </w:r>
    </w:p>
    <w:p>
      <w:pPr>
        <w:pStyle w:val="ListParagraph"/>
        <w:numPr>
          <w:ilvl w:val="0"/>
          <w:numId w:val="2"/>
        </w:numPr>
        <w:spacing w:before="40" w:after="40"/>
      </w:pPr>
      <w:r>
        <w:rPr>
          <w:rFonts w:ascii="Calibri" w:cs="Calibri" w:eastAsia="Calibri" w:hAnsi="Calibri"/>
          <w:color w:val="1E293B"/>
          <w:sz w:val="21"/>
          <w:szCs w:val="21"/>
        </w:rPr>
        <w:t xml:space="preserve">Realistic lighting: ambient + directional light + soft shadows on floor. Room walls/floor are generated from dimension estimates.</w:t>
      </w:r>
    </w:p>
    <w:p>
      <w:pPr>
        <w:spacing w:before="70" w:after="0"/>
      </w:pPr>
      <w:r>
        <w:t xml:space="preserve"/>
      </w:r>
    </w:p>
    <w:p>
      <w:pPr>
        <w:spacing w:before="180" w:after="60"/>
      </w:pPr>
      <w:r>
        <w:rPr>
          <w:rFonts w:ascii="Calibri" w:cs="Calibri" w:eastAsia="Calibri" w:hAnsi="Calibri"/>
          <w:b/>
          <w:bCs/>
          <w:color w:val="1E293B"/>
          <w:sz w:val="24"/>
          <w:szCs w:val="24"/>
        </w:rPr>
        <w:t xml:space="preserve">How to build it (React Three Fiber approach):</w:t>
      </w:r>
    </w:p>
    <w:p>
      <w:pPr>
        <w:shd w:fill="1E1E2E" w:val="clear"/>
        <w:spacing w:before="4" w:after="4"/>
      </w:pPr>
      <w:r>
        <w:rPr>
          <w:rFonts w:ascii="Courier New" w:cs="Courier New" w:eastAsia="Courier New" w:hAnsi="Courier New"/>
          <w:color w:val="CDD6F4"/>
          <w:sz w:val="17"/>
          <w:szCs w:val="17"/>
        </w:rPr>
        <w:t xml:space="preserve">// RoomScene.tsx — React Three Fiber component</w:t>
      </w:r>
    </w:p>
    <w:p>
      <w:pPr>
        <w:shd w:fill="1E1E2E" w:val="clear"/>
        <w:spacing w:before="4" w:after="4"/>
      </w:pPr>
      <w:r>
        <w:rPr>
          <w:rFonts w:ascii="Courier New" w:cs="Courier New" w:eastAsia="Courier New" w:hAnsi="Courier New"/>
          <w:color w:val="CDD6F4"/>
          <w:sz w:val="17"/>
          <w:szCs w:val="17"/>
        </w:rPr>
        <w:t xml:space="preserve">import { Canvas } from '@react-three/fiber'</w:t>
      </w:r>
    </w:p>
    <w:p>
      <w:pPr>
        <w:shd w:fill="1E1E2E" w:val="clear"/>
        <w:spacing w:before="4" w:after="4"/>
      </w:pPr>
      <w:r>
        <w:rPr>
          <w:rFonts w:ascii="Courier New" w:cs="Courier New" w:eastAsia="Courier New" w:hAnsi="Courier New"/>
          <w:color w:val="CDD6F4"/>
          <w:sz w:val="17"/>
          <w:szCs w:val="17"/>
        </w:rPr>
        <w:t xml:space="preserve">import { OrbitControls, PointerLockControls, Environment,</w:t>
      </w:r>
    </w:p>
    <w:p>
      <w:pPr>
        <w:shd w:fill="1E1E2E" w:val="clear"/>
        <w:spacing w:before="4" w:after="4"/>
      </w:pPr>
      <w:r>
        <w:rPr>
          <w:rFonts w:ascii="Courier New" w:cs="Courier New" w:eastAsia="Courier New" w:hAnsi="Courier New"/>
          <w:color w:val="CDD6F4"/>
          <w:sz w:val="17"/>
          <w:szCs w:val="17"/>
        </w:rPr>
        <w:t xml:space="preserve">         useGLTF, Shadows, ContactShadows } from '@react-three/drei'</w:t>
      </w:r>
    </w:p>
    <w:p>
      <w:pPr>
        <w:shd w:fill="1E1E2E" w:val="clear"/>
        <w:spacing w:before="4" w:after="4"/>
      </w:pPr>
      <w:r>
        <w:rPr>
          <w:rFonts w:ascii="Courier New" w:cs="Courier New" w:eastAsia="Courier New" w:hAnsi="Courier New"/>
          <w:color w:val="CDD6F4"/>
          <w:sz w:val="17"/>
          <w:szCs w:val="17"/>
        </w:rPr>
        <w:t xml:space="preserve"/>
      </w:r>
    </w:p>
    <w:p>
      <w:pPr>
        <w:shd w:fill="1E1E2E" w:val="clear"/>
        <w:spacing w:before="4" w:after="4"/>
      </w:pPr>
      <w:r>
        <w:rPr>
          <w:rFonts w:ascii="Courier New" w:cs="Courier New" w:eastAsia="Courier New" w:hAnsi="Courier New"/>
          <w:color w:val="CDD6F4"/>
          <w:sz w:val="17"/>
          <w:szCs w:val="17"/>
        </w:rPr>
        <w:t xml:space="preserve">// Room geometry built from Gemini dimension output</w:t>
      </w:r>
    </w:p>
    <w:p>
      <w:pPr>
        <w:shd w:fill="1E1E2E" w:val="clear"/>
        <w:spacing w:before="4" w:after="4"/>
      </w:pPr>
      <w:r>
        <w:rPr>
          <w:rFonts w:ascii="Courier New" w:cs="Courier New" w:eastAsia="Courier New" w:hAnsi="Courier New"/>
          <w:color w:val="CDD6F4"/>
          <w:sz w:val="17"/>
          <w:szCs w:val="17"/>
        </w:rPr>
        <w:t xml:space="preserve">function RoomGeometry({ width, length, height }) {</w:t>
      </w:r>
    </w:p>
    <w:p>
      <w:pPr>
        <w:shd w:fill="1E1E2E" w:val="clear"/>
        <w:spacing w:before="4" w:after="4"/>
      </w:pPr>
      <w:r>
        <w:rPr>
          <w:rFonts w:ascii="Courier New" w:cs="Courier New" w:eastAsia="Courier New" w:hAnsi="Courier New"/>
          <w:color w:val="CDD6F4"/>
          <w:sz w:val="17"/>
          <w:szCs w:val="17"/>
        </w:rPr>
        <w:t xml:space="preserve">  return (</w:t>
      </w:r>
    </w:p>
    <w:p>
      <w:pPr>
        <w:shd w:fill="1E1E2E" w:val="clear"/>
        <w:spacing w:before="4" w:after="4"/>
      </w:pPr>
      <w:r>
        <w:rPr>
          <w:rFonts w:ascii="Courier New" w:cs="Courier New" w:eastAsia="Courier New" w:hAnsi="Courier New"/>
          <w:color w:val="CDD6F4"/>
          <w:sz w:val="17"/>
          <w:szCs w:val="17"/>
        </w:rPr>
        <w:t xml:space="preserve">    &lt;&gt;</w:t>
      </w:r>
    </w:p>
    <w:p>
      <w:pPr>
        <w:shd w:fill="1E1E2E" w:val="clear"/>
        <w:spacing w:before="4" w:after="4"/>
      </w:pPr>
      <w:r>
        <w:rPr>
          <w:rFonts w:ascii="Courier New" w:cs="Courier New" w:eastAsia="Courier New" w:hAnsi="Courier New"/>
          <w:color w:val="CDD6F4"/>
          <w:sz w:val="17"/>
          <w:szCs w:val="17"/>
        </w:rPr>
        <w:t xml:space="preserve">      &lt;mesh rotation={[-Math.PI/2, 0, 0]}&gt;  {/* floor */}</w:t>
      </w:r>
    </w:p>
    <w:p>
      <w:pPr>
        <w:shd w:fill="1E1E2E" w:val="clear"/>
        <w:spacing w:before="4" w:after="4"/>
      </w:pPr>
      <w:r>
        <w:rPr>
          <w:rFonts w:ascii="Courier New" w:cs="Courier New" w:eastAsia="Courier New" w:hAnsi="Courier New"/>
          <w:color w:val="CDD6F4"/>
          <w:sz w:val="17"/>
          <w:szCs w:val="17"/>
        </w:rPr>
        <w:t xml:space="preserve">        &lt;planeGeometry args={[width, length]} /&gt;</w:t>
      </w:r>
    </w:p>
    <w:p>
      <w:pPr>
        <w:shd w:fill="1E1E2E" w:val="clear"/>
        <w:spacing w:before="4" w:after="4"/>
      </w:pPr>
      <w:r>
        <w:rPr>
          <w:rFonts w:ascii="Courier New" w:cs="Courier New" w:eastAsia="Courier New" w:hAnsi="Courier New"/>
          <w:color w:val="CDD6F4"/>
          <w:sz w:val="17"/>
          <w:szCs w:val="17"/>
        </w:rPr>
        <w:t xml:space="preserve">        &lt;meshStandardMaterial color='#F5F0EB' /&gt;</w:t>
      </w:r>
    </w:p>
    <w:p>
      <w:pPr>
        <w:shd w:fill="1E1E2E" w:val="clear"/>
        <w:spacing w:before="4" w:after="4"/>
      </w:pPr>
      <w:r>
        <w:rPr>
          <w:rFonts w:ascii="Courier New" w:cs="Courier New" w:eastAsia="Courier New" w:hAnsi="Courier New"/>
          <w:color w:val="CDD6F4"/>
          <w:sz w:val="17"/>
          <w:szCs w:val="17"/>
        </w:rPr>
        <w:t xml:space="preserve">      &lt;/mesh&gt;</w:t>
      </w:r>
    </w:p>
    <w:p>
      <w:pPr>
        <w:shd w:fill="1E1E2E" w:val="clear"/>
        <w:spacing w:before="4" w:after="4"/>
      </w:pPr>
      <w:r>
        <w:rPr>
          <w:rFonts w:ascii="Courier New" w:cs="Courier New" w:eastAsia="Courier New" w:hAnsi="Courier New"/>
          <w:color w:val="CDD6F4"/>
          <w:sz w:val="17"/>
          <w:szCs w:val="17"/>
        </w:rPr>
        <w:t xml:space="preserve">      {/* walls generated from dimensions */}</w:t>
      </w:r>
    </w:p>
    <w:p>
      <w:pPr>
        <w:shd w:fill="1E1E2E" w:val="clear"/>
        <w:spacing w:before="4" w:after="4"/>
      </w:pPr>
      <w:r>
        <w:rPr>
          <w:rFonts w:ascii="Courier New" w:cs="Courier New" w:eastAsia="Courier New" w:hAnsi="Courier New"/>
          <w:color w:val="CDD6F4"/>
          <w:sz w:val="17"/>
          <w:szCs w:val="17"/>
        </w:rPr>
        <w:t xml:space="preserve">    &lt;/&gt;</w:t>
      </w:r>
    </w:p>
    <w:p>
      <w:pPr>
        <w:shd w:fill="1E1E2E" w:val="clear"/>
        <w:spacing w:before="4" w:after="4"/>
      </w:pPr>
      <w:r>
        <w:rPr>
          <w:rFonts w:ascii="Courier New" w:cs="Courier New" w:eastAsia="Courier New" w:hAnsi="Courier New"/>
          <w:color w:val="CDD6F4"/>
          <w:sz w:val="17"/>
          <w:szCs w:val="17"/>
        </w:rPr>
        <w:t xml:space="preserve">  )</w:t>
      </w:r>
    </w:p>
    <w:p>
      <w:pPr>
        <w:shd w:fill="1E1E2E" w:val="clear"/>
        <w:spacing w:before="4" w:after="4"/>
      </w:pPr>
      <w:r>
        <w:rPr>
          <w:rFonts w:ascii="Courier New" w:cs="Courier New" w:eastAsia="Courier New" w:hAnsi="Courier New"/>
          <w:color w:val="CDD6F4"/>
          <w:sz w:val="17"/>
          <w:szCs w:val="17"/>
        </w:rPr>
        <w:t xml:space="preserve">}</w:t>
      </w:r>
    </w:p>
    <w:p>
      <w:pPr>
        <w:shd w:fill="1E1E2E" w:val="clear"/>
        <w:spacing w:before="4" w:after="4"/>
      </w:pPr>
      <w:r>
        <w:rPr>
          <w:rFonts w:ascii="Courier New" w:cs="Courier New" w:eastAsia="Courier New" w:hAnsi="Courier New"/>
          <w:color w:val="CDD6F4"/>
          <w:sz w:val="17"/>
          <w:szCs w:val="17"/>
        </w:rPr>
        <w:t xml:space="preserve"/>
      </w:r>
    </w:p>
    <w:p>
      <w:pPr>
        <w:shd w:fill="1E1E2E" w:val="clear"/>
        <w:spacing w:before="4" w:after="4"/>
      </w:pPr>
      <w:r>
        <w:rPr>
          <w:rFonts w:ascii="Courier New" w:cs="Courier New" w:eastAsia="Courier New" w:hAnsi="Courier New"/>
          <w:color w:val="CDD6F4"/>
          <w:sz w:val="17"/>
          <w:szCs w:val="17"/>
        </w:rPr>
        <w:t xml:space="preserve">// Furniture placed at AI-specified positions</w:t>
      </w:r>
    </w:p>
    <w:p>
      <w:pPr>
        <w:shd w:fill="1E1E2E" w:val="clear"/>
        <w:spacing w:before="4" w:after="4"/>
      </w:pPr>
      <w:r>
        <w:rPr>
          <w:rFonts w:ascii="Courier New" w:cs="Courier New" w:eastAsia="Courier New" w:hAnsi="Courier New"/>
          <w:color w:val="CDD6F4"/>
          <w:sz w:val="17"/>
          <w:szCs w:val="17"/>
        </w:rPr>
        <w:t xml:space="preserve">function FurnitureItem({ modelUrl, position, rotation, scale }) {</w:t>
      </w:r>
    </w:p>
    <w:p>
      <w:pPr>
        <w:shd w:fill="1E1E2E" w:val="clear"/>
        <w:spacing w:before="4" w:after="4"/>
      </w:pPr>
      <w:r>
        <w:rPr>
          <w:rFonts w:ascii="Courier New" w:cs="Courier New" w:eastAsia="Courier New" w:hAnsi="Courier New"/>
          <w:color w:val="CDD6F4"/>
          <w:sz w:val="17"/>
          <w:szCs w:val="17"/>
        </w:rPr>
        <w:t xml:space="preserve">  const { scene } = useGLTF(modelUrl)  // loads .glb</w:t>
      </w:r>
    </w:p>
    <w:p>
      <w:pPr>
        <w:shd w:fill="1E1E2E" w:val="clear"/>
        <w:spacing w:before="4" w:after="4"/>
      </w:pPr>
      <w:r>
        <w:rPr>
          <w:rFonts w:ascii="Courier New" w:cs="Courier New" w:eastAsia="Courier New" w:hAnsi="Courier New"/>
          <w:color w:val="CDD6F4"/>
          <w:sz w:val="17"/>
          <w:szCs w:val="17"/>
        </w:rPr>
        <w:t xml:space="preserve">  return &lt;primitive object={scene} position={position}</w:t>
      </w:r>
    </w:p>
    <w:p>
      <w:pPr>
        <w:shd w:fill="1E1E2E" w:val="clear"/>
        <w:spacing w:before="4" w:after="4"/>
      </w:pPr>
      <w:r>
        <w:rPr>
          <w:rFonts w:ascii="Courier New" w:cs="Courier New" w:eastAsia="Courier New" w:hAnsi="Courier New"/>
          <w:color w:val="CDD6F4"/>
          <w:sz w:val="17"/>
          <w:szCs w:val="17"/>
        </w:rPr>
        <w:t xml:space="preserve">           rotation={rotation} scale={scale} castShadow /&gt;</w:t>
      </w:r>
    </w:p>
    <w:p>
      <w:pPr>
        <w:shd w:fill="1E1E2E" w:val="clear"/>
        <w:spacing w:before="4" w:after="4"/>
      </w:pPr>
      <w:r>
        <w:rPr>
          <w:rFonts w:ascii="Courier New" w:cs="Courier New" w:eastAsia="Courier New" w:hAnsi="Courier New"/>
          <w:color w:val="CDD6F4"/>
          <w:sz w:val="17"/>
          <w:szCs w:val="17"/>
        </w:rPr>
        <w:t xml:space="preserve">}</w:t>
      </w:r>
    </w:p>
    <w:p>
      <w:pPr>
        <w:shd w:fill="1E1E2E" w:val="clear"/>
        <w:spacing w:before="4" w:after="4"/>
      </w:pPr>
      <w:r>
        <w:rPr>
          <w:rFonts w:ascii="Courier New" w:cs="Courier New" w:eastAsia="Courier New" w:hAnsi="Courier New"/>
          <w:color w:val="CDD6F4"/>
          <w:sz w:val="17"/>
          <w:szCs w:val="17"/>
        </w:rPr>
        <w:t xml:space="preserve"/>
      </w:r>
    </w:p>
    <w:p>
      <w:pPr>
        <w:shd w:fill="1E1E2E" w:val="clear"/>
        <w:spacing w:before="4" w:after="4"/>
      </w:pPr>
      <w:r>
        <w:rPr>
          <w:rFonts w:ascii="Courier New" w:cs="Courier New" w:eastAsia="Courier New" w:hAnsi="Courier New"/>
          <w:color w:val="CDD6F4"/>
          <w:sz w:val="17"/>
          <w:szCs w:val="17"/>
        </w:rPr>
        <w:t xml:space="preserve">// Mode toggle: orbit vs first-person</w:t>
      </w:r>
    </w:p>
    <w:p>
      <w:pPr>
        <w:shd w:fill="1E1E2E" w:val="clear"/>
        <w:spacing w:before="4" w:after="4"/>
      </w:pPr>
      <w:r>
        <w:rPr>
          <w:rFonts w:ascii="Courier New" w:cs="Courier New" w:eastAsia="Courier New" w:hAnsi="Courier New"/>
          <w:color w:val="CDD6F4"/>
          <w:sz w:val="17"/>
          <w:szCs w:val="17"/>
        </w:rPr>
        <w:t xml:space="preserve">const controls = mode === 'orbit'</w:t>
      </w:r>
    </w:p>
    <w:p>
      <w:pPr>
        <w:shd w:fill="1E1E2E" w:val="clear"/>
        <w:spacing w:before="4" w:after="4"/>
      </w:pPr>
      <w:r>
        <w:rPr>
          <w:rFonts w:ascii="Courier New" w:cs="Courier New" w:eastAsia="Courier New" w:hAnsi="Courier New"/>
          <w:color w:val="CDD6F4"/>
          <w:sz w:val="17"/>
          <w:szCs w:val="17"/>
        </w:rPr>
        <w:t xml:space="preserve">  ? &lt;OrbitControls enableDamping dampingFactor={0.05} /&gt;</w:t>
      </w:r>
    </w:p>
    <w:p>
      <w:pPr>
        <w:shd w:fill="1E1E2E" w:val="clear"/>
        <w:spacing w:before="4" w:after="4"/>
      </w:pPr>
      <w:r>
        <w:rPr>
          <w:rFonts w:ascii="Courier New" w:cs="Courier New" w:eastAsia="Courier New" w:hAnsi="Courier New"/>
          <w:color w:val="CDD6F4"/>
          <w:sz w:val="17"/>
          <w:szCs w:val="17"/>
        </w:rPr>
        <w:t xml:space="preserve">  : &lt;PointerLockControls /&gt;  // WASD first-person</w:t>
      </w:r>
    </w:p>
    <w:p>
      <w:pPr>
        <w:spacing w:before="70" w:after="0"/>
      </w:pPr>
      <w:r>
        <w:t xml:space="preserve"/>
      </w:r>
    </w:p>
    <w:p>
      <w:pPr>
        <w:spacing w:before="260" w:after="100"/>
      </w:pPr>
      <w:r>
        <w:rPr>
          <w:rFonts w:ascii="Calibri" w:cs="Calibri" w:eastAsia="Calibri" w:hAnsi="Calibri"/>
          <w:b/>
          <w:bCs/>
          <w:color w:val="1B4FD8"/>
          <w:sz w:val="30"/>
          <w:szCs w:val="30"/>
        </w:rPr>
        <w:t xml:space="preserve">5.2 Live AR — Implementation Strategy (3 Fallback Levels)</w:t>
      </w:r>
    </w:p>
    <w:p>
      <w:pPr>
        <w:spacing w:before="60" w:after="80"/>
      </w:pPr>
      <w:r>
        <w:rPr>
          <w:rFonts w:ascii="Calibri" w:cs="Calibri" w:eastAsia="Calibri" w:hAnsi="Calibri"/>
          <w:color w:val="1E293B"/>
          <w:sz w:val="22"/>
          <w:szCs w:val="22"/>
        </w:rPr>
        <w:t xml:space="preserve">AR is the highest-risk demo feature. The strategy below has 3 fallback levels so you always have something working regardless of device.</w:t>
      </w:r>
    </w:p>
    <w:p>
      <w:pPr>
        <w:spacing w:before="7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880"/>
        <w:gridCol w:w="3200"/>
      </w:tblGrid>
      <w:tr>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Level</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Method</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Works On</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Implementation</w:t>
            </w:r>
          </w:p>
        </w:tc>
      </w:tr>
      <w:tr>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L1 — Best</w:t>
            </w:r>
          </w:p>
        </w:tc>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WebXR Device API + @react-three/xr</w:t>
            </w:r>
          </w:p>
        </w:tc>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Android Chrome 79+ (your primary demo device)</w:t>
            </w:r>
          </w:p>
        </w:tc>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navigator.xr.requestSession('immersive-ar') — markerless, full room tracking. Uses Depth Anything V2 depth for furniture scale. Most impressive.</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L2 — Good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AR.js image marker + Three.js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Any Chrome/Firefox (Android + Desktop)</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Print one A4 marker image. AR.js tracks it. Furniture spawns on marker. Less seamless than WebXR but 100% reliable. 20 min to build.</w:t>
            </w:r>
          </w:p>
        </w:tc>
      </w:tr>
      <w:tr>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L3 — Fallback</w:t>
            </w:r>
          </w:p>
        </w:tc>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&lt;model-viewer&gt; AR Quick Look</w:t>
            </w:r>
          </w:p>
        </w:tc>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iPhone Safari (iOS 12+)</w:t>
            </w:r>
          </w:p>
        </w:tc>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&lt;model-viewer src='sofa.glb' ar&gt; — one HTML attribute. Opens iOS AR Quick Look automatically. 5 min to build.</w:t>
            </w:r>
          </w:p>
        </w:tc>
      </w:tr>
    </w:tbl>
    <w:p>
      <w:pPr>
        <w:spacing w:before="70" w:after="0"/>
      </w:pPr>
      <w:r>
        <w:t xml:space="preserve"/>
      </w:r>
    </w:p>
    <w:p>
      <w:pPr>
        <w:spacing w:before="180" w:after="60"/>
      </w:pPr>
      <w:r>
        <w:rPr>
          <w:rFonts w:ascii="Calibri" w:cs="Calibri" w:eastAsia="Calibri" w:hAnsi="Calibri"/>
          <w:b/>
          <w:bCs/>
          <w:color w:val="1E293B"/>
          <w:sz w:val="24"/>
          <w:szCs w:val="24"/>
        </w:rPr>
        <w:t xml:space="preserve">Build Order for AR (Person 3 — first 3 hours on AR):</w:t>
      </w:r>
    </w:p>
    <w:p>
      <w:pPr>
        <w:pStyle w:val="ListParagraph"/>
        <w:numPr>
          <w:ilvl w:val="0"/>
          <w:numId w:val="2"/>
        </w:numPr>
        <w:spacing w:before="40" w:after="40"/>
      </w:pPr>
      <w:r>
        <w:rPr>
          <w:rFonts w:ascii="Calibri" w:cs="Calibri" w:eastAsia="Calibri" w:hAnsi="Calibri"/>
          <w:color w:val="1E293B"/>
          <w:sz w:val="21"/>
          <w:szCs w:val="21"/>
        </w:rPr>
        <w:t xml:space="preserve">Hour 1: Get L2 (AR.js marker) working first. This is your safety net. Print the marker, confirm Three.js model loads on it.</w:t>
      </w:r>
    </w:p>
    <w:p>
      <w:pPr>
        <w:pStyle w:val="ListParagraph"/>
        <w:numPr>
          <w:ilvl w:val="0"/>
          <w:numId w:val="2"/>
        </w:numPr>
        <w:spacing w:before="40" w:after="40"/>
      </w:pPr>
      <w:r>
        <w:rPr>
          <w:rFonts w:ascii="Calibri" w:cs="Calibri" w:eastAsia="Calibri" w:hAnsi="Calibri"/>
          <w:color w:val="1E293B"/>
          <w:sz w:val="21"/>
          <w:szCs w:val="21"/>
        </w:rPr>
        <w:t xml:space="preserve">Hour 2: Upgrade to L1 (WebXR) on Android Chrome. navigator.xr.isSessionSupported check → fall back to L2 automatically.</w:t>
      </w:r>
    </w:p>
    <w:p>
      <w:pPr>
        <w:pStyle w:val="ListParagraph"/>
        <w:numPr>
          <w:ilvl w:val="0"/>
          <w:numId w:val="2"/>
        </w:numPr>
        <w:spacing w:before="40" w:after="40"/>
      </w:pPr>
      <w:r>
        <w:rPr>
          <w:rFonts w:ascii="Calibri" w:cs="Calibri" w:eastAsia="Calibri" w:hAnsi="Calibri"/>
          <w:color w:val="1E293B"/>
          <w:sz w:val="21"/>
          <w:szCs w:val="21"/>
        </w:rPr>
        <w:t xml:space="preserve">Hour 3: Add &lt;model-viewer&gt; for iOS fallback. Test on iPhone if available.</w:t>
      </w:r>
    </w:p>
    <w:p>
      <w:pPr>
        <w:pStyle w:val="ListParagraph"/>
        <w:numPr>
          <w:ilvl w:val="0"/>
          <w:numId w:val="2"/>
        </w:numPr>
        <w:spacing w:before="40" w:after="40"/>
      </w:pPr>
      <w:r>
        <w:rPr>
          <w:rFonts w:ascii="Calibri" w:cs="Calibri" w:eastAsia="Calibri" w:hAnsi="Calibri"/>
          <w:color w:val="1E293B"/>
          <w:sz w:val="21"/>
          <w:szCs w:val="21"/>
        </w:rPr>
        <w:t xml:space="preserve">Hour 4+: Add depth scaling from Depth Anything V2 to make WebXR furniture appear at real room scale.</w:t>
      </w:r>
    </w:p>
    <w:p>
      <w:pPr>
        <w:spacing w:before="70" w:after="0"/>
      </w:pPr>
      <w:r>
        <w:t xml:space="preserve"/>
      </w:r>
    </w:p>
    <w:p>
      <w:pPr>
        <w:spacing w:before="180" w:after="60"/>
      </w:pPr>
      <w:r>
        <w:rPr>
          <w:rFonts w:ascii="Calibri" w:cs="Calibri" w:eastAsia="Calibri" w:hAnsi="Calibri"/>
          <w:b/>
          <w:bCs/>
          <w:color w:val="1E293B"/>
          <w:sz w:val="24"/>
          <w:szCs w:val="24"/>
        </w:rPr>
        <w:t xml:space="preserve">Depth-Scaled AR — The Key to Realistic Furniture Sizing:</w:t>
      </w:r>
    </w:p>
    <w:p>
      <w:pPr>
        <w:shd w:fill="1E1E2E" w:val="clear"/>
        <w:spacing w:before="4" w:after="4"/>
      </w:pPr>
      <w:r>
        <w:rPr>
          <w:rFonts w:ascii="Courier New" w:cs="Courier New" w:eastAsia="Courier New" w:hAnsi="Courier New"/>
          <w:color w:val="CDD6F4"/>
          <w:sz w:val="17"/>
          <w:szCs w:val="17"/>
        </w:rPr>
        <w:t xml:space="preserve">// How Depth Anything V2 improves AR furniture scale</w:t>
      </w:r>
    </w:p>
    <w:p>
      <w:pPr>
        <w:shd w:fill="1E1E2E" w:val="clear"/>
        <w:spacing w:before="4" w:after="4"/>
      </w:pPr>
      <w:r>
        <w:rPr>
          <w:rFonts w:ascii="Courier New" w:cs="Courier New" w:eastAsia="Courier New" w:hAnsi="Courier New"/>
          <w:color w:val="CDD6F4"/>
          <w:sz w:val="17"/>
          <w:szCs w:val="17"/>
        </w:rPr>
        <w:t xml:space="preserve">// 1. Backend: call HuggingFace depth API on room photo</w:t>
      </w:r>
    </w:p>
    <w:p>
      <w:pPr>
        <w:shd w:fill="1E1E2E" w:val="clear"/>
        <w:spacing w:before="4" w:after="4"/>
      </w:pPr>
      <w:r>
        <w:rPr>
          <w:rFonts w:ascii="Courier New" w:cs="Courier New" w:eastAsia="Courier New" w:hAnsi="Courier New"/>
          <w:color w:val="CDD6F4"/>
          <w:sz w:val="17"/>
          <w:szCs w:val="17"/>
        </w:rPr>
        <w:t xml:space="preserve">//    → returns depth map (grayscale PNG)</w:t>
      </w:r>
    </w:p>
    <w:p>
      <w:pPr>
        <w:shd w:fill="1E1E2E" w:val="clear"/>
        <w:spacing w:before="4" w:after="4"/>
      </w:pPr>
      <w:r>
        <w:rPr>
          <w:rFonts w:ascii="Courier New" w:cs="Courier New" w:eastAsia="Courier New" w:hAnsi="Courier New"/>
          <w:color w:val="CDD6F4"/>
          <w:sz w:val="17"/>
          <w:szCs w:val="17"/>
        </w:rPr>
        <w:t xml:space="preserve">// 2. Estimate room height from depth map median</w:t>
      </w:r>
    </w:p>
    <w:p>
      <w:pPr>
        <w:shd w:fill="1E1E2E" w:val="clear"/>
        <w:spacing w:before="4" w:after="4"/>
      </w:pPr>
      <w:r>
        <w:rPr>
          <w:rFonts w:ascii="Courier New" w:cs="Courier New" w:eastAsia="Courier New" w:hAnsi="Courier New"/>
          <w:color w:val="CDD6F4"/>
          <w:sz w:val="17"/>
          <w:szCs w:val="17"/>
        </w:rPr>
        <w:t xml:space="preserve">//    → scale_factor = real_room_height / reference_height</w:t>
      </w:r>
    </w:p>
    <w:p>
      <w:pPr>
        <w:shd w:fill="1E1E2E" w:val="clear"/>
        <w:spacing w:before="4" w:after="4"/>
      </w:pPr>
      <w:r>
        <w:rPr>
          <w:rFonts w:ascii="Courier New" w:cs="Courier New" w:eastAsia="Courier New" w:hAnsi="Courier New"/>
          <w:color w:val="CDD6F4"/>
          <w:sz w:val="17"/>
          <w:szCs w:val="17"/>
        </w:rPr>
        <w:t xml:space="preserve">// 3. Pass scale_factor to AR component</w:t>
      </w:r>
    </w:p>
    <w:p>
      <w:pPr>
        <w:shd w:fill="1E1E2E" w:val="clear"/>
        <w:spacing w:before="4" w:after="4"/>
      </w:pPr>
      <w:r>
        <w:rPr>
          <w:rFonts w:ascii="Courier New" w:cs="Courier New" w:eastAsia="Courier New" w:hAnsi="Courier New"/>
          <w:color w:val="CDD6F4"/>
          <w:sz w:val="17"/>
          <w:szCs w:val="17"/>
        </w:rPr>
        <w:t xml:space="preserve">//    → furniture.scale.setScalar(scale_factor * base_scale)</w:t>
      </w:r>
    </w:p>
    <w:p>
      <w:pPr>
        <w:shd w:fill="1E1E2E" w:val="clear"/>
        <w:spacing w:before="4" w:after="4"/>
      </w:pPr>
      <w:r>
        <w:rPr>
          <w:rFonts w:ascii="Courier New" w:cs="Courier New" w:eastAsia="Courier New" w:hAnsi="Courier New"/>
          <w:color w:val="CDD6F4"/>
          <w:sz w:val="17"/>
          <w:szCs w:val="17"/>
        </w:rPr>
        <w:t xml:space="preserve"/>
      </w:r>
    </w:p>
    <w:p>
      <w:pPr>
        <w:shd w:fill="1E1E2E" w:val="clear"/>
        <w:spacing w:before="4" w:after="4"/>
      </w:pPr>
      <w:r>
        <w:rPr>
          <w:rFonts w:ascii="Courier New" w:cs="Courier New" w:eastAsia="Courier New" w:hAnsi="Courier New"/>
          <w:color w:val="CDD6F4"/>
          <w:sz w:val="17"/>
          <w:szCs w:val="17"/>
        </w:rPr>
        <w:t xml:space="preserve">// Result: sofa that's 90cm tall in real life appears</w:t>
      </w:r>
    </w:p>
    <w:p>
      <w:pPr>
        <w:shd w:fill="1E1E2E" w:val="clear"/>
        <w:spacing w:before="4" w:after="4"/>
      </w:pPr>
      <w:r>
        <w:rPr>
          <w:rFonts w:ascii="Courier New" w:cs="Courier New" w:eastAsia="Courier New" w:hAnsi="Courier New"/>
          <w:color w:val="CDD6F4"/>
          <w:sz w:val="17"/>
          <w:szCs w:val="17"/>
        </w:rPr>
        <w:t xml:space="preserve">// exactly 90cm tall in the AR view of the actual room</w:t>
      </w:r>
    </w:p>
    <w:p>
      <w:pPr>
        <w:spacing w:before="70" w:after="0"/>
      </w:pPr>
      <w:r>
        <w:t xml:space="preserve"/>
      </w:r>
    </w:p>
    <w:p>
      <w:pPr>
        <w:spacing w:before="260" w:after="100"/>
      </w:pPr>
      <w:r>
        <w:rPr>
          <w:rFonts w:ascii="Calibri" w:cs="Calibri" w:eastAsia="Calibri" w:hAnsi="Calibri"/>
          <w:b/>
          <w:bCs/>
          <w:color w:val="1B4FD8"/>
          <w:sz w:val="30"/>
          <w:szCs w:val="30"/>
        </w:rPr>
        <w:t xml:space="preserve">5.3 Photorealistic Room Redesign — SDXL img2img Pipeline</w:t>
      </w:r>
    </w:p>
    <w:p>
      <w:pPr>
        <w:spacing w:before="60" w:after="80"/>
      </w:pPr>
      <w:r>
        <w:rPr>
          <w:rFonts w:ascii="Calibri" w:cs="Calibri" w:eastAsia="Calibri" w:hAnsi="Calibri"/>
          <w:color w:val="1E293B"/>
          <w:sz w:val="22"/>
          <w:szCs w:val="22"/>
        </w:rPr>
        <w:t xml:space="preserve">This is the 'gasp moment' of your demo. The user uploads a photo of their room. 30 seconds later they see their actual room — same walls, same windows — but completely redesigned in Scandinavian style with AI-selected furniture. This is not a generic render. It's their room.</w:t>
      </w:r>
    </w:p>
    <w:p>
      <w:pPr>
        <w:spacing w:before="70" w:after="0"/>
      </w:pPr>
      <w:r>
        <w:t xml:space="preserve"/>
      </w:r>
    </w:p>
    <w:p>
      <w:pPr>
        <w:shd w:fill="1E1E2E" w:val="clear"/>
        <w:spacing w:before="4" w:after="4"/>
      </w:pPr>
      <w:r>
        <w:rPr>
          <w:rFonts w:ascii="Courier New" w:cs="Courier New" w:eastAsia="Courier New" w:hAnsi="Courier New"/>
          <w:color w:val="CDD6F4"/>
          <w:sz w:val="17"/>
          <w:szCs w:val="17"/>
        </w:rPr>
        <w:t xml:space="preserve"># backend/services/image_gen.py</w:t>
      </w:r>
    </w:p>
    <w:p>
      <w:pPr>
        <w:shd w:fill="1E1E2E" w:val="clear"/>
        <w:spacing w:before="4" w:after="4"/>
      </w:pPr>
      <w:r>
        <w:rPr>
          <w:rFonts w:ascii="Courier New" w:cs="Courier New" w:eastAsia="Courier New" w:hAnsi="Courier New"/>
          <w:color w:val="CDD6F4"/>
          <w:sz w:val="17"/>
          <w:szCs w:val="17"/>
        </w:rPr>
        <w:t xml:space="preserve">import requests, base64</w:t>
      </w:r>
    </w:p>
    <w:p>
      <w:pPr>
        <w:shd w:fill="1E1E2E" w:val="clear"/>
        <w:spacing w:before="4" w:after="4"/>
      </w:pPr>
      <w:r>
        <w:rPr>
          <w:rFonts w:ascii="Courier New" w:cs="Courier New" w:eastAsia="Courier New" w:hAnsi="Courier New"/>
          <w:color w:val="CDD6F4"/>
          <w:sz w:val="17"/>
          <w:szCs w:val="17"/>
        </w:rPr>
        <w:t xml:space="preserve"/>
      </w:r>
    </w:p>
    <w:p>
      <w:pPr>
        <w:shd w:fill="1E1E2E" w:val="clear"/>
        <w:spacing w:before="4" w:after="4"/>
      </w:pPr>
      <w:r>
        <w:rPr>
          <w:rFonts w:ascii="Courier New" w:cs="Courier New" w:eastAsia="Courier New" w:hAnsi="Courier New"/>
          <w:color w:val="CDD6F4"/>
          <w:sz w:val="17"/>
          <w:szCs w:val="17"/>
        </w:rPr>
        <w:t xml:space="preserve">def generate_redesign(room_image_path: str, style: str,</w:t>
      </w:r>
    </w:p>
    <w:p>
      <w:pPr>
        <w:shd w:fill="1E1E2E" w:val="clear"/>
        <w:spacing w:before="4" w:after="4"/>
      </w:pPr>
      <w:r>
        <w:rPr>
          <w:rFonts w:ascii="Courier New" w:cs="Courier New" w:eastAsia="Courier New" w:hAnsi="Courier New"/>
          <w:color w:val="CDD6F4"/>
          <w:sz w:val="17"/>
          <w:szCs w:val="17"/>
        </w:rPr>
        <w:t xml:space="preserve">                       color_palette: list[str]) -&gt; str:</w:t>
      </w:r>
    </w:p>
    <w:p>
      <w:pPr>
        <w:shd w:fill="1E1E2E" w:val="clear"/>
        <w:spacing w:before="4" w:after="4"/>
      </w:pPr>
      <w:r>
        <w:rPr>
          <w:rFonts w:ascii="Courier New" w:cs="Courier New" w:eastAsia="Courier New" w:hAnsi="Courier New"/>
          <w:color w:val="CDD6F4"/>
          <w:sz w:val="17"/>
          <w:szCs w:val="17"/>
        </w:rPr>
        <w:t xml:space="preserve">    # Read + encode room photo as base64</w:t>
      </w:r>
    </w:p>
    <w:p>
      <w:pPr>
        <w:shd w:fill="1E1E2E" w:val="clear"/>
        <w:spacing w:before="4" w:after="4"/>
      </w:pPr>
      <w:r>
        <w:rPr>
          <w:rFonts w:ascii="Courier New" w:cs="Courier New" w:eastAsia="Courier New" w:hAnsi="Courier New"/>
          <w:color w:val="CDD6F4"/>
          <w:sz w:val="17"/>
          <w:szCs w:val="17"/>
        </w:rPr>
        <w:t xml:space="preserve">    with open(room_image_path, 'rb') as f:</w:t>
      </w:r>
    </w:p>
    <w:p>
      <w:pPr>
        <w:shd w:fill="1E1E2E" w:val="clear"/>
        <w:spacing w:before="4" w:after="4"/>
      </w:pPr>
      <w:r>
        <w:rPr>
          <w:rFonts w:ascii="Courier New" w:cs="Courier New" w:eastAsia="Courier New" w:hAnsi="Courier New"/>
          <w:color w:val="CDD6F4"/>
          <w:sz w:val="17"/>
          <w:szCs w:val="17"/>
        </w:rPr>
        <w:t xml:space="preserve">        image_b64 = base64.b64encode(f.read()).decode()</w:t>
      </w:r>
    </w:p>
    <w:p>
      <w:pPr>
        <w:shd w:fill="1E1E2E" w:val="clear"/>
        <w:spacing w:before="4" w:after="4"/>
      </w:pPr>
      <w:r>
        <w:rPr>
          <w:rFonts w:ascii="Courier New" w:cs="Courier New" w:eastAsia="Courier New" w:hAnsi="Courier New"/>
          <w:color w:val="CDD6F4"/>
          <w:sz w:val="17"/>
          <w:szCs w:val="17"/>
        </w:rPr>
        <w:t xml:space="preserve"/>
      </w:r>
    </w:p>
    <w:p>
      <w:pPr>
        <w:shd w:fill="1E1E2E" w:val="clear"/>
        <w:spacing w:before="4" w:after="4"/>
      </w:pPr>
      <w:r>
        <w:rPr>
          <w:rFonts w:ascii="Courier New" w:cs="Courier New" w:eastAsia="Courier New" w:hAnsi="Courier New"/>
          <w:color w:val="CDD6F4"/>
          <w:sz w:val="17"/>
          <w:szCs w:val="17"/>
        </w:rPr>
        <w:t xml:space="preserve">    # Build style-specific prompt from Gemini design output</w:t>
      </w:r>
    </w:p>
    <w:p>
      <w:pPr>
        <w:shd w:fill="1E1E2E" w:val="clear"/>
        <w:spacing w:before="4" w:after="4"/>
      </w:pPr>
      <w:r>
        <w:rPr>
          <w:rFonts w:ascii="Courier New" w:cs="Courier New" w:eastAsia="Courier New" w:hAnsi="Courier New"/>
          <w:color w:val="CDD6F4"/>
          <w:sz w:val="17"/>
          <w:szCs w:val="17"/>
        </w:rPr>
        <w:t xml:space="preserve">    prompt = f"{style} interior design, {', '.join(color_palette)},"</w:t>
      </w:r>
    </w:p>
    <w:p>
      <w:pPr>
        <w:shd w:fill="1E1E2E" w:val="clear"/>
        <w:spacing w:before="4" w:after="4"/>
      </w:pPr>
      <w:r>
        <w:rPr>
          <w:rFonts w:ascii="Courier New" w:cs="Courier New" w:eastAsia="Courier New" w:hAnsi="Courier New"/>
          <w:color w:val="CDD6F4"/>
          <w:sz w:val="17"/>
          <w:szCs w:val="17"/>
        </w:rPr>
        <w:t xml:space="preserve">    prompt += " professional photography, 8K, photorealistic,"</w:t>
      </w:r>
    </w:p>
    <w:p>
      <w:pPr>
        <w:shd w:fill="1E1E2E" w:val="clear"/>
        <w:spacing w:before="4" w:after="4"/>
      </w:pPr>
      <w:r>
        <w:rPr>
          <w:rFonts w:ascii="Courier New" w:cs="Courier New" w:eastAsia="Courier New" w:hAnsi="Courier New"/>
          <w:color w:val="CDD6F4"/>
          <w:sz w:val="17"/>
          <w:szCs w:val="17"/>
        </w:rPr>
        <w:t xml:space="preserve">    prompt += " soft natural lighting, architectural digest"</w:t>
      </w:r>
    </w:p>
    <w:p>
      <w:pPr>
        <w:shd w:fill="1E1E2E" w:val="clear"/>
        <w:spacing w:before="4" w:after="4"/>
      </w:pPr>
      <w:r>
        <w:rPr>
          <w:rFonts w:ascii="Courier New" w:cs="Courier New" w:eastAsia="Courier New" w:hAnsi="Courier New"/>
          <w:color w:val="CDD6F4"/>
          <w:sz w:val="17"/>
          <w:szCs w:val="17"/>
        </w:rPr>
        <w:t xml:space="preserve">    neg_prompt = "people, text, watermark, low quality, cartoon"</w:t>
      </w:r>
    </w:p>
    <w:p>
      <w:pPr>
        <w:shd w:fill="1E1E2E" w:val="clear"/>
        <w:spacing w:before="4" w:after="4"/>
      </w:pPr>
      <w:r>
        <w:rPr>
          <w:rFonts w:ascii="Courier New" w:cs="Courier New" w:eastAsia="Courier New" w:hAnsi="Courier New"/>
          <w:color w:val="CDD6F4"/>
          <w:sz w:val="17"/>
          <w:szCs w:val="17"/>
        </w:rPr>
        <w:t xml:space="preserve"/>
      </w:r>
    </w:p>
    <w:p>
      <w:pPr>
        <w:shd w:fill="1E1E2E" w:val="clear"/>
        <w:spacing w:before="4" w:after="4"/>
      </w:pPr>
      <w:r>
        <w:rPr>
          <w:rFonts w:ascii="Courier New" w:cs="Courier New" w:eastAsia="Courier New" w:hAnsi="Courier New"/>
          <w:color w:val="CDD6F4"/>
          <w:sz w:val="17"/>
          <w:szCs w:val="17"/>
        </w:rPr>
        <w:t xml:space="preserve">    # Call HuggingFace SDXL img2img (free inference API)</w:t>
      </w:r>
    </w:p>
    <w:p>
      <w:pPr>
        <w:shd w:fill="1E1E2E" w:val="clear"/>
        <w:spacing w:before="4" w:after="4"/>
      </w:pPr>
      <w:r>
        <w:rPr>
          <w:rFonts w:ascii="Courier New" w:cs="Courier New" w:eastAsia="Courier New" w:hAnsi="Courier New"/>
          <w:color w:val="CDD6F4"/>
          <w:sz w:val="17"/>
          <w:szCs w:val="17"/>
        </w:rPr>
        <w:t xml:space="preserve">    response = requests.post(</w:t>
      </w:r>
    </w:p>
    <w:p>
      <w:pPr>
        <w:shd w:fill="1E1E2E" w:val="clear"/>
        <w:spacing w:before="4" w:after="4"/>
      </w:pPr>
      <w:r>
        <w:rPr>
          <w:rFonts w:ascii="Courier New" w:cs="Courier New" w:eastAsia="Courier New" w:hAnsi="Courier New"/>
          <w:color w:val="CDD6F4"/>
          <w:sz w:val="17"/>
          <w:szCs w:val="17"/>
        </w:rPr>
        <w:t xml:space="preserve">        'https://api-inference.huggingface.co/models/'</w:t>
      </w:r>
    </w:p>
    <w:p>
      <w:pPr>
        <w:shd w:fill="1E1E2E" w:val="clear"/>
        <w:spacing w:before="4" w:after="4"/>
      </w:pPr>
      <w:r>
        <w:rPr>
          <w:rFonts w:ascii="Courier New" w:cs="Courier New" w:eastAsia="Courier New" w:hAnsi="Courier New"/>
          <w:color w:val="CDD6F4"/>
          <w:sz w:val="17"/>
          <w:szCs w:val="17"/>
        </w:rPr>
        <w:t xml:space="preserve">        'stabilityai/stable-diffusion-xl-refiner-1.0',</w:t>
      </w:r>
    </w:p>
    <w:p>
      <w:pPr>
        <w:shd w:fill="1E1E2E" w:val="clear"/>
        <w:spacing w:before="4" w:after="4"/>
      </w:pPr>
      <w:r>
        <w:rPr>
          <w:rFonts w:ascii="Courier New" w:cs="Courier New" w:eastAsia="Courier New" w:hAnsi="Courier New"/>
          <w:color w:val="CDD6F4"/>
          <w:sz w:val="17"/>
          <w:szCs w:val="17"/>
        </w:rPr>
        <w:t xml:space="preserve">        headers={'Authorization': f'Bearer {HF_TOKEN}'},</w:t>
      </w:r>
    </w:p>
    <w:p>
      <w:pPr>
        <w:shd w:fill="1E1E2E" w:val="clear"/>
        <w:spacing w:before="4" w:after="4"/>
      </w:pPr>
      <w:r>
        <w:rPr>
          <w:rFonts w:ascii="Courier New" w:cs="Courier New" w:eastAsia="Courier New" w:hAnsi="Courier New"/>
          <w:color w:val="CDD6F4"/>
          <w:sz w:val="17"/>
          <w:szCs w:val="17"/>
        </w:rPr>
        <w:t xml:space="preserve">        json={'inputs': prompt, 'image': image_b64,</w:t>
      </w:r>
    </w:p>
    <w:p>
      <w:pPr>
        <w:shd w:fill="1E1E2E" w:val="clear"/>
        <w:spacing w:before="4" w:after="4"/>
      </w:pPr>
      <w:r>
        <w:rPr>
          <w:rFonts w:ascii="Courier New" w:cs="Courier New" w:eastAsia="Courier New" w:hAnsi="Courier New"/>
          <w:color w:val="CDD6F4"/>
          <w:sz w:val="17"/>
          <w:szCs w:val="17"/>
        </w:rPr>
        <w:t xml:space="preserve">              'negative_prompt': neg_prompt, 'strength': 0.65}</w:t>
      </w:r>
    </w:p>
    <w:p>
      <w:pPr>
        <w:shd w:fill="1E1E2E" w:val="clear"/>
        <w:spacing w:before="4" w:after="4"/>
      </w:pPr>
      <w:r>
        <w:rPr>
          <w:rFonts w:ascii="Courier New" w:cs="Courier New" w:eastAsia="Courier New" w:hAnsi="Courier New"/>
          <w:color w:val="CDD6F4"/>
          <w:sz w:val="17"/>
          <w:szCs w:val="17"/>
        </w:rPr>
        <w:t xml:space="preserve">    )</w:t>
      </w:r>
    </w:p>
    <w:p>
      <w:pPr>
        <w:shd w:fill="1E1E2E" w:val="clear"/>
        <w:spacing w:before="4" w:after="4"/>
      </w:pPr>
      <w:r>
        <w:rPr>
          <w:rFonts w:ascii="Courier New" w:cs="Courier New" w:eastAsia="Courier New" w:hAnsi="Courier New"/>
          <w:color w:val="CDD6F4"/>
          <w:sz w:val="17"/>
          <w:szCs w:val="17"/>
        </w:rPr>
        <w:t xml:space="preserve">    # Returns image bytes → save to static/generated/</w:t>
      </w:r>
    </w:p>
    <w:p>
      <w:pPr>
        <w:shd w:fill="1E1E2E" w:val="clear"/>
        <w:spacing w:before="4" w:after="4"/>
      </w:pPr>
      <w:r>
        <w:rPr>
          <w:rFonts w:ascii="Courier New" w:cs="Courier New" w:eastAsia="Courier New" w:hAnsi="Courier New"/>
          <w:color w:val="CDD6F4"/>
          <w:sz w:val="17"/>
          <w:szCs w:val="17"/>
        </w:rPr>
        <w:t xml:space="preserve">    return save_generated_image(response.content)</w:t>
      </w:r>
    </w:p>
    <w:p>
      <w:pPr>
        <w:spacing w:before="70" w:after="0"/>
      </w:pPr>
      <w:r>
        <w:t xml:space="preserve"/>
      </w:r>
    </w:p>
    <w:p>
      <w:pPr>
        <w:spacing w:before="60" w:after="80"/>
      </w:pPr>
      <w:r>
        <w:rPr>
          <w:rFonts w:ascii="Calibri" w:cs="Calibri" w:eastAsia="Calibri" w:hAnsi="Calibri"/>
          <w:color w:val="1E293B"/>
          <w:sz w:val="22"/>
          <w:szCs w:val="22"/>
        </w:rPr>
        <w:t xml:space="preserve">Key parameter: strength=0.65 — preserves 35% of original room structure (walls, windows, lighting) while regenerating 65% as the new design. This is the sweet spot for 'recognizably their room, but redesigned'.</w:t>
      </w:r>
    </w:p>
    <w:p>
      <w:r>
        <w:br w:type="page"/>
      </w:r>
    </w:p>
    <w:p>
      <w:pPr>
        <w:spacing w:before="360" w:after="120"/>
      </w:pPr>
      <w:r>
        <w:rPr>
          <w:rFonts w:ascii="Calibri" w:cs="Calibri" w:eastAsia="Calibri" w:hAnsi="Calibri"/>
          <w:b/>
          <w:bCs/>
          <w:color w:val="0A1628"/>
          <w:sz w:val="44"/>
          <w:szCs w:val="44"/>
        </w:rPr>
        <w:t xml:space="preserve">6. Core Features</w:t>
      </w:r>
    </w:p>
    <w:p>
      <w:pPr>
        <w:pBdr>
          <w:bottom w:val="single" w:color="1B4FD8" w:sz="6" w:space="1"/>
        </w:pBdr>
        <w:spacing w:before="100" w:after="100"/>
      </w:pPr>
      <w:r>
        <w:t xml:space="preserve"/>
      </w:r>
    </w:p>
    <w:p>
      <w:pPr>
        <w:spacing w:before="60" w:after="80"/>
      </w:pPr>
      <w:r>
        <w:rPr>
          <w:rFonts w:ascii="Calibri" w:cs="Calibri" w:eastAsia="Calibri" w:hAnsi="Calibri"/>
          <w:color w:val="1E293B"/>
          <w:sz w:val="22"/>
          <w:szCs w:val="22"/>
        </w:rPr>
        <w:t xml:space="preserve">Tier 1 = build first, demo live. Tier 2 = build second, demo with pre-computed if needed. Both tiers are fully buildable in 24 hours with a 3-person team.</w:t>
      </w:r>
    </w:p>
    <w:p>
      <w:pPr>
        <w:spacing w:before="7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40"/>
        <w:gridCol w:w="2560"/>
        <w:gridCol w:w="5080"/>
        <w:gridCol w:w="2000"/>
      </w:tblGrid>
      <w:tr>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Feature</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Description</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Tier + Owner</w:t>
            </w:r>
          </w:p>
        </w:tc>
      </w:tr>
      <w:tr>
        <w:tc>
          <w:tcPr>
            <w:tcW w:type="dxa" w:w="440"/>
            <w:tcBorders>
              <w:top w:val="single" w:color="CBD5E1" w:sz="1"/>
              <w:left w:val="single" w:color="CBD5E1" w:sz="1"/>
              <w:bottom w:val="single" w:color="CBD5E1" w:sz="1"/>
              <w:right w:val="single" w:color="CBD5E1" w:sz="1"/>
            </w:tcBorders>
            <w:shd w:fill="FFFFFF" w:val="clear"/>
            <w:tcMar>
              <w:top w:type="dxa" w:w="100"/>
              <w:left w:type="dxa" w:w="100"/>
              <w:bottom w:type="dxa" w:w="100"/>
              <w:right w:type="dxa" w:w="80"/>
            </w:tcMar>
            <w:vAlign w:val="center"/>
          </w:tcPr>
          <w:p>
            <w:pPr>
              <w:jc w:val="center"/>
            </w:pPr>
            <w:r>
              <w:rPr>
                <w:rFonts w:ascii="Calibri" w:cs="Calibri" w:eastAsia="Calibri" w:hAnsi="Calibri"/>
                <w:sz w:val="26"/>
                <w:szCs w:val="26"/>
              </w:rPr>
              <w:t xml:space="preserv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A1628"/>
                <w:sz w:val="22"/>
                <w:szCs w:val="22"/>
              </w:rPr>
              <w:t xml:space="preserve">Room Intelligence Scanner</w:t>
            </w:r>
          </w:p>
          <w:p>
            <w:r>
              <w:rPr>
                <w:rFonts w:ascii="Calibri" w:cs="Calibri" w:eastAsia="Calibri" w:hAnsi="Calibri"/>
                <w:i/>
                <w:iCs/>
                <w:color w:val="1B4FD8"/>
                <w:sz w:val="18"/>
                <w:szCs w:val="18"/>
              </w:rPr>
              <w:t xml:space="preserve">One upload. Complete room profile.</w:t>
            </w:r>
          </w:p>
        </w:tc>
        <w:tc>
          <w:tcPr>
            <w:tcW w:type="dxa" w:w="5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Upload room photo → Gemini 1.5 Flash Vision API call with structured output prompt → returns JSON: room_type, estimated_dimensions, lighting_score, color_palette[], existing_furniture[], available_space_description. Displayed as animated analysis card with real values.</w:t>
            </w:r>
          </w:p>
        </w:tc>
        <w:tc>
          <w:tcPr>
            <w:tcW w:type="dxa" w:w="2000"/>
            <w:tcBorders>
              <w:top w:val="single" w:color="CBD5E1" w:sz="1"/>
              <w:left w:val="single" w:color="CBD5E1" w:sz="1"/>
              <w:bottom w:val="single" w:color="CBD5E1" w:sz="1"/>
              <w:right w:val="single" w:color="CBD5E1" w:sz="1"/>
            </w:tcBorders>
            <w:shd w:fill="065F46" w:val="clear"/>
            <w:tcMar>
              <w:top w:type="dxa" w:w="80"/>
              <w:left w:type="dxa" w:w="100"/>
              <w:bottom w:type="dxa" w:w="80"/>
              <w:right w:type="dxa" w:w="100"/>
            </w:tcMar>
            <w:vAlign w:val="center"/>
          </w:tcPr>
          <w:p>
            <w:pPr>
              <w:jc w:val="center"/>
            </w:pPr>
            <w:r>
              <w:rPr>
                <w:rFonts w:ascii="Calibri" w:cs="Calibri" w:eastAsia="Calibri" w:hAnsi="Calibri"/>
                <w:b/>
                <w:bCs/>
                <w:color w:val="FFFFFF"/>
                <w:sz w:val="17"/>
                <w:szCs w:val="17"/>
              </w:rPr>
              <w:t xml:space="preserve">T1 — Person 2</w:t>
            </w:r>
          </w:p>
        </w:tc>
      </w:tr>
      <w:tr>
        <w:tc>
          <w:tcPr>
            <w:tcW w:type="dxa" w:w="440"/>
            <w:tcBorders>
              <w:top w:val="single" w:color="CBD5E1" w:sz="1"/>
              <w:left w:val="single" w:color="CBD5E1" w:sz="1"/>
              <w:bottom w:val="single" w:color="CBD5E1" w:sz="1"/>
              <w:right w:val="single" w:color="CBD5E1" w:sz="1"/>
            </w:tcBorders>
            <w:shd w:fill="F1F5F9" w:val="clear"/>
            <w:tcMar>
              <w:top w:type="dxa" w:w="100"/>
              <w:left w:type="dxa" w:w="100"/>
              <w:bottom w:type="dxa" w:w="100"/>
              <w:right w:type="dxa" w:w="80"/>
            </w:tcMar>
            <w:vAlign w:val="center"/>
          </w:tcPr>
          <w:p>
            <w:pPr>
              <w:jc w:val="center"/>
            </w:pPr>
            <w:r>
              <w:rPr>
                <w:rFonts w:ascii="Calibri" w:cs="Calibri" w:eastAsia="Calibri" w:hAnsi="Calibri"/>
                <w:sz w:val="26"/>
                <w:szCs w:val="26"/>
              </w:rPr>
              <w:t xml:space="preserve">🎨</w:t>
            </w:r>
          </w:p>
        </w:tc>
        <w:tc>
          <w:tcPr>
            <w:tcW w:type="dxa" w:w="2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Calibri" w:cs="Calibri" w:eastAsia="Calibri" w:hAnsi="Calibri"/>
                <w:b/>
                <w:bCs/>
                <w:color w:val="0A1628"/>
                <w:sz w:val="22"/>
                <w:szCs w:val="22"/>
              </w:rPr>
              <w:t xml:space="preserve">SDXL Photorealistic Redesign</w:t>
            </w:r>
          </w:p>
          <w:p>
            <w:r>
              <w:rPr>
                <w:rFonts w:ascii="Calibri" w:cs="Calibri" w:eastAsia="Calibri" w:hAnsi="Calibri"/>
                <w:i/>
                <w:iCs/>
                <w:color w:val="1B4FD8"/>
                <w:sz w:val="18"/>
                <w:szCs w:val="18"/>
              </w:rPr>
              <w:t xml:space="preserve">Their room. Redesigned. Photorealistically.</w:t>
            </w:r>
          </w:p>
        </w:tc>
        <w:tc>
          <w:tcPr>
            <w:tcW w:type="dxa" w:w="50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Calibri" w:cs="Calibri" w:eastAsia="Calibri" w:hAnsi="Calibri"/>
                <w:color w:val="475569"/>
                <w:sz w:val="20"/>
                <w:szCs w:val="20"/>
              </w:rPr>
              <w:t xml:space="preserve">Room photo + style + palette → HuggingFace SDXL img2img → photorealistic redesigned room image in ~30 seconds. strength=0.65 preserves room structure. Before/after slider reveals the transformation. This is the gasp moment of the demo.</w:t>
            </w:r>
          </w:p>
        </w:tc>
        <w:tc>
          <w:tcPr>
            <w:tcW w:type="dxa" w:w="2000"/>
            <w:tcBorders>
              <w:top w:val="single" w:color="CBD5E1" w:sz="1"/>
              <w:left w:val="single" w:color="CBD5E1" w:sz="1"/>
              <w:bottom w:val="single" w:color="CBD5E1" w:sz="1"/>
              <w:right w:val="single" w:color="CBD5E1" w:sz="1"/>
            </w:tcBorders>
            <w:shd w:fill="6D28D9" w:val="clear"/>
            <w:tcMar>
              <w:top w:type="dxa" w:w="80"/>
              <w:left w:type="dxa" w:w="100"/>
              <w:bottom w:type="dxa" w:w="80"/>
              <w:right w:type="dxa" w:w="100"/>
            </w:tcMar>
            <w:vAlign w:val="center"/>
          </w:tcPr>
          <w:p>
            <w:pPr>
              <w:jc w:val="center"/>
            </w:pPr>
            <w:r>
              <w:rPr>
                <w:rFonts w:ascii="Calibri" w:cs="Calibri" w:eastAsia="Calibri" w:hAnsi="Calibri"/>
                <w:b/>
                <w:bCs/>
                <w:color w:val="FFFFFF"/>
                <w:sz w:val="17"/>
                <w:szCs w:val="17"/>
              </w:rPr>
              <w:t xml:space="preserve">T1 — Person 2</w:t>
            </w:r>
          </w:p>
        </w:tc>
      </w:tr>
      <w:tr>
        <w:tc>
          <w:tcPr>
            <w:tcW w:type="dxa" w:w="440"/>
            <w:tcBorders>
              <w:top w:val="single" w:color="CBD5E1" w:sz="1"/>
              <w:left w:val="single" w:color="CBD5E1" w:sz="1"/>
              <w:bottom w:val="single" w:color="CBD5E1" w:sz="1"/>
              <w:right w:val="single" w:color="CBD5E1" w:sz="1"/>
            </w:tcBorders>
            <w:shd w:fill="FFFFFF" w:val="clear"/>
            <w:tcMar>
              <w:top w:type="dxa" w:w="100"/>
              <w:left w:type="dxa" w:w="100"/>
              <w:bottom w:type="dxa" w:w="100"/>
              <w:right w:type="dxa" w:w="80"/>
            </w:tcMar>
            <w:vAlign w:val="center"/>
          </w:tcPr>
          <w:p>
            <w:pPr>
              <w:jc w:val="center"/>
            </w:pPr>
            <w:r>
              <w:rPr>
                <w:rFonts w:ascii="Calibri" w:cs="Calibri" w:eastAsia="Calibri" w:hAnsi="Calibri"/>
                <w:sz w:val="26"/>
                <w:szCs w:val="26"/>
              </w:rPr>
              <w:t xml:space="preserv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A1628"/>
                <w:sz w:val="22"/>
                <w:szCs w:val="22"/>
              </w:rPr>
              <w:t xml:space="preserve">3D Interactive Room Viewer</w:t>
            </w:r>
          </w:p>
          <w:p>
            <w:r>
              <w:rPr>
                <w:rFonts w:ascii="Calibri" w:cs="Calibri" w:eastAsia="Calibri" w:hAnsi="Calibri"/>
                <w:i/>
                <w:iCs/>
                <w:color w:val="1B4FD8"/>
                <w:sz w:val="18"/>
                <w:szCs w:val="18"/>
              </w:rPr>
              <w:t xml:space="preserve">Orbit it. Walk through it.</w:t>
            </w:r>
          </w:p>
        </w:tc>
        <w:tc>
          <w:tcPr>
            <w:tcW w:type="dxa" w:w="5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React Three Fiber scene. Room geometry generated from AI dimension estimates. AI-selected furniture loaded as .glb models. Toggle between Orbit Mode (drag to rotate full room) and Walkthrough Mode (first-person WASD navigation). Soft shadows, environment lighting, real proportions.</w:t>
            </w:r>
          </w:p>
        </w:tc>
        <w:tc>
          <w:tcPr>
            <w:tcW w:type="dxa" w:w="2000"/>
            <w:tcBorders>
              <w:top w:val="single" w:color="CBD5E1" w:sz="1"/>
              <w:left w:val="single" w:color="CBD5E1" w:sz="1"/>
              <w:bottom w:val="single" w:color="CBD5E1" w:sz="1"/>
              <w:right w:val="single" w:color="CBD5E1" w:sz="1"/>
            </w:tcBorders>
            <w:shd w:fill="1B4FD8" w:val="clear"/>
            <w:tcMar>
              <w:top w:type="dxa" w:w="80"/>
              <w:left w:type="dxa" w:w="100"/>
              <w:bottom w:type="dxa" w:w="80"/>
              <w:right w:type="dxa" w:w="100"/>
            </w:tcMar>
            <w:vAlign w:val="center"/>
          </w:tcPr>
          <w:p>
            <w:pPr>
              <w:jc w:val="center"/>
            </w:pPr>
            <w:r>
              <w:rPr>
                <w:rFonts w:ascii="Calibri" w:cs="Calibri" w:eastAsia="Calibri" w:hAnsi="Calibri"/>
                <w:b/>
                <w:bCs/>
                <w:color w:val="FFFFFF"/>
                <w:sz w:val="17"/>
                <w:szCs w:val="17"/>
              </w:rPr>
              <w:t xml:space="preserve">T1 — Person 1</w:t>
            </w:r>
          </w:p>
        </w:tc>
      </w:tr>
      <w:tr>
        <w:tc>
          <w:tcPr>
            <w:tcW w:type="dxa" w:w="440"/>
            <w:tcBorders>
              <w:top w:val="single" w:color="CBD5E1" w:sz="1"/>
              <w:left w:val="single" w:color="CBD5E1" w:sz="1"/>
              <w:bottom w:val="single" w:color="CBD5E1" w:sz="1"/>
              <w:right w:val="single" w:color="CBD5E1" w:sz="1"/>
            </w:tcBorders>
            <w:shd w:fill="F1F5F9" w:val="clear"/>
            <w:tcMar>
              <w:top w:type="dxa" w:w="100"/>
              <w:left w:type="dxa" w:w="100"/>
              <w:bottom w:type="dxa" w:w="100"/>
              <w:right w:type="dxa" w:w="80"/>
            </w:tcMar>
            <w:vAlign w:val="center"/>
          </w:tcPr>
          <w:p>
            <w:pPr>
              <w:jc w:val="center"/>
            </w:pPr>
            <w:r>
              <w:rPr>
                <w:rFonts w:ascii="Calibri" w:cs="Calibri" w:eastAsia="Calibri" w:hAnsi="Calibri"/>
                <w:sz w:val="26"/>
                <w:szCs w:val="26"/>
              </w:rPr>
              <w:t xml:space="preserve">🥽</w:t>
            </w:r>
          </w:p>
        </w:tc>
        <w:tc>
          <w:tcPr>
            <w:tcW w:type="dxa" w:w="2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Calibri" w:cs="Calibri" w:eastAsia="Calibri" w:hAnsi="Calibri"/>
                <w:b/>
                <w:bCs/>
                <w:color w:val="0A1628"/>
                <w:sz w:val="22"/>
                <w:szCs w:val="22"/>
              </w:rPr>
              <w:t xml:space="preserve">Live AR Room Preview</w:t>
            </w:r>
          </w:p>
          <w:p>
            <w:r>
              <w:rPr>
                <w:rFonts w:ascii="Calibri" w:cs="Calibri" w:eastAsia="Calibri" w:hAnsi="Calibri"/>
                <w:i/>
                <w:iCs/>
                <w:color w:val="1B4FD8"/>
                <w:sz w:val="18"/>
                <w:szCs w:val="18"/>
              </w:rPr>
              <w:t xml:space="preserve">See furniture in your actual room.</w:t>
            </w:r>
          </w:p>
        </w:tc>
        <w:tc>
          <w:tcPr>
            <w:tcW w:type="dxa" w:w="50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Calibri" w:cs="Calibri" w:eastAsia="Calibri" w:hAnsi="Calibri"/>
                <w:color w:val="475569"/>
                <w:sz w:val="20"/>
                <w:szCs w:val="20"/>
              </w:rPr>
              <w:t xml:space="preserve">WebXR Device API (Android Chrome) + AR.js fallback. Depth Anything V2 scales furniture to real room height. User points phone at floor/wall — furniture appears at correct real-world scale. Tap to reposition. Voice command to swap models. Shareable AR session URL.</w:t>
            </w:r>
          </w:p>
        </w:tc>
        <w:tc>
          <w:tcPr>
            <w:tcW w:type="dxa" w:w="2000"/>
            <w:tcBorders>
              <w:top w:val="single" w:color="CBD5E1" w:sz="1"/>
              <w:left w:val="single" w:color="CBD5E1" w:sz="1"/>
              <w:bottom w:val="single" w:color="CBD5E1" w:sz="1"/>
              <w:right w:val="single" w:color="CBD5E1" w:sz="1"/>
            </w:tcBorders>
            <w:shd w:fill="6D28D9" w:val="clear"/>
            <w:tcMar>
              <w:top w:type="dxa" w:w="80"/>
              <w:left w:type="dxa" w:w="100"/>
              <w:bottom w:type="dxa" w:w="80"/>
              <w:right w:type="dxa" w:w="100"/>
            </w:tcMar>
            <w:vAlign w:val="center"/>
          </w:tcPr>
          <w:p>
            <w:pPr>
              <w:jc w:val="center"/>
            </w:pPr>
            <w:r>
              <w:rPr>
                <w:rFonts w:ascii="Calibri" w:cs="Calibri" w:eastAsia="Calibri" w:hAnsi="Calibri"/>
                <w:b/>
                <w:bCs/>
                <w:color w:val="FFFFFF"/>
                <w:sz w:val="17"/>
                <w:szCs w:val="17"/>
              </w:rPr>
              <w:t xml:space="preserve">T1 — Person 3</w:t>
            </w:r>
          </w:p>
        </w:tc>
      </w:tr>
      <w:tr>
        <w:tc>
          <w:tcPr>
            <w:tcW w:type="dxa" w:w="440"/>
            <w:tcBorders>
              <w:top w:val="single" w:color="CBD5E1" w:sz="1"/>
              <w:left w:val="single" w:color="CBD5E1" w:sz="1"/>
              <w:bottom w:val="single" w:color="CBD5E1" w:sz="1"/>
              <w:right w:val="single" w:color="CBD5E1" w:sz="1"/>
            </w:tcBorders>
            <w:shd w:fill="FFFFFF" w:val="clear"/>
            <w:tcMar>
              <w:top w:type="dxa" w:w="100"/>
              <w:left w:type="dxa" w:w="100"/>
              <w:bottom w:type="dxa" w:w="100"/>
              <w:right w:type="dxa" w:w="80"/>
            </w:tcMar>
            <w:vAlign w:val="center"/>
          </w:tcPr>
          <w:p>
            <w:pPr>
              <w:jc w:val="center"/>
            </w:pPr>
            <w:r>
              <w:rPr>
                <w:rFonts w:ascii="Calibri" w:cs="Calibri" w:eastAsia="Calibri" w:hAnsi="Calibri"/>
                <w:sz w:val="26"/>
                <w:szCs w:val="26"/>
              </w:rPr>
              <w:t xml:space="preserv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A1628"/>
                <w:sz w:val="22"/>
                <w:szCs w:val="22"/>
              </w:rPr>
              <w:t xml:space="preserve">Budget-Locked Design Engine</w:t>
            </w:r>
          </w:p>
          <w:p>
            <w:r>
              <w:rPr>
                <w:rFonts w:ascii="Calibri" w:cs="Calibri" w:eastAsia="Calibri" w:hAnsi="Calibri"/>
                <w:i/>
                <w:iCs/>
                <w:color w:val="1B4FD8"/>
                <w:sz w:val="18"/>
                <w:szCs w:val="18"/>
              </w:rPr>
              <w:t xml:space="preserve">Budget in. Zero sticker shock out.</w:t>
            </w:r>
          </w:p>
        </w:tc>
        <w:tc>
          <w:tcPr>
            <w:tcW w:type="dxa" w:w="5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Budget set as hard constraint in Gemini system prompt before any generation. Every furniture item pre-validated against local FAISS catalog prices. AI generates style narrative, 8-item furniture list (all under budget), hex color palette, layout tips, and Vastu placement guide.</w:t>
            </w:r>
          </w:p>
        </w:tc>
        <w:tc>
          <w:tcPr>
            <w:tcW w:type="dxa" w:w="2000"/>
            <w:tcBorders>
              <w:top w:val="single" w:color="CBD5E1" w:sz="1"/>
              <w:left w:val="single" w:color="CBD5E1" w:sz="1"/>
              <w:bottom w:val="single" w:color="CBD5E1" w:sz="1"/>
              <w:right w:val="single" w:color="CBD5E1" w:sz="1"/>
            </w:tcBorders>
            <w:shd w:fill="065F46" w:val="clear"/>
            <w:tcMar>
              <w:top w:type="dxa" w:w="80"/>
              <w:left w:type="dxa" w:w="100"/>
              <w:bottom w:type="dxa" w:w="80"/>
              <w:right w:type="dxa" w:w="100"/>
            </w:tcMar>
            <w:vAlign w:val="center"/>
          </w:tcPr>
          <w:p>
            <w:pPr>
              <w:jc w:val="center"/>
            </w:pPr>
            <w:r>
              <w:rPr>
                <w:rFonts w:ascii="Calibri" w:cs="Calibri" w:eastAsia="Calibri" w:hAnsi="Calibri"/>
                <w:b/>
                <w:bCs/>
                <w:color w:val="FFFFFF"/>
                <w:sz w:val="17"/>
                <w:szCs w:val="17"/>
              </w:rPr>
              <w:t xml:space="preserve">T1 — Person 2</w:t>
            </w:r>
          </w:p>
        </w:tc>
      </w:tr>
      <w:tr>
        <w:tc>
          <w:tcPr>
            <w:tcW w:type="dxa" w:w="440"/>
            <w:tcBorders>
              <w:top w:val="single" w:color="CBD5E1" w:sz="1"/>
              <w:left w:val="single" w:color="CBD5E1" w:sz="1"/>
              <w:bottom w:val="single" w:color="CBD5E1" w:sz="1"/>
              <w:right w:val="single" w:color="CBD5E1" w:sz="1"/>
            </w:tcBorders>
            <w:shd w:fill="F1F5F9" w:val="clear"/>
            <w:tcMar>
              <w:top w:type="dxa" w:w="100"/>
              <w:left w:type="dxa" w:w="100"/>
              <w:bottom w:type="dxa" w:w="100"/>
              <w:right w:type="dxa" w:w="80"/>
            </w:tcMar>
            <w:vAlign w:val="center"/>
          </w:tcPr>
          <w:p>
            <w:pPr>
              <w:jc w:val="center"/>
            </w:pPr>
            <w:r>
              <w:rPr>
                <w:rFonts w:ascii="Calibri" w:cs="Calibri" w:eastAsia="Calibri" w:hAnsi="Calibri"/>
                <w:sz w:val="26"/>
                <w:szCs w:val="26"/>
              </w:rPr>
              <w:t xml:space="preserve">🕉️</w:t>
            </w:r>
          </w:p>
        </w:tc>
        <w:tc>
          <w:tcPr>
            <w:tcW w:type="dxa" w:w="2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Calibri" w:cs="Calibri" w:eastAsia="Calibri" w:hAnsi="Calibri"/>
                <w:b/>
                <w:bCs/>
                <w:color w:val="0A1628"/>
                <w:sz w:val="22"/>
                <w:szCs w:val="22"/>
              </w:rPr>
              <w:t xml:space="preserve">Vastu Shastra AI Advisor</w:t>
            </w:r>
          </w:p>
          <w:p>
            <w:r>
              <w:rPr>
                <w:rFonts w:ascii="Calibri" w:cs="Calibri" w:eastAsia="Calibri" w:hAnsi="Calibri"/>
                <w:i/>
                <w:iCs/>
                <w:color w:val="1B4FD8"/>
                <w:sz w:val="18"/>
                <w:szCs w:val="18"/>
              </w:rPr>
              <w:t xml:space="preserve">Only platform in the world to automate this.</w:t>
            </w:r>
          </w:p>
        </w:tc>
        <w:tc>
          <w:tcPr>
            <w:tcW w:type="dxa" w:w="50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Calibri" w:cs="Calibri" w:eastAsia="Calibri" w:hAnsi="Calibri"/>
                <w:color w:val="475569"/>
                <w:sz w:val="20"/>
                <w:szCs w:val="20"/>
              </w:rPr>
              <w:t xml:space="preserve">Dedicated Gemini call with 25 Vastu rules in system context. Evaluates AI furniture layout: bed direction, entry placement, kitchen-toilet proximity, mirror positions, element balance. Returns score 0–100, specific violations with exact corrections. Massive Indian market differentiator.</w:t>
            </w:r>
          </w:p>
        </w:tc>
        <w:tc>
          <w:tcPr>
            <w:tcW w:type="dxa" w:w="2000"/>
            <w:tcBorders>
              <w:top w:val="single" w:color="CBD5E1" w:sz="1"/>
              <w:left w:val="single" w:color="CBD5E1" w:sz="1"/>
              <w:bottom w:val="single" w:color="CBD5E1" w:sz="1"/>
              <w:right w:val="single" w:color="CBD5E1" w:sz="1"/>
            </w:tcBorders>
            <w:shd w:fill="1B4FD8" w:val="clear"/>
            <w:tcMar>
              <w:top w:type="dxa" w:w="80"/>
              <w:left w:type="dxa" w:w="100"/>
              <w:bottom w:type="dxa" w:w="80"/>
              <w:right w:type="dxa" w:w="100"/>
            </w:tcMar>
            <w:vAlign w:val="center"/>
          </w:tcPr>
          <w:p>
            <w:pPr>
              <w:jc w:val="center"/>
            </w:pPr>
            <w:r>
              <w:rPr>
                <w:rFonts w:ascii="Calibri" w:cs="Calibri" w:eastAsia="Calibri" w:hAnsi="Calibri"/>
                <w:b/>
                <w:bCs/>
                <w:color w:val="FFFFFF"/>
                <w:sz w:val="17"/>
                <w:szCs w:val="17"/>
              </w:rPr>
              <w:t xml:space="preserve">T1 — Person 2</w:t>
            </w:r>
          </w:p>
        </w:tc>
      </w:tr>
      <w:tr>
        <w:tc>
          <w:tcPr>
            <w:tcW w:type="dxa" w:w="440"/>
            <w:tcBorders>
              <w:top w:val="single" w:color="CBD5E1" w:sz="1"/>
              <w:left w:val="single" w:color="CBD5E1" w:sz="1"/>
              <w:bottom w:val="single" w:color="CBD5E1" w:sz="1"/>
              <w:right w:val="single" w:color="CBD5E1" w:sz="1"/>
            </w:tcBorders>
            <w:shd w:fill="FFFFFF" w:val="clear"/>
            <w:tcMar>
              <w:top w:type="dxa" w:w="100"/>
              <w:left w:type="dxa" w:w="100"/>
              <w:bottom w:type="dxa" w:w="100"/>
              <w:right w:type="dxa" w:w="80"/>
            </w:tcMar>
            <w:vAlign w:val="center"/>
          </w:tcPr>
          <w:p>
            <w:pPr>
              <w:jc w:val="center"/>
            </w:pPr>
            <w:r>
              <w:rPr>
                <w:rFonts w:ascii="Calibri" w:cs="Calibri" w:eastAsia="Calibri" w:hAnsi="Calibri"/>
                <w:sz w:val="26"/>
                <w:szCs w:val="26"/>
              </w:rPr>
              <w:t xml:space="preserv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A1628"/>
                <w:sz w:val="22"/>
                <w:szCs w:val="22"/>
              </w:rPr>
              <w:t xml:space="preserve">Multilingual Voice Interface</w:t>
            </w:r>
          </w:p>
          <w:p>
            <w:r>
              <w:rPr>
                <w:rFonts w:ascii="Calibri" w:cs="Calibri" w:eastAsia="Calibri" w:hAnsi="Calibri"/>
                <w:i/>
                <w:iCs/>
                <w:color w:val="1B4FD8"/>
                <w:sz w:val="18"/>
                <w:szCs w:val="18"/>
              </w:rPr>
              <w:t xml:space="preserve">Telugu. Hindi. Tamil. English.</w:t>
            </w:r>
          </w:p>
        </w:tc>
        <w:tc>
          <w:tcPr>
            <w:tcW w:type="dxa" w:w="5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Web Speech API SpeechRecognition (browser native, zero cost) captures voice in 4 languages. Sent to Gemini for intent extraction: 'sofa color change karo' → {action: swap_color, target: sofa, value: extracted}. SpeechSynthesis responds in detected language. Works on Chrome desktop and mobile.</w:t>
            </w:r>
          </w:p>
        </w:tc>
        <w:tc>
          <w:tcPr>
            <w:tcW w:type="dxa" w:w="2000"/>
            <w:tcBorders>
              <w:top w:val="single" w:color="CBD5E1" w:sz="1"/>
              <w:left w:val="single" w:color="CBD5E1" w:sz="1"/>
              <w:bottom w:val="single" w:color="CBD5E1" w:sz="1"/>
              <w:right w:val="single" w:color="CBD5E1" w:sz="1"/>
            </w:tcBorders>
            <w:shd w:fill="065F46" w:val="clear"/>
            <w:tcMar>
              <w:top w:type="dxa" w:w="80"/>
              <w:left w:type="dxa" w:w="100"/>
              <w:bottom w:type="dxa" w:w="80"/>
              <w:right w:type="dxa" w:w="100"/>
            </w:tcMar>
            <w:vAlign w:val="center"/>
          </w:tcPr>
          <w:p>
            <w:pPr>
              <w:jc w:val="center"/>
            </w:pPr>
            <w:r>
              <w:rPr>
                <w:rFonts w:ascii="Calibri" w:cs="Calibri" w:eastAsia="Calibri" w:hAnsi="Calibri"/>
                <w:b/>
                <w:bCs/>
                <w:color w:val="FFFFFF"/>
                <w:sz w:val="17"/>
                <w:szCs w:val="17"/>
              </w:rPr>
              <w:t xml:space="preserve">T1 — Person 3</w:t>
            </w:r>
          </w:p>
        </w:tc>
      </w:tr>
      <w:tr>
        <w:tc>
          <w:tcPr>
            <w:tcW w:type="dxa" w:w="440"/>
            <w:tcBorders>
              <w:top w:val="single" w:color="CBD5E1" w:sz="1"/>
              <w:left w:val="single" w:color="CBD5E1" w:sz="1"/>
              <w:bottom w:val="single" w:color="CBD5E1" w:sz="1"/>
              <w:right w:val="single" w:color="CBD5E1" w:sz="1"/>
            </w:tcBorders>
            <w:shd w:fill="F1F5F9" w:val="clear"/>
            <w:tcMar>
              <w:top w:type="dxa" w:w="100"/>
              <w:left w:type="dxa" w:w="100"/>
              <w:bottom w:type="dxa" w:w="100"/>
              <w:right w:type="dxa" w:w="80"/>
            </w:tcMar>
            <w:vAlign w:val="center"/>
          </w:tcPr>
          <w:p>
            <w:pPr>
              <w:jc w:val="center"/>
            </w:pPr>
            <w:r>
              <w:rPr>
                <w:rFonts w:ascii="Calibri" w:cs="Calibri" w:eastAsia="Calibri" w:hAnsi="Calibri"/>
                <w:sz w:val="26"/>
                <w:szCs w:val="26"/>
              </w:rPr>
              <w:t xml:space="preserve">🔍</w:t>
            </w:r>
          </w:p>
        </w:tc>
        <w:tc>
          <w:tcPr>
            <w:tcW w:type="dxa" w:w="2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Calibri" w:cs="Calibri" w:eastAsia="Calibri" w:hAnsi="Calibri"/>
                <w:b/>
                <w:bCs/>
                <w:color w:val="0A1628"/>
                <w:sz w:val="22"/>
                <w:szCs w:val="22"/>
              </w:rPr>
              <w:t xml:space="preserve">Semantic Furniture Search</w:t>
            </w:r>
          </w:p>
          <w:p>
            <w:r>
              <w:rPr>
                <w:rFonts w:ascii="Calibri" w:cs="Calibri" w:eastAsia="Calibri" w:hAnsi="Calibri"/>
                <w:i/>
                <w:iCs/>
                <w:color w:val="1B4FD8"/>
                <w:sz w:val="18"/>
                <w:szCs w:val="18"/>
              </w:rPr>
              <w:t xml:space="preserve">Search by feeling. Get exact matches.</w:t>
            </w:r>
          </w:p>
        </w:tc>
        <w:tc>
          <w:tcPr>
            <w:tcW w:type="dxa" w:w="50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Calibri" w:cs="Calibri" w:eastAsia="Calibri" w:hAnsi="Calibri"/>
                <w:color w:val="475569"/>
                <w:sz w:val="20"/>
                <w:szCs w:val="20"/>
              </w:rPr>
              <w:t xml:space="preserve">FAISS index of 500+ furniture items with all-MiniLM-L6-v2 CLIP embeddings. Natural language query 'warm wooden minimal under ₹18K' embedded → cosine similarity search → budget-filtered ranked results. Sub-5ms response. Replaces all keyword search with semantic understanding.</w:t>
            </w:r>
          </w:p>
        </w:tc>
        <w:tc>
          <w:tcPr>
            <w:tcW w:type="dxa" w:w="2000"/>
            <w:tcBorders>
              <w:top w:val="single" w:color="CBD5E1" w:sz="1"/>
              <w:left w:val="single" w:color="CBD5E1" w:sz="1"/>
              <w:bottom w:val="single" w:color="CBD5E1" w:sz="1"/>
              <w:right w:val="single" w:color="CBD5E1" w:sz="1"/>
            </w:tcBorders>
            <w:shd w:fill="1B4FD8" w:val="clear"/>
            <w:tcMar>
              <w:top w:type="dxa" w:w="80"/>
              <w:left w:type="dxa" w:w="100"/>
              <w:bottom w:type="dxa" w:w="80"/>
              <w:right w:type="dxa" w:w="100"/>
            </w:tcMar>
            <w:vAlign w:val="center"/>
          </w:tcPr>
          <w:p>
            <w:pPr>
              <w:jc w:val="center"/>
            </w:pPr>
            <w:r>
              <w:rPr>
                <w:rFonts w:ascii="Calibri" w:cs="Calibri" w:eastAsia="Calibri" w:hAnsi="Calibri"/>
                <w:b/>
                <w:bCs/>
                <w:color w:val="FFFFFF"/>
                <w:sz w:val="17"/>
                <w:szCs w:val="17"/>
              </w:rPr>
              <w:t xml:space="preserve">T2 — Person 2</w:t>
            </w:r>
          </w:p>
        </w:tc>
      </w:tr>
      <w:tr>
        <w:tc>
          <w:tcPr>
            <w:tcW w:type="dxa" w:w="440"/>
            <w:tcBorders>
              <w:top w:val="single" w:color="CBD5E1" w:sz="1"/>
              <w:left w:val="single" w:color="CBD5E1" w:sz="1"/>
              <w:bottom w:val="single" w:color="CBD5E1" w:sz="1"/>
              <w:right w:val="single" w:color="CBD5E1" w:sz="1"/>
            </w:tcBorders>
            <w:shd w:fill="FFFFFF" w:val="clear"/>
            <w:tcMar>
              <w:top w:type="dxa" w:w="100"/>
              <w:left w:type="dxa" w:w="100"/>
              <w:bottom w:type="dxa" w:w="100"/>
              <w:right w:type="dxa" w:w="80"/>
            </w:tcMar>
            <w:vAlign w:val="center"/>
          </w:tcPr>
          <w:p>
            <w:pPr>
              <w:jc w:val="center"/>
            </w:pPr>
            <w:r>
              <w:rPr>
                <w:rFonts w:ascii="Calibri" w:cs="Calibri" w:eastAsia="Calibri" w:hAnsi="Calibri"/>
                <w:sz w:val="26"/>
                <w:szCs w:val="26"/>
              </w:rPr>
              <w:t xml:space="preserv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A1628"/>
                <w:sz w:val="22"/>
                <w:szCs w:val="22"/>
              </w:rPr>
              <w:t xml:space="preserve">LangChain Procurement Agent</w:t>
            </w:r>
          </w:p>
          <w:p>
            <w:r>
              <w:rPr>
                <w:rFonts w:ascii="Calibri" w:cs="Calibri" w:eastAsia="Calibri" w:hAnsi="Calibri"/>
                <w:i/>
                <w:iCs/>
                <w:color w:val="1B4FD8"/>
                <w:sz w:val="18"/>
                <w:szCs w:val="18"/>
              </w:rPr>
              <w:t xml:space="preserve">AI does the shopping. Streams its thinking.</w:t>
            </w:r>
          </w:p>
        </w:tc>
        <w:tc>
          <w:tcPr>
            <w:tcW w:type="dxa" w:w="5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20"/>
                <w:szCs w:val="20"/>
              </w:rPr>
              <w:t xml:space="preserve">LangChain ReAct agent with 3 tools: search_catalog (FAISS), check_best_price (mock vendor JSON), add_to_cart (session). Agent reasoning streams line-by-line via FastAPI SSE endpoint to frontend AgentLog component. Judges see real-time AI reasoning — not just a results list.</w:t>
            </w:r>
          </w:p>
        </w:tc>
        <w:tc>
          <w:tcPr>
            <w:tcW w:type="dxa" w:w="2000"/>
            <w:tcBorders>
              <w:top w:val="single" w:color="CBD5E1" w:sz="1"/>
              <w:left w:val="single" w:color="CBD5E1" w:sz="1"/>
              <w:bottom w:val="single" w:color="CBD5E1" w:sz="1"/>
              <w:right w:val="single" w:color="CBD5E1" w:sz="1"/>
            </w:tcBorders>
            <w:shd w:fill="6D28D9" w:val="clear"/>
            <w:tcMar>
              <w:top w:type="dxa" w:w="80"/>
              <w:left w:type="dxa" w:w="100"/>
              <w:bottom w:type="dxa" w:w="80"/>
              <w:right w:type="dxa" w:w="100"/>
            </w:tcMar>
            <w:vAlign w:val="center"/>
          </w:tcPr>
          <w:p>
            <w:pPr>
              <w:jc w:val="center"/>
            </w:pPr>
            <w:r>
              <w:rPr>
                <w:rFonts w:ascii="Calibri" w:cs="Calibri" w:eastAsia="Calibri" w:hAnsi="Calibri"/>
                <w:b/>
                <w:bCs/>
                <w:color w:val="FFFFFF"/>
                <w:sz w:val="17"/>
                <w:szCs w:val="17"/>
              </w:rPr>
              <w:t xml:space="preserve">T2 — Person 2</w:t>
            </w:r>
          </w:p>
        </w:tc>
      </w:tr>
      <w:tr>
        <w:tc>
          <w:tcPr>
            <w:tcW w:type="dxa" w:w="440"/>
            <w:tcBorders>
              <w:top w:val="single" w:color="CBD5E1" w:sz="1"/>
              <w:left w:val="single" w:color="CBD5E1" w:sz="1"/>
              <w:bottom w:val="single" w:color="CBD5E1" w:sz="1"/>
              <w:right w:val="single" w:color="CBD5E1" w:sz="1"/>
            </w:tcBorders>
            <w:shd w:fill="F1F5F9" w:val="clear"/>
            <w:tcMar>
              <w:top w:type="dxa" w:w="100"/>
              <w:left w:type="dxa" w:w="100"/>
              <w:bottom w:type="dxa" w:w="100"/>
              <w:right w:type="dxa" w:w="80"/>
            </w:tcMar>
            <w:vAlign w:val="center"/>
          </w:tcPr>
          <w:p>
            <w:pPr>
              <w:jc w:val="center"/>
            </w:pPr>
            <w:r>
              <w:rPr>
                <w:rFonts w:ascii="Calibri" w:cs="Calibri" w:eastAsia="Calibri" w:hAnsi="Calibri"/>
                <w:sz w:val="26"/>
                <w:szCs w:val="26"/>
              </w:rPr>
              <w:t xml:space="preserve">🔗</w:t>
            </w:r>
          </w:p>
        </w:tc>
        <w:tc>
          <w:tcPr>
            <w:tcW w:type="dxa" w:w="2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Calibri" w:cs="Calibri" w:eastAsia="Calibri" w:hAnsi="Calibri"/>
                <w:b/>
                <w:bCs/>
                <w:color w:val="0A1628"/>
                <w:sz w:val="22"/>
                <w:szCs w:val="22"/>
              </w:rPr>
              <w:t xml:space="preserve">Shareable Design Link</w:t>
            </w:r>
          </w:p>
          <w:p>
            <w:r>
              <w:rPr>
                <w:rFonts w:ascii="Calibri" w:cs="Calibri" w:eastAsia="Calibri" w:hAnsi="Calibri"/>
                <w:i/>
                <w:iCs/>
                <w:color w:val="1B4FD8"/>
                <w:sz w:val="18"/>
                <w:szCs w:val="18"/>
              </w:rPr>
              <w:t xml:space="preserve">WhatsApp it to your client.</w:t>
            </w:r>
          </w:p>
        </w:tc>
        <w:tc>
          <w:tcPr>
            <w:tcW w:type="dxa" w:w="50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Calibri" w:cs="Calibri" w:eastAsia="Calibri" w:hAnsi="Calibri"/>
                <w:color w:val="475569"/>
                <w:sz w:val="20"/>
                <w:szCs w:val="20"/>
              </w:rPr>
              <w:t xml:space="preserve">Design saves with unique share_token. /preview/{token} renders full design: room analysis card, photorealistic render image, 3D viewer embed, furniture list with prices, Vastu score, AR launch button. No login required. Designer sends this URL instead of PDF attachments.</w:t>
            </w:r>
          </w:p>
        </w:tc>
        <w:tc>
          <w:tcPr>
            <w:tcW w:type="dxa" w:w="2000"/>
            <w:tcBorders>
              <w:top w:val="single" w:color="CBD5E1" w:sz="1"/>
              <w:left w:val="single" w:color="CBD5E1" w:sz="1"/>
              <w:bottom w:val="single" w:color="CBD5E1" w:sz="1"/>
              <w:right w:val="single" w:color="CBD5E1" w:sz="1"/>
            </w:tcBorders>
            <w:shd w:fill="065F46" w:val="clear"/>
            <w:tcMar>
              <w:top w:type="dxa" w:w="80"/>
              <w:left w:type="dxa" w:w="100"/>
              <w:bottom w:type="dxa" w:w="80"/>
              <w:right w:type="dxa" w:w="100"/>
            </w:tcMar>
            <w:vAlign w:val="center"/>
          </w:tcPr>
          <w:p>
            <w:pPr>
              <w:jc w:val="center"/>
            </w:pPr>
            <w:r>
              <w:rPr>
                <w:rFonts w:ascii="Calibri" w:cs="Calibri" w:eastAsia="Calibri" w:hAnsi="Calibri"/>
                <w:b/>
                <w:bCs/>
                <w:color w:val="FFFFFF"/>
                <w:sz w:val="17"/>
                <w:szCs w:val="17"/>
              </w:rPr>
              <w:t xml:space="preserve">T2 — Person 1</w:t>
            </w:r>
          </w:p>
        </w:tc>
      </w:tr>
    </w:tbl>
    <w:p>
      <w:r>
        <w:br w:type="page"/>
      </w:r>
    </w:p>
    <w:p>
      <w:pPr>
        <w:spacing w:before="360" w:after="120"/>
      </w:pPr>
      <w:r>
        <w:rPr>
          <w:rFonts w:ascii="Calibri" w:cs="Calibri" w:eastAsia="Calibri" w:hAnsi="Calibri"/>
          <w:b/>
          <w:bCs/>
          <w:color w:val="0A1628"/>
          <w:sz w:val="44"/>
          <w:szCs w:val="44"/>
        </w:rPr>
        <w:t xml:space="preserve">7. Advanced Use Cases &amp; Expected Demo Results</w:t>
      </w:r>
    </w:p>
    <w:p>
      <w:pPr>
        <w:pBdr>
          <w:bottom w:val="single" w:color="1B4FD8" w:sz="6" w:space="1"/>
        </w:pBdr>
        <w:spacing w:before="100" w:after="100"/>
      </w:pPr>
      <w:r>
        <w:t xml:space="preserve"/>
      </w:r>
    </w:p>
    <w:p>
      <w:pPr>
        <w:spacing w:before="260" w:after="100"/>
      </w:pPr>
      <w:r>
        <w:rPr>
          <w:rFonts w:ascii="Calibri" w:cs="Calibri" w:eastAsia="Calibri" w:hAnsi="Calibri"/>
          <w:b/>
          <w:bCs/>
          <w:color w:val="1B4FD8"/>
          <w:sz w:val="30"/>
          <w:szCs w:val="30"/>
        </w:rPr>
        <w:t xml:space="preserve">7.1 Homeowner Full Journey — Expected Outputs at Each Step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3640"/>
        <w:gridCol w:w="4440"/>
      </w:tblGrid>
      <w:tr>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Time</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Action</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Exact Expected Output</w:t>
            </w:r>
          </w:p>
        </w:tc>
      </w:tr>
      <w:tr>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1</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0:00</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Select Homeowner Mode. Upload living room photo.</w:t>
            </w:r>
          </w:p>
        </w:tc>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Uploading... → Gemini Vision call starts → animated skeleton loader</w:t>
            </w:r>
          </w:p>
        </w:tc>
      </w:tr>
      <w:tr>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2</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0:08</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Room analysis completes.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Card animates in: '14x12 ft estimate | Bright natural light (score: 8.2/10) | Neutral beige walls | High complexity | Detected: existing sofa, coffee table, rug'</w:t>
            </w:r>
          </w:p>
        </w:tc>
      </w:tr>
      <w:tr>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3</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0:20</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Select Scandinavian style. Drag budget to ₹80,000.</w:t>
            </w:r>
          </w:p>
        </w:tc>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Style card highlights. Budget slider shows ₹80,000 with 'Design within this budget' confirmation.</w:t>
            </w:r>
          </w:p>
        </w:tc>
      </w:tr>
      <w:tr>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4</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0:25</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Click Generate Design.</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Gemini call → JSON response: 8 furniture items (sofa ₹18K, coffee table ₹8K, floor lamp ₹4K...), palette ['#F5F0EB','#D4C5A9','#8B7355'], design story paragraph, layout tips. Total: ₹76,400.</w:t>
            </w:r>
          </w:p>
        </w:tc>
      </w:tr>
      <w:tr>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5</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0:45</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Vastu Check runs automatically.</w:t>
            </w:r>
          </w:p>
        </w:tc>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Score card: 82/100 — Good. One flag: 'TV unit faces East — disrupts concentration. Rotate to face North for better energy flow.' Green/amber/red indicators per rule.</w:t>
            </w:r>
          </w:p>
        </w:tc>
      </w:tr>
      <w:tr>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6</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0:55</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Click Generate Photorealistic Render.</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HuggingFace SDXL call → 25–35 sec → room photo transformed: same windows, same walls, but Scandinavian furniture, warm palette, proper lighting. Before/after slider appears.</w:t>
            </w:r>
          </w:p>
        </w:tc>
      </w:tr>
      <w:tr>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7</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1:30</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Click 3D Room View.</w:t>
            </w:r>
          </w:p>
        </w:tc>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React Three Fiber scene loads: walkable 3D room at correct proportions. All 8 furniture pieces placed. Click 'Walkthrough Mode' — first-person WASD navigation through the room.</w:t>
            </w:r>
          </w:p>
        </w:tc>
      </w:tr>
      <w:tr>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8</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2:30</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Click View in AR. Point phone at room.</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WebXR session starts on Android Chrome. Floor plane detected. Sofa, coffee table, lamp appear at real scale. Walk around them. Tap to reposition.</w:t>
            </w:r>
          </w:p>
        </w:tc>
      </w:tr>
      <w:tr>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9</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3:30</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Say (Telugu): 'Sofa color maroon cheyyi'</w:t>
            </w:r>
          </w:p>
        </w:tc>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Web Speech API transcribes → Gemini intent: {action:'swap_texture', item:'sofa', value:'maroon'} → AR sofa texture updates → Voice: 'Sofa color maroon chesamu' (Telugu TTS).</w:t>
            </w:r>
          </w:p>
        </w:tc>
      </w:tr>
      <w:tr>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10</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4:00</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Click Find Best Prices.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LangChain agent streams: 'Searching sofa... Found 4 matches. ₹16,499 best price on Pepperfry... Checking coffee table...' → Final: 8 items, ₹74,200 total, all in stock.</w:t>
            </w:r>
          </w:p>
        </w:tc>
      </w:tr>
    </w:tbl>
    <w:p>
      <w:pPr>
        <w:spacing w:before="140" w:after="0"/>
      </w:pPr>
      <w:r>
        <w:t xml:space="preserve"/>
      </w:r>
    </w:p>
    <w:p>
      <w:pPr>
        <w:spacing w:before="260" w:after="100"/>
      </w:pPr>
      <w:r>
        <w:rPr>
          <w:rFonts w:ascii="Calibri" w:cs="Calibri" w:eastAsia="Calibri" w:hAnsi="Calibri"/>
          <w:b/>
          <w:bCs/>
          <w:color w:val="1B4FD8"/>
          <w:sz w:val="30"/>
          <w:szCs w:val="30"/>
        </w:rPr>
        <w:t xml:space="preserve">7.2 Designer Journey — From Upload to Client AR Link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3640"/>
        <w:gridCol w:w="4440"/>
      </w:tblGrid>
      <w:tr>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Time</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Action</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Exact Expected Output</w:t>
            </w:r>
          </w:p>
        </w:tc>
      </w:tr>
      <w:tr>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1</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0:00</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Select Designer Mode. New project: 'Sharma Bedroom'</w:t>
            </w:r>
          </w:p>
        </w:tc>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Project dashboard. Upload zone accepts multiple photos.</w:t>
            </w:r>
          </w:p>
        </w:tc>
      </w:tr>
      <w:tr>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2</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0:30</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Upload 2 room photos + 5 client style reference images.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Room analysis on 2 photos → merged dimension estimate. CLIP embeddings on 5 style images → Style DNA vector saved. 'Style DNA extracted: Warm Minimal'.</w:t>
            </w:r>
          </w:p>
        </w:tc>
      </w:tr>
      <w:tr>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3</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1:00</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Click Generate AI Brief.</w:t>
            </w:r>
          </w:p>
        </w:tc>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Full brief: room dimensions, light map, architectural notes, detected constraints, style direction, 3 concept names. Formatted as copyable client brief text.</w:t>
            </w:r>
          </w:p>
        </w:tc>
      </w:tr>
      <w:tr>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4</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2:00</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Click Generate 3 Design Concepts.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3 parallel Gemini calls → 3 concept cards: 'Modern Luxe / Warm Minimal / Eclectic'. Each with furniture list, palette, narrative, Vastu score. Photorealistic render for each.</w:t>
            </w:r>
          </w:p>
        </w:tc>
      </w:tr>
      <w:tr>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5</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5:00</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Select 'Warm Minimal'. Click Share with Client.</w:t>
            </w:r>
          </w:p>
        </w:tc>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Unique URL generated: spaceforge.local/preview/x7k2m9. WhatsApp-ready. Client opens — sees full design + AR button. No login.</w:t>
            </w:r>
          </w:p>
        </w:tc>
      </w:tr>
      <w:tr>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6</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6:00</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Open URL on phone. Client views AR.</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Client's phone opens AR session. Sees warm minimal bedroom overlaid in their actual room. Moves phone around — furniture stays anchored.</w:t>
            </w:r>
          </w:p>
        </w:tc>
      </w:tr>
      <w:tr>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7</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8:00</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Client approves. Click Export Proposal PDF.</w:t>
            </w:r>
          </w:p>
        </w:tc>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Print-optimized page opens: cover, room analysis, 3 renders, furniture list ₹2.3L, Vastu report. Browser print() → perfect PDF.</w:t>
            </w:r>
          </w:p>
        </w:tc>
      </w:tr>
    </w:tbl>
    <w:p>
      <w:r>
        <w:br w:type="page"/>
      </w:r>
    </w:p>
    <w:p>
      <w:pPr>
        <w:spacing w:before="360" w:after="120"/>
      </w:pPr>
      <w:r>
        <w:rPr>
          <w:rFonts w:ascii="Calibri" w:cs="Calibri" w:eastAsia="Calibri" w:hAnsi="Calibri"/>
          <w:b/>
          <w:bCs/>
          <w:color w:val="0A1628"/>
          <w:sz w:val="44"/>
          <w:szCs w:val="44"/>
        </w:rPr>
        <w:t xml:space="preserve">8. System Architecture</w:t>
      </w:r>
    </w:p>
    <w:p>
      <w:pPr>
        <w:pBdr>
          <w:bottom w:val="single" w:color="1B4FD8" w:sz="6" w:space="1"/>
        </w:pBdr>
        <w:spacing w:before="100" w:after="100"/>
      </w:pPr>
      <w:r>
        <w:t xml:space="preserve"/>
      </w:r>
    </w:p>
    <w:p>
      <w:pPr>
        <w:spacing w:before="260" w:after="100"/>
      </w:pPr>
      <w:r>
        <w:rPr>
          <w:rFonts w:ascii="Calibri" w:cs="Calibri" w:eastAsia="Calibri" w:hAnsi="Calibri"/>
          <w:b/>
          <w:bCs/>
          <w:color w:val="1B4FD8"/>
          <w:sz w:val="30"/>
          <w:szCs w:val="30"/>
        </w:rPr>
        <w:t xml:space="preserve">8.1 Data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640"/>
        <w:gridCol w:w="3640"/>
      </w:tblGrid>
      <w:tr>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Flow</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Request Path</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Response</w:t>
            </w:r>
          </w:p>
        </w:tc>
      </w:tr>
      <w:tr>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Room Upload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Browser → POST /api/rooms/analyze (multipart/form-data) → nginx → FastAPI → Pillow resize → Gemini Vision API</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JSON: dimensions, lighting, colors, furniture, space analysis → React Query caches → Analysis Card renders</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Design Generate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POST /api/designs/generate {style, budget, room_id} → FastAPI → Gemini LLM + Vastu check → FAISS furniture match → SQLite save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JSON: furniture_list[], palette, narrative, vastu_score → Design cards + 3D scene populates</w:t>
            </w:r>
          </w:p>
        </w:tc>
      </w:tr>
      <w:tr>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Image Render</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POST /api/designs/render {design_id} → FastAPI → read room image → HuggingFace SDXL img2img (async, ~30s)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Generated image path → polling /api/designs/render/{id}/status → image appears with before/after slider</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AR Session</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GET /api/ar/session/{design_id} → FastAPI → depth map from HuggingFace → returns {models_urls[], positions[], scale_factor}</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AR component receives config → WebXR session starts → models load at depth-scaled positions</w:t>
            </w:r>
          </w:p>
        </w:tc>
      </w:tr>
      <w:tr>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Agent Run</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POST /api/agent/procure {design_id} → FastAPI → LangChain ReAct agent starts → SSE stream /api/agent/stream/{job_id}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EventSource in browser receives agent step events → AgentLog component streams thoughts in real time</w:t>
            </w:r>
          </w:p>
        </w:tc>
      </w:tr>
    </w:tbl>
    <w:p>
      <w:pPr>
        <w:spacing w:before="140" w:after="0"/>
      </w:pPr>
      <w:r>
        <w:t xml:space="preserve"/>
      </w:r>
    </w:p>
    <w:p>
      <w:pPr>
        <w:spacing w:before="260" w:after="100"/>
      </w:pPr>
      <w:r>
        <w:rPr>
          <w:rFonts w:ascii="Calibri" w:cs="Calibri" w:eastAsia="Calibri" w:hAnsi="Calibri"/>
          <w:b/>
          <w:bCs/>
          <w:color w:val="1B4FD8"/>
          <w:sz w:val="30"/>
          <w:szCs w:val="30"/>
        </w:rPr>
        <w:t xml:space="preserve">8.2 Database Schema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3080"/>
      </w:tblGrid>
      <w:tr>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Table</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Key Columns</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Notes</w:t>
            </w:r>
          </w:p>
        </w:tc>
      </w:tr>
      <w:tr>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users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id, email, password_hash, mode (homeowner/designer), style_dna_json, created_at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Flask-Login session. style_dna_json = list of 384 floats from MiniLM.</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projects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id, user_id, name, room_type, budget, vastu_score, share_token, status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share_token = UUID4. Public preview at /preview/{token} — no auth.</w:t>
            </w:r>
          </w:p>
        </w:tc>
      </w:tr>
      <w:tr>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room_scans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id, project_id, image_path, depth_map_path, analysis_json (TEXT), dimensions_json</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analysis_json stores full Gemini Vision output. depth_map_path = HuggingFace result.</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designs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id, project_id, style, furniture_json, palette_json, narrative, render_path, vastu_json, concept_rank</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furniture_json = list of {item_id, position, rotation, scale}. render_path = SDXL output.</w:t>
            </w:r>
          </w:p>
        </w:tc>
      </w:tr>
      <w:tr>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bookings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id, project_id, agent_log_json, orders_json, total_amount, status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agent_log_json = [{thought, action, observation}] — full ReAct trace for UI streaming.</w:t>
            </w:r>
          </w:p>
        </w:tc>
      </w:tr>
    </w:tbl>
    <w:p>
      <w:pPr>
        <w:spacing w:before="140" w:after="0"/>
      </w:pPr>
      <w:r>
        <w:t xml:space="preserve"/>
      </w:r>
    </w:p>
    <w:p>
      <w:pPr>
        <w:spacing w:before="260" w:after="100"/>
      </w:pPr>
      <w:r>
        <w:rPr>
          <w:rFonts w:ascii="Calibri" w:cs="Calibri" w:eastAsia="Calibri" w:hAnsi="Calibri"/>
          <w:b/>
          <w:bCs/>
          <w:color w:val="1B4FD8"/>
          <w:sz w:val="30"/>
          <w:szCs w:val="30"/>
        </w:rPr>
        <w:t xml:space="preserve">8.3 Key API 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480"/>
        <w:gridCol w:w="4000"/>
      </w:tblGrid>
      <w:tr>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Method</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Endpoint</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Auth</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Description</w:t>
            </w:r>
          </w:p>
        </w:tc>
      </w:tr>
      <w:tr>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POST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/api/rooms/analyze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Required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Upload room image → Gemini Vision → room analysis JSON</w:t>
            </w:r>
          </w:p>
        </w:tc>
      </w:tr>
      <w:tr>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POST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/api/designs/generate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Required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Generate AI design from room + style + budget via Gemini LLM</w:t>
            </w:r>
          </w:p>
        </w:tc>
      </w:tr>
      <w:tr>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POST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/api/designs/render</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Required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Start async SDXL img2img render. Returns job_id for polling.</w:t>
            </w:r>
          </w:p>
        </w:tc>
      </w:tr>
      <w:tr>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GET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/api/designs/render/{job_id}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Required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Poll render status. Returns {status, image_url} when complete.</w:t>
            </w:r>
          </w:p>
        </w:tc>
      </w:tr>
      <w:tr>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GET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/api/ar/session/{design_id}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Required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Get AR config: model URLs, positions, depth scale factor.</w:t>
            </w:r>
          </w:p>
        </w:tc>
      </w:tr>
      <w:tr>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POST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/api/voice/intent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Required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Send transcribed voice text → Gemini NLU → returns {action, target, value}</w:t>
            </w:r>
          </w:p>
        </w:tc>
      </w:tr>
      <w:tr>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POST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/api/agent/procure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Required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Start LangChain ReAct procurement agent. Returns stream_id.</w:t>
            </w:r>
          </w:p>
        </w:tc>
      </w:tr>
      <w:tr>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GET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/api/agent/stream/{id}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Required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SSE endpoint. Streams agent {thought, action, observation} events.</w:t>
            </w:r>
          </w:p>
        </w:tc>
      </w:tr>
      <w:tr>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GET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/preview/{token}</w:t>
            </w:r>
          </w:p>
        </w:tc>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bCs/>
                <w:color w:val="065F46"/>
                <w:sz w:val="21"/>
                <w:szCs w:val="21"/>
              </w:rPr>
              <w:t xml:space="preserve">None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Public shareable design page. No auth. Full design + AR launch.</w:t>
            </w:r>
          </w:p>
        </w:tc>
      </w:tr>
      <w:tr>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GET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/api/furniture/search</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Required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Semantic FAISS search. Query param: q=, max_price=. Returns ranked furniture items.</w:t>
            </w:r>
          </w:p>
        </w:tc>
      </w:tr>
    </w:tbl>
    <w:p>
      <w:r>
        <w:br w:type="page"/>
      </w:r>
    </w:p>
    <w:p>
      <w:pPr>
        <w:spacing w:before="360" w:after="120"/>
      </w:pPr>
      <w:r>
        <w:rPr>
          <w:rFonts w:ascii="Calibri" w:cs="Calibri" w:eastAsia="Calibri" w:hAnsi="Calibri"/>
          <w:b/>
          <w:bCs/>
          <w:color w:val="0A1628"/>
          <w:sz w:val="44"/>
          <w:szCs w:val="44"/>
        </w:rPr>
        <w:t xml:space="preserve">9. Team Split &amp; Responsibilities</w:t>
      </w:r>
    </w:p>
    <w:p>
      <w:pPr>
        <w:pBdr>
          <w:bottom w:val="single" w:color="1B4FD8" w:sz="6" w:space="1"/>
        </w:pBdr>
        <w:spacing w:before="100" w:after="100"/>
      </w:pPr>
      <w:r>
        <w:t xml:space="preserve"/>
      </w:r>
    </w:p>
    <w:p>
      <w:pPr>
        <w:spacing w:before="60" w:after="80"/>
      </w:pPr>
      <w:r>
        <w:rPr>
          <w:rFonts w:ascii="Calibri" w:cs="Calibri" w:eastAsia="Calibri" w:hAnsi="Calibri"/>
          <w:color w:val="1E293B"/>
          <w:sz w:val="22"/>
          <w:szCs w:val="22"/>
        </w:rPr>
        <w:t xml:space="preserve">Every feature is owned by one person. No shared ownership — that's how things fall through the cracks. Interfaces are agreed at Hour 2 so all three work in parallel from Hour 3 onward.</w:t>
      </w:r>
    </w:p>
    <w:p>
      <w:pPr>
        <w:spacing w:before="70" w:after="0"/>
      </w:pPr>
      <w:r>
        <w:t xml:space="preserve"/>
      </w:r>
    </w:p>
    <w:p>
      <w:pPr>
        <w:spacing w:before="260" w:after="100"/>
      </w:pPr>
      <w:r>
        <w:rPr>
          <w:rFonts w:ascii="Calibri" w:cs="Calibri" w:eastAsia="Calibri" w:hAnsi="Calibri"/>
          <w:b/>
          <w:bCs/>
          <w:color w:val="1B4FD8"/>
          <w:sz w:val="30"/>
          <w:szCs w:val="30"/>
        </w:rPr>
        <w:t xml:space="preserve">9.1 Person 1 — Frontend Lead + 3D Viewer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5800"/>
        <w:gridCol w:w="2280"/>
      </w:tblGrid>
      <w:tr>
        <w:tc>
          <w:tcPr>
            <w:tcBorders>
              <w:top w:val="single" w:color="1B4FD8" w:sz="1"/>
              <w:left w:val="single" w:color="1B4FD8" w:sz="1"/>
              <w:bottom w:val="single" w:color="1B4FD8" w:sz="1"/>
              <w:right w:val="single" w:color="1B4FD8" w:sz="1"/>
            </w:tcBorders>
            <w:shd w:fill="1B4FD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Hours</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Task</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Output</w:t>
            </w:r>
          </w:p>
        </w:tc>
      </w:tr>
      <w:tr>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0–2</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Vite+React+TS scaffold, Tailwind dark theme, shadcn/ui install, Zustand store skeleton, React Query setup, route structure</w:t>
            </w:r>
          </w:p>
        </w:tc>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Running dev server with dark UI shell</w:t>
            </w:r>
          </w:p>
        </w:tc>
      </w:tr>
      <w:tr>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2–5</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Room Analysis Card, Design Card, Before/After render slider component, Budget slider UI, Style selector grid</w:t>
            </w:r>
          </w:p>
        </w:tc>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Full homeowner mode UI (static/mocked data)</w:t>
            </w:r>
          </w:p>
        </w:tc>
      </w:tr>
      <w:tr>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5–9</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React Three Fiber 3D room scene: room geometry, GLTFLoader for furniture .glb, OrbitControls, soft shadows, lighting rig</w:t>
            </w:r>
          </w:p>
        </w:tc>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Working 3D room viewer with test furniture</w:t>
            </w:r>
          </w:p>
        </w:tc>
      </w:tr>
      <w:tr>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9–12</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PointerLockControls first-person walkthrough mode, mode toggle button, furniture positioning from API data, Framer Motion transitions</w:t>
            </w:r>
          </w:p>
        </w:tc>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Orbit + walkthrough toggle working</w:t>
            </w:r>
          </w:p>
        </w:tc>
      </w:tr>
      <w:tr>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12–15</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Connect all components to real FastAPI endpoints via React Query, loading states, error boundaries, Vastu score card UI</w:t>
            </w:r>
          </w:p>
        </w:tc>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Full connected homeowner flow</w:t>
            </w:r>
          </w:p>
        </w:tc>
      </w:tr>
      <w:tr>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15–18</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Designer mode UI, project dashboard, shareable preview page /preview/{token}, 3 concept cards layout</w:t>
            </w:r>
          </w:p>
        </w:tc>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Designer mode working</w:t>
            </w:r>
          </w:p>
        </w:tc>
      </w:tr>
      <w:tr>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18–21</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AgentLog streaming component (SSE EventSource), print CSS for PDF export, mobile responsive pass, Framer Motion polish</w:t>
            </w:r>
          </w:p>
        </w:tc>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Agent log streaming + print PDF</w:t>
            </w:r>
          </w:p>
        </w:tc>
      </w:tr>
      <w:tr>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21–24</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UI bug fixes, demo data preload script, screenshot backups, final UI polish, rehearse demo flow</w:t>
            </w:r>
          </w:p>
        </w:tc>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Demo-ready frontend</w:t>
            </w:r>
          </w:p>
        </w:tc>
      </w:tr>
    </w:tbl>
    <w:p>
      <w:pPr>
        <w:spacing w:before="140" w:after="0"/>
      </w:pPr>
      <w:r>
        <w:t xml:space="preserve"/>
      </w:r>
    </w:p>
    <w:p>
      <w:pPr>
        <w:spacing w:before="260" w:after="100"/>
      </w:pPr>
      <w:r>
        <w:rPr>
          <w:rFonts w:ascii="Calibri" w:cs="Calibri" w:eastAsia="Calibri" w:hAnsi="Calibri"/>
          <w:b/>
          <w:bCs/>
          <w:color w:val="065F46"/>
          <w:sz w:val="30"/>
          <w:szCs w:val="30"/>
        </w:rPr>
        <w:t xml:space="preserve">9.2 Person 2 — Backend Lead + AI Services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5800"/>
        <w:gridCol w:w="2280"/>
      </w:tblGrid>
      <w:tr>
        <w:tc>
          <w:tcPr>
            <w:tcBorders>
              <w:top w:val="single" w:color="064E3B" w:sz="1"/>
              <w:left w:val="single" w:color="064E3B" w:sz="1"/>
              <w:bottom w:val="single" w:color="064E3B" w:sz="1"/>
              <w:right w:val="single" w:color="064E3B" w:sz="1"/>
            </w:tcBorders>
            <w:shd w:fill="064E3B"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Hours</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Task</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Output</w:t>
            </w:r>
          </w:p>
        </w:tc>
      </w:tr>
      <w:tr>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0–2</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FastAPI scaffold, Docker-compose with 3 services, .env config with pydantic-settings, SQLite + SQLAlchemy 2.0 async, Alembic migration for 5 tables</w:t>
            </w:r>
          </w:p>
        </w:tc>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Docker stack running, /docs live</w:t>
            </w:r>
          </w:p>
        </w:tc>
      </w:tr>
      <w:tr>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2–5</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Gemini Vision service: image upload endpoint, Pillow resize/compress, structured output prompt (JSON mode), room analysis response model</w:t>
            </w:r>
          </w:p>
        </w:tc>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POST /api/rooms/analyze working</w:t>
            </w:r>
          </w:p>
        </w:tc>
      </w:tr>
      <w:tr>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5–8</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Gemini Design service: budget-constrained design prompt, furniture JSON output, Vastu rules prompt (25 rules in system context), parallel Gemini calls for 3 concepts</w:t>
            </w:r>
          </w:p>
        </w:tc>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POST /api/designs/generate working</w:t>
            </w:r>
          </w:p>
        </w:tc>
      </w:tr>
      <w:tr>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8–11</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HuggingFace SDXL img2img: async job queue (asyncio), polling endpoint, strength=0.65, save generated image, error retry on rate limit</w:t>
            </w:r>
          </w:p>
        </w:tc>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Async render pipeline working</w:t>
            </w:r>
          </w:p>
        </w:tc>
      </w:tr>
      <w:tr>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11–14</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FAISS vector search: build furniture catalog index (500+ items JSON), all-MiniLM-L6-v2 embeddings, semantic search endpoint with budget filter</w:t>
            </w:r>
          </w:p>
        </w:tc>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POST /api/furniture/search working</w:t>
            </w:r>
          </w:p>
        </w:tc>
      </w:tr>
      <w:tr>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14–17</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LangChain ReAct agent: 3 tool functions, agent executor, SSE streaming endpoint via asyncio generator, stream agent steps to frontend</w:t>
            </w:r>
          </w:p>
        </w:tc>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Agent streaming via SSE working</w:t>
            </w:r>
          </w:p>
        </w:tc>
      </w:tr>
      <w:tr>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17–20</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Voice intent endpoint (Gemini NLU), HuggingFace Depth Anything V2 call, AR session config endpoint, share token generation, public preview route</w:t>
            </w:r>
          </w:p>
        </w:tc>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All remaining endpoints live</w:t>
            </w:r>
          </w:p>
        </w:tc>
      </w:tr>
      <w:tr>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20–24</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Integration fixes with Person 1+3, pre-load demo data (2 sample rooms, 2 designs), API error handling, rate limit backoff, final Docker build test</w:t>
            </w:r>
          </w:p>
        </w:tc>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Stable backend for demo</w:t>
            </w:r>
          </w:p>
        </w:tc>
      </w:tr>
    </w:tbl>
    <w:p>
      <w:pPr>
        <w:spacing w:before="140" w:after="0"/>
      </w:pPr>
      <w:r>
        <w:t xml:space="preserve"/>
      </w:r>
    </w:p>
    <w:p>
      <w:pPr>
        <w:spacing w:before="260" w:after="100"/>
      </w:pPr>
      <w:r>
        <w:rPr>
          <w:rFonts w:ascii="Calibri" w:cs="Calibri" w:eastAsia="Calibri" w:hAnsi="Calibri"/>
          <w:b/>
          <w:bCs/>
          <w:color w:val="6D28D9"/>
          <w:sz w:val="30"/>
          <w:szCs w:val="30"/>
        </w:rPr>
        <w:t xml:space="preserve">9.3 Person 3 — AR Lead + Integration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5800"/>
        <w:gridCol w:w="2280"/>
      </w:tblGrid>
      <w:tr>
        <w:tc>
          <w:tcPr>
            <w:tcBorders>
              <w:top w:val="single" w:color="6D28D9" w:sz="1"/>
              <w:left w:val="single" w:color="6D28D9" w:sz="1"/>
              <w:bottom w:val="single" w:color="6D28D9" w:sz="1"/>
              <w:right w:val="single" w:color="6D28D9" w:sz="1"/>
            </w:tcBorders>
            <w:shd w:fill="6D28D9"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Hours</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Task</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Output</w:t>
            </w:r>
          </w:p>
        </w:tc>
      </w:tr>
      <w:tr>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0–2</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Agree on API interface contracts with P1+P2. Set up AR.js + Three.js in a standalone HTML test page. Confirm .glb loading pipeline.</w:t>
            </w:r>
          </w:p>
        </w:tc>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Test AR page with a sofa model</w:t>
            </w:r>
          </w:p>
        </w:tc>
      </w:tr>
      <w:tr>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2–5</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AR.js image marker mode (L2 fallback): print marker, place furniture on it, test on Android Chrome. Get ONE model working reliably.</w:t>
            </w:r>
          </w:p>
        </w:tc>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Reliable AR.js fallback working</w:t>
            </w:r>
          </w:p>
        </w:tc>
      </w:tr>
      <w:tr>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5–8</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WebXR Device API (L1 primary): navigator.xr.requestSession, hit-test for floor plane, place Three.js furniture at hit-test result, auto-fallback to L2</w:t>
            </w:r>
          </w:p>
        </w:tc>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WebXR markerless AR on Android</w:t>
            </w:r>
          </w:p>
        </w:tc>
      </w:tr>
      <w:tr>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8–11</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Depth scaling: receive scale_factor from backend depth API, apply to furniture scale in AR. Add furniture swap on tap. Add reposition by drag.</w:t>
            </w:r>
          </w:p>
        </w:tc>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Correctly scaled AR furniture</w:t>
            </w:r>
          </w:p>
        </w:tc>
      </w:tr>
      <w:tr>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11–14</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model-viewer component (L3 iOS fallback). Web Speech API voice capture: continuous recognition, language detection, send to /api/voice/intent, apply returned action.</w:t>
            </w:r>
          </w:p>
        </w:tc>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Voice commands in Telugu/Hindi working</w:t>
            </w:r>
          </w:p>
        </w:tc>
      </w:tr>
      <w:tr>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14–17</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React component wrapper for AR (ARViewer.tsx). Integrate into main React app via Person 1. Test AR launch from main flow. QR code for phone AR share.</w:t>
            </w:r>
          </w:p>
        </w:tc>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AR integrated into main app</w:t>
            </w:r>
          </w:p>
        </w:tc>
      </w:tr>
      <w:tr>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17–20</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End-to-end integration testing: full homeowner flow, full designer flow. Find and fix cross-component bugs. Mobile responsiveness fixes.</w:t>
            </w:r>
          </w:p>
        </w:tc>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Full flow works end-to-end</w:t>
            </w:r>
          </w:p>
        </w:tc>
      </w:tr>
      <w:tr>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20–24</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Demo rehearsal: run through all 5 judge moments with team. Fix AR startup reliability. Prepare offline fallback screenshots. Android device ready for judges.</w:t>
            </w:r>
          </w:p>
        </w:tc>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Demo-ready AR on real device</w:t>
            </w:r>
          </w:p>
        </w:tc>
      </w:tr>
    </w:tbl>
    <w:p>
      <w:r>
        <w:br w:type="page"/>
      </w:r>
    </w:p>
    <w:p>
      <w:pPr>
        <w:spacing w:before="360" w:after="120"/>
      </w:pPr>
      <w:r>
        <w:rPr>
          <w:rFonts w:ascii="Calibri" w:cs="Calibri" w:eastAsia="Calibri" w:hAnsi="Calibri"/>
          <w:b/>
          <w:bCs/>
          <w:color w:val="0A1628"/>
          <w:sz w:val="44"/>
          <w:szCs w:val="44"/>
        </w:rPr>
        <w:t xml:space="preserve">10. 24-Hour Build Timeline</w:t>
      </w:r>
    </w:p>
    <w:p>
      <w:pPr>
        <w:pBdr>
          <w:bottom w:val="single" w:color="1B4FD8" w:sz="6" w:space="1"/>
        </w:pBdr>
        <w:spacing w:before="100" w:after="100"/>
      </w:pPr>
      <w:r>
        <w:t xml:space="preserve"/>
      </w:r>
    </w:p>
    <w:p>
      <w:pPr>
        <w:spacing w:before="60" w:after="80"/>
      </w:pPr>
      <w:r>
        <w:rPr>
          <w:rFonts w:ascii="Calibri" w:cs="Calibri" w:eastAsia="Calibri" w:hAnsi="Calibri"/>
          <w:color w:val="1E293B"/>
          <w:sz w:val="22"/>
          <w:szCs w:val="22"/>
        </w:rPr>
        <w:t xml:space="preserve">Strict checkpoints. At each checkpoint all 3 people sync for 10 minutes. If any Person is behind, they drop their lowest-priority Tier 2 task and help unblock the blocker.</w:t>
      </w:r>
    </w:p>
    <w:p>
      <w:pPr>
        <w:spacing w:before="7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960"/>
        <w:gridCol w:w="2960"/>
        <w:gridCol w:w="1760"/>
      </w:tblGrid>
      <w:tr>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Time</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Phase</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Person 1 — Frontend+3D</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Person 2 — Backend+AI</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Person 3 — AR+Voice</w:t>
            </w:r>
          </w:p>
        </w:tc>
      </w:tr>
      <w:tr>
        <w:tc>
          <w:tcPr>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r>
              <w:rPr>
                <w:rFonts w:ascii="Calibri" w:cs="Calibri" w:eastAsia="Calibri" w:hAnsi="Calibri"/>
                <w:b/>
                <w:bCs/>
                <w:color w:val="FFFFFF"/>
                <w:sz w:val="21"/>
                <w:szCs w:val="21"/>
              </w:rPr>
              <w:t xml:space="preserve">Hr 0–2</w:t>
            </w:r>
          </w:p>
        </w:tc>
        <w:tc>
          <w:tcPr>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r>
              <w:rPr>
                <w:rFonts w:ascii="Calibri" w:cs="Calibri" w:eastAsia="Calibri" w:hAnsi="Calibri"/>
                <w:b/>
                <w:bCs/>
                <w:color w:val="FFFFFF"/>
                <w:sz w:val="21"/>
                <w:szCs w:val="21"/>
              </w:rPr>
              <w:t xml:space="preserve">SETUP</w:t>
            </w:r>
          </w:p>
        </w:tc>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Vite scaffold + dark theme + routing</w:t>
            </w:r>
          </w:p>
        </w:tc>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FastAPI + Docker-compose + DB schema</w:t>
            </w:r>
          </w:p>
        </w:tc>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AR.js test page + glb pipeline</w:t>
            </w:r>
          </w:p>
        </w:tc>
      </w:tr>
      <w:tr>
        <w:tc>
          <w:tcPr>
            <w:tcBorders>
              <w:top w:val="single" w:color="CBD5E1" w:sz="1"/>
              <w:left w:val="single" w:color="CBD5E1" w:sz="1"/>
              <w:bottom w:val="single" w:color="CBD5E1" w:sz="1"/>
              <w:right w:val="single" w:color="CBD5E1" w:sz="1"/>
            </w:tcBorders>
            <w:shd w:fill="FDE68A" w:val="clear"/>
            <w:tcMar>
              <w:top w:type="dxa" w:w="80"/>
              <w:left w:type="dxa" w:w="140"/>
              <w:bottom w:type="dxa" w:w="80"/>
              <w:right w:type="dxa" w:w="140"/>
            </w:tcMar>
          </w:tcPr>
          <w:p>
            <w:r>
              <w:rPr>
                <w:rFonts w:ascii="Calibri" w:cs="Calibri" w:eastAsia="Calibri" w:hAnsi="Calibri"/>
                <w:b/>
                <w:bCs/>
                <w:color w:val="92400E"/>
                <w:sz w:val="21"/>
                <w:szCs w:val="21"/>
              </w:rPr>
              <w:t xml:space="preserve">Hr 2 SYNC</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
            </w:r>
          </w:p>
        </w:tc>
        <w:tc>
          <w:tcPr>
            <w:tcBorders>
              <w:top w:val="single" w:color="CBD5E1" w:sz="1"/>
              <w:left w:val="single" w:color="CBD5E1" w:sz="1"/>
              <w:bottom w:val="single" w:color="CBD5E1" w:sz="1"/>
              <w:right w:val="single" w:color="CBD5E1" w:sz="1"/>
            </w:tcBorders>
            <w:shd w:fill="FDE68A"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API interface contracts agreed. All 3 share types.</w:t>
            </w:r>
          </w:p>
        </w:tc>
        <w:tc>
          <w:tcPr>
            <w:tcBorders>
              <w:top w:val="single" w:color="CBD5E1" w:sz="1"/>
              <w:left w:val="single" w:color="CBD5E1" w:sz="1"/>
              <w:bottom w:val="single" w:color="CBD5E1" w:sz="1"/>
              <w:right w:val="single" w:color="CBD5E1" w:sz="1"/>
            </w:tcBorders>
            <w:shd w:fill="FDE68A"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API interface contracts agreed.</w:t>
            </w:r>
          </w:p>
        </w:tc>
        <w:tc>
          <w:tcPr>
            <w:tcBorders>
              <w:top w:val="single" w:color="CBD5E1" w:sz="1"/>
              <w:left w:val="single" w:color="CBD5E1" w:sz="1"/>
              <w:bottom w:val="single" w:color="CBD5E1" w:sz="1"/>
              <w:right w:val="single" w:color="CBD5E1" w:sz="1"/>
            </w:tcBorders>
            <w:shd w:fill="FDE68A"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API interface contracts agreed.</w:t>
            </w:r>
          </w:p>
        </w:tc>
      </w:tr>
      <w:tr>
        <w:tc>
          <w:tcPr>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Hr 2–5</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AI CORE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Room analysis card + design card UI (mocked)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Gemini Vision + Design Generation endpoints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AR.js L2 fallback working on device</w:t>
            </w:r>
          </w:p>
        </w:tc>
      </w:tr>
      <w:tr>
        <w:tc>
          <w:tcPr>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r>
              <w:rPr>
                <w:rFonts w:ascii="Calibri" w:cs="Calibri" w:eastAsia="Calibri" w:hAnsi="Calibri"/>
                <w:b/>
                <w:bCs/>
                <w:color w:val="FFFFFF"/>
                <w:sz w:val="21"/>
                <w:szCs w:val="21"/>
              </w:rPr>
              <w:t xml:space="preserve">Hr 5–8</w:t>
            </w:r>
          </w:p>
        </w:tc>
        <w:tc>
          <w:tcPr>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r>
              <w:rPr>
                <w:rFonts w:ascii="Calibri" w:cs="Calibri" w:eastAsia="Calibri" w:hAnsi="Calibri"/>
                <w:b/>
                <w:bCs/>
                <w:color w:val="FFFFFF"/>
                <w:sz w:val="21"/>
                <w:szCs w:val="21"/>
              </w:rPr>
              <w:t xml:space="preserve">3D + RENDER</w:t>
            </w:r>
          </w:p>
        </w:tc>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React Three Fiber room scene + orbit mode</w:t>
            </w:r>
          </w:p>
        </w:tc>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SDXL async render pipeline</w:t>
            </w:r>
          </w:p>
        </w:tc>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WebXR L1 primary + depth scale</w:t>
            </w:r>
          </w:p>
        </w:tc>
      </w:tr>
      <w:tr>
        <w:tc>
          <w:tcPr>
            <w:tcBorders>
              <w:top w:val="single" w:color="CBD5E1" w:sz="1"/>
              <w:left w:val="single" w:color="CBD5E1" w:sz="1"/>
              <w:bottom w:val="single" w:color="CBD5E1" w:sz="1"/>
              <w:right w:val="single" w:color="CBD5E1" w:sz="1"/>
            </w:tcBorders>
            <w:shd w:fill="FDE68A" w:val="clear"/>
            <w:tcMar>
              <w:top w:type="dxa" w:w="80"/>
              <w:left w:type="dxa" w:w="140"/>
              <w:bottom w:type="dxa" w:w="80"/>
              <w:right w:type="dxa" w:w="140"/>
            </w:tcMar>
          </w:tcPr>
          <w:p>
            <w:r>
              <w:rPr>
                <w:rFonts w:ascii="Calibri" w:cs="Calibri" w:eastAsia="Calibri" w:hAnsi="Calibri"/>
                <w:b/>
                <w:bCs/>
                <w:color w:val="92400E"/>
                <w:sz w:val="21"/>
                <w:szCs w:val="21"/>
              </w:rPr>
              <w:t xml:space="preserve">Hr 8 SYNC</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
            </w:r>
          </w:p>
        </w:tc>
        <w:tc>
          <w:tcPr>
            <w:tcBorders>
              <w:top w:val="single" w:color="CBD5E1" w:sz="1"/>
              <w:left w:val="single" w:color="CBD5E1" w:sz="1"/>
              <w:bottom w:val="single" w:color="CBD5E1" w:sz="1"/>
              <w:right w:val="single" w:color="CBD5E1" w:sz="1"/>
            </w:tcBorders>
            <w:shd w:fill="FDE68A"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3D viewer tested with real room data.</w:t>
            </w:r>
          </w:p>
        </w:tc>
        <w:tc>
          <w:tcPr>
            <w:tcBorders>
              <w:top w:val="single" w:color="CBD5E1" w:sz="1"/>
              <w:left w:val="single" w:color="CBD5E1" w:sz="1"/>
              <w:bottom w:val="single" w:color="CBD5E1" w:sz="1"/>
              <w:right w:val="single" w:color="CBD5E1" w:sz="1"/>
            </w:tcBorders>
            <w:shd w:fill="FDE68A"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Render returns real image.</w:t>
            </w:r>
          </w:p>
        </w:tc>
        <w:tc>
          <w:tcPr>
            <w:tcBorders>
              <w:top w:val="single" w:color="CBD5E1" w:sz="1"/>
              <w:left w:val="single" w:color="CBD5E1" w:sz="1"/>
              <w:bottom w:val="single" w:color="CBD5E1" w:sz="1"/>
              <w:right w:val="single" w:color="CBD5E1" w:sz="1"/>
            </w:tcBorders>
            <w:shd w:fill="FDE68A"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AR shows furniture at real scale.</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Hr 8–11</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VASTU+WALK</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PointerLock walkthrough + mode toggle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Vastu AI endpoint + FAISS search</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Voice commands + iOS model-viewer</w:t>
            </w:r>
          </w:p>
        </w:tc>
      </w:tr>
      <w:tr>
        <w:tc>
          <w:tcPr>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r>
              <w:rPr>
                <w:rFonts w:ascii="Calibri" w:cs="Calibri" w:eastAsia="Calibri" w:hAnsi="Calibri"/>
                <w:b/>
                <w:bCs/>
                <w:color w:val="FFFFFF"/>
                <w:sz w:val="21"/>
                <w:szCs w:val="21"/>
              </w:rPr>
              <w:t xml:space="preserve">Hr 11–14</w:t>
            </w:r>
          </w:p>
        </w:tc>
        <w:tc>
          <w:tcPr>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r>
              <w:rPr>
                <w:rFonts w:ascii="Calibri" w:cs="Calibri" w:eastAsia="Calibri" w:hAnsi="Calibri"/>
                <w:b/>
                <w:bCs/>
                <w:color w:val="FFFFFF"/>
                <w:sz w:val="21"/>
                <w:szCs w:val="21"/>
              </w:rPr>
              <w:t xml:space="preserve">AGENT+VOICE</w:t>
            </w:r>
          </w:p>
        </w:tc>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Connect all to real API + loading states</w:t>
            </w:r>
          </w:p>
        </w:tc>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LangChain agent + SSE streaming</w:t>
            </w:r>
          </w:p>
        </w:tc>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React ARViewer.tsx integration</w:t>
            </w:r>
          </w:p>
        </w:tc>
      </w:tr>
      <w:tr>
        <w:tc>
          <w:tcPr>
            <w:tcBorders>
              <w:top w:val="single" w:color="CBD5E1" w:sz="1"/>
              <w:left w:val="single" w:color="CBD5E1" w:sz="1"/>
              <w:bottom w:val="single" w:color="CBD5E1" w:sz="1"/>
              <w:right w:val="single" w:color="CBD5E1" w:sz="1"/>
            </w:tcBorders>
            <w:shd w:fill="FDE68A" w:val="clear"/>
            <w:tcMar>
              <w:top w:type="dxa" w:w="80"/>
              <w:left w:type="dxa" w:w="140"/>
              <w:bottom w:type="dxa" w:w="80"/>
              <w:right w:type="dxa" w:w="140"/>
            </w:tcMar>
          </w:tcPr>
          <w:p>
            <w:r>
              <w:rPr>
                <w:rFonts w:ascii="Calibri" w:cs="Calibri" w:eastAsia="Calibri" w:hAnsi="Calibri"/>
                <w:b/>
                <w:bCs/>
                <w:color w:val="92400E"/>
                <w:sz w:val="21"/>
                <w:szCs w:val="21"/>
              </w:rPr>
              <w:t xml:space="preserve">Hr 14 SYNC</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
            </w:r>
          </w:p>
        </w:tc>
        <w:tc>
          <w:tcPr>
            <w:tcBorders>
              <w:top w:val="single" w:color="CBD5E1" w:sz="1"/>
              <w:left w:val="single" w:color="CBD5E1" w:sz="1"/>
              <w:bottom w:val="single" w:color="CBD5E1" w:sz="1"/>
              <w:right w:val="single" w:color="CBD5E1" w:sz="1"/>
            </w:tcBorders>
            <w:shd w:fill="FDE68A"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Full homeowner flow works end-to-end.</w:t>
            </w:r>
          </w:p>
        </w:tc>
        <w:tc>
          <w:tcPr>
            <w:tcBorders>
              <w:top w:val="single" w:color="CBD5E1" w:sz="1"/>
              <w:left w:val="single" w:color="CBD5E1" w:sz="1"/>
              <w:bottom w:val="single" w:color="CBD5E1" w:sz="1"/>
              <w:right w:val="single" w:color="CBD5E1" w:sz="1"/>
            </w:tcBorders>
            <w:shd w:fill="FDE68A"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Agent streams to UI.</w:t>
            </w:r>
          </w:p>
        </w:tc>
        <w:tc>
          <w:tcPr>
            <w:tcBorders>
              <w:top w:val="single" w:color="CBD5E1" w:sz="1"/>
              <w:left w:val="single" w:color="CBD5E1" w:sz="1"/>
              <w:bottom w:val="single" w:color="CBD5E1" w:sz="1"/>
              <w:right w:val="single" w:color="CBD5E1" w:sz="1"/>
            </w:tcBorders>
            <w:shd w:fill="FDE68A"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AR launches from main app.</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Hr 14–17</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DESIGNER</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Designer mode + share link page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Share token + public route + style DNA</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Full integration testing pass</w:t>
            </w:r>
          </w:p>
        </w:tc>
      </w:tr>
      <w:tr>
        <w:tc>
          <w:tcPr>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r>
              <w:rPr>
                <w:rFonts w:ascii="Calibri" w:cs="Calibri" w:eastAsia="Calibri" w:hAnsi="Calibri"/>
                <w:b/>
                <w:bCs/>
                <w:color w:val="FFFFFF"/>
                <w:sz w:val="21"/>
                <w:szCs w:val="21"/>
              </w:rPr>
              <w:t xml:space="preserve">Hr 17–20</w:t>
            </w:r>
          </w:p>
        </w:tc>
        <w:tc>
          <w:tcPr>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r>
              <w:rPr>
                <w:rFonts w:ascii="Calibri" w:cs="Calibri" w:eastAsia="Calibri" w:hAnsi="Calibri"/>
                <w:b/>
                <w:bCs/>
                <w:color w:val="FFFFFF"/>
                <w:sz w:val="21"/>
                <w:szCs w:val="21"/>
              </w:rPr>
              <w:t xml:space="preserve">POLISH</w:t>
            </w:r>
          </w:p>
        </w:tc>
        <w:tc>
          <w:tcPr>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AgentLog SSE + print CSS + animations</w:t>
            </w:r>
          </w:p>
        </w:tc>
        <w:tc>
          <w:tcPr>
            <w:tcBorders>
              <w:top w:val="single" w:color="CBD5E1" w:sz="1"/>
              <w:left w:val="single" w:color="CBD5E1" w:sz="1"/>
              <w:bottom w:val="single" w:color="CBD5E1" w:sz="1"/>
              <w:right w:val="single" w:color="CBD5E1" w:sz="1"/>
            </w:tcBorders>
            <w:shd w:fill="ECFDF5"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Demo data preload + error handling</w:t>
            </w:r>
          </w:p>
        </w:tc>
        <w:tc>
          <w:tcPr>
            <w:tcBorders>
              <w:top w:val="single" w:color="CBD5E1" w:sz="1"/>
              <w:left w:val="single" w:color="CBD5E1" w:sz="1"/>
              <w:bottom w:val="single" w:color="CBD5E1" w:sz="1"/>
              <w:right w:val="single" w:color="CBD5E1" w:sz="1"/>
            </w:tcBorders>
            <w:shd w:fill="F5F3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Mobile responsiveness + AR reliability</w:t>
            </w:r>
          </w:p>
        </w:tc>
      </w:tr>
      <w:tr>
        <w:tc>
          <w:tcPr>
            <w:tcBorders>
              <w:top w:val="single" w:color="CBD5E1" w:sz="1"/>
              <w:left w:val="single" w:color="CBD5E1" w:sz="1"/>
              <w:bottom w:val="single" w:color="CBD5E1" w:sz="1"/>
              <w:right w:val="single" w:color="CBD5E1" w:sz="1"/>
            </w:tcBorders>
            <w:shd w:fill="FDE68A" w:val="clear"/>
            <w:tcMar>
              <w:top w:type="dxa" w:w="80"/>
              <w:left w:type="dxa" w:w="140"/>
              <w:bottom w:type="dxa" w:w="80"/>
              <w:right w:type="dxa" w:w="140"/>
            </w:tcMar>
          </w:tcPr>
          <w:p>
            <w:r>
              <w:rPr>
                <w:rFonts w:ascii="Calibri" w:cs="Calibri" w:eastAsia="Calibri" w:hAnsi="Calibri"/>
                <w:b/>
                <w:bCs/>
                <w:color w:val="92400E"/>
                <w:sz w:val="21"/>
                <w:szCs w:val="21"/>
              </w:rPr>
              <w:t xml:space="preserve">Hr 20 SYNC</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
            </w:r>
          </w:p>
        </w:tc>
        <w:tc>
          <w:tcPr>
            <w:tcBorders>
              <w:top w:val="single" w:color="CBD5E1" w:sz="1"/>
              <w:left w:val="single" w:color="CBD5E1" w:sz="1"/>
              <w:bottom w:val="single" w:color="CBD5E1" w:sz="1"/>
              <w:right w:val="single" w:color="CBD5E1" w:sz="1"/>
            </w:tcBorders>
            <w:shd w:fill="FDE68A"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Demo data preloaded. Print PDF works.</w:t>
            </w:r>
          </w:p>
        </w:tc>
        <w:tc>
          <w:tcPr>
            <w:tcBorders>
              <w:top w:val="single" w:color="CBD5E1" w:sz="1"/>
              <w:left w:val="single" w:color="CBD5E1" w:sz="1"/>
              <w:bottom w:val="single" w:color="CBD5E1" w:sz="1"/>
              <w:right w:val="single" w:color="CBD5E1" w:sz="1"/>
            </w:tcBorders>
            <w:shd w:fill="FDE68A"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Backend stable under demo load.</w:t>
            </w:r>
          </w:p>
        </w:tc>
        <w:tc>
          <w:tcPr>
            <w:tcBorders>
              <w:top w:val="single" w:color="CBD5E1" w:sz="1"/>
              <w:left w:val="single" w:color="CBD5E1" w:sz="1"/>
              <w:bottom w:val="single" w:color="CBD5E1" w:sz="1"/>
              <w:right w:val="single" w:color="CBD5E1" w:sz="1"/>
            </w:tcBorders>
            <w:shd w:fill="FDE68A"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AR launches in &lt;5 sec on Android.</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Hr 20–24</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REHEARSE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Bug fixes + screenshot backups + UI final</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Final Docker build + API stability</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5 judge moments rehearsed × 3 runs</w:t>
            </w:r>
          </w:p>
        </w:tc>
      </w:tr>
    </w:tbl>
    <w:p>
      <w:r>
        <w:br w:type="page"/>
      </w:r>
    </w:p>
    <w:p>
      <w:pPr>
        <w:spacing w:before="360" w:after="120"/>
      </w:pPr>
      <w:r>
        <w:rPr>
          <w:rFonts w:ascii="Calibri" w:cs="Calibri" w:eastAsia="Calibri" w:hAnsi="Calibri"/>
          <w:b/>
          <w:bCs/>
          <w:color w:val="0A1628"/>
          <w:sz w:val="44"/>
          <w:szCs w:val="44"/>
        </w:rPr>
        <w:t xml:space="preserve">11. The 5 Judge-Winning Demo Moments</w:t>
      </w:r>
    </w:p>
    <w:p>
      <w:pPr>
        <w:pBdr>
          <w:bottom w:val="single" w:color="1B4FD8" w:sz="6" w:space="1"/>
        </w:pBdr>
        <w:spacing w:before="100" w:after="100"/>
      </w:pPr>
      <w:r>
        <w:t xml:space="preserve"/>
      </w:r>
    </w:p>
    <w:p>
      <w:pPr>
        <w:spacing w:before="60" w:after="80"/>
      </w:pPr>
      <w:r>
        <w:rPr>
          <w:rFonts w:ascii="Calibri" w:cs="Calibri" w:eastAsia="Calibri" w:hAnsi="Calibri"/>
          <w:color w:val="1E293B"/>
          <w:sz w:val="22"/>
          <w:szCs w:val="22"/>
        </w:rPr>
        <w:t xml:space="preserve">Build your demo script around these exact moments in this exact order. Each moment is designed to be 30–60 seconds of pure impact. Do not rush any of them.</w:t>
      </w:r>
    </w:p>
    <w:p>
      <w:pPr>
        <w:spacing w:before="70" w:after="0"/>
      </w:pPr>
      <w:r>
        <w:t xml:space="preserve"/>
      </w:r>
    </w:p>
    <w:p>
      <w:pPr>
        <w:spacing w:before="180" w:after="60"/>
      </w:pPr>
      <w:r>
        <w:rPr>
          <w:rFonts w:ascii="Calibri" w:cs="Calibri" w:eastAsia="Calibri" w:hAnsi="Calibri"/>
          <w:b/>
          <w:bCs/>
          <w:color w:val="065F46"/>
          <w:sz w:val="24"/>
          <w:szCs w:val="24"/>
        </w:rPr>
        <w:t xml:space="preserve">MOMENT 1 — The Before/After Render (Demo 0:30)</w:t>
      </w:r>
    </w:p>
    <w:p>
      <w:pPr>
        <w:spacing w:before="60" w:after="80"/>
      </w:pPr>
      <w:r>
        <w:rPr>
          <w:rFonts w:ascii="Calibri" w:cs="Calibri" w:eastAsia="Calibri" w:hAnsi="Calibri"/>
          <w:color w:val="1E293B"/>
          <w:sz w:val="22"/>
          <w:szCs w:val="22"/>
        </w:rPr>
        <w:t xml:space="preserve">Upload a photo of an ugly, cluttered real room. Click Generate Design. While Gemini is analyzing, explain the Vastu AI to judges. Then click Generate Render. 30 seconds later, show the before/after slider: same room, same windows, same walls — but photorealistically transformed into a Scandinavian interior. Slowly drag the slider back and forth. The room is recognizably the same physical space. Judges have never seen this in a hackathon. Let the silence do the work.</w:t>
      </w:r>
    </w:p>
    <w:p>
      <w:pPr>
        <w:spacing w:before="70" w:after="0"/>
      </w:pPr>
      <w:r>
        <w:t xml:space="preserve"/>
      </w:r>
    </w:p>
    <w:p>
      <w:pPr>
        <w:spacing w:before="180" w:after="60"/>
      </w:pPr>
      <w:r>
        <w:rPr>
          <w:rFonts w:ascii="Calibri" w:cs="Calibri" w:eastAsia="Calibri" w:hAnsi="Calibri"/>
          <w:b/>
          <w:bCs/>
          <w:color w:val="065F46"/>
          <w:sz w:val="24"/>
          <w:szCs w:val="24"/>
        </w:rPr>
        <w:t xml:space="preserve">MOMENT 2 — The Vastu Score (Demo 1:00)</w:t>
      </w:r>
    </w:p>
    <w:p>
      <w:pPr>
        <w:spacing w:before="60" w:after="80"/>
      </w:pPr>
      <w:r>
        <w:rPr>
          <w:rFonts w:ascii="Calibri" w:cs="Calibri" w:eastAsia="Calibri" w:hAnsi="Calibri"/>
          <w:color w:val="1E293B"/>
          <w:sz w:val="22"/>
          <w:szCs w:val="22"/>
        </w:rPr>
        <w:t xml:space="preserve">Point to the Vastu Score card: '82/100 — Good'. Read one specific flag out loud: 'TV unit on South wall reduces focus energy — move to North wall.' Then say: 'No other design tool on the planet does this automatically. Every Indian household that takes Vastu seriously currently pays a consultant ₹2,000–₹5,000 for this. We've made it free and instant.' This lands powerfully with Indian judges. Pause. Let it register.</w:t>
      </w:r>
    </w:p>
    <w:p>
      <w:pPr>
        <w:spacing w:before="70" w:after="0"/>
      </w:pPr>
      <w:r>
        <w:t xml:space="preserve"/>
      </w:r>
    </w:p>
    <w:p>
      <w:pPr>
        <w:spacing w:before="180" w:after="60"/>
      </w:pPr>
      <w:r>
        <w:rPr>
          <w:rFonts w:ascii="Calibri" w:cs="Calibri" w:eastAsia="Calibri" w:hAnsi="Calibri"/>
          <w:b/>
          <w:bCs/>
          <w:color w:val="1B4FD8"/>
          <w:sz w:val="24"/>
          <w:szCs w:val="24"/>
        </w:rPr>
        <w:t xml:space="preserve">MOMENT 3 — The 3D Walkthrough (Demo 2:00)</w:t>
      </w:r>
    </w:p>
    <w:p>
      <w:pPr>
        <w:spacing w:before="60" w:after="80"/>
      </w:pPr>
      <w:r>
        <w:rPr>
          <w:rFonts w:ascii="Calibri" w:cs="Calibri" w:eastAsia="Calibri" w:hAnsi="Calibri"/>
          <w:color w:val="1E293B"/>
          <w:sz w:val="22"/>
          <w:szCs w:val="22"/>
        </w:rPr>
        <w:t xml:space="preserve">Click '3D Room View'. The furnished room renders in React Three Fiber — drag to orbit around it. Show the room from above, from the side, close-up on the sofa. Then click 'Walkthrough Mode'. Press W to walk forward into the room. The first-person view moves through the virtual space. Point out the furniture is at real scale. Say: 'This is the same design, same furniture, but now you can actually walk through it before spending a rupee.' Hand the laptop to a judge — let them walk around.</w:t>
      </w:r>
    </w:p>
    <w:p>
      <w:pPr>
        <w:spacing w:before="70" w:after="0"/>
      </w:pPr>
      <w:r>
        <w:t xml:space="preserve"/>
      </w:r>
    </w:p>
    <w:p>
      <w:pPr>
        <w:spacing w:before="180" w:after="60"/>
      </w:pPr>
      <w:r>
        <w:rPr>
          <w:rFonts w:ascii="Calibri" w:cs="Calibri" w:eastAsia="Calibri" w:hAnsi="Calibri"/>
          <w:b/>
          <w:bCs/>
          <w:color w:val="6D28D9"/>
          <w:sz w:val="24"/>
          <w:szCs w:val="24"/>
        </w:rPr>
        <w:t xml:space="preserve">MOMENT 4 — The Live AR on a Real Phone (Demo 3:00)</w:t>
      </w:r>
    </w:p>
    <w:p>
      <w:pPr>
        <w:spacing w:before="60" w:after="80"/>
      </w:pPr>
      <w:r>
        <w:rPr>
          <w:rFonts w:ascii="Calibri" w:cs="Calibri" w:eastAsia="Calibri" w:hAnsi="Calibri"/>
          <w:color w:val="1E293B"/>
          <w:sz w:val="22"/>
          <w:szCs w:val="22"/>
        </w:rPr>
        <w:t xml:space="preserve">Hand your Android phone to a judge. Click 'View in AR'. WebXR session starts. Judge points the phone at the conference room floor. The sofa, coffee table, and floor lamp appear at real scale in the actual room they're standing in. The furniture anchors to the floor and stays as they move around it. Say: 'This is their actual room. Not a rendering. Not a simulation. Their room, their scale, zero app download.' If WebXR doesn't launch for any reason, AR.js marker mode is your fallback — have the printed marker ready.</w:t>
      </w:r>
    </w:p>
    <w:p>
      <w:pPr>
        <w:spacing w:before="70" w:after="0"/>
      </w:pPr>
      <w:r>
        <w:t xml:space="preserve"/>
      </w:r>
    </w:p>
    <w:p>
      <w:pPr>
        <w:spacing w:before="180" w:after="60"/>
      </w:pPr>
      <w:r>
        <w:rPr>
          <w:rFonts w:ascii="Calibri" w:cs="Calibri" w:eastAsia="Calibri" w:hAnsi="Calibri"/>
          <w:b/>
          <w:bCs/>
          <w:color w:val="6D28D9"/>
          <w:sz w:val="24"/>
          <w:szCs w:val="24"/>
        </w:rPr>
        <w:t xml:space="preserve">MOMENT 5 — The Telugu Voice + Agent Log (Demo 4:00)</w:t>
      </w:r>
    </w:p>
    <w:p>
      <w:pPr>
        <w:spacing w:before="60" w:after="80"/>
      </w:pPr>
      <w:r>
        <w:rPr>
          <w:rFonts w:ascii="Calibri" w:cs="Calibri" w:eastAsia="Calibri" w:hAnsi="Calibri"/>
          <w:color w:val="1E293B"/>
          <w:sz w:val="22"/>
          <w:szCs w:val="22"/>
        </w:rPr>
        <w:t xml:space="preserve">With AR still showing on the phone, speak clearly into the laptop mic: 'Sofa color maroon cheyyi'. The sofa AR model updates its texture. SpeechSynthesis responds in Telugu: 'Sofa color maroon chesamu.' Then click 'Find Best Prices'. The AgentLog panel lights up with streaming text: 'Thought: I need to find a Scandinavian sofa under ₹18,000... Action: search_catalog... Observation: Found 3 matches. Best: Pepperfry ₹15,499 in stock...' Let the agent run for 20 seconds while talking over it. End with: 'Four Indian languages. Real AI reasoning. Live AR. All in one platform.' Stop. Don't add more.</w:t>
      </w:r>
    </w:p>
    <w:p>
      <w:r>
        <w:br w:type="page"/>
      </w:r>
    </w:p>
    <w:p>
      <w:pPr>
        <w:spacing w:before="360" w:after="120"/>
      </w:pPr>
      <w:r>
        <w:rPr>
          <w:rFonts w:ascii="Calibri" w:cs="Calibri" w:eastAsia="Calibri" w:hAnsi="Calibri"/>
          <w:b/>
          <w:bCs/>
          <w:color w:val="0A1628"/>
          <w:sz w:val="44"/>
          <w:szCs w:val="44"/>
        </w:rPr>
        <w:t xml:space="preserve">12. Risk Mitigation Plan</w:t>
      </w:r>
    </w:p>
    <w:p>
      <w:pPr>
        <w:pBdr>
          <w:bottom w:val="single" w:color="1B4FD8" w:sz="6" w:space="1"/>
        </w:pBdr>
        <w:spacing w:before="100" w:after="100"/>
      </w:pPr>
      <w:r>
        <w:t xml:space="preserve"/>
      </w:r>
    </w:p>
    <w:p>
      <w:pPr>
        <w:spacing w:before="60" w:after="80"/>
      </w:pPr>
      <w:r>
        <w:rPr>
          <w:rFonts w:ascii="Calibri" w:cs="Calibri" w:eastAsia="Calibri" w:hAnsi="Calibri"/>
          <w:color w:val="1E293B"/>
          <w:sz w:val="22"/>
          <w:szCs w:val="22"/>
        </w:rPr>
        <w:t xml:space="preserve">These are the 6 things that can go wrong during a live demo and exactly how to handle each one.</w:t>
      </w:r>
    </w:p>
    <w:p>
      <w:pPr>
        <w:spacing w:before="7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040"/>
        <w:gridCol w:w="2640"/>
      </w:tblGrid>
      <w:tr>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Risk</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Likelihood</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Prevention</w:t>
            </w:r>
          </w:p>
        </w:tc>
        <w:tc>
          <w:tcPr>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center"/>
          </w:tcPr>
          <w:p>
            <w:r>
              <w:rPr>
                <w:rFonts w:ascii="Calibri" w:cs="Calibri" w:eastAsia="Calibri" w:hAnsi="Calibri"/>
                <w:b/>
                <w:bCs/>
                <w:color w:val="FFFFFF"/>
                <w:sz w:val="21"/>
                <w:szCs w:val="21"/>
              </w:rPr>
              <w:t xml:space="preserve">Live Fallback</w:t>
            </w:r>
          </w:p>
        </w:tc>
      </w:tr>
      <w:tr>
        <w:tc>
          <w:tcPr>
            <w:tcBorders>
              <w:top w:val="single" w:color="CBD5E1" w:sz="1"/>
              <w:left w:val="single" w:color="CBD5E1" w:sz="1"/>
              <w:bottom w:val="single" w:color="CBD5E1" w:sz="1"/>
              <w:right w:val="single" w:color="CBD5E1" w:sz="1"/>
            </w:tcBorders>
            <w:shd w:fill="FEF2F2"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WebXR doesn't start on phone</w:t>
            </w:r>
          </w:p>
        </w:tc>
        <w:tc>
          <w:tcPr>
            <w:tcBorders>
              <w:top w:val="single" w:color="CBD5E1" w:sz="1"/>
              <w:left w:val="single" w:color="CBD5E1" w:sz="1"/>
              <w:bottom w:val="single" w:color="CBD5E1" w:sz="1"/>
              <w:right w:val="single" w:color="CBD5E1" w:sz="1"/>
            </w:tcBorders>
            <w:shd w:fill="FEF2F2"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Medium</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Test on demo device 2+ hrs before. Keep AR.js marker printed.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'Let me show the marker-based version' — AR.js takes 10 sec to launch from same button.</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HuggingFace rate limit hit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Medium</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Pre-generate 3 room renders in advance. Cache results in SQLite.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Show pre-generated render: 'This is what it produced earlier for this room'.</w:t>
            </w:r>
          </w:p>
        </w:tc>
      </w:tr>
      <w:tr>
        <w:tc>
          <w:tcPr>
            <w:tcBorders>
              <w:top w:val="single" w:color="CBD5E1" w:sz="1"/>
              <w:left w:val="single" w:color="CBD5E1" w:sz="1"/>
              <w:bottom w:val="single" w:color="CBD5E1" w:sz="1"/>
              <w:right w:val="single" w:color="CBD5E1" w:sz="1"/>
            </w:tcBorders>
            <w:shd w:fill="FEF2F2"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Gemini API slow response</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Low</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Use gemini-1.5-flash (fastest). Cache last design in Zustand.</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Show cached design: 'Results load in ~3 seconds, here's the output' — already visible.</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Voice doesn't recognize Telugu</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Low</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Test specific phrases in advance. Use Chrome (best Web Speech support).</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Type the command instead: same /api/voice/intent endpoint. Say 'I can also type commands'.</w:t>
            </w:r>
          </w:p>
        </w:tc>
      </w:tr>
      <w:tr>
        <w:tc>
          <w:tcPr>
            <w:tcBorders>
              <w:top w:val="single" w:color="CBD5E1" w:sz="1"/>
              <w:left w:val="single" w:color="CBD5E1" w:sz="1"/>
              <w:bottom w:val="single" w:color="CBD5E1" w:sz="1"/>
              <w:right w:val="single" w:color="CBD5E1" w:sz="1"/>
            </w:tcBorders>
            <w:shd w:fill="FEF2F2"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3D room looks empty/wrong</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Low</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Pre-test GLB models. Have 5 test .glb files confirmed loading.</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If wrong positions: 'Still tweaking placement AI — the 3D rendering itself works perfectly'.</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Docker container fails</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Low</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Run docker-compose up 2 hrs before. Keep npm run dev + uvicorn commands ready.</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1E293B"/>
                <w:sz w:val="21"/>
                <w:szCs w:val="21"/>
              </w:rPr>
              <w:t xml:space="preserve">Kill Docker, run services directly: cd frontend &amp;&amp; npm run dev &amp;&amp; cd backend &amp;&amp; uvicorn main:app. Same URLs.</w:t>
            </w:r>
          </w:p>
        </w:tc>
      </w:tr>
    </w:tbl>
    <w:p>
      <w:r>
        <w:br w:type="page"/>
      </w:r>
    </w:p>
    <w:p>
      <w:pPr>
        <w:spacing w:before="360" w:after="120"/>
      </w:pPr>
      <w:r>
        <w:rPr>
          <w:rFonts w:ascii="Calibri" w:cs="Calibri" w:eastAsia="Calibri" w:hAnsi="Calibri"/>
          <w:b/>
          <w:bCs/>
          <w:color w:val="0A1628"/>
          <w:sz w:val="44"/>
          <w:szCs w:val="44"/>
        </w:rPr>
        <w:t xml:space="preserve">13. Impact &amp; Vision</w:t>
      </w:r>
    </w:p>
    <w:p>
      <w:pPr>
        <w:pBdr>
          <w:bottom w:val="single" w:color="1B4FD8" w:sz="6" w:space="1"/>
        </w:pBdr>
        <w:spacing w:before="100" w:after="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Borders>
              <w:top w:val="single" w:color="DBEAFE" w:sz="1"/>
              <w:left w:val="single" w:color="DBEAFE" w:sz="1"/>
              <w:bottom w:val="single" w:color="DBEAFE" w:sz="1"/>
              <w:right w:val="single" w:color="DBEAFE" w:sz="1"/>
            </w:tcBorders>
            <w:shd w:fill="DBEAFE" w:val="clear"/>
            <w:tcMar>
              <w:top w:type="dxa" w:w="120"/>
              <w:left w:type="dxa" w:w="160"/>
              <w:bottom w:type="dxa" w:w="120"/>
              <w:right w:type="dxa" w:w="160"/>
            </w:tcMar>
          </w:tcPr>
          <w:p>
            <w:pPr>
              <w:jc w:val="center"/>
            </w:pPr>
            <w:r>
              <w:rPr>
                <w:rFonts w:ascii="Calibri" w:cs="Calibri" w:eastAsia="Calibri" w:hAnsi="Calibri"/>
                <w:b/>
                <w:bCs/>
                <w:color w:val="1B4FD8"/>
                <w:sz w:val="42"/>
                <w:szCs w:val="42"/>
              </w:rPr>
              <w:t xml:space="preserve">10M+</w:t>
            </w:r>
          </w:p>
          <w:p>
            <w:pPr>
              <w:jc w:val="center"/>
            </w:pPr>
            <w:r>
              <w:rPr>
                <w:rFonts w:ascii="Calibri" w:cs="Calibri" w:eastAsia="Calibri" w:hAnsi="Calibri"/>
                <w:b/>
                <w:bCs/>
                <w:color w:val="1E293B"/>
                <w:sz w:val="19"/>
                <w:szCs w:val="19"/>
              </w:rPr>
              <w:t xml:space="preserve">Indian homeowners/yr</w:t>
            </w:r>
          </w:p>
          <w:p>
            <w:pPr>
              <w:jc w:val="center"/>
            </w:pPr>
            <w:r>
              <w:rPr>
                <w:rFonts w:ascii="Calibri" w:cs="Calibri" w:eastAsia="Calibri" w:hAnsi="Calibri"/>
                <w:color w:val="94A3B8"/>
                <w:sz w:val="17"/>
                <w:szCs w:val="17"/>
              </w:rPr>
              <w:t xml:space="preserve">Direct target users</w:t>
            </w:r>
          </w:p>
        </w:tc>
        <w:tc>
          <w:tcPr>
            <w:tcBorders>
              <w:top w:val="single" w:color="A7F3D0" w:sz="1"/>
              <w:left w:val="single" w:color="A7F3D0" w:sz="1"/>
              <w:bottom w:val="single" w:color="A7F3D0" w:sz="1"/>
              <w:right w:val="single" w:color="A7F3D0" w:sz="1"/>
            </w:tcBorders>
            <w:shd w:fill="A7F3D0" w:val="clear"/>
            <w:tcMar>
              <w:top w:type="dxa" w:w="120"/>
              <w:left w:type="dxa" w:w="160"/>
              <w:bottom w:type="dxa" w:w="120"/>
              <w:right w:type="dxa" w:w="160"/>
            </w:tcMar>
          </w:tcPr>
          <w:p>
            <w:pPr>
              <w:jc w:val="center"/>
            </w:pPr>
            <w:r>
              <w:rPr>
                <w:rFonts w:ascii="Calibri" w:cs="Calibri" w:eastAsia="Calibri" w:hAnsi="Calibri"/>
                <w:b/>
                <w:bCs/>
                <w:color w:val="1B4FD8"/>
                <w:sz w:val="42"/>
                <w:szCs w:val="42"/>
              </w:rPr>
              <w:t xml:space="preserve">₹0</w:t>
            </w:r>
          </w:p>
          <w:p>
            <w:pPr>
              <w:jc w:val="center"/>
            </w:pPr>
            <w:r>
              <w:rPr>
                <w:rFonts w:ascii="Calibri" w:cs="Calibri" w:eastAsia="Calibri" w:hAnsi="Calibri"/>
                <w:b/>
                <w:bCs/>
                <w:color w:val="1E293B"/>
                <w:sz w:val="19"/>
                <w:szCs w:val="19"/>
              </w:rPr>
              <w:t xml:space="preserve">Cost to user</w:t>
            </w:r>
          </w:p>
          <w:p>
            <w:pPr>
              <w:jc w:val="center"/>
            </w:pPr>
            <w:r>
              <w:rPr>
                <w:rFonts w:ascii="Calibri" w:cs="Calibri" w:eastAsia="Calibri" w:hAnsi="Calibri"/>
                <w:color w:val="94A3B8"/>
                <w:sz w:val="17"/>
                <w:szCs w:val="17"/>
              </w:rPr>
              <w:t xml:space="preserve">vs ₹10K–₹50K consultant</w:t>
            </w:r>
          </w:p>
        </w:tc>
        <w:tc>
          <w:tcPr>
            <w:tcBorders>
              <w:top w:val="single" w:color="DDD6FE" w:sz="1"/>
              <w:left w:val="single" w:color="DDD6FE" w:sz="1"/>
              <w:bottom w:val="single" w:color="DDD6FE" w:sz="1"/>
              <w:right w:val="single" w:color="DDD6FE" w:sz="1"/>
            </w:tcBorders>
            <w:shd w:fill="DDD6FE" w:val="clear"/>
            <w:tcMar>
              <w:top w:type="dxa" w:w="120"/>
              <w:left w:type="dxa" w:w="160"/>
              <w:bottom w:type="dxa" w:w="120"/>
              <w:right w:type="dxa" w:w="160"/>
            </w:tcMar>
          </w:tcPr>
          <w:p>
            <w:pPr>
              <w:jc w:val="center"/>
            </w:pPr>
            <w:r>
              <w:rPr>
                <w:rFonts w:ascii="Calibri" w:cs="Calibri" w:eastAsia="Calibri" w:hAnsi="Calibri"/>
                <w:b/>
                <w:bCs/>
                <w:color w:val="1B4FD8"/>
                <w:sz w:val="42"/>
                <w:szCs w:val="42"/>
              </w:rPr>
              <w:t xml:space="preserve">4</w:t>
            </w:r>
          </w:p>
          <w:p>
            <w:pPr>
              <w:jc w:val="center"/>
            </w:pPr>
            <w:r>
              <w:rPr>
                <w:rFonts w:ascii="Calibri" w:cs="Calibri" w:eastAsia="Calibri" w:hAnsi="Calibri"/>
                <w:b/>
                <w:bCs/>
                <w:color w:val="1E293B"/>
                <w:sz w:val="19"/>
                <w:szCs w:val="19"/>
              </w:rPr>
              <w:t xml:space="preserve">Languages</w:t>
            </w:r>
          </w:p>
          <w:p>
            <w:pPr>
              <w:jc w:val="center"/>
            </w:pPr>
            <w:r>
              <w:rPr>
                <w:rFonts w:ascii="Calibri" w:cs="Calibri" w:eastAsia="Calibri" w:hAnsi="Calibri"/>
                <w:color w:val="94A3B8"/>
                <w:sz w:val="17"/>
                <w:szCs w:val="17"/>
              </w:rPr>
              <w:t xml:space="preserve">Telugu Hindi Tamil English</w:t>
            </w:r>
          </w:p>
        </w:tc>
        <w:tc>
          <w:tcPr>
            <w:tcBorders>
              <w:top w:val="single" w:color="FDE68A" w:sz="1"/>
              <w:left w:val="single" w:color="FDE68A" w:sz="1"/>
              <w:bottom w:val="single" w:color="FDE68A" w:sz="1"/>
              <w:right w:val="single" w:color="FDE68A" w:sz="1"/>
            </w:tcBorders>
            <w:shd w:fill="FDE68A" w:val="clear"/>
            <w:tcMar>
              <w:top w:type="dxa" w:w="120"/>
              <w:left w:type="dxa" w:w="160"/>
              <w:bottom w:type="dxa" w:w="120"/>
              <w:right w:type="dxa" w:w="160"/>
            </w:tcMar>
          </w:tcPr>
          <w:p>
            <w:pPr>
              <w:jc w:val="center"/>
            </w:pPr>
            <w:r>
              <w:rPr>
                <w:rFonts w:ascii="Calibri" w:cs="Calibri" w:eastAsia="Calibri" w:hAnsi="Calibri"/>
                <w:b/>
                <w:bCs/>
                <w:color w:val="1B4FD8"/>
                <w:sz w:val="42"/>
                <w:szCs w:val="42"/>
              </w:rPr>
              <w:t xml:space="preserve">&lt;5 min</w:t>
            </w:r>
          </w:p>
          <w:p>
            <w:pPr>
              <w:jc w:val="center"/>
            </w:pPr>
            <w:r>
              <w:rPr>
                <w:rFonts w:ascii="Calibri" w:cs="Calibri" w:eastAsia="Calibri" w:hAnsi="Calibri"/>
                <w:b/>
                <w:bCs/>
                <w:color w:val="1E293B"/>
                <w:sz w:val="19"/>
                <w:szCs w:val="19"/>
              </w:rPr>
              <w:t xml:space="preserve">Full design loop</w:t>
            </w:r>
          </w:p>
          <w:p>
            <w:pPr>
              <w:jc w:val="center"/>
            </w:pPr>
            <w:r>
              <w:rPr>
                <w:rFonts w:ascii="Calibri" w:cs="Calibri" w:eastAsia="Calibri" w:hAnsi="Calibri"/>
                <w:color w:val="94A3B8"/>
                <w:sz w:val="17"/>
                <w:szCs w:val="17"/>
              </w:rPr>
              <w:t xml:space="preserve">Photo → AR → Cart</w:t>
            </w:r>
          </w:p>
        </w:tc>
      </w:tr>
    </w:tbl>
    <w:p>
      <w:pPr>
        <w:spacing w:before="140" w:after="0"/>
      </w:pPr>
      <w:r>
        <w:t xml:space="preserve"/>
      </w:r>
    </w:p>
    <w:p>
      <w:pPr>
        <w:spacing w:before="60" w:after="80"/>
      </w:pPr>
      <w:r>
        <w:rPr>
          <w:rFonts w:ascii="Calibri" w:cs="Calibri" w:eastAsia="Calibri" w:hAnsi="Calibri"/>
          <w:color w:val="1E293B"/>
          <w:sz w:val="22"/>
          <w:szCs w:val="22"/>
        </w:rPr>
        <w:t xml:space="preserve">SpaceForge's impact is threefold. First, it democratizes interior design: a first-time homeowner in Tier-2 India — who cannot afford a designer, doesn't speak English fluently, and is anxious about expensive furniture mistakes — can now get AI-powered, photorealistic, Vastu-compliant design guidance in their own language for free. The complete loop from photo to confirmed cart takes under 5 minutes.</w:t>
      </w:r>
    </w:p>
    <w:p>
      <w:pPr>
        <w:spacing w:before="70" w:after="0"/>
      </w:pPr>
      <w:r>
        <w:t xml:space="preserve"/>
      </w:r>
    </w:p>
    <w:p>
      <w:pPr>
        <w:spacing w:before="60" w:after="80"/>
      </w:pPr>
      <w:r>
        <w:rPr>
          <w:rFonts w:ascii="Calibri" w:cs="Calibri" w:eastAsia="Calibri" w:hAnsi="Calibri"/>
          <w:color w:val="1E293B"/>
          <w:sz w:val="22"/>
          <w:szCs w:val="22"/>
        </w:rPr>
        <w:t xml:space="preserve">Second, it makes spatial visualization genuinely accessible. The combination of photorealistic SDXL rendering, interactive 3D room walkthrough, and live WebXR AR means there are now three separate ways to 'see' your future room before spending money — each one progressively more immersive. This directly addresses the 25–30% furniture return rate driven by visualization failure.</w:t>
      </w:r>
    </w:p>
    <w:p>
      <w:pPr>
        <w:spacing w:before="70" w:after="0"/>
      </w:pPr>
      <w:r>
        <w:t xml:space="preserve"/>
      </w:r>
    </w:p>
    <w:p>
      <w:pPr>
        <w:spacing w:before="60" w:after="80"/>
      </w:pPr>
      <w:r>
        <w:rPr>
          <w:rFonts w:ascii="Calibri" w:cs="Calibri" w:eastAsia="Calibri" w:hAnsi="Calibri"/>
          <w:color w:val="1E293B"/>
          <w:sz w:val="22"/>
          <w:szCs w:val="22"/>
        </w:rPr>
        <w:t xml:space="preserve">Third, it gives professional designers a productivity engine that lets a solo designer serve 3x more clients per month — collapsing 6 hours of administrative project work into minutes, and replacing costly 3D rendering software with free AI inference APIs.</w:t>
      </w:r>
    </w:p>
    <w:p>
      <w:pPr>
        <w:spacing w:before="140" w:after="0"/>
      </w:pPr>
      <w:r>
        <w:t xml:space="preserve"/>
      </w:r>
    </w:p>
    <w:p>
      <w:pPr>
        <w:pBdr>
          <w:bottom w:val="single" w:color="1B4FD8" w:sz="6" w:space="1"/>
        </w:pBdr>
        <w:spacing w:before="100" w:after="100"/>
      </w:pPr>
      <w:r>
        <w:t xml:space="preserve"/>
      </w:r>
    </w:p>
    <w:p>
      <w:pPr>
        <w:spacing w:before="70" w:after="0"/>
      </w:pPr>
      <w:r>
        <w:t xml:space="preserve"/>
      </w:r>
    </w:p>
    <w:p>
      <w:pPr>
        <w:spacing w:before="80" w:after="40"/>
        <w:jc w:val="center"/>
      </w:pPr>
      <w:r>
        <w:rPr>
          <w:rFonts w:ascii="Calibri" w:cs="Calibri" w:eastAsia="Calibri" w:hAnsi="Calibri"/>
          <w:b/>
          <w:bCs/>
          <w:color w:val="0A1628"/>
          <w:sz w:val="56"/>
          <w:szCs w:val="56"/>
        </w:rPr>
        <w:t xml:space="preserve">SpaceForge</w:t>
      </w:r>
    </w:p>
    <w:p>
      <w:pPr>
        <w:spacing w:before="0" w:after="40"/>
        <w:jc w:val="center"/>
      </w:pPr>
      <w:r>
        <w:rPr>
          <w:rFonts w:ascii="Calibri" w:cs="Calibri" w:eastAsia="Calibri" w:hAnsi="Calibri"/>
          <w:i/>
          <w:iCs/>
          <w:color w:val="1B4FD8"/>
          <w:sz w:val="22"/>
          <w:szCs w:val="22"/>
        </w:rPr>
        <w:t xml:space="preserve">One photo. Photorealistic redesign. 3D walkthrough. Live AR. All free. All buildable today.</w:t>
      </w:r>
    </w:p>
    <w:p>
      <w:pPr>
        <w:spacing w:before="0" w:after="120"/>
        <w:jc w:val="center"/>
      </w:pPr>
      <w:r>
        <w:rPr>
          <w:rFonts w:ascii="Calibri" w:cs="Calibri" w:eastAsia="Calibri" w:hAnsi="Calibri"/>
          <w:color w:val="94A3B8"/>
          <w:sz w:val="18"/>
          <w:szCs w:val="18"/>
        </w:rPr>
        <w:t xml:space="preserve">FastAPI  •  React + R3F  •  Three.js  •  WebXR  •  Gemini  •  SDXL  •  FAISS  •  LangChain  •  Docker</w:t>
      </w:r>
    </w:p>
    <w:p>
      <w:pPr>
        <w:pBdr>
          <w:bottom w:val="single" w:color="1B4FD8" w:sz="6" w:space="1"/>
        </w:pBdr>
        <w:spacing w:before="100" w:after="10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Calibri" w:cs="Calibri" w:eastAsia="Calibri" w:hAnsi="Calibri"/>
      <w:b/>
      <w:bCs/>
      <w:color w:val="0A1628"/>
      <w:sz w:val="44"/>
      <w:szCs w:val="44"/>
    </w:rPr>
  </w:style>
  <w:style w:type="paragraph" w:styleId="Heading2">
    <w:name w:val="Heading 2"/>
    <w:basedOn w:val="Normal"/>
    <w:next w:val="Normal"/>
    <w:qFormat/>
    <w:pPr>
      <w:spacing w:before="260" w:after="100"/>
      <w:outlineLvl w:val="1"/>
    </w:pPr>
    <w:rPr>
      <w:rFonts w:ascii="Calibri" w:cs="Calibri" w:eastAsia="Calibri" w:hAnsi="Calibri"/>
      <w:b/>
      <w:bCs/>
      <w:color w:val="1B4FD8"/>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2026-02-23T06:39:49.167Z</dcterms:created>
  <dcterms:modified xsi:type="dcterms:W3CDTF">2026-02-23T06:39:49.167Z</dcterms:modified>
</cp:coreProperties>
</file>

<file path=docProps/custom.xml><?xml version="1.0" encoding="utf-8"?>
<Properties xmlns="http://schemas.openxmlformats.org/officeDocument/2006/custom-properties" xmlns:vt="http://schemas.openxmlformats.org/officeDocument/2006/docPropsVTypes"/>
</file>