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AE0A" w14:textId="77777777" w:rsidR="00C7026B" w:rsidRDefault="00C7026B" w:rsidP="00A53999">
      <w:pPr>
        <w:spacing w:line="480" w:lineRule="auto"/>
        <w:jc w:val="center"/>
        <w:rPr>
          <w:rFonts w:ascii="Times New Roman" w:hAnsi="Times New Roman" w:cs="Times New Roman"/>
          <w:b/>
          <w:sz w:val="32"/>
        </w:rPr>
      </w:pPr>
    </w:p>
    <w:p w14:paraId="081DB89C" w14:textId="77777777" w:rsidR="00C7026B" w:rsidRDefault="00C7026B" w:rsidP="00A53999">
      <w:pPr>
        <w:spacing w:line="480" w:lineRule="auto"/>
        <w:jc w:val="center"/>
        <w:rPr>
          <w:rFonts w:ascii="Times New Roman" w:hAnsi="Times New Roman" w:cs="Times New Roman"/>
          <w:b/>
          <w:sz w:val="32"/>
        </w:rPr>
      </w:pPr>
    </w:p>
    <w:p w14:paraId="773FFFA0" w14:textId="77777777" w:rsidR="00C7026B" w:rsidRDefault="00C7026B" w:rsidP="00C7026B">
      <w:pPr>
        <w:spacing w:line="276" w:lineRule="auto"/>
        <w:jc w:val="center"/>
        <w:rPr>
          <w:rFonts w:ascii="Times New Roman" w:hAnsi="Times New Roman" w:cs="Times New Roman"/>
          <w:b/>
          <w:sz w:val="36"/>
          <w:szCs w:val="36"/>
        </w:rPr>
      </w:pPr>
    </w:p>
    <w:p w14:paraId="6D3E9DD9" w14:textId="77777777" w:rsidR="00C7026B" w:rsidRDefault="00C7026B" w:rsidP="00C7026B">
      <w:pPr>
        <w:spacing w:line="276" w:lineRule="auto"/>
        <w:jc w:val="center"/>
        <w:rPr>
          <w:rFonts w:ascii="Times New Roman" w:hAnsi="Times New Roman" w:cs="Times New Roman"/>
          <w:b/>
          <w:sz w:val="36"/>
          <w:szCs w:val="36"/>
        </w:rPr>
      </w:pPr>
    </w:p>
    <w:p w14:paraId="163A9049" w14:textId="77777777" w:rsidR="00C7026B" w:rsidRDefault="00C7026B" w:rsidP="00C7026B">
      <w:pPr>
        <w:spacing w:line="276" w:lineRule="auto"/>
        <w:jc w:val="center"/>
        <w:rPr>
          <w:rFonts w:ascii="Times New Roman" w:hAnsi="Times New Roman" w:cs="Times New Roman"/>
          <w:b/>
          <w:sz w:val="36"/>
          <w:szCs w:val="36"/>
        </w:rPr>
      </w:pPr>
    </w:p>
    <w:p w14:paraId="5FBDFD23" w14:textId="77777777" w:rsidR="00E74B86" w:rsidRDefault="00E74B86" w:rsidP="00C7026B">
      <w:pPr>
        <w:spacing w:line="276" w:lineRule="auto"/>
        <w:jc w:val="center"/>
        <w:rPr>
          <w:rFonts w:ascii="Times New Roman" w:hAnsi="Times New Roman" w:cs="Times New Roman"/>
          <w:b/>
          <w:sz w:val="36"/>
          <w:szCs w:val="36"/>
        </w:rPr>
      </w:pPr>
    </w:p>
    <w:p w14:paraId="16A4FF89" w14:textId="77777777" w:rsidR="00C7026B" w:rsidRDefault="00C7026B" w:rsidP="008D5838">
      <w:pPr>
        <w:pStyle w:val="ListParagraph"/>
        <w:numPr>
          <w:ilvl w:val="0"/>
          <w:numId w:val="13"/>
        </w:numPr>
        <w:spacing w:line="276" w:lineRule="auto"/>
        <w:jc w:val="center"/>
        <w:rPr>
          <w:rFonts w:ascii="Times New Roman" w:hAnsi="Times New Roman" w:cs="Times New Roman"/>
          <w:b/>
          <w:sz w:val="36"/>
          <w:szCs w:val="36"/>
          <w:u w:val="single"/>
        </w:rPr>
      </w:pPr>
      <w:r w:rsidRPr="008D5838">
        <w:rPr>
          <w:rFonts w:ascii="Times New Roman" w:hAnsi="Times New Roman" w:cs="Times New Roman"/>
          <w:b/>
          <w:sz w:val="36"/>
          <w:szCs w:val="36"/>
          <w:u w:val="single"/>
        </w:rPr>
        <w:t>CSCI526-Final Project-Data Base Management System</w:t>
      </w:r>
    </w:p>
    <w:p w14:paraId="52EBD9C0" w14:textId="77777777" w:rsidR="008D5838" w:rsidRPr="008D5838" w:rsidRDefault="008D5838" w:rsidP="008D5838">
      <w:pPr>
        <w:spacing w:line="276" w:lineRule="auto"/>
        <w:ind w:left="360"/>
        <w:rPr>
          <w:rFonts w:ascii="Times New Roman" w:hAnsi="Times New Roman" w:cs="Times New Roman"/>
          <w:b/>
          <w:sz w:val="36"/>
          <w:szCs w:val="36"/>
          <w:u w:val="single"/>
        </w:rPr>
      </w:pPr>
    </w:p>
    <w:p w14:paraId="3D0D7052" w14:textId="77777777" w:rsidR="008D5838" w:rsidRPr="008D5838" w:rsidRDefault="008D5838" w:rsidP="008D5838">
      <w:pPr>
        <w:pStyle w:val="ListParagraph"/>
        <w:numPr>
          <w:ilvl w:val="0"/>
          <w:numId w:val="11"/>
        </w:numPr>
        <w:spacing w:line="276" w:lineRule="auto"/>
        <w:jc w:val="center"/>
        <w:rPr>
          <w:rFonts w:ascii="Times New Roman" w:hAnsi="Times New Roman" w:cs="Times New Roman"/>
          <w:b/>
          <w:sz w:val="36"/>
          <w:szCs w:val="36"/>
          <w:u w:val="single"/>
        </w:rPr>
      </w:pPr>
      <w:r w:rsidRPr="008D5838">
        <w:rPr>
          <w:rFonts w:ascii="Times New Roman" w:hAnsi="Times New Roman" w:cs="Times New Roman"/>
          <w:b/>
          <w:sz w:val="36"/>
          <w:szCs w:val="36"/>
          <w:u w:val="single"/>
        </w:rPr>
        <w:t>STUDENT RECORDS MANAGEMENT SYSTEM</w:t>
      </w:r>
    </w:p>
    <w:p w14:paraId="479ABDE6" w14:textId="77777777" w:rsidR="00C7026B" w:rsidRPr="008D5838" w:rsidRDefault="00C7026B" w:rsidP="008D5838">
      <w:pPr>
        <w:pStyle w:val="ListParagraph"/>
        <w:numPr>
          <w:ilvl w:val="0"/>
          <w:numId w:val="12"/>
        </w:numPr>
        <w:spacing w:line="276" w:lineRule="auto"/>
        <w:jc w:val="center"/>
        <w:rPr>
          <w:rFonts w:ascii="Times New Roman" w:hAnsi="Times New Roman" w:cs="Times New Roman"/>
          <w:b/>
          <w:sz w:val="36"/>
          <w:szCs w:val="36"/>
          <w:u w:val="single"/>
        </w:rPr>
      </w:pPr>
      <w:r w:rsidRPr="008D5838">
        <w:rPr>
          <w:rFonts w:ascii="Times New Roman" w:hAnsi="Times New Roman" w:cs="Times New Roman"/>
          <w:b/>
          <w:sz w:val="36"/>
          <w:szCs w:val="36"/>
          <w:u w:val="single"/>
        </w:rPr>
        <w:t>Team Members:</w:t>
      </w:r>
    </w:p>
    <w:p w14:paraId="6EC94AF1" w14:textId="370A16CE" w:rsidR="00C7026B" w:rsidRPr="00C36040" w:rsidRDefault="00C7026B" w:rsidP="00C36040">
      <w:pPr>
        <w:pStyle w:val="ListParagraph"/>
        <w:numPr>
          <w:ilvl w:val="0"/>
          <w:numId w:val="9"/>
        </w:numPr>
        <w:spacing w:line="276" w:lineRule="auto"/>
        <w:jc w:val="center"/>
        <w:rPr>
          <w:rFonts w:ascii="Times New Roman" w:hAnsi="Times New Roman" w:cs="Times New Roman"/>
          <w:bCs/>
          <w:sz w:val="32"/>
        </w:rPr>
      </w:pPr>
      <w:proofErr w:type="spellStart"/>
      <w:r w:rsidRPr="00795EE8">
        <w:rPr>
          <w:rFonts w:ascii="Times New Roman" w:hAnsi="Times New Roman" w:cs="Times New Roman"/>
          <w:bCs/>
          <w:sz w:val="32"/>
        </w:rPr>
        <w:t>Srikantam</w:t>
      </w:r>
      <w:proofErr w:type="spellEnd"/>
      <w:r w:rsidRPr="00795EE8">
        <w:rPr>
          <w:rFonts w:ascii="Times New Roman" w:hAnsi="Times New Roman" w:cs="Times New Roman"/>
          <w:bCs/>
          <w:sz w:val="32"/>
        </w:rPr>
        <w:t xml:space="preserve"> </w:t>
      </w:r>
      <w:proofErr w:type="gramStart"/>
      <w:r w:rsidRPr="00795EE8">
        <w:rPr>
          <w:rFonts w:ascii="Times New Roman" w:hAnsi="Times New Roman" w:cs="Times New Roman"/>
          <w:bCs/>
          <w:sz w:val="32"/>
        </w:rPr>
        <w:t>Jayanth(</w:t>
      </w:r>
      <w:proofErr w:type="gramEnd"/>
      <w:r w:rsidRPr="00795EE8">
        <w:rPr>
          <w:rFonts w:ascii="Times New Roman" w:hAnsi="Times New Roman" w:cs="Times New Roman"/>
          <w:bCs/>
          <w:sz w:val="32"/>
        </w:rPr>
        <w:t>50298996)</w:t>
      </w:r>
    </w:p>
    <w:p w14:paraId="3B4CE322" w14:textId="77777777" w:rsidR="00C7026B" w:rsidRDefault="00C7026B" w:rsidP="00A53999">
      <w:pPr>
        <w:spacing w:line="480" w:lineRule="auto"/>
        <w:jc w:val="center"/>
        <w:rPr>
          <w:rFonts w:ascii="Times New Roman" w:hAnsi="Times New Roman" w:cs="Times New Roman"/>
          <w:b/>
          <w:sz w:val="32"/>
        </w:rPr>
      </w:pPr>
    </w:p>
    <w:p w14:paraId="0FB25244" w14:textId="77777777" w:rsidR="00C7026B" w:rsidRDefault="00C7026B" w:rsidP="00A53999">
      <w:pPr>
        <w:spacing w:line="480" w:lineRule="auto"/>
        <w:jc w:val="center"/>
        <w:rPr>
          <w:rFonts w:ascii="Times New Roman" w:hAnsi="Times New Roman" w:cs="Times New Roman"/>
          <w:b/>
          <w:sz w:val="32"/>
        </w:rPr>
      </w:pPr>
    </w:p>
    <w:p w14:paraId="470AB60C" w14:textId="77777777" w:rsidR="00C7026B" w:rsidRDefault="00C7026B" w:rsidP="00A53999">
      <w:pPr>
        <w:spacing w:line="480" w:lineRule="auto"/>
        <w:jc w:val="center"/>
        <w:rPr>
          <w:rFonts w:ascii="Times New Roman" w:hAnsi="Times New Roman" w:cs="Times New Roman"/>
          <w:b/>
          <w:sz w:val="32"/>
        </w:rPr>
      </w:pPr>
    </w:p>
    <w:p w14:paraId="00F6BECF" w14:textId="77777777" w:rsidR="00672190" w:rsidRDefault="00672190" w:rsidP="00A53999">
      <w:pPr>
        <w:spacing w:line="480" w:lineRule="auto"/>
        <w:jc w:val="center"/>
        <w:rPr>
          <w:rFonts w:ascii="Times New Roman" w:hAnsi="Times New Roman" w:cs="Times New Roman"/>
          <w:b/>
          <w:sz w:val="32"/>
        </w:rPr>
      </w:pPr>
    </w:p>
    <w:p w14:paraId="1502B383" w14:textId="77777777" w:rsidR="00672190" w:rsidRDefault="00672190" w:rsidP="00A53999">
      <w:pPr>
        <w:spacing w:line="480" w:lineRule="auto"/>
        <w:jc w:val="center"/>
        <w:rPr>
          <w:rFonts w:ascii="Times New Roman" w:hAnsi="Times New Roman" w:cs="Times New Roman"/>
          <w:b/>
          <w:sz w:val="32"/>
        </w:rPr>
      </w:pPr>
    </w:p>
    <w:p w14:paraId="24C51867" w14:textId="77777777" w:rsidR="00706E24" w:rsidRDefault="00706E24" w:rsidP="00A53999">
      <w:pPr>
        <w:spacing w:line="480" w:lineRule="auto"/>
        <w:jc w:val="center"/>
        <w:rPr>
          <w:rFonts w:ascii="Times New Roman" w:hAnsi="Times New Roman" w:cs="Times New Roman"/>
          <w:b/>
          <w:sz w:val="32"/>
        </w:rPr>
      </w:pPr>
    </w:p>
    <w:p w14:paraId="6C30263F" w14:textId="77777777" w:rsidR="00706E24" w:rsidRDefault="00706E24" w:rsidP="00A53999">
      <w:pPr>
        <w:spacing w:line="480" w:lineRule="auto"/>
        <w:jc w:val="center"/>
        <w:rPr>
          <w:rFonts w:ascii="Times New Roman" w:hAnsi="Times New Roman" w:cs="Times New Roman"/>
          <w:b/>
          <w:sz w:val="32"/>
        </w:rPr>
      </w:pPr>
    </w:p>
    <w:p w14:paraId="23AD77CB" w14:textId="77777777" w:rsidR="0011497F" w:rsidRPr="0011497F" w:rsidRDefault="0011497F" w:rsidP="0011497F">
      <w:pPr>
        <w:spacing w:line="276" w:lineRule="auto"/>
        <w:jc w:val="center"/>
        <w:rPr>
          <w:rFonts w:ascii="Times New Roman" w:hAnsi="Times New Roman" w:cs="Times New Roman"/>
          <w:b/>
          <w:bCs/>
          <w:sz w:val="28"/>
          <w:szCs w:val="24"/>
          <w:u w:val="single"/>
        </w:rPr>
      </w:pPr>
      <w:r w:rsidRPr="0011497F">
        <w:rPr>
          <w:rFonts w:ascii="Times New Roman" w:hAnsi="Times New Roman" w:cs="Times New Roman"/>
          <w:b/>
          <w:bCs/>
          <w:sz w:val="28"/>
          <w:szCs w:val="24"/>
          <w:u w:val="single"/>
        </w:rPr>
        <w:lastRenderedPageBreak/>
        <w:t>TABLE OF CONTENTS</w:t>
      </w:r>
    </w:p>
    <w:p w14:paraId="50D9657F" w14:textId="77777777" w:rsidR="0011497F" w:rsidRPr="0011497F" w:rsidRDefault="0011497F" w:rsidP="0011497F">
      <w:pPr>
        <w:spacing w:line="276" w:lineRule="auto"/>
        <w:jc w:val="both"/>
        <w:rPr>
          <w:rFonts w:ascii="Times New Roman" w:hAnsi="Times New Roman" w:cs="Times New Roman"/>
          <w:b/>
          <w:bCs/>
          <w:sz w:val="24"/>
        </w:rPr>
      </w:pPr>
      <w:r w:rsidRPr="0011497F">
        <w:rPr>
          <w:rFonts w:ascii="Times New Roman" w:hAnsi="Times New Roman" w:cs="Times New Roman"/>
          <w:b/>
          <w:bCs/>
          <w:sz w:val="24"/>
        </w:rPr>
        <w:t>1. INTRODUCTION</w:t>
      </w:r>
    </w:p>
    <w:p w14:paraId="3F17AAEA"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4"/>
        </w:rPr>
        <w:t xml:space="preserve">1.1 </w:t>
      </w:r>
      <w:r w:rsidRPr="0011497F">
        <w:rPr>
          <w:rFonts w:ascii="Times New Roman" w:hAnsi="Times New Roman" w:cs="Times New Roman"/>
          <w:sz w:val="28"/>
          <w:szCs w:val="28"/>
        </w:rPr>
        <w:t>System building blocks</w:t>
      </w:r>
    </w:p>
    <w:p w14:paraId="0A04B937"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1.2 Registration Entity </w:t>
      </w:r>
    </w:p>
    <w:p w14:paraId="72421D2A"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1.3 Finance Entity </w:t>
      </w:r>
    </w:p>
    <w:p w14:paraId="6D65B836"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1.4 Health Entity </w:t>
      </w:r>
    </w:p>
    <w:p w14:paraId="7258D54B"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1.5 Game/Sport Entity</w:t>
      </w:r>
    </w:p>
    <w:p w14:paraId="54FB8AD1"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1.6 Cafeteria Entity </w:t>
      </w:r>
    </w:p>
    <w:p w14:paraId="51095568"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1.7 Accommodation Entity </w:t>
      </w:r>
    </w:p>
    <w:p w14:paraId="6E1E5CAE"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1.8 Academia Entity</w:t>
      </w:r>
    </w:p>
    <w:p w14:paraId="1DD6809D" w14:textId="77777777" w:rsidR="0011497F" w:rsidRPr="0011497F" w:rsidRDefault="0011497F" w:rsidP="0011497F">
      <w:pPr>
        <w:spacing w:line="276" w:lineRule="auto"/>
        <w:jc w:val="both"/>
        <w:rPr>
          <w:rFonts w:ascii="Times New Roman" w:hAnsi="Times New Roman" w:cs="Times New Roman"/>
          <w:b/>
          <w:bCs/>
          <w:sz w:val="28"/>
          <w:szCs w:val="28"/>
        </w:rPr>
      </w:pPr>
      <w:r w:rsidRPr="0011497F">
        <w:rPr>
          <w:rFonts w:ascii="Times New Roman" w:hAnsi="Times New Roman" w:cs="Times New Roman"/>
          <w:b/>
          <w:bCs/>
          <w:sz w:val="28"/>
          <w:szCs w:val="28"/>
        </w:rPr>
        <w:t>2. ENTITY RELATION-SHIP (E-</w:t>
      </w:r>
      <w:proofErr w:type="gramStart"/>
      <w:r w:rsidRPr="0011497F">
        <w:rPr>
          <w:rFonts w:ascii="Times New Roman" w:hAnsi="Times New Roman" w:cs="Times New Roman"/>
          <w:b/>
          <w:bCs/>
          <w:sz w:val="28"/>
          <w:szCs w:val="28"/>
        </w:rPr>
        <w:t>R)DIAGRAM</w:t>
      </w:r>
      <w:proofErr w:type="gramEnd"/>
    </w:p>
    <w:p w14:paraId="4910D52F"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2.1 The Data Dimensional Model</w:t>
      </w:r>
    </w:p>
    <w:p w14:paraId="25CF5739"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2.2 Network and Infrastructure and security </w:t>
      </w:r>
    </w:p>
    <w:p w14:paraId="1E51F5CF"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2.3 Quality plan</w:t>
      </w:r>
    </w:p>
    <w:p w14:paraId="494FC058"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   2.3.1 Examination plan</w:t>
      </w:r>
    </w:p>
    <w:p w14:paraId="1392C803"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   2.3.2 Cadent Plan</w:t>
      </w:r>
    </w:p>
    <w:p w14:paraId="010FDEFB"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   2.3.3 Defect Prevention (DP)</w:t>
      </w:r>
    </w:p>
    <w:p w14:paraId="58E9E606"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2.4 Planning </w:t>
      </w:r>
    </w:p>
    <w:p w14:paraId="202A5FC8" w14:textId="77777777" w:rsidR="0011497F" w:rsidRPr="0011497F" w:rsidRDefault="0011497F" w:rsidP="0011497F">
      <w:pPr>
        <w:spacing w:line="276" w:lineRule="auto"/>
        <w:jc w:val="both"/>
        <w:rPr>
          <w:rFonts w:ascii="Times New Roman" w:hAnsi="Times New Roman" w:cs="Times New Roman"/>
          <w:b/>
          <w:bCs/>
          <w:sz w:val="28"/>
          <w:szCs w:val="28"/>
        </w:rPr>
      </w:pPr>
      <w:r w:rsidRPr="0011497F">
        <w:rPr>
          <w:rFonts w:ascii="Times New Roman" w:hAnsi="Times New Roman" w:cs="Times New Roman"/>
          <w:b/>
          <w:bCs/>
          <w:sz w:val="28"/>
          <w:szCs w:val="28"/>
        </w:rPr>
        <w:t>3. DATA FLOW DIAGRAM (DFD)</w:t>
      </w:r>
    </w:p>
    <w:p w14:paraId="14A9344E"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3.1 Students Registrations DFD</w:t>
      </w:r>
    </w:p>
    <w:p w14:paraId="3A48541A"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3.2 Students Records DFD</w:t>
      </w:r>
    </w:p>
    <w:p w14:paraId="03CF3307"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    3.2.1 Level – 0DFD</w:t>
      </w:r>
    </w:p>
    <w:p w14:paraId="3EE55541"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 xml:space="preserve">    3.2.2 Level – 1DFD</w:t>
      </w:r>
    </w:p>
    <w:p w14:paraId="7F0483EA"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3.3 Logins DFD</w:t>
      </w:r>
    </w:p>
    <w:p w14:paraId="6B459806"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lastRenderedPageBreak/>
        <w:t xml:space="preserve">   3.3.1 Example of DFD and Use case diagram</w:t>
      </w:r>
    </w:p>
    <w:p w14:paraId="67E60D4C" w14:textId="77777777" w:rsidR="0011497F" w:rsidRPr="0011497F" w:rsidRDefault="0011497F" w:rsidP="0011497F">
      <w:pPr>
        <w:spacing w:line="276" w:lineRule="auto"/>
        <w:jc w:val="both"/>
        <w:rPr>
          <w:rFonts w:ascii="Times New Roman" w:hAnsi="Times New Roman" w:cs="Times New Roman"/>
          <w:b/>
          <w:bCs/>
          <w:sz w:val="28"/>
          <w:szCs w:val="28"/>
        </w:rPr>
      </w:pPr>
      <w:r w:rsidRPr="0011497F">
        <w:rPr>
          <w:rFonts w:ascii="Times New Roman" w:hAnsi="Times New Roman" w:cs="Times New Roman"/>
          <w:b/>
          <w:bCs/>
          <w:sz w:val="28"/>
          <w:szCs w:val="28"/>
        </w:rPr>
        <w:t xml:space="preserve">4. ACTIVITY DIAGRAMS </w:t>
      </w:r>
    </w:p>
    <w:p w14:paraId="7F9904D5"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4.1 Action States and Activity States</w:t>
      </w:r>
    </w:p>
    <w:p w14:paraId="2C5B529F"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4.2 Transitions</w:t>
      </w:r>
    </w:p>
    <w:p w14:paraId="467D5F2D"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4.3 Branching</w:t>
      </w:r>
    </w:p>
    <w:p w14:paraId="52B90AC7" w14:textId="77777777" w:rsidR="0011497F" w:rsidRPr="0011497F" w:rsidRDefault="0011497F" w:rsidP="0011497F">
      <w:pPr>
        <w:spacing w:line="276" w:lineRule="auto"/>
        <w:jc w:val="both"/>
        <w:rPr>
          <w:rFonts w:ascii="Times New Roman" w:hAnsi="Times New Roman" w:cs="Times New Roman"/>
          <w:sz w:val="28"/>
          <w:szCs w:val="28"/>
        </w:rPr>
      </w:pPr>
      <w:r w:rsidRPr="0011497F">
        <w:rPr>
          <w:rFonts w:ascii="Times New Roman" w:hAnsi="Times New Roman" w:cs="Times New Roman"/>
          <w:sz w:val="28"/>
          <w:szCs w:val="28"/>
        </w:rPr>
        <w:t>4.4 Synchronization Bars</w:t>
      </w:r>
    </w:p>
    <w:p w14:paraId="1FDF4E6F" w14:textId="77777777" w:rsidR="0011497F" w:rsidRPr="0011497F" w:rsidRDefault="0011497F" w:rsidP="0011497F">
      <w:pPr>
        <w:spacing w:line="276" w:lineRule="auto"/>
        <w:jc w:val="both"/>
        <w:rPr>
          <w:rFonts w:ascii="Times New Roman" w:hAnsi="Times New Roman" w:cs="Times New Roman"/>
          <w:b/>
          <w:bCs/>
          <w:sz w:val="28"/>
          <w:szCs w:val="28"/>
        </w:rPr>
      </w:pPr>
      <w:r w:rsidRPr="0011497F">
        <w:rPr>
          <w:rFonts w:ascii="Times New Roman" w:hAnsi="Times New Roman" w:cs="Times New Roman"/>
          <w:b/>
          <w:bCs/>
          <w:sz w:val="28"/>
          <w:szCs w:val="28"/>
        </w:rPr>
        <w:t>5. CONCLUSION</w:t>
      </w:r>
    </w:p>
    <w:p w14:paraId="54D0BF81" w14:textId="77777777" w:rsidR="00672190" w:rsidRDefault="00672190" w:rsidP="00A53999">
      <w:pPr>
        <w:spacing w:line="480" w:lineRule="auto"/>
        <w:jc w:val="center"/>
        <w:rPr>
          <w:rFonts w:ascii="Times New Roman" w:hAnsi="Times New Roman" w:cs="Times New Roman"/>
          <w:b/>
          <w:sz w:val="32"/>
        </w:rPr>
      </w:pPr>
    </w:p>
    <w:p w14:paraId="674FA721" w14:textId="77777777" w:rsidR="00672190" w:rsidRDefault="00672190" w:rsidP="00A53999">
      <w:pPr>
        <w:spacing w:line="480" w:lineRule="auto"/>
        <w:jc w:val="center"/>
        <w:rPr>
          <w:rFonts w:ascii="Times New Roman" w:hAnsi="Times New Roman" w:cs="Times New Roman"/>
          <w:b/>
          <w:sz w:val="32"/>
        </w:rPr>
      </w:pPr>
    </w:p>
    <w:p w14:paraId="75CB9313" w14:textId="77777777" w:rsidR="00672190" w:rsidRDefault="00672190" w:rsidP="00A53999">
      <w:pPr>
        <w:spacing w:line="480" w:lineRule="auto"/>
        <w:jc w:val="center"/>
        <w:rPr>
          <w:rFonts w:ascii="Times New Roman" w:hAnsi="Times New Roman" w:cs="Times New Roman"/>
          <w:b/>
          <w:sz w:val="32"/>
        </w:rPr>
      </w:pPr>
    </w:p>
    <w:p w14:paraId="1DD623EF" w14:textId="77777777" w:rsidR="00672190" w:rsidRDefault="00672190" w:rsidP="00A53999">
      <w:pPr>
        <w:spacing w:line="480" w:lineRule="auto"/>
        <w:jc w:val="center"/>
        <w:rPr>
          <w:rFonts w:ascii="Times New Roman" w:hAnsi="Times New Roman" w:cs="Times New Roman"/>
          <w:b/>
          <w:sz w:val="32"/>
        </w:rPr>
      </w:pPr>
    </w:p>
    <w:p w14:paraId="3B2D4E2F" w14:textId="77777777" w:rsidR="00672190" w:rsidRDefault="00672190" w:rsidP="00A53999">
      <w:pPr>
        <w:spacing w:line="480" w:lineRule="auto"/>
        <w:jc w:val="center"/>
        <w:rPr>
          <w:rFonts w:ascii="Times New Roman" w:hAnsi="Times New Roman" w:cs="Times New Roman"/>
          <w:b/>
          <w:sz w:val="32"/>
        </w:rPr>
      </w:pPr>
    </w:p>
    <w:p w14:paraId="541D2A0E" w14:textId="77777777" w:rsidR="00672190" w:rsidRDefault="00672190" w:rsidP="00A53999">
      <w:pPr>
        <w:spacing w:line="480" w:lineRule="auto"/>
        <w:jc w:val="center"/>
        <w:rPr>
          <w:rFonts w:ascii="Times New Roman" w:hAnsi="Times New Roman" w:cs="Times New Roman"/>
          <w:b/>
          <w:sz w:val="32"/>
        </w:rPr>
      </w:pPr>
    </w:p>
    <w:p w14:paraId="7DE331C6" w14:textId="77777777" w:rsidR="00672190" w:rsidRDefault="00672190" w:rsidP="00A53999">
      <w:pPr>
        <w:spacing w:line="480" w:lineRule="auto"/>
        <w:jc w:val="center"/>
        <w:rPr>
          <w:rFonts w:ascii="Times New Roman" w:hAnsi="Times New Roman" w:cs="Times New Roman"/>
          <w:b/>
          <w:sz w:val="32"/>
        </w:rPr>
      </w:pPr>
    </w:p>
    <w:p w14:paraId="0FF97F34" w14:textId="77777777" w:rsidR="00672190" w:rsidRDefault="00672190" w:rsidP="00A53999">
      <w:pPr>
        <w:spacing w:line="480" w:lineRule="auto"/>
        <w:jc w:val="center"/>
        <w:rPr>
          <w:rFonts w:ascii="Times New Roman" w:hAnsi="Times New Roman" w:cs="Times New Roman"/>
          <w:b/>
          <w:sz w:val="32"/>
        </w:rPr>
      </w:pPr>
    </w:p>
    <w:p w14:paraId="7191B48C" w14:textId="77777777" w:rsidR="00672190" w:rsidRDefault="00672190" w:rsidP="00A53999">
      <w:pPr>
        <w:spacing w:line="480" w:lineRule="auto"/>
        <w:jc w:val="center"/>
        <w:rPr>
          <w:rFonts w:ascii="Times New Roman" w:hAnsi="Times New Roman" w:cs="Times New Roman"/>
          <w:b/>
          <w:sz w:val="32"/>
        </w:rPr>
      </w:pPr>
    </w:p>
    <w:p w14:paraId="7DC843B6" w14:textId="77777777" w:rsidR="0011497F" w:rsidRDefault="0011497F" w:rsidP="008D5838">
      <w:pPr>
        <w:spacing w:line="276" w:lineRule="auto"/>
        <w:rPr>
          <w:rFonts w:ascii="Times New Roman" w:hAnsi="Times New Roman" w:cs="Times New Roman"/>
          <w:b/>
          <w:sz w:val="32"/>
        </w:rPr>
      </w:pPr>
    </w:p>
    <w:p w14:paraId="06DA89B1" w14:textId="77777777" w:rsidR="0011497F" w:rsidRDefault="0011497F" w:rsidP="00197AEA">
      <w:pPr>
        <w:spacing w:line="276" w:lineRule="auto"/>
        <w:jc w:val="center"/>
        <w:rPr>
          <w:rFonts w:ascii="Times New Roman" w:hAnsi="Times New Roman" w:cs="Times New Roman"/>
          <w:b/>
          <w:sz w:val="32"/>
        </w:rPr>
      </w:pPr>
    </w:p>
    <w:p w14:paraId="08E1066C" w14:textId="77777777" w:rsidR="00FA1504" w:rsidRPr="00A53999" w:rsidRDefault="009166E1" w:rsidP="008D5838">
      <w:pPr>
        <w:spacing w:line="276" w:lineRule="auto"/>
        <w:rPr>
          <w:rFonts w:ascii="Times New Roman" w:hAnsi="Times New Roman" w:cs="Times New Roman"/>
          <w:b/>
          <w:sz w:val="32"/>
        </w:rPr>
      </w:pPr>
      <w:r w:rsidRPr="00A53999">
        <w:rPr>
          <w:rFonts w:ascii="Times New Roman" w:hAnsi="Times New Roman" w:cs="Times New Roman"/>
          <w:b/>
          <w:sz w:val="32"/>
        </w:rPr>
        <w:lastRenderedPageBreak/>
        <w:t xml:space="preserve">Student </w:t>
      </w:r>
      <w:r w:rsidR="00DE4A1D" w:rsidRPr="00A53999">
        <w:rPr>
          <w:rFonts w:ascii="Times New Roman" w:hAnsi="Times New Roman" w:cs="Times New Roman"/>
          <w:b/>
          <w:sz w:val="32"/>
        </w:rPr>
        <w:t>Records Management System</w:t>
      </w:r>
    </w:p>
    <w:p w14:paraId="3BC01CC6" w14:textId="77777777" w:rsidR="00197AEA" w:rsidRDefault="009166E1" w:rsidP="00197AEA">
      <w:pPr>
        <w:spacing w:line="276" w:lineRule="auto"/>
        <w:jc w:val="both"/>
        <w:rPr>
          <w:rFonts w:ascii="Times New Roman" w:hAnsi="Times New Roman" w:cs="Times New Roman"/>
          <w:b/>
          <w:sz w:val="28"/>
          <w:szCs w:val="24"/>
        </w:rPr>
      </w:pPr>
      <w:r w:rsidRPr="00C7026B">
        <w:rPr>
          <w:rFonts w:ascii="Times New Roman" w:hAnsi="Times New Roman" w:cs="Times New Roman"/>
          <w:b/>
          <w:sz w:val="28"/>
          <w:szCs w:val="24"/>
        </w:rPr>
        <w:t>Introduction</w:t>
      </w:r>
      <w:r w:rsidR="00197AEA">
        <w:rPr>
          <w:rFonts w:ascii="Times New Roman" w:hAnsi="Times New Roman" w:cs="Times New Roman"/>
          <w:b/>
          <w:sz w:val="28"/>
          <w:szCs w:val="24"/>
        </w:rPr>
        <w:t>:</w:t>
      </w:r>
    </w:p>
    <w:p w14:paraId="541CB2F7" w14:textId="77777777" w:rsidR="009166E1" w:rsidRPr="00197AEA" w:rsidRDefault="009166E1" w:rsidP="00197AEA">
      <w:pPr>
        <w:spacing w:line="276" w:lineRule="auto"/>
        <w:jc w:val="both"/>
        <w:rPr>
          <w:rFonts w:ascii="Times New Roman" w:hAnsi="Times New Roman" w:cs="Times New Roman"/>
          <w:b/>
          <w:sz w:val="32"/>
          <w:szCs w:val="28"/>
        </w:rPr>
      </w:pPr>
      <w:proofErr w:type="spellStart"/>
      <w:r w:rsidRPr="00197AEA">
        <w:rPr>
          <w:rFonts w:ascii="Times New Roman" w:hAnsi="Times New Roman" w:cs="Times New Roman"/>
          <w:sz w:val="28"/>
          <w:szCs w:val="24"/>
        </w:rPr>
        <w:t>Maseno</w:t>
      </w:r>
      <w:proofErr w:type="spellEnd"/>
      <w:r w:rsidRPr="00197AEA">
        <w:rPr>
          <w:rFonts w:ascii="Times New Roman" w:hAnsi="Times New Roman" w:cs="Times New Roman"/>
          <w:sz w:val="28"/>
          <w:szCs w:val="24"/>
        </w:rPr>
        <w:t xml:space="preserve"> University is one of the public universities in Kenya that offers teaching and research services to its immediate customers, the students. The university has approximately over ten thousand students population distributed among the ten faculties that the institution had established. Each faculty has four to six departments within it and each department is able to offer two to three different degree programs to the students.</w:t>
      </w:r>
    </w:p>
    <w:p w14:paraId="6C0AA22B" w14:textId="77777777" w:rsidR="00203C1C" w:rsidRPr="00197AEA" w:rsidRDefault="00203C1C" w:rsidP="00C7026B">
      <w:pPr>
        <w:spacing w:line="276" w:lineRule="auto"/>
        <w:jc w:val="both"/>
        <w:rPr>
          <w:rFonts w:ascii="Times New Roman" w:hAnsi="Times New Roman" w:cs="Times New Roman"/>
          <w:sz w:val="28"/>
          <w:szCs w:val="24"/>
        </w:rPr>
      </w:pPr>
      <w:r w:rsidRPr="00197AEA">
        <w:rPr>
          <w:rFonts w:ascii="Times New Roman" w:hAnsi="Times New Roman" w:cs="Times New Roman"/>
          <w:sz w:val="28"/>
          <w:szCs w:val="24"/>
        </w:rPr>
        <w:t>Within the college setup, students can have access to the library (where they can both study and borrow academic materials), various computer labs (for internet research related activities), the students canteen and cafeteria (for meals and fast foods), play grounds (for various sports games activities), different hostels (for accommodation purposes), the university’s hospital (for disease diagnosis and treatment), various lecture halls (for both lectures and examinations), among other facilities within the university premises.</w:t>
      </w:r>
    </w:p>
    <w:p w14:paraId="6EFC2FCC" w14:textId="77777777" w:rsidR="00203C1C" w:rsidRPr="00197AEA" w:rsidRDefault="00324944" w:rsidP="00C7026B">
      <w:pPr>
        <w:spacing w:line="276" w:lineRule="auto"/>
        <w:jc w:val="both"/>
        <w:rPr>
          <w:rFonts w:ascii="Times New Roman" w:hAnsi="Times New Roman" w:cs="Times New Roman"/>
          <w:sz w:val="28"/>
          <w:szCs w:val="24"/>
        </w:rPr>
      </w:pPr>
      <w:r w:rsidRPr="00197AEA">
        <w:rPr>
          <w:rFonts w:ascii="Times New Roman" w:hAnsi="Times New Roman" w:cs="Times New Roman"/>
          <w:sz w:val="28"/>
          <w:szCs w:val="24"/>
        </w:rPr>
        <w:t>Upon making an application with the university, the selection committee makes recommendations and issues admission numbers and letter</w:t>
      </w:r>
      <w:r w:rsidR="007F7780" w:rsidRPr="00197AEA">
        <w:rPr>
          <w:rFonts w:ascii="Times New Roman" w:hAnsi="Times New Roman" w:cs="Times New Roman"/>
          <w:sz w:val="28"/>
          <w:szCs w:val="24"/>
        </w:rPr>
        <w:t>s</w:t>
      </w:r>
      <w:r w:rsidRPr="00197AEA">
        <w:rPr>
          <w:rFonts w:ascii="Times New Roman" w:hAnsi="Times New Roman" w:cs="Times New Roman"/>
          <w:sz w:val="28"/>
          <w:szCs w:val="24"/>
        </w:rPr>
        <w:t xml:space="preserve"> to prospective students. The life of a student in the said university begins at this stage.</w:t>
      </w:r>
    </w:p>
    <w:p w14:paraId="5BC29FC4" w14:textId="77777777" w:rsidR="00DE4A1D" w:rsidRDefault="00324944" w:rsidP="00C7026B">
      <w:pPr>
        <w:spacing w:line="276" w:lineRule="auto"/>
        <w:jc w:val="both"/>
        <w:rPr>
          <w:rFonts w:ascii="Times New Roman" w:hAnsi="Times New Roman" w:cs="Times New Roman"/>
          <w:sz w:val="28"/>
          <w:szCs w:val="24"/>
        </w:rPr>
      </w:pPr>
      <w:r w:rsidRPr="00197AEA">
        <w:rPr>
          <w:rFonts w:ascii="Times New Roman" w:hAnsi="Times New Roman" w:cs="Times New Roman"/>
          <w:sz w:val="28"/>
          <w:szCs w:val="24"/>
        </w:rPr>
        <w:t xml:space="preserve">The university is interested in developing a student records management system that would be able to capture all these information in a distributed computing setup. This write-up, therefore, documents the various building perspectives and scenarios used in coming up with the system. The document shall discuss among many others, the database system and its various related components that would be </w:t>
      </w:r>
      <w:r w:rsidR="00EA6209" w:rsidRPr="00197AEA">
        <w:rPr>
          <w:rFonts w:ascii="Times New Roman" w:hAnsi="Times New Roman" w:cs="Times New Roman"/>
          <w:sz w:val="28"/>
          <w:szCs w:val="24"/>
        </w:rPr>
        <w:t>deployed at the back end of the</w:t>
      </w:r>
      <w:r w:rsidRPr="00197AEA">
        <w:rPr>
          <w:rFonts w:ascii="Times New Roman" w:hAnsi="Times New Roman" w:cs="Times New Roman"/>
          <w:sz w:val="28"/>
          <w:szCs w:val="24"/>
        </w:rPr>
        <w:t xml:space="preserve"> system.</w:t>
      </w:r>
    </w:p>
    <w:p w14:paraId="54780961" w14:textId="77777777" w:rsidR="00020823" w:rsidRPr="00197AEA" w:rsidRDefault="00020823" w:rsidP="00C7026B">
      <w:pPr>
        <w:spacing w:line="276" w:lineRule="auto"/>
        <w:jc w:val="both"/>
        <w:rPr>
          <w:rFonts w:ascii="Times New Roman" w:hAnsi="Times New Roman" w:cs="Times New Roman"/>
          <w:sz w:val="28"/>
          <w:szCs w:val="24"/>
        </w:rPr>
      </w:pPr>
    </w:p>
    <w:p w14:paraId="1C0CACA7" w14:textId="77777777" w:rsidR="00EA6209" w:rsidRPr="00020823" w:rsidRDefault="00896914" w:rsidP="00C7026B">
      <w:pPr>
        <w:spacing w:line="276" w:lineRule="auto"/>
        <w:jc w:val="both"/>
        <w:rPr>
          <w:rFonts w:ascii="Times New Roman" w:hAnsi="Times New Roman" w:cs="Times New Roman"/>
          <w:b/>
          <w:sz w:val="28"/>
          <w:szCs w:val="24"/>
        </w:rPr>
      </w:pPr>
      <w:r w:rsidRPr="00020823">
        <w:rPr>
          <w:rFonts w:ascii="Times New Roman" w:hAnsi="Times New Roman" w:cs="Times New Roman"/>
          <w:b/>
          <w:sz w:val="28"/>
          <w:szCs w:val="24"/>
        </w:rPr>
        <w:t>System Building Blocks</w:t>
      </w:r>
      <w:r w:rsidR="00020823">
        <w:rPr>
          <w:rFonts w:ascii="Times New Roman" w:hAnsi="Times New Roman" w:cs="Times New Roman"/>
          <w:b/>
          <w:sz w:val="28"/>
          <w:szCs w:val="24"/>
        </w:rPr>
        <w:t>:</w:t>
      </w:r>
    </w:p>
    <w:p w14:paraId="2D48310D" w14:textId="77777777" w:rsidR="00896914" w:rsidRDefault="00896914" w:rsidP="00C7026B">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The system shall consist of different building blocks managed by different administrators. There will be student registration entity, finance entity, academia entity, health entity, accommodation, cafeteria entity and games/sports entity. All these entities will have the student as the primary focus of their operations.</w:t>
      </w:r>
    </w:p>
    <w:p w14:paraId="458E83E8" w14:textId="77777777" w:rsidR="00020823" w:rsidRPr="00020823" w:rsidRDefault="00020823" w:rsidP="00C7026B">
      <w:pPr>
        <w:spacing w:line="276" w:lineRule="auto"/>
        <w:jc w:val="both"/>
        <w:rPr>
          <w:rFonts w:ascii="Times New Roman" w:hAnsi="Times New Roman" w:cs="Times New Roman"/>
          <w:sz w:val="28"/>
          <w:szCs w:val="24"/>
        </w:rPr>
      </w:pPr>
    </w:p>
    <w:p w14:paraId="0767405D" w14:textId="77777777" w:rsidR="002F2A84" w:rsidRPr="00020823" w:rsidRDefault="002F2A84"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lastRenderedPageBreak/>
        <w:t>Registration Entity</w:t>
      </w:r>
      <w:r w:rsidR="00020823">
        <w:rPr>
          <w:rFonts w:ascii="Times New Roman" w:hAnsi="Times New Roman" w:cs="Times New Roman"/>
          <w:b/>
          <w:i/>
          <w:sz w:val="28"/>
          <w:szCs w:val="24"/>
        </w:rPr>
        <w:t>:</w:t>
      </w:r>
    </w:p>
    <w:p w14:paraId="1F1CE489" w14:textId="77777777" w:rsidR="002F2A84" w:rsidRPr="00020823" w:rsidRDefault="002F2A84"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This will form the primary entry point for any student into the university. Here, demographic and personal data along with the admission number will be collected. These will be unique identifiers for each student and have to be unique for everyone. A single admission number can only be used by a single student for eternity.</w:t>
      </w:r>
      <w:r w:rsidR="007F7780" w:rsidRPr="00020823">
        <w:rPr>
          <w:rFonts w:ascii="Times New Roman" w:hAnsi="Times New Roman" w:cs="Times New Roman"/>
          <w:sz w:val="28"/>
          <w:szCs w:val="24"/>
        </w:rPr>
        <w:t xml:space="preserve"> Moreover, this entity will capture the next of kin related information. The next of kin can be contacted in case there is an emergency or discipline related scenario that requires his/her input.</w:t>
      </w:r>
    </w:p>
    <w:p w14:paraId="327830D0" w14:textId="77777777" w:rsidR="00317476" w:rsidRDefault="00317476"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Some of the attributes for this entity will include: First name, last name, ID/Passport number, Parents/guardian details, Email addresses, Student Admission number among others.</w:t>
      </w:r>
    </w:p>
    <w:p w14:paraId="47F57B9F" w14:textId="77777777" w:rsidR="00020823" w:rsidRPr="00020823" w:rsidRDefault="00020823" w:rsidP="00020823">
      <w:pPr>
        <w:spacing w:line="276" w:lineRule="auto"/>
        <w:jc w:val="both"/>
        <w:rPr>
          <w:rFonts w:ascii="Times New Roman" w:hAnsi="Times New Roman" w:cs="Times New Roman"/>
          <w:sz w:val="28"/>
          <w:szCs w:val="24"/>
        </w:rPr>
      </w:pPr>
    </w:p>
    <w:p w14:paraId="2F94575B" w14:textId="77777777" w:rsidR="00317476" w:rsidRPr="00020823" w:rsidRDefault="00317476"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t>Finance Entity</w:t>
      </w:r>
      <w:r w:rsidR="00020823">
        <w:rPr>
          <w:rFonts w:ascii="Times New Roman" w:hAnsi="Times New Roman" w:cs="Times New Roman"/>
          <w:b/>
          <w:i/>
          <w:sz w:val="28"/>
          <w:szCs w:val="24"/>
        </w:rPr>
        <w:t>:</w:t>
      </w:r>
    </w:p>
    <w:p w14:paraId="68E81AAB" w14:textId="77777777" w:rsidR="00F5203D" w:rsidRPr="00020823" w:rsidRDefault="00317476"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All the institutions finances are managed from this entity. </w:t>
      </w:r>
      <w:r w:rsidR="00F5203D" w:rsidRPr="00020823">
        <w:rPr>
          <w:rFonts w:ascii="Times New Roman" w:hAnsi="Times New Roman" w:cs="Times New Roman"/>
          <w:sz w:val="28"/>
          <w:szCs w:val="24"/>
        </w:rPr>
        <w:t>When a student remits fee payment to the university’s fee account, the same is reflected on the university’s finance system. This entity captures the total fees that is supposed to be paid by the student, the program of study and semester. Moreover, the entity shows the actual outstanding fee balance that the student has.</w:t>
      </w:r>
    </w:p>
    <w:p w14:paraId="2B53FF71" w14:textId="77777777" w:rsidR="00020823" w:rsidRDefault="00317476"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For student’s records, all students’ data and fee collections including the deficits are captured in this entity. The finance </w:t>
      </w:r>
      <w:r w:rsidR="0041616C" w:rsidRPr="00020823">
        <w:rPr>
          <w:rFonts w:ascii="Times New Roman" w:hAnsi="Times New Roman" w:cs="Times New Roman"/>
          <w:sz w:val="28"/>
          <w:szCs w:val="24"/>
        </w:rPr>
        <w:t>entity will have attributes such as: Student admission number, program enrolled, academic year, semester, fee amount, paid, deficit, date of payment among other attributes.</w:t>
      </w:r>
    </w:p>
    <w:p w14:paraId="507B6C6A" w14:textId="77777777" w:rsidR="00020823" w:rsidRPr="00020823" w:rsidRDefault="00020823" w:rsidP="00020823">
      <w:pPr>
        <w:spacing w:line="276" w:lineRule="auto"/>
        <w:jc w:val="both"/>
        <w:rPr>
          <w:rFonts w:ascii="Times New Roman" w:hAnsi="Times New Roman" w:cs="Times New Roman"/>
          <w:sz w:val="28"/>
          <w:szCs w:val="24"/>
        </w:rPr>
      </w:pPr>
    </w:p>
    <w:p w14:paraId="29FAFA99" w14:textId="77777777" w:rsidR="0041616C" w:rsidRPr="00020823" w:rsidRDefault="006D1BCC"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t>Health Entity</w:t>
      </w:r>
      <w:r w:rsidR="00020823">
        <w:rPr>
          <w:rFonts w:ascii="Times New Roman" w:hAnsi="Times New Roman" w:cs="Times New Roman"/>
          <w:b/>
          <w:i/>
          <w:sz w:val="28"/>
          <w:szCs w:val="24"/>
        </w:rPr>
        <w:t>:</w:t>
      </w:r>
    </w:p>
    <w:p w14:paraId="1C6C7C20" w14:textId="77777777" w:rsidR="00020823" w:rsidRDefault="00F52D70"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Health is a very sensitive entity not only to the students, but to the university management too. </w:t>
      </w:r>
      <w:r w:rsidR="006D1BCC" w:rsidRPr="00020823">
        <w:rPr>
          <w:rFonts w:ascii="Times New Roman" w:hAnsi="Times New Roman" w:cs="Times New Roman"/>
          <w:sz w:val="28"/>
          <w:szCs w:val="24"/>
        </w:rPr>
        <w:t xml:space="preserve">This system building block </w:t>
      </w:r>
      <w:r w:rsidRPr="00020823">
        <w:rPr>
          <w:rFonts w:ascii="Times New Roman" w:hAnsi="Times New Roman" w:cs="Times New Roman"/>
          <w:sz w:val="28"/>
          <w:szCs w:val="24"/>
        </w:rPr>
        <w:t xml:space="preserve">entity </w:t>
      </w:r>
      <w:r w:rsidR="006D1BCC" w:rsidRPr="00020823">
        <w:rPr>
          <w:rFonts w:ascii="Times New Roman" w:hAnsi="Times New Roman" w:cs="Times New Roman"/>
          <w:sz w:val="28"/>
          <w:szCs w:val="24"/>
        </w:rPr>
        <w:t xml:space="preserve">will have student health related information including existing medical history and the responsible physicians. The entity too shall incorporate the hospital admission numbers for either in-patient or out-patient depending on the health condition of the student at </w:t>
      </w:r>
      <w:r w:rsidR="00020823">
        <w:rPr>
          <w:rFonts w:ascii="Times New Roman" w:hAnsi="Times New Roman" w:cs="Times New Roman"/>
          <w:sz w:val="28"/>
          <w:szCs w:val="24"/>
        </w:rPr>
        <w:t xml:space="preserve">the point of hospital admission. </w:t>
      </w:r>
    </w:p>
    <w:p w14:paraId="08E2A87A" w14:textId="77777777" w:rsidR="006D1BCC" w:rsidRPr="00020823" w:rsidRDefault="006D1BCC"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lastRenderedPageBreak/>
        <w:t>Some of the attributes associated with this entity include: Student admission number, in-patient/out-patient number, medical history, family doctor, program of study, parent/guardian details.</w:t>
      </w:r>
    </w:p>
    <w:p w14:paraId="7A66036B" w14:textId="77777777" w:rsidR="006D1BCC" w:rsidRPr="00020823" w:rsidRDefault="006D1BCC"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t>Cafeteria Entity</w:t>
      </w:r>
      <w:r w:rsidR="00020823">
        <w:rPr>
          <w:rFonts w:ascii="Times New Roman" w:hAnsi="Times New Roman" w:cs="Times New Roman"/>
          <w:b/>
          <w:i/>
          <w:sz w:val="28"/>
          <w:szCs w:val="24"/>
        </w:rPr>
        <w:t>:</w:t>
      </w:r>
    </w:p>
    <w:p w14:paraId="369E1B6E" w14:textId="77777777" w:rsidR="006D1BCC" w:rsidRPr="00020823" w:rsidRDefault="00291A02"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There are students who would be interested in getting their meals from the institution’s cafeteria and therefore, related information including cafeteria fee has to be captured. </w:t>
      </w:r>
      <w:r w:rsidR="00F52D70" w:rsidRPr="00020823">
        <w:rPr>
          <w:rFonts w:ascii="Times New Roman" w:hAnsi="Times New Roman" w:cs="Times New Roman"/>
          <w:sz w:val="28"/>
          <w:szCs w:val="24"/>
        </w:rPr>
        <w:t xml:space="preserve">The meals offered at the university’s students cafeteria is at a subsidized price that is relatively affordable by all. Moreover, the ingredients and food products being used are locally produced within the university. </w:t>
      </w:r>
      <w:r w:rsidR="00C6087C" w:rsidRPr="00020823">
        <w:rPr>
          <w:rFonts w:ascii="Times New Roman" w:hAnsi="Times New Roman" w:cs="Times New Roman"/>
          <w:sz w:val="28"/>
          <w:szCs w:val="24"/>
        </w:rPr>
        <w:t>Under this entity</w:t>
      </w:r>
      <w:r w:rsidR="00F52D70" w:rsidRPr="00020823">
        <w:rPr>
          <w:rFonts w:ascii="Times New Roman" w:hAnsi="Times New Roman" w:cs="Times New Roman"/>
          <w:sz w:val="28"/>
          <w:szCs w:val="24"/>
        </w:rPr>
        <w:t xml:space="preserve"> therefore</w:t>
      </w:r>
      <w:r w:rsidR="00C6087C" w:rsidRPr="00020823">
        <w:rPr>
          <w:rFonts w:ascii="Times New Roman" w:hAnsi="Times New Roman" w:cs="Times New Roman"/>
          <w:sz w:val="28"/>
          <w:szCs w:val="24"/>
        </w:rPr>
        <w:t xml:space="preserve">, the following attributes will be captured: </w:t>
      </w:r>
      <w:r w:rsidR="00BF1EF2" w:rsidRPr="00020823">
        <w:rPr>
          <w:rFonts w:ascii="Times New Roman" w:hAnsi="Times New Roman" w:cs="Times New Roman"/>
          <w:sz w:val="28"/>
          <w:szCs w:val="24"/>
        </w:rPr>
        <w:t>Student admission number, cafeteria fee, semester, academic year among other attributes.</w:t>
      </w:r>
    </w:p>
    <w:p w14:paraId="6A8F12AA" w14:textId="77777777" w:rsidR="00BF1EF2" w:rsidRPr="00020823" w:rsidRDefault="00BF1EF2"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t>Games/Sports Entity</w:t>
      </w:r>
      <w:r w:rsidR="00020823">
        <w:rPr>
          <w:rFonts w:ascii="Times New Roman" w:hAnsi="Times New Roman" w:cs="Times New Roman"/>
          <w:b/>
          <w:i/>
          <w:sz w:val="28"/>
          <w:szCs w:val="24"/>
        </w:rPr>
        <w:t>:</w:t>
      </w:r>
    </w:p>
    <w:p w14:paraId="0DCBFD72" w14:textId="77777777" w:rsidR="00BF1EF2" w:rsidRPr="00020823" w:rsidRDefault="00DD66D2"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The aim of the university is to develop an-all-round student who participates not only in curriculum activities, but on co-curriculum activities too. It is therefore, the expectation of the university that each student needs to be a member of at least</w:t>
      </w:r>
      <w:r w:rsidR="00BF1EF2" w:rsidRPr="00020823">
        <w:rPr>
          <w:rFonts w:ascii="Times New Roman" w:hAnsi="Times New Roman" w:cs="Times New Roman"/>
          <w:sz w:val="28"/>
          <w:szCs w:val="24"/>
        </w:rPr>
        <w:t xml:space="preserve"> one sporting activity. The</w:t>
      </w:r>
      <w:r w:rsidR="007C6E9D" w:rsidRPr="00020823">
        <w:rPr>
          <w:rFonts w:ascii="Times New Roman" w:hAnsi="Times New Roman" w:cs="Times New Roman"/>
          <w:sz w:val="28"/>
          <w:szCs w:val="24"/>
        </w:rPr>
        <w:t xml:space="preserve"> university has both outdoor and indoor sporting activities that is open to all students within the university premise</w:t>
      </w:r>
      <w:r w:rsidR="00CC1F4F" w:rsidRPr="00020823">
        <w:rPr>
          <w:rFonts w:ascii="Times New Roman" w:hAnsi="Times New Roman" w:cs="Times New Roman"/>
          <w:sz w:val="28"/>
          <w:szCs w:val="24"/>
        </w:rPr>
        <w:t xml:space="preserve">. A student only needs to choose on </w:t>
      </w:r>
      <w:r w:rsidR="00CC7B43" w:rsidRPr="00020823">
        <w:rPr>
          <w:rFonts w:ascii="Times New Roman" w:hAnsi="Times New Roman" w:cs="Times New Roman"/>
          <w:sz w:val="28"/>
          <w:szCs w:val="24"/>
        </w:rPr>
        <w:t>the</w:t>
      </w:r>
      <w:r w:rsidR="00CC1F4F" w:rsidRPr="00020823">
        <w:rPr>
          <w:rFonts w:ascii="Times New Roman" w:hAnsi="Times New Roman" w:cs="Times New Roman"/>
          <w:sz w:val="28"/>
          <w:szCs w:val="24"/>
        </w:rPr>
        <w:t xml:space="preserve"> sporting/game activities</w:t>
      </w:r>
      <w:r w:rsidR="00CC7B43" w:rsidRPr="00020823">
        <w:rPr>
          <w:rFonts w:ascii="Times New Roman" w:hAnsi="Times New Roman" w:cs="Times New Roman"/>
          <w:sz w:val="28"/>
          <w:szCs w:val="24"/>
        </w:rPr>
        <w:t xml:space="preserve"> he/she is interested in and register with the relevant authorities</w:t>
      </w:r>
      <w:r w:rsidR="00CC1F4F" w:rsidRPr="00020823">
        <w:rPr>
          <w:rFonts w:ascii="Times New Roman" w:hAnsi="Times New Roman" w:cs="Times New Roman"/>
          <w:sz w:val="28"/>
          <w:szCs w:val="24"/>
        </w:rPr>
        <w:t>. Some of the attributes that will be associated with this entity include: Student admission number, sporting activity/activities, year of study, academic year, and semester among other attributes.</w:t>
      </w:r>
    </w:p>
    <w:p w14:paraId="65C6B14A" w14:textId="77777777" w:rsidR="00CC1F4F" w:rsidRPr="00020823" w:rsidRDefault="00194406"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t>Accommodation Entity.</w:t>
      </w:r>
    </w:p>
    <w:p w14:paraId="128C4A8A" w14:textId="77777777" w:rsidR="00194406" w:rsidRPr="00020823" w:rsidRDefault="00194406"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The interest of the university is to host all the students that it admits into its programs. </w:t>
      </w:r>
      <w:r w:rsidR="009D2E0C" w:rsidRPr="00020823">
        <w:rPr>
          <w:rFonts w:ascii="Times New Roman" w:hAnsi="Times New Roman" w:cs="Times New Roman"/>
          <w:sz w:val="28"/>
          <w:szCs w:val="24"/>
        </w:rPr>
        <w:t xml:space="preserve">Students’ lives majorly rotates between academics section and accommodation premises. </w:t>
      </w:r>
      <w:r w:rsidRPr="00020823">
        <w:rPr>
          <w:rFonts w:ascii="Times New Roman" w:hAnsi="Times New Roman" w:cs="Times New Roman"/>
          <w:sz w:val="28"/>
          <w:szCs w:val="24"/>
        </w:rPr>
        <w:t>The university therefore, has various ho</w:t>
      </w:r>
      <w:r w:rsidR="00672487" w:rsidRPr="00020823">
        <w:rPr>
          <w:rFonts w:ascii="Times New Roman" w:hAnsi="Times New Roman" w:cs="Times New Roman"/>
          <w:sz w:val="28"/>
          <w:szCs w:val="24"/>
        </w:rPr>
        <w:t>stels that students can stay in for those</w:t>
      </w:r>
      <w:r w:rsidRPr="00020823">
        <w:rPr>
          <w:rFonts w:ascii="Times New Roman" w:hAnsi="Times New Roman" w:cs="Times New Roman"/>
          <w:sz w:val="28"/>
          <w:szCs w:val="24"/>
        </w:rPr>
        <w:t xml:space="preserve"> students willing to be</w:t>
      </w:r>
      <w:r w:rsidR="00672487" w:rsidRPr="00020823">
        <w:rPr>
          <w:rFonts w:ascii="Times New Roman" w:hAnsi="Times New Roman" w:cs="Times New Roman"/>
          <w:sz w:val="28"/>
          <w:szCs w:val="24"/>
        </w:rPr>
        <w:t xml:space="preserve"> accommodated by the university. The university charges </w:t>
      </w:r>
      <w:r w:rsidRPr="00020823">
        <w:rPr>
          <w:rFonts w:ascii="Times New Roman" w:hAnsi="Times New Roman" w:cs="Times New Roman"/>
          <w:sz w:val="28"/>
          <w:szCs w:val="24"/>
        </w:rPr>
        <w:t>an extra accommodation fee that has to be paid per semester</w:t>
      </w:r>
      <w:r w:rsidR="00672487" w:rsidRPr="00020823">
        <w:rPr>
          <w:rFonts w:ascii="Times New Roman" w:hAnsi="Times New Roman" w:cs="Times New Roman"/>
          <w:sz w:val="28"/>
          <w:szCs w:val="24"/>
        </w:rPr>
        <w:t xml:space="preserve"> on to those students willing to be accorded aboard by the university</w:t>
      </w:r>
      <w:r w:rsidRPr="00020823">
        <w:rPr>
          <w:rFonts w:ascii="Times New Roman" w:hAnsi="Times New Roman" w:cs="Times New Roman"/>
          <w:sz w:val="28"/>
          <w:szCs w:val="24"/>
        </w:rPr>
        <w:t>. This entity shall have attributes such as: Student admission number, hostel name, year of study, academic year, semester, accommodation fee, paid/not-paid, and hostel admin among other attributes.</w:t>
      </w:r>
    </w:p>
    <w:p w14:paraId="2B143DC4" w14:textId="77777777" w:rsidR="00020823" w:rsidRDefault="00020823" w:rsidP="00C7026B">
      <w:pPr>
        <w:spacing w:line="276" w:lineRule="auto"/>
        <w:jc w:val="both"/>
        <w:rPr>
          <w:rFonts w:ascii="Times New Roman" w:hAnsi="Times New Roman" w:cs="Times New Roman"/>
          <w:b/>
          <w:i/>
          <w:sz w:val="24"/>
        </w:rPr>
      </w:pPr>
    </w:p>
    <w:p w14:paraId="4292536E" w14:textId="77777777" w:rsidR="00460C69" w:rsidRPr="00020823" w:rsidRDefault="00460C69" w:rsidP="00020823">
      <w:pPr>
        <w:spacing w:line="276" w:lineRule="auto"/>
        <w:jc w:val="both"/>
        <w:rPr>
          <w:rFonts w:ascii="Times New Roman" w:hAnsi="Times New Roman" w:cs="Times New Roman"/>
          <w:b/>
          <w:i/>
          <w:sz w:val="28"/>
          <w:szCs w:val="24"/>
        </w:rPr>
      </w:pPr>
      <w:r w:rsidRPr="00020823">
        <w:rPr>
          <w:rFonts w:ascii="Times New Roman" w:hAnsi="Times New Roman" w:cs="Times New Roman"/>
          <w:b/>
          <w:i/>
          <w:sz w:val="28"/>
          <w:szCs w:val="24"/>
        </w:rPr>
        <w:lastRenderedPageBreak/>
        <w:t>Academia Entity</w:t>
      </w:r>
    </w:p>
    <w:p w14:paraId="02978AE4" w14:textId="77777777" w:rsidR="00460C69" w:rsidRPr="00020823" w:rsidRDefault="00460C69"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This is the core function of the university and the student. A student’s life rotates around academic activities and related phenomenon. The academic entity can be divided into sub entities to include the learning period and the examinations. </w:t>
      </w:r>
    </w:p>
    <w:p w14:paraId="0AB7FDD6" w14:textId="77777777" w:rsidR="00460C69" w:rsidRPr="00020823" w:rsidRDefault="00460C69"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Under learning</w:t>
      </w:r>
      <w:r w:rsidR="009124AB" w:rsidRPr="00020823">
        <w:rPr>
          <w:rFonts w:ascii="Times New Roman" w:hAnsi="Times New Roman" w:cs="Times New Roman"/>
          <w:sz w:val="28"/>
          <w:szCs w:val="24"/>
        </w:rPr>
        <w:t xml:space="preserve"> and upon acceptance of semester admission</w:t>
      </w:r>
      <w:r w:rsidRPr="00020823">
        <w:rPr>
          <w:rFonts w:ascii="Times New Roman" w:hAnsi="Times New Roman" w:cs="Times New Roman"/>
          <w:sz w:val="28"/>
          <w:szCs w:val="24"/>
        </w:rPr>
        <w:t>, each student is expected to make a choice of the course</w:t>
      </w:r>
      <w:r w:rsidR="000059AB" w:rsidRPr="00020823">
        <w:rPr>
          <w:rFonts w:ascii="Times New Roman" w:hAnsi="Times New Roman" w:cs="Times New Roman"/>
          <w:sz w:val="28"/>
          <w:szCs w:val="24"/>
        </w:rPr>
        <w:t xml:space="preserve"> unit</w:t>
      </w:r>
      <w:r w:rsidRPr="00020823">
        <w:rPr>
          <w:rFonts w:ascii="Times New Roman" w:hAnsi="Times New Roman" w:cs="Times New Roman"/>
          <w:sz w:val="28"/>
          <w:szCs w:val="24"/>
        </w:rPr>
        <w:t>s to do per semester after finalizing with the r</w:t>
      </w:r>
      <w:r w:rsidR="000059AB" w:rsidRPr="00020823">
        <w:rPr>
          <w:rFonts w:ascii="Times New Roman" w:hAnsi="Times New Roman" w:cs="Times New Roman"/>
          <w:sz w:val="28"/>
          <w:szCs w:val="24"/>
        </w:rPr>
        <w:t xml:space="preserve">egistration and admission entities. Depending on the units selected, the student is expected to </w:t>
      </w:r>
      <w:r w:rsidR="00ED66CC" w:rsidRPr="00020823">
        <w:rPr>
          <w:rFonts w:ascii="Times New Roman" w:hAnsi="Times New Roman" w:cs="Times New Roman"/>
          <w:sz w:val="28"/>
          <w:szCs w:val="24"/>
        </w:rPr>
        <w:t xml:space="preserve">attend to all the lectures in the respective allocated lecture halls and </w:t>
      </w:r>
      <w:r w:rsidR="000059AB" w:rsidRPr="00020823">
        <w:rPr>
          <w:rFonts w:ascii="Times New Roman" w:hAnsi="Times New Roman" w:cs="Times New Roman"/>
          <w:sz w:val="28"/>
          <w:szCs w:val="24"/>
        </w:rPr>
        <w:t>be signing the attendance register whenever he/she has attended lectures in respective lecture halls.</w:t>
      </w:r>
    </w:p>
    <w:p w14:paraId="4F91A647" w14:textId="77777777" w:rsidR="00F50FEA" w:rsidRPr="00020823" w:rsidRDefault="00F50FEA"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Some of the associated attributes to this sub entity include: Student registration number, program, course unit, lecturer, lecture hall, attendance, duration, day of the week, reviews among other related attributes.</w:t>
      </w:r>
    </w:p>
    <w:p w14:paraId="21A4D0B8" w14:textId="77777777" w:rsidR="00F50FEA" w:rsidRPr="00020823" w:rsidRDefault="00F50FEA"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In the examinations and results sub entity, each student will be expected to register for a course unit examination especially if the student has attended 70% of the lectures. Each examination paper will be assigned respective examination rooms, which doubles up as lecture rooms, </w:t>
      </w:r>
      <w:r w:rsidR="001A3F67" w:rsidRPr="00020823">
        <w:rPr>
          <w:rFonts w:ascii="Times New Roman" w:hAnsi="Times New Roman" w:cs="Times New Roman"/>
          <w:sz w:val="28"/>
          <w:szCs w:val="24"/>
        </w:rPr>
        <w:t xml:space="preserve">and every student is entitled to an examination results provided he/she did the examinations. </w:t>
      </w:r>
    </w:p>
    <w:p w14:paraId="4AE7F2B8" w14:textId="77777777" w:rsidR="004F1F55" w:rsidRPr="00020823" w:rsidRDefault="001A3F67"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Some of the attributes that are associated with this sub entity include: Student registration number, examination code, exam date, exam hall, exam time, semester, academic year, year of study, </w:t>
      </w:r>
      <w:proofErr w:type="gramStart"/>
      <w:r w:rsidRPr="00020823">
        <w:rPr>
          <w:rFonts w:ascii="Times New Roman" w:hAnsi="Times New Roman" w:cs="Times New Roman"/>
          <w:sz w:val="28"/>
          <w:szCs w:val="24"/>
        </w:rPr>
        <w:t>results</w:t>
      </w:r>
      <w:proofErr w:type="gramEnd"/>
      <w:r w:rsidRPr="00020823">
        <w:rPr>
          <w:rFonts w:ascii="Times New Roman" w:hAnsi="Times New Roman" w:cs="Times New Roman"/>
          <w:sz w:val="28"/>
          <w:szCs w:val="24"/>
        </w:rPr>
        <w:t xml:space="preserve"> and the results comments among other related attributes.</w:t>
      </w:r>
    </w:p>
    <w:p w14:paraId="3F574872" w14:textId="77777777" w:rsidR="001A3F67" w:rsidRPr="00020823" w:rsidRDefault="004F1F55"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From the system entities discussed above, the key attribute identifier for all the entities is the Student admission number. </w:t>
      </w:r>
      <w:r w:rsidR="006B569C" w:rsidRPr="00020823">
        <w:rPr>
          <w:rFonts w:ascii="Times New Roman" w:hAnsi="Times New Roman" w:cs="Times New Roman"/>
          <w:sz w:val="28"/>
          <w:szCs w:val="24"/>
        </w:rPr>
        <w:t>Therefore, the</w:t>
      </w:r>
      <w:r w:rsidRPr="00020823">
        <w:rPr>
          <w:rFonts w:ascii="Times New Roman" w:hAnsi="Times New Roman" w:cs="Times New Roman"/>
          <w:sz w:val="28"/>
          <w:szCs w:val="24"/>
        </w:rPr>
        <w:t xml:space="preserve"> Student admission number will be used as the primary key identifier while developing the database for this system.</w:t>
      </w:r>
    </w:p>
    <w:p w14:paraId="128321D2" w14:textId="77777777" w:rsidR="00D109ED" w:rsidRDefault="00D109ED" w:rsidP="00C7026B">
      <w:pPr>
        <w:spacing w:line="276" w:lineRule="auto"/>
        <w:jc w:val="both"/>
        <w:rPr>
          <w:rFonts w:ascii="Times New Roman" w:hAnsi="Times New Roman" w:cs="Times New Roman"/>
          <w:b/>
          <w:sz w:val="24"/>
        </w:rPr>
      </w:pPr>
    </w:p>
    <w:p w14:paraId="4BB5380D" w14:textId="77777777" w:rsidR="00D109ED" w:rsidRDefault="00D109ED" w:rsidP="00C7026B">
      <w:pPr>
        <w:spacing w:line="276" w:lineRule="auto"/>
        <w:jc w:val="both"/>
        <w:rPr>
          <w:rFonts w:ascii="Times New Roman" w:hAnsi="Times New Roman" w:cs="Times New Roman"/>
          <w:b/>
          <w:sz w:val="24"/>
        </w:rPr>
      </w:pPr>
    </w:p>
    <w:p w14:paraId="02341E7F" w14:textId="77777777" w:rsidR="00D109ED" w:rsidRDefault="00D109ED" w:rsidP="00C7026B">
      <w:pPr>
        <w:spacing w:line="276" w:lineRule="auto"/>
        <w:jc w:val="both"/>
        <w:rPr>
          <w:rFonts w:ascii="Times New Roman" w:hAnsi="Times New Roman" w:cs="Times New Roman"/>
          <w:b/>
          <w:sz w:val="24"/>
        </w:rPr>
      </w:pPr>
    </w:p>
    <w:p w14:paraId="2482A476" w14:textId="77777777" w:rsidR="00D109ED" w:rsidRDefault="00D109ED" w:rsidP="00C7026B">
      <w:pPr>
        <w:spacing w:line="276" w:lineRule="auto"/>
        <w:jc w:val="both"/>
        <w:rPr>
          <w:rFonts w:ascii="Times New Roman" w:hAnsi="Times New Roman" w:cs="Times New Roman"/>
          <w:b/>
          <w:sz w:val="24"/>
        </w:rPr>
      </w:pPr>
    </w:p>
    <w:p w14:paraId="42EC10CC" w14:textId="77777777" w:rsidR="00D109ED" w:rsidRDefault="00D109ED" w:rsidP="00C7026B">
      <w:pPr>
        <w:spacing w:line="276" w:lineRule="auto"/>
        <w:jc w:val="both"/>
        <w:rPr>
          <w:rFonts w:ascii="Times New Roman" w:hAnsi="Times New Roman" w:cs="Times New Roman"/>
          <w:b/>
          <w:sz w:val="24"/>
        </w:rPr>
      </w:pPr>
    </w:p>
    <w:p w14:paraId="754D28FD" w14:textId="77777777" w:rsidR="00D109ED" w:rsidRDefault="00D109ED" w:rsidP="00C7026B">
      <w:pPr>
        <w:spacing w:line="276" w:lineRule="auto"/>
        <w:jc w:val="both"/>
        <w:rPr>
          <w:rFonts w:ascii="Times New Roman" w:hAnsi="Times New Roman" w:cs="Times New Roman"/>
          <w:b/>
          <w:sz w:val="24"/>
        </w:rPr>
      </w:pPr>
    </w:p>
    <w:p w14:paraId="2C2A6BAC" w14:textId="77777777" w:rsidR="001143D6" w:rsidRPr="003B390E" w:rsidRDefault="00E33C0B" w:rsidP="00C7026B">
      <w:pPr>
        <w:spacing w:line="276" w:lineRule="auto"/>
        <w:jc w:val="both"/>
        <w:rPr>
          <w:rFonts w:ascii="Times New Roman" w:hAnsi="Times New Roman" w:cs="Times New Roman"/>
          <w:b/>
          <w:sz w:val="24"/>
        </w:rPr>
      </w:pPr>
      <w:r w:rsidRPr="00020823">
        <w:rPr>
          <w:rFonts w:ascii="Times New Roman" w:hAnsi="Times New Roman" w:cs="Times New Roman"/>
          <w:b/>
          <w:sz w:val="28"/>
          <w:szCs w:val="24"/>
        </w:rPr>
        <w:t>The Entity Relationship Diagram</w:t>
      </w:r>
      <w:r w:rsidR="00020823">
        <w:rPr>
          <w:rFonts w:ascii="Times New Roman" w:hAnsi="Times New Roman" w:cs="Times New Roman"/>
          <w:b/>
          <w:sz w:val="28"/>
          <w:szCs w:val="24"/>
        </w:rPr>
        <w:t>:</w:t>
      </w:r>
    </w:p>
    <w:p w14:paraId="72715F67" w14:textId="77777777" w:rsidR="00B30863" w:rsidRDefault="003B390E" w:rsidP="00C7026B">
      <w:pPr>
        <w:spacing w:line="276" w:lineRule="auto"/>
        <w:jc w:val="both"/>
        <w:rPr>
          <w:rFonts w:ascii="Times New Roman" w:hAnsi="Times New Roman" w:cs="Times New Roman"/>
          <w:sz w:val="24"/>
        </w:rPr>
      </w:pPr>
      <w:r w:rsidRPr="003B390E">
        <w:rPr>
          <w:rFonts w:ascii="Times New Roman" w:hAnsi="Times New Roman" w:cs="Times New Roman"/>
          <w:noProof/>
          <w:sz w:val="24"/>
          <w:lang w:bidi="hi-IN"/>
        </w:rPr>
        <w:drawing>
          <wp:inline distT="0" distB="0" distL="0" distR="0" wp14:anchorId="64211281" wp14:editId="63CFDA1E">
            <wp:extent cx="6229350" cy="6371607"/>
            <wp:effectExtent l="0" t="0" r="0" b="0"/>
            <wp:docPr id="3" name="Picture 3" descr="C:\Users\Kevin\Documents\Research work\Malvin\Students Records System\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Research work\Malvin\Students Records System\Capture.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242859" cy="6385424"/>
                    </a:xfrm>
                    <a:prstGeom prst="rect">
                      <a:avLst/>
                    </a:prstGeom>
                    <a:noFill/>
                    <a:ln>
                      <a:noFill/>
                    </a:ln>
                  </pic:spPr>
                </pic:pic>
              </a:graphicData>
            </a:graphic>
          </wp:inline>
        </w:drawing>
      </w:r>
    </w:p>
    <w:p w14:paraId="0265DBEC" w14:textId="77777777" w:rsidR="00B30863" w:rsidRDefault="00B30863" w:rsidP="00C7026B">
      <w:pPr>
        <w:spacing w:line="276" w:lineRule="auto"/>
        <w:jc w:val="both"/>
        <w:rPr>
          <w:rFonts w:ascii="Times New Roman" w:hAnsi="Times New Roman" w:cs="Times New Roman"/>
          <w:sz w:val="24"/>
        </w:rPr>
      </w:pPr>
    </w:p>
    <w:p w14:paraId="18B2969F" w14:textId="77777777" w:rsidR="00B30863" w:rsidRDefault="00B30863" w:rsidP="00C7026B">
      <w:pPr>
        <w:spacing w:line="276" w:lineRule="auto"/>
        <w:jc w:val="both"/>
        <w:rPr>
          <w:rFonts w:ascii="Times New Roman" w:hAnsi="Times New Roman" w:cs="Times New Roman"/>
          <w:sz w:val="24"/>
        </w:rPr>
      </w:pPr>
    </w:p>
    <w:p w14:paraId="164919D9" w14:textId="77777777" w:rsidR="00B30863" w:rsidRDefault="00B30863" w:rsidP="00C7026B">
      <w:pPr>
        <w:spacing w:line="276" w:lineRule="auto"/>
        <w:jc w:val="both"/>
        <w:rPr>
          <w:rFonts w:ascii="Times New Roman" w:hAnsi="Times New Roman" w:cs="Times New Roman"/>
          <w:sz w:val="24"/>
        </w:rPr>
      </w:pPr>
    </w:p>
    <w:p w14:paraId="0D715A46" w14:textId="77777777" w:rsidR="00D109ED" w:rsidRDefault="00D109ED" w:rsidP="00C7026B">
      <w:pPr>
        <w:spacing w:line="276" w:lineRule="auto"/>
        <w:jc w:val="both"/>
        <w:rPr>
          <w:rFonts w:ascii="Times New Roman" w:hAnsi="Times New Roman" w:cs="Times New Roman"/>
          <w:b/>
          <w:sz w:val="24"/>
        </w:rPr>
      </w:pPr>
    </w:p>
    <w:p w14:paraId="50A0EAFF" w14:textId="77777777" w:rsidR="00020823" w:rsidRDefault="00020823" w:rsidP="00C7026B">
      <w:pPr>
        <w:spacing w:line="276" w:lineRule="auto"/>
        <w:jc w:val="both"/>
        <w:rPr>
          <w:rFonts w:ascii="Times New Roman" w:hAnsi="Times New Roman" w:cs="Times New Roman"/>
          <w:b/>
          <w:sz w:val="28"/>
          <w:szCs w:val="24"/>
        </w:rPr>
      </w:pPr>
    </w:p>
    <w:p w14:paraId="486421FC" w14:textId="77777777" w:rsidR="00E33C0B" w:rsidRPr="00020823" w:rsidRDefault="00E33C0B" w:rsidP="00C7026B">
      <w:pPr>
        <w:spacing w:line="276" w:lineRule="auto"/>
        <w:jc w:val="both"/>
        <w:rPr>
          <w:rFonts w:ascii="Times New Roman" w:hAnsi="Times New Roman" w:cs="Times New Roman"/>
          <w:b/>
          <w:sz w:val="28"/>
          <w:szCs w:val="24"/>
        </w:rPr>
      </w:pPr>
      <w:r w:rsidRPr="00020823">
        <w:rPr>
          <w:rFonts w:ascii="Times New Roman" w:hAnsi="Times New Roman" w:cs="Times New Roman"/>
          <w:b/>
          <w:sz w:val="28"/>
          <w:szCs w:val="24"/>
        </w:rPr>
        <w:t>The Data Dimensional Model</w:t>
      </w:r>
      <w:r w:rsidR="00020823">
        <w:rPr>
          <w:rFonts w:ascii="Times New Roman" w:hAnsi="Times New Roman" w:cs="Times New Roman"/>
          <w:b/>
          <w:sz w:val="28"/>
          <w:szCs w:val="24"/>
        </w:rPr>
        <w:t>:</w:t>
      </w:r>
    </w:p>
    <w:p w14:paraId="4478A939" w14:textId="77777777" w:rsidR="003B390E" w:rsidRDefault="00B30863" w:rsidP="00C7026B">
      <w:pPr>
        <w:spacing w:line="276" w:lineRule="auto"/>
        <w:jc w:val="both"/>
        <w:rPr>
          <w:rFonts w:ascii="Times New Roman" w:hAnsi="Times New Roman" w:cs="Times New Roman"/>
          <w:sz w:val="24"/>
        </w:rPr>
      </w:pPr>
      <w:r w:rsidRPr="00B30863">
        <w:rPr>
          <w:rFonts w:ascii="Times New Roman" w:hAnsi="Times New Roman" w:cs="Times New Roman"/>
          <w:noProof/>
          <w:sz w:val="24"/>
          <w:lang w:bidi="hi-IN"/>
        </w:rPr>
        <w:drawing>
          <wp:inline distT="0" distB="0" distL="0" distR="0" wp14:anchorId="37EFA962" wp14:editId="0041F171">
            <wp:extent cx="6114426" cy="5457825"/>
            <wp:effectExtent l="0" t="0" r="635" b="0"/>
            <wp:docPr id="10" name="Picture 10" descr="C:\Users\Kevin\Documents\Research work\Malvin\Students Records System\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Research work\Malvin\Students Records System\Capture1.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118322" cy="5461303"/>
                    </a:xfrm>
                    <a:prstGeom prst="rect">
                      <a:avLst/>
                    </a:prstGeom>
                    <a:noFill/>
                    <a:ln>
                      <a:noFill/>
                    </a:ln>
                  </pic:spPr>
                </pic:pic>
              </a:graphicData>
            </a:graphic>
          </wp:inline>
        </w:drawing>
      </w:r>
    </w:p>
    <w:p w14:paraId="6400C007" w14:textId="77777777" w:rsidR="00D109ED" w:rsidRDefault="00D109ED" w:rsidP="00C7026B">
      <w:pPr>
        <w:spacing w:line="276" w:lineRule="auto"/>
        <w:jc w:val="both"/>
        <w:rPr>
          <w:rFonts w:ascii="Times New Roman" w:hAnsi="Times New Roman" w:cs="Times New Roman"/>
          <w:b/>
          <w:sz w:val="24"/>
        </w:rPr>
      </w:pPr>
    </w:p>
    <w:p w14:paraId="0BD3C1F6" w14:textId="77777777" w:rsidR="00D109ED" w:rsidRDefault="00D109ED" w:rsidP="00C7026B">
      <w:pPr>
        <w:spacing w:line="276" w:lineRule="auto"/>
        <w:jc w:val="both"/>
        <w:rPr>
          <w:rFonts w:ascii="Times New Roman" w:hAnsi="Times New Roman" w:cs="Times New Roman"/>
          <w:b/>
          <w:sz w:val="24"/>
        </w:rPr>
      </w:pPr>
    </w:p>
    <w:p w14:paraId="55C49FAE" w14:textId="77777777" w:rsidR="00D109ED" w:rsidRDefault="00D109ED" w:rsidP="00C7026B">
      <w:pPr>
        <w:spacing w:line="276" w:lineRule="auto"/>
        <w:jc w:val="both"/>
        <w:rPr>
          <w:rFonts w:ascii="Times New Roman" w:hAnsi="Times New Roman" w:cs="Times New Roman"/>
          <w:b/>
          <w:sz w:val="24"/>
        </w:rPr>
      </w:pPr>
    </w:p>
    <w:p w14:paraId="732EC195" w14:textId="77777777" w:rsidR="00D109ED" w:rsidRDefault="00D109ED" w:rsidP="00C7026B">
      <w:pPr>
        <w:spacing w:line="276" w:lineRule="auto"/>
        <w:jc w:val="both"/>
        <w:rPr>
          <w:rFonts w:ascii="Times New Roman" w:hAnsi="Times New Roman" w:cs="Times New Roman"/>
          <w:b/>
          <w:sz w:val="24"/>
        </w:rPr>
      </w:pPr>
    </w:p>
    <w:p w14:paraId="63C55621" w14:textId="77777777" w:rsidR="00D109ED" w:rsidRDefault="00D109ED" w:rsidP="00C7026B">
      <w:pPr>
        <w:spacing w:line="276" w:lineRule="auto"/>
        <w:jc w:val="both"/>
        <w:rPr>
          <w:rFonts w:ascii="Times New Roman" w:hAnsi="Times New Roman" w:cs="Times New Roman"/>
          <w:b/>
          <w:sz w:val="24"/>
        </w:rPr>
      </w:pPr>
    </w:p>
    <w:p w14:paraId="24862A7F" w14:textId="77777777" w:rsidR="00D109ED" w:rsidRDefault="00D109ED" w:rsidP="00C7026B">
      <w:pPr>
        <w:spacing w:line="276" w:lineRule="auto"/>
        <w:jc w:val="both"/>
        <w:rPr>
          <w:rFonts w:ascii="Times New Roman" w:hAnsi="Times New Roman" w:cs="Times New Roman"/>
          <w:b/>
          <w:sz w:val="24"/>
        </w:rPr>
      </w:pPr>
    </w:p>
    <w:p w14:paraId="4A19234D" w14:textId="77777777" w:rsidR="00E33C0B" w:rsidRPr="00020823" w:rsidRDefault="00E33C0B" w:rsidP="00020823">
      <w:pPr>
        <w:spacing w:line="276" w:lineRule="auto"/>
        <w:jc w:val="both"/>
        <w:rPr>
          <w:rFonts w:ascii="Times New Roman" w:hAnsi="Times New Roman" w:cs="Times New Roman"/>
          <w:b/>
          <w:sz w:val="28"/>
          <w:szCs w:val="24"/>
        </w:rPr>
      </w:pPr>
      <w:r w:rsidRPr="00020823">
        <w:rPr>
          <w:rFonts w:ascii="Times New Roman" w:hAnsi="Times New Roman" w:cs="Times New Roman"/>
          <w:b/>
          <w:sz w:val="28"/>
          <w:szCs w:val="24"/>
        </w:rPr>
        <w:lastRenderedPageBreak/>
        <w:t>Network Infrastructure and Security</w:t>
      </w:r>
      <w:r w:rsidR="00020823">
        <w:rPr>
          <w:rFonts w:ascii="Times New Roman" w:hAnsi="Times New Roman" w:cs="Times New Roman"/>
          <w:b/>
          <w:sz w:val="28"/>
          <w:szCs w:val="24"/>
        </w:rPr>
        <w:t>:</w:t>
      </w:r>
    </w:p>
    <w:p w14:paraId="416C20A8" w14:textId="77777777" w:rsidR="00B30863" w:rsidRPr="00020823" w:rsidRDefault="00B30863"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The university has invested heavily on its network and security of the same network and data. The entire university runs on a fiber-optic </w:t>
      </w:r>
      <w:r w:rsidR="00D109ED" w:rsidRPr="00020823">
        <w:rPr>
          <w:rFonts w:ascii="Times New Roman" w:hAnsi="Times New Roman" w:cs="Times New Roman"/>
          <w:sz w:val="28"/>
          <w:szCs w:val="24"/>
        </w:rPr>
        <w:t xml:space="preserve">cable </w:t>
      </w:r>
      <w:r w:rsidRPr="00020823">
        <w:rPr>
          <w:rFonts w:ascii="Times New Roman" w:hAnsi="Times New Roman" w:cs="Times New Roman"/>
          <w:sz w:val="28"/>
          <w:szCs w:val="24"/>
        </w:rPr>
        <w:t>backbone network infrastructure. The various labs and related offices that have desktop machines have Ethernet cables mounted onto the various routers and switches.</w:t>
      </w:r>
    </w:p>
    <w:p w14:paraId="6C2DA525" w14:textId="77777777" w:rsidR="00D109ED" w:rsidRPr="00020823" w:rsidRDefault="00D109ED"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The university has further deployed various network Access Points (APs) within its premises. These APs are prioritized with the ones at the university’s administration given the highest priority, while those at the students’ cafeteria environment given the least priority. For one to gain access and use the APs services, authentication and authorization has to be effected. This helps in thinning out unwanted network users from the system.</w:t>
      </w:r>
    </w:p>
    <w:p w14:paraId="2E256DA9" w14:textId="77777777" w:rsidR="00B30863" w:rsidRPr="00020823" w:rsidRDefault="008C2483"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The APs that can be accessed and used by the students are distributed all over the campus environment, in respective academic departments, facilities and other common joints that students share. All the APs requires user authentication and authorization credentials in order to gain entry.</w:t>
      </w:r>
      <w:r w:rsidR="003B7D10" w:rsidRPr="00020823">
        <w:rPr>
          <w:rFonts w:ascii="Times New Roman" w:hAnsi="Times New Roman" w:cs="Times New Roman"/>
          <w:sz w:val="28"/>
          <w:szCs w:val="24"/>
        </w:rPr>
        <w:t xml:space="preserve"> </w:t>
      </w:r>
    </w:p>
    <w:p w14:paraId="6CECB18D" w14:textId="77777777" w:rsidR="003B7D10" w:rsidRPr="00020823" w:rsidRDefault="008C2483"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The university has</w:t>
      </w:r>
      <w:r w:rsidR="003B7D10" w:rsidRPr="00020823">
        <w:rPr>
          <w:rFonts w:ascii="Times New Roman" w:hAnsi="Times New Roman" w:cs="Times New Roman"/>
          <w:sz w:val="28"/>
          <w:szCs w:val="24"/>
        </w:rPr>
        <w:t xml:space="preserve"> also invested </w:t>
      </w:r>
      <w:r w:rsidR="00132AE1" w:rsidRPr="00020823">
        <w:rPr>
          <w:rFonts w:ascii="Times New Roman" w:hAnsi="Times New Roman" w:cs="Times New Roman"/>
          <w:sz w:val="28"/>
          <w:szCs w:val="24"/>
        </w:rPr>
        <w:t>heavily on</w:t>
      </w:r>
      <w:r w:rsidR="003B7D10" w:rsidRPr="00020823">
        <w:rPr>
          <w:rFonts w:ascii="Times New Roman" w:hAnsi="Times New Roman" w:cs="Times New Roman"/>
          <w:sz w:val="28"/>
          <w:szCs w:val="24"/>
        </w:rPr>
        <w:t xml:space="preserve"> quality human resource,</w:t>
      </w:r>
      <w:r w:rsidR="00132AE1" w:rsidRPr="00020823">
        <w:rPr>
          <w:rFonts w:ascii="Times New Roman" w:hAnsi="Times New Roman" w:cs="Times New Roman"/>
          <w:sz w:val="28"/>
          <w:szCs w:val="24"/>
        </w:rPr>
        <w:t xml:space="preserve"> network and database engineers. These individuals ensures that the university has</w:t>
      </w:r>
      <w:r w:rsidR="003B7D10" w:rsidRPr="00020823">
        <w:rPr>
          <w:rFonts w:ascii="Times New Roman" w:hAnsi="Times New Roman" w:cs="Times New Roman"/>
          <w:sz w:val="28"/>
          <w:szCs w:val="24"/>
        </w:rPr>
        <w:t xml:space="preserve"> an optimum and an ever present </w:t>
      </w:r>
      <w:r w:rsidR="00132AE1" w:rsidRPr="00020823">
        <w:rPr>
          <w:rFonts w:ascii="Times New Roman" w:hAnsi="Times New Roman" w:cs="Times New Roman"/>
          <w:sz w:val="28"/>
          <w:szCs w:val="24"/>
        </w:rPr>
        <w:t xml:space="preserve">functioning network </w:t>
      </w:r>
      <w:r w:rsidR="003B7D10" w:rsidRPr="00020823">
        <w:rPr>
          <w:rFonts w:ascii="Times New Roman" w:hAnsi="Times New Roman" w:cs="Times New Roman"/>
          <w:sz w:val="28"/>
          <w:szCs w:val="24"/>
        </w:rPr>
        <w:t xml:space="preserve">system. Equally, </w:t>
      </w:r>
      <w:r w:rsidR="002228A4" w:rsidRPr="00020823">
        <w:rPr>
          <w:rFonts w:ascii="Times New Roman" w:hAnsi="Times New Roman" w:cs="Times New Roman"/>
          <w:sz w:val="28"/>
          <w:szCs w:val="24"/>
        </w:rPr>
        <w:t>the university has on-site firewalls mounted within the server rooms that prohibits/limits/denies any unauthorized access into the system.</w:t>
      </w:r>
      <w:r w:rsidR="00BA217F" w:rsidRPr="00020823">
        <w:rPr>
          <w:rFonts w:ascii="Times New Roman" w:hAnsi="Times New Roman" w:cs="Times New Roman"/>
          <w:sz w:val="28"/>
          <w:szCs w:val="24"/>
        </w:rPr>
        <w:t xml:space="preserve"> This has helped to secure the various application systems that are run by the university from the servers, student records system is one of the systems installed within the university’s server.</w:t>
      </w:r>
    </w:p>
    <w:p w14:paraId="4F646129" w14:textId="77777777" w:rsidR="003B04CF" w:rsidRPr="00020823" w:rsidRDefault="003B04CF"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To better secure their network infrastructure and the related applications, the university has set up an automatic password updater that refreshes the servers fortnightly. The Chief Technical Officer is the only individual allowed to have an access to this password.</w:t>
      </w:r>
    </w:p>
    <w:p w14:paraId="58F05429" w14:textId="77777777" w:rsidR="00D109ED" w:rsidRPr="00020823" w:rsidRDefault="002228A4" w:rsidP="00020823">
      <w:pPr>
        <w:spacing w:line="276" w:lineRule="auto"/>
        <w:jc w:val="both"/>
        <w:rPr>
          <w:rFonts w:ascii="Times New Roman" w:hAnsi="Times New Roman" w:cs="Times New Roman"/>
          <w:sz w:val="28"/>
          <w:szCs w:val="24"/>
        </w:rPr>
      </w:pPr>
      <w:r w:rsidRPr="00020823">
        <w:rPr>
          <w:rFonts w:ascii="Times New Roman" w:hAnsi="Times New Roman" w:cs="Times New Roman"/>
          <w:sz w:val="28"/>
          <w:szCs w:val="24"/>
        </w:rPr>
        <w:t xml:space="preserve">The various high sensitive data rooms </w:t>
      </w:r>
      <w:r w:rsidR="000F4240" w:rsidRPr="00020823">
        <w:rPr>
          <w:rFonts w:ascii="Times New Roman" w:hAnsi="Times New Roman" w:cs="Times New Roman"/>
          <w:sz w:val="28"/>
          <w:szCs w:val="24"/>
        </w:rPr>
        <w:t>have both their doors and windows burglar proo</w:t>
      </w:r>
      <w:r w:rsidRPr="00020823">
        <w:rPr>
          <w:rFonts w:ascii="Times New Roman" w:hAnsi="Times New Roman" w:cs="Times New Roman"/>
          <w:sz w:val="28"/>
          <w:szCs w:val="24"/>
        </w:rPr>
        <w:t>fed and various security authentication and authorization frameworks are put into place to safeguard the already established data.</w:t>
      </w:r>
    </w:p>
    <w:p w14:paraId="16D982D0" w14:textId="77777777" w:rsidR="00020823" w:rsidRDefault="00020823" w:rsidP="00C7026B">
      <w:pPr>
        <w:spacing w:line="276" w:lineRule="auto"/>
        <w:jc w:val="both"/>
        <w:rPr>
          <w:rFonts w:ascii="Times New Roman" w:hAnsi="Times New Roman" w:cs="Times New Roman"/>
          <w:b/>
          <w:sz w:val="24"/>
        </w:rPr>
      </w:pPr>
    </w:p>
    <w:p w14:paraId="317C17D7" w14:textId="77777777" w:rsidR="00020823" w:rsidRDefault="00020823" w:rsidP="00C7026B">
      <w:pPr>
        <w:spacing w:line="276" w:lineRule="auto"/>
        <w:jc w:val="both"/>
        <w:rPr>
          <w:rFonts w:ascii="Times New Roman" w:hAnsi="Times New Roman" w:cs="Times New Roman"/>
          <w:b/>
          <w:sz w:val="24"/>
        </w:rPr>
      </w:pPr>
    </w:p>
    <w:p w14:paraId="00AB6861" w14:textId="77777777" w:rsidR="00E33C0B" w:rsidRPr="00020823" w:rsidRDefault="00E33C0B" w:rsidP="00C7026B">
      <w:pPr>
        <w:spacing w:line="276" w:lineRule="auto"/>
        <w:jc w:val="both"/>
        <w:rPr>
          <w:rFonts w:ascii="Times New Roman" w:hAnsi="Times New Roman" w:cs="Times New Roman"/>
          <w:b/>
          <w:sz w:val="28"/>
          <w:szCs w:val="24"/>
        </w:rPr>
      </w:pPr>
      <w:r w:rsidRPr="00020823">
        <w:rPr>
          <w:rFonts w:ascii="Times New Roman" w:hAnsi="Times New Roman" w:cs="Times New Roman"/>
          <w:b/>
          <w:sz w:val="28"/>
          <w:szCs w:val="24"/>
        </w:rPr>
        <w:lastRenderedPageBreak/>
        <w:t>Quality Plan</w:t>
      </w:r>
      <w:r w:rsidRPr="00020823">
        <w:rPr>
          <w:rFonts w:ascii="Times New Roman" w:hAnsi="Times New Roman" w:cs="Times New Roman"/>
          <w:b/>
          <w:sz w:val="28"/>
          <w:szCs w:val="24"/>
        </w:rPr>
        <w:tab/>
      </w:r>
    </w:p>
    <w:p w14:paraId="4ACFF979" w14:textId="77777777" w:rsidR="00BE2DC9" w:rsidRPr="00020823" w:rsidRDefault="00BE2DC9" w:rsidP="00C7026B">
      <w:pPr>
        <w:spacing w:after="0" w:line="276" w:lineRule="auto"/>
        <w:jc w:val="both"/>
        <w:rPr>
          <w:rFonts w:ascii="Times New Roman" w:eastAsia="Times New Roman" w:hAnsi="Times New Roman" w:cs="Times New Roman"/>
          <w:b/>
          <w:kern w:val="24"/>
          <w:sz w:val="28"/>
          <w:szCs w:val="28"/>
          <w:lang w:eastAsia="ja-JP"/>
        </w:rPr>
      </w:pPr>
      <w:r w:rsidRPr="00020823">
        <w:rPr>
          <w:rFonts w:ascii="Times New Roman" w:eastAsia="Times New Roman" w:hAnsi="Times New Roman" w:cs="Times New Roman"/>
          <w:b/>
          <w:kern w:val="24"/>
          <w:sz w:val="28"/>
          <w:szCs w:val="28"/>
          <w:lang w:eastAsia="ja-JP"/>
        </w:rPr>
        <w:t xml:space="preserve">Examination Plan: </w:t>
      </w:r>
    </w:p>
    <w:p w14:paraId="27A2858E"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 xml:space="preserve">The proposed </w:t>
      </w:r>
      <w:r w:rsidR="004C4CB7" w:rsidRPr="00020823">
        <w:rPr>
          <w:rFonts w:ascii="Times New Roman" w:eastAsia="Times New Roman" w:hAnsi="Times New Roman" w:cs="Times New Roman"/>
          <w:kern w:val="24"/>
          <w:sz w:val="28"/>
          <w:szCs w:val="28"/>
          <w:lang w:eastAsia="ja-JP"/>
        </w:rPr>
        <w:t>students’</w:t>
      </w:r>
      <w:r w:rsidRPr="00020823">
        <w:rPr>
          <w:rFonts w:ascii="Times New Roman" w:eastAsia="Times New Roman" w:hAnsi="Times New Roman" w:cs="Times New Roman"/>
          <w:kern w:val="24"/>
          <w:sz w:val="28"/>
          <w:szCs w:val="28"/>
          <w:lang w:eastAsia="ja-JP"/>
        </w:rPr>
        <w:t xml:space="preserve"> records management system project will be audited periodically based on the aspects as listed in the table below. </w:t>
      </w:r>
    </w:p>
    <w:tbl>
      <w:tblPr>
        <w:tblW w:w="1000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942"/>
        <w:gridCol w:w="2700"/>
        <w:gridCol w:w="1170"/>
        <w:gridCol w:w="3196"/>
      </w:tblGrid>
      <w:tr w:rsidR="00BE2DC9" w:rsidRPr="00BE2DC9" w14:paraId="1D034E68" w14:textId="77777777" w:rsidTr="00BE2DC9">
        <w:trPr>
          <w:tblHeader/>
          <w:jc w:val="center"/>
        </w:trPr>
        <w:tc>
          <w:tcPr>
            <w:tcW w:w="2942" w:type="dxa"/>
            <w:shd w:val="clear" w:color="auto" w:fill="C0C0C0"/>
          </w:tcPr>
          <w:p w14:paraId="20EA5B6D" w14:textId="77777777" w:rsidR="00BE2DC9" w:rsidRPr="00D109ED" w:rsidRDefault="00BE2DC9" w:rsidP="00C7026B">
            <w:pPr>
              <w:spacing w:after="0" w:line="276" w:lineRule="auto"/>
              <w:jc w:val="both"/>
              <w:rPr>
                <w:rFonts w:ascii="Times New Roman" w:eastAsia="Times New Roman" w:hAnsi="Times New Roman" w:cs="Times New Roman"/>
                <w:b/>
                <w:kern w:val="24"/>
                <w:sz w:val="24"/>
                <w:szCs w:val="24"/>
                <w:lang w:eastAsia="ja-JP"/>
              </w:rPr>
            </w:pPr>
            <w:r w:rsidRPr="00D109ED">
              <w:rPr>
                <w:rFonts w:ascii="Times New Roman" w:eastAsia="Times New Roman" w:hAnsi="Times New Roman" w:cs="Times New Roman"/>
                <w:b/>
                <w:kern w:val="24"/>
                <w:sz w:val="24"/>
                <w:szCs w:val="24"/>
                <w:lang w:eastAsia="ja-JP"/>
              </w:rPr>
              <w:t>Audit Type</w:t>
            </w:r>
          </w:p>
        </w:tc>
        <w:tc>
          <w:tcPr>
            <w:tcW w:w="2700" w:type="dxa"/>
            <w:shd w:val="clear" w:color="auto" w:fill="C0C0C0"/>
          </w:tcPr>
          <w:p w14:paraId="59C218F9" w14:textId="77777777" w:rsidR="00BE2DC9" w:rsidRPr="00D109ED" w:rsidRDefault="00BE2DC9" w:rsidP="00C7026B">
            <w:pPr>
              <w:spacing w:after="0" w:line="276" w:lineRule="auto"/>
              <w:jc w:val="both"/>
              <w:rPr>
                <w:rFonts w:ascii="Times New Roman" w:eastAsia="Times New Roman" w:hAnsi="Times New Roman" w:cs="Times New Roman"/>
                <w:b/>
                <w:kern w:val="24"/>
                <w:sz w:val="24"/>
                <w:szCs w:val="24"/>
                <w:lang w:eastAsia="ja-JP"/>
              </w:rPr>
            </w:pPr>
            <w:r w:rsidRPr="00D109ED">
              <w:rPr>
                <w:rFonts w:ascii="Times New Roman" w:eastAsia="Times New Roman" w:hAnsi="Times New Roman" w:cs="Times New Roman"/>
                <w:b/>
                <w:kern w:val="24"/>
                <w:sz w:val="24"/>
                <w:szCs w:val="24"/>
                <w:lang w:eastAsia="ja-JP"/>
              </w:rPr>
              <w:t>When / frequency</w:t>
            </w:r>
          </w:p>
        </w:tc>
        <w:tc>
          <w:tcPr>
            <w:tcW w:w="1170" w:type="dxa"/>
            <w:shd w:val="clear" w:color="auto" w:fill="C0C0C0"/>
          </w:tcPr>
          <w:p w14:paraId="0644E107" w14:textId="77777777" w:rsidR="00BE2DC9" w:rsidRPr="00D109ED" w:rsidRDefault="00BE2DC9" w:rsidP="00C7026B">
            <w:pPr>
              <w:spacing w:after="0" w:line="276" w:lineRule="auto"/>
              <w:jc w:val="both"/>
              <w:rPr>
                <w:rFonts w:ascii="Times New Roman" w:eastAsia="Times New Roman" w:hAnsi="Times New Roman" w:cs="Times New Roman"/>
                <w:b/>
                <w:kern w:val="24"/>
                <w:sz w:val="24"/>
                <w:szCs w:val="24"/>
                <w:lang w:eastAsia="ja-JP"/>
              </w:rPr>
            </w:pPr>
            <w:r w:rsidRPr="00D109ED">
              <w:rPr>
                <w:rFonts w:ascii="Times New Roman" w:eastAsia="Times New Roman" w:hAnsi="Times New Roman" w:cs="Times New Roman"/>
                <w:b/>
                <w:kern w:val="24"/>
                <w:sz w:val="24"/>
                <w:szCs w:val="24"/>
                <w:lang w:eastAsia="ja-JP"/>
              </w:rPr>
              <w:t>Audit by</w:t>
            </w:r>
          </w:p>
        </w:tc>
        <w:tc>
          <w:tcPr>
            <w:tcW w:w="3196" w:type="dxa"/>
            <w:shd w:val="clear" w:color="auto" w:fill="C0C0C0"/>
          </w:tcPr>
          <w:p w14:paraId="1B79717B" w14:textId="77777777" w:rsidR="00BE2DC9" w:rsidRPr="00D109ED" w:rsidRDefault="00BE2DC9" w:rsidP="00C7026B">
            <w:pPr>
              <w:spacing w:after="0" w:line="276" w:lineRule="auto"/>
              <w:jc w:val="both"/>
              <w:rPr>
                <w:rFonts w:ascii="Times New Roman" w:eastAsia="Times New Roman" w:hAnsi="Times New Roman" w:cs="Times New Roman"/>
                <w:b/>
                <w:kern w:val="24"/>
                <w:sz w:val="24"/>
                <w:szCs w:val="24"/>
                <w:lang w:eastAsia="ja-JP"/>
              </w:rPr>
            </w:pPr>
            <w:r w:rsidRPr="00D109ED">
              <w:rPr>
                <w:rFonts w:ascii="Times New Roman" w:eastAsia="Times New Roman" w:hAnsi="Times New Roman" w:cs="Times New Roman"/>
                <w:b/>
                <w:kern w:val="24"/>
                <w:sz w:val="24"/>
                <w:szCs w:val="24"/>
                <w:lang w:eastAsia="ja-JP"/>
              </w:rPr>
              <w:t>Applicability</w:t>
            </w:r>
          </w:p>
        </w:tc>
      </w:tr>
      <w:tr w:rsidR="00BE2DC9" w:rsidRPr="00BE2DC9" w14:paraId="7561B5F2" w14:textId="77777777" w:rsidTr="00BE2DC9">
        <w:trPr>
          <w:jc w:val="center"/>
        </w:trPr>
        <w:tc>
          <w:tcPr>
            <w:tcW w:w="2942" w:type="dxa"/>
          </w:tcPr>
          <w:p w14:paraId="22E3B3A4"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Start Audit</w:t>
            </w:r>
          </w:p>
        </w:tc>
        <w:tc>
          <w:tcPr>
            <w:tcW w:w="2700" w:type="dxa"/>
          </w:tcPr>
          <w:p w14:paraId="146F557A"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Project beginning</w:t>
            </w:r>
          </w:p>
        </w:tc>
        <w:tc>
          <w:tcPr>
            <w:tcW w:w="1170" w:type="dxa"/>
          </w:tcPr>
          <w:p w14:paraId="0E2ED3F5"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SQA</w:t>
            </w:r>
          </w:p>
        </w:tc>
        <w:tc>
          <w:tcPr>
            <w:tcW w:w="3196" w:type="dxa"/>
          </w:tcPr>
          <w:p w14:paraId="35861F0B"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ALL types of projects</w:t>
            </w:r>
          </w:p>
        </w:tc>
      </w:tr>
      <w:tr w:rsidR="00BE2DC9" w:rsidRPr="00BE2DC9" w14:paraId="72B18936" w14:textId="77777777" w:rsidTr="00BE2DC9">
        <w:trPr>
          <w:jc w:val="center"/>
        </w:trPr>
        <w:tc>
          <w:tcPr>
            <w:tcW w:w="2942" w:type="dxa"/>
          </w:tcPr>
          <w:p w14:paraId="408DF3A9"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Work product audit</w:t>
            </w:r>
          </w:p>
        </w:tc>
        <w:tc>
          <w:tcPr>
            <w:tcW w:w="2700" w:type="dxa"/>
          </w:tcPr>
          <w:p w14:paraId="20C95FB5" w14:textId="77777777" w:rsidR="00BE2DC9" w:rsidRPr="00020823" w:rsidRDefault="00BE2DC9" w:rsidP="00C7026B">
            <w:pPr>
              <w:spacing w:after="0" w:line="276" w:lineRule="auto"/>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Before each deliverable(in case of  Development/Large  Maintenance Work)</w:t>
            </w:r>
          </w:p>
        </w:tc>
        <w:tc>
          <w:tcPr>
            <w:tcW w:w="1170" w:type="dxa"/>
            <w:vAlign w:val="center"/>
          </w:tcPr>
          <w:p w14:paraId="686956E7"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highlight w:val="yellow"/>
                <w:lang w:eastAsia="ja-JP"/>
              </w:rPr>
            </w:pPr>
            <w:r w:rsidRPr="00020823">
              <w:rPr>
                <w:rFonts w:ascii="Times New Roman" w:eastAsia="Times New Roman" w:hAnsi="Times New Roman" w:cs="Times New Roman"/>
                <w:kern w:val="24"/>
                <w:sz w:val="28"/>
                <w:szCs w:val="28"/>
                <w:lang w:eastAsia="ja-JP"/>
              </w:rPr>
              <w:t>QL</w:t>
            </w:r>
          </w:p>
        </w:tc>
        <w:tc>
          <w:tcPr>
            <w:tcW w:w="3196" w:type="dxa"/>
          </w:tcPr>
          <w:p w14:paraId="2C37C5F1" w14:textId="77777777" w:rsidR="00BE2DC9" w:rsidRPr="00020823" w:rsidRDefault="00BE2DC9" w:rsidP="00C7026B">
            <w:pPr>
              <w:spacing w:after="0" w:line="276" w:lineRule="auto"/>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Not applicable to Application su</w:t>
            </w:r>
            <w:r w:rsidR="0008030E" w:rsidRPr="00020823">
              <w:rPr>
                <w:rFonts w:ascii="Times New Roman" w:eastAsia="Times New Roman" w:hAnsi="Times New Roman" w:cs="Times New Roman"/>
                <w:kern w:val="24"/>
                <w:sz w:val="28"/>
                <w:szCs w:val="28"/>
                <w:lang w:eastAsia="ja-JP"/>
              </w:rPr>
              <w:t xml:space="preserve">pport/Infrastructure management </w:t>
            </w:r>
            <w:r w:rsidRPr="00020823">
              <w:rPr>
                <w:rFonts w:ascii="Times New Roman" w:eastAsia="Times New Roman" w:hAnsi="Times New Roman" w:cs="Times New Roman"/>
                <w:kern w:val="24"/>
                <w:sz w:val="28"/>
                <w:szCs w:val="28"/>
                <w:lang w:eastAsia="ja-JP"/>
              </w:rPr>
              <w:t>Service/ERP Production Support:</w:t>
            </w:r>
          </w:p>
        </w:tc>
      </w:tr>
      <w:tr w:rsidR="00BE2DC9" w:rsidRPr="00BE2DC9" w14:paraId="2389D9C2" w14:textId="77777777" w:rsidTr="00BE2DC9">
        <w:trPr>
          <w:jc w:val="center"/>
        </w:trPr>
        <w:tc>
          <w:tcPr>
            <w:tcW w:w="2942" w:type="dxa"/>
          </w:tcPr>
          <w:p w14:paraId="1FE9D494"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Process audit</w:t>
            </w:r>
          </w:p>
        </w:tc>
        <w:tc>
          <w:tcPr>
            <w:tcW w:w="2700" w:type="dxa"/>
          </w:tcPr>
          <w:p w14:paraId="688D0442"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Once in a month</w:t>
            </w:r>
          </w:p>
        </w:tc>
        <w:tc>
          <w:tcPr>
            <w:tcW w:w="1170" w:type="dxa"/>
          </w:tcPr>
          <w:p w14:paraId="04E957A9"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QL</w:t>
            </w:r>
          </w:p>
        </w:tc>
        <w:tc>
          <w:tcPr>
            <w:tcW w:w="3196" w:type="dxa"/>
          </w:tcPr>
          <w:p w14:paraId="06D48F4B"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ALL types of projects</w:t>
            </w:r>
          </w:p>
        </w:tc>
      </w:tr>
      <w:tr w:rsidR="00BE2DC9" w:rsidRPr="00BE2DC9" w14:paraId="2ADCE0B8" w14:textId="77777777" w:rsidTr="00BE2DC9">
        <w:trPr>
          <w:jc w:val="center"/>
        </w:trPr>
        <w:tc>
          <w:tcPr>
            <w:tcW w:w="2942" w:type="dxa"/>
          </w:tcPr>
          <w:p w14:paraId="7A73B313"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Closure audit</w:t>
            </w:r>
          </w:p>
        </w:tc>
        <w:tc>
          <w:tcPr>
            <w:tcW w:w="2700" w:type="dxa"/>
          </w:tcPr>
          <w:p w14:paraId="43A9EAAB" w14:textId="77777777" w:rsidR="00BE2DC9" w:rsidRPr="00020823" w:rsidRDefault="00BE2DC9" w:rsidP="00C7026B">
            <w:pPr>
              <w:spacing w:after="0" w:line="276" w:lineRule="auto"/>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After project completion/ once in six months (in case of long maintenance/support projects)</w:t>
            </w:r>
          </w:p>
        </w:tc>
        <w:tc>
          <w:tcPr>
            <w:tcW w:w="1170" w:type="dxa"/>
          </w:tcPr>
          <w:p w14:paraId="689C8B3E"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SQA</w:t>
            </w:r>
          </w:p>
        </w:tc>
        <w:tc>
          <w:tcPr>
            <w:tcW w:w="3196" w:type="dxa"/>
          </w:tcPr>
          <w:p w14:paraId="5896C3A8"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ALL types of projects</w:t>
            </w:r>
          </w:p>
        </w:tc>
      </w:tr>
      <w:tr w:rsidR="00BE2DC9" w:rsidRPr="00BE2DC9" w14:paraId="58CB78CA" w14:textId="77777777" w:rsidTr="00BE2DC9">
        <w:trPr>
          <w:jc w:val="center"/>
        </w:trPr>
        <w:tc>
          <w:tcPr>
            <w:tcW w:w="2942" w:type="dxa"/>
          </w:tcPr>
          <w:p w14:paraId="76A5C0C4"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Configuration audit</w:t>
            </w:r>
          </w:p>
        </w:tc>
        <w:tc>
          <w:tcPr>
            <w:tcW w:w="2700" w:type="dxa"/>
          </w:tcPr>
          <w:p w14:paraId="4FE11BCF"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Once in a month</w:t>
            </w:r>
          </w:p>
        </w:tc>
        <w:tc>
          <w:tcPr>
            <w:tcW w:w="1170" w:type="dxa"/>
          </w:tcPr>
          <w:p w14:paraId="09F4B0BD"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CL/QL</w:t>
            </w:r>
          </w:p>
        </w:tc>
        <w:tc>
          <w:tcPr>
            <w:tcW w:w="3196" w:type="dxa"/>
          </w:tcPr>
          <w:p w14:paraId="0B2D02A7"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Combined with Process audit</w:t>
            </w:r>
          </w:p>
        </w:tc>
      </w:tr>
      <w:tr w:rsidR="00BE2DC9" w:rsidRPr="00BE2DC9" w14:paraId="59EBDB75" w14:textId="77777777" w:rsidTr="00BE2DC9">
        <w:trPr>
          <w:jc w:val="center"/>
        </w:trPr>
        <w:tc>
          <w:tcPr>
            <w:tcW w:w="2942" w:type="dxa"/>
            <w:tcBorders>
              <w:top w:val="single" w:sz="8" w:space="0" w:color="808080"/>
              <w:left w:val="single" w:sz="8" w:space="0" w:color="808080"/>
              <w:bottom w:val="single" w:sz="8" w:space="0" w:color="808080"/>
              <w:right w:val="single" w:sz="8" w:space="0" w:color="808080"/>
            </w:tcBorders>
          </w:tcPr>
          <w:p w14:paraId="10E5B919" w14:textId="77777777" w:rsidR="00BE2DC9" w:rsidRPr="00020823" w:rsidRDefault="00BE2DC9" w:rsidP="00C7026B">
            <w:pPr>
              <w:spacing w:after="0" w:line="276" w:lineRule="auto"/>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Additional audit (Audits executed/expected by Client as per contract)</w:t>
            </w:r>
          </w:p>
        </w:tc>
        <w:tc>
          <w:tcPr>
            <w:tcW w:w="2700" w:type="dxa"/>
            <w:tcBorders>
              <w:top w:val="single" w:sz="8" w:space="0" w:color="808080"/>
              <w:left w:val="single" w:sz="8" w:space="0" w:color="808080"/>
              <w:bottom w:val="single" w:sz="8" w:space="0" w:color="808080"/>
              <w:right w:val="single" w:sz="8" w:space="0" w:color="808080"/>
            </w:tcBorders>
          </w:tcPr>
          <w:p w14:paraId="57FAB425"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Event Based</w:t>
            </w:r>
          </w:p>
        </w:tc>
        <w:tc>
          <w:tcPr>
            <w:tcW w:w="1170" w:type="dxa"/>
            <w:tcBorders>
              <w:top w:val="single" w:sz="8" w:space="0" w:color="808080"/>
              <w:left w:val="single" w:sz="8" w:space="0" w:color="808080"/>
              <w:bottom w:val="single" w:sz="8" w:space="0" w:color="808080"/>
              <w:right w:val="single" w:sz="8" w:space="0" w:color="808080"/>
            </w:tcBorders>
          </w:tcPr>
          <w:p w14:paraId="47DDD4E5"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External experts</w:t>
            </w:r>
          </w:p>
        </w:tc>
        <w:tc>
          <w:tcPr>
            <w:tcW w:w="3196" w:type="dxa"/>
            <w:tcBorders>
              <w:top w:val="single" w:sz="8" w:space="0" w:color="808080"/>
              <w:left w:val="single" w:sz="8" w:space="0" w:color="808080"/>
              <w:bottom w:val="single" w:sz="8" w:space="0" w:color="808080"/>
              <w:right w:val="single" w:sz="8" w:space="0" w:color="808080"/>
            </w:tcBorders>
          </w:tcPr>
          <w:p w14:paraId="243D2CC9" w14:textId="77777777" w:rsidR="00BE2DC9" w:rsidRPr="00020823"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Optional</w:t>
            </w:r>
          </w:p>
        </w:tc>
      </w:tr>
    </w:tbl>
    <w:p w14:paraId="484EF96F" w14:textId="77777777" w:rsidR="00BE2DC9" w:rsidRPr="00020823" w:rsidRDefault="00BE2DC9" w:rsidP="00C7026B">
      <w:pPr>
        <w:spacing w:after="0" w:line="276" w:lineRule="auto"/>
        <w:contextualSpacing/>
        <w:jc w:val="both"/>
        <w:rPr>
          <w:rFonts w:ascii="Times New Roman" w:eastAsia="Times New Roman" w:hAnsi="Times New Roman" w:cs="Times New Roman"/>
          <w:color w:val="FF00FF"/>
          <w:kern w:val="24"/>
          <w:sz w:val="28"/>
          <w:szCs w:val="28"/>
          <w:lang w:eastAsia="ja-JP"/>
        </w:rPr>
      </w:pPr>
    </w:p>
    <w:p w14:paraId="18C400AD" w14:textId="77777777" w:rsidR="00BE2DC9" w:rsidRDefault="00BE2DC9" w:rsidP="00C7026B">
      <w:pPr>
        <w:spacing w:after="0" w:line="276" w:lineRule="auto"/>
        <w:jc w:val="both"/>
        <w:rPr>
          <w:rFonts w:ascii="Times New Roman" w:eastAsia="Times New Roman" w:hAnsi="Times New Roman" w:cs="Times New Roman"/>
          <w:kern w:val="24"/>
          <w:sz w:val="28"/>
          <w:szCs w:val="28"/>
          <w:lang w:eastAsia="ja-JP"/>
        </w:rPr>
      </w:pPr>
      <w:r w:rsidRPr="00020823">
        <w:rPr>
          <w:rFonts w:ascii="Times New Roman" w:eastAsia="Times New Roman" w:hAnsi="Times New Roman" w:cs="Times New Roman"/>
          <w:kern w:val="24"/>
          <w:sz w:val="28"/>
          <w:szCs w:val="28"/>
          <w:lang w:eastAsia="ja-JP"/>
        </w:rPr>
        <w:t>Audit observations and corresponding actions will be recorded in the Audit log.</w:t>
      </w:r>
    </w:p>
    <w:p w14:paraId="325AAF29" w14:textId="77777777" w:rsidR="00020823" w:rsidRPr="00020823" w:rsidRDefault="00020823" w:rsidP="00C7026B">
      <w:pPr>
        <w:spacing w:after="0" w:line="276" w:lineRule="auto"/>
        <w:jc w:val="both"/>
        <w:rPr>
          <w:rFonts w:ascii="Times New Roman" w:eastAsia="Times New Roman" w:hAnsi="Times New Roman" w:cs="Times New Roman"/>
          <w:kern w:val="24"/>
          <w:sz w:val="28"/>
          <w:szCs w:val="28"/>
          <w:lang w:eastAsia="ja-JP"/>
        </w:rPr>
      </w:pPr>
    </w:p>
    <w:p w14:paraId="5BFE8837" w14:textId="77777777" w:rsidR="00BE2DC9" w:rsidRDefault="00BE2DC9" w:rsidP="00C7026B">
      <w:pPr>
        <w:keepNext/>
        <w:keepLines/>
        <w:spacing w:after="0" w:line="276" w:lineRule="auto"/>
        <w:jc w:val="both"/>
        <w:outlineLvl w:val="1"/>
        <w:rPr>
          <w:rFonts w:ascii="Times New Roman" w:eastAsia="Times New Roman" w:hAnsi="Times New Roman" w:cs="Times New Roman"/>
          <w:b/>
          <w:bCs/>
          <w:kern w:val="24"/>
          <w:sz w:val="28"/>
          <w:szCs w:val="28"/>
          <w:lang w:eastAsia="ja-JP"/>
        </w:rPr>
      </w:pPr>
      <w:r w:rsidRPr="003E57C7">
        <w:rPr>
          <w:rFonts w:ascii="Times New Roman" w:eastAsia="Times New Roman" w:hAnsi="Times New Roman" w:cs="Times New Roman"/>
          <w:b/>
          <w:bCs/>
          <w:kern w:val="24"/>
          <w:sz w:val="28"/>
          <w:szCs w:val="28"/>
          <w:lang w:eastAsia="ja-JP"/>
        </w:rPr>
        <w:t>Cadent Plan</w:t>
      </w:r>
      <w:r w:rsidR="003E57C7">
        <w:rPr>
          <w:rFonts w:ascii="Times New Roman" w:eastAsia="Times New Roman" w:hAnsi="Times New Roman" w:cs="Times New Roman"/>
          <w:b/>
          <w:bCs/>
          <w:kern w:val="24"/>
          <w:sz w:val="28"/>
          <w:szCs w:val="28"/>
          <w:lang w:eastAsia="ja-JP"/>
        </w:rPr>
        <w:t>:</w:t>
      </w:r>
    </w:p>
    <w:p w14:paraId="4EBC9B64" w14:textId="77777777" w:rsidR="003E57C7" w:rsidRPr="003E57C7" w:rsidRDefault="003E57C7" w:rsidP="00C7026B">
      <w:pPr>
        <w:keepNext/>
        <w:keepLines/>
        <w:spacing w:after="0" w:line="276" w:lineRule="auto"/>
        <w:jc w:val="both"/>
        <w:outlineLvl w:val="1"/>
        <w:rPr>
          <w:rFonts w:ascii="Times New Roman" w:eastAsia="Times New Roman" w:hAnsi="Times New Roman" w:cs="Times New Roman"/>
          <w:b/>
          <w:bCs/>
          <w:kern w:val="24"/>
          <w:sz w:val="28"/>
          <w:szCs w:val="28"/>
          <w:lang w:eastAsia="ja-JP"/>
        </w:rPr>
      </w:pPr>
    </w:p>
    <w:p w14:paraId="34A23D5F" w14:textId="77777777" w:rsidR="00BE2DC9" w:rsidRPr="003E57C7" w:rsidRDefault="00BE2DC9" w:rsidP="00C7026B">
      <w:pPr>
        <w:spacing w:line="276" w:lineRule="auto"/>
        <w:jc w:val="both"/>
        <w:rPr>
          <w:rFonts w:ascii="Times New Roman" w:eastAsia="Times New Roman" w:hAnsi="Times New Roman" w:cs="Times New Roman"/>
          <w:kern w:val="24"/>
          <w:sz w:val="28"/>
          <w:szCs w:val="28"/>
          <w:lang w:eastAsia="ja-JP"/>
        </w:rPr>
      </w:pPr>
      <w:r w:rsidRPr="003E57C7">
        <w:rPr>
          <w:rFonts w:ascii="Times New Roman" w:eastAsia="Times New Roman" w:hAnsi="Times New Roman" w:cs="Times New Roman"/>
          <w:kern w:val="24"/>
          <w:sz w:val="28"/>
          <w:szCs w:val="28"/>
          <w:lang w:eastAsia="ja-JP"/>
        </w:rPr>
        <w:t xml:space="preserve">Cadent are used for analyzing, monitoring and controlling the performance of the project to ensure that the project objectives </w:t>
      </w:r>
      <w:r w:rsidR="0008030E" w:rsidRPr="003E57C7">
        <w:rPr>
          <w:rFonts w:ascii="Times New Roman" w:eastAsia="Times New Roman" w:hAnsi="Times New Roman" w:cs="Times New Roman"/>
          <w:kern w:val="24"/>
          <w:sz w:val="28"/>
          <w:szCs w:val="28"/>
          <w:lang w:eastAsia="ja-JP"/>
        </w:rPr>
        <w:t>are</w:t>
      </w:r>
      <w:r w:rsidRPr="003E57C7">
        <w:rPr>
          <w:rFonts w:ascii="Times New Roman" w:eastAsia="Times New Roman" w:hAnsi="Times New Roman" w:cs="Times New Roman"/>
          <w:kern w:val="24"/>
          <w:sz w:val="28"/>
          <w:szCs w:val="28"/>
          <w:lang w:eastAsia="ja-JP"/>
        </w:rPr>
        <w:t xml:space="preserve"> met. The project </w:t>
      </w:r>
      <w:r w:rsidR="0008030E" w:rsidRPr="003E57C7">
        <w:rPr>
          <w:rFonts w:ascii="Times New Roman" w:eastAsia="Times New Roman" w:hAnsi="Times New Roman" w:cs="Times New Roman"/>
          <w:kern w:val="24"/>
          <w:sz w:val="28"/>
          <w:szCs w:val="28"/>
          <w:lang w:eastAsia="ja-JP"/>
        </w:rPr>
        <w:t>cadent will</w:t>
      </w:r>
      <w:r w:rsidRPr="003E57C7">
        <w:rPr>
          <w:rFonts w:ascii="Times New Roman" w:eastAsia="Times New Roman" w:hAnsi="Times New Roman" w:cs="Times New Roman"/>
          <w:kern w:val="24"/>
          <w:sz w:val="28"/>
          <w:szCs w:val="28"/>
          <w:lang w:eastAsia="ja-JP"/>
        </w:rPr>
        <w:t xml:space="preserve"> be collected on a periodical basis</w:t>
      </w:r>
      <w:r w:rsidR="0008030E" w:rsidRPr="003E57C7">
        <w:rPr>
          <w:rFonts w:ascii="Times New Roman" w:eastAsia="Times New Roman" w:hAnsi="Times New Roman" w:cs="Times New Roman"/>
          <w:kern w:val="24"/>
          <w:sz w:val="28"/>
          <w:szCs w:val="28"/>
          <w:lang w:eastAsia="ja-JP"/>
        </w:rPr>
        <w:t xml:space="preserve"> and the areas of improvement/</w:t>
      </w:r>
      <w:r w:rsidRPr="003E57C7">
        <w:rPr>
          <w:rFonts w:ascii="Times New Roman" w:eastAsia="Times New Roman" w:hAnsi="Times New Roman" w:cs="Times New Roman"/>
          <w:kern w:val="24"/>
          <w:sz w:val="28"/>
          <w:szCs w:val="28"/>
          <w:lang w:eastAsia="ja-JP"/>
        </w:rPr>
        <w:t>showstoppers will be identified and rectified instantly.</w:t>
      </w:r>
    </w:p>
    <w:p w14:paraId="4F192A85" w14:textId="77777777" w:rsidR="00BE2DC9" w:rsidRDefault="0008030E" w:rsidP="003E57C7">
      <w:pPr>
        <w:keepNext/>
        <w:keepLines/>
        <w:spacing w:after="0" w:line="276" w:lineRule="auto"/>
        <w:jc w:val="both"/>
        <w:outlineLvl w:val="1"/>
        <w:rPr>
          <w:rFonts w:ascii="Times New Roman" w:eastAsia="Times New Roman" w:hAnsi="Times New Roman" w:cs="Times New Roman"/>
          <w:b/>
          <w:bCs/>
          <w:kern w:val="24"/>
          <w:sz w:val="28"/>
          <w:szCs w:val="28"/>
          <w:lang w:eastAsia="ja-JP"/>
        </w:rPr>
      </w:pPr>
      <w:r w:rsidRPr="003E57C7">
        <w:rPr>
          <w:rFonts w:ascii="Times New Roman" w:eastAsia="Times New Roman" w:hAnsi="Times New Roman" w:cs="Times New Roman"/>
          <w:b/>
          <w:bCs/>
          <w:kern w:val="24"/>
          <w:sz w:val="28"/>
          <w:szCs w:val="28"/>
          <w:lang w:eastAsia="ja-JP"/>
        </w:rPr>
        <w:lastRenderedPageBreak/>
        <w:t>Defect Prevention (DP)</w:t>
      </w:r>
      <w:r w:rsidR="003E57C7">
        <w:rPr>
          <w:rFonts w:ascii="Times New Roman" w:eastAsia="Times New Roman" w:hAnsi="Times New Roman" w:cs="Times New Roman"/>
          <w:b/>
          <w:bCs/>
          <w:kern w:val="24"/>
          <w:sz w:val="28"/>
          <w:szCs w:val="28"/>
          <w:lang w:eastAsia="ja-JP"/>
        </w:rPr>
        <w:t>:</w:t>
      </w:r>
    </w:p>
    <w:p w14:paraId="13811553" w14:textId="77777777" w:rsidR="003E57C7" w:rsidRPr="003E57C7" w:rsidRDefault="003E57C7" w:rsidP="003E57C7">
      <w:pPr>
        <w:keepNext/>
        <w:keepLines/>
        <w:spacing w:after="0" w:line="276" w:lineRule="auto"/>
        <w:jc w:val="both"/>
        <w:outlineLvl w:val="1"/>
        <w:rPr>
          <w:rFonts w:ascii="Times New Roman" w:eastAsia="Times New Roman" w:hAnsi="Times New Roman" w:cs="Times New Roman"/>
          <w:b/>
          <w:bCs/>
          <w:kern w:val="24"/>
          <w:sz w:val="28"/>
          <w:szCs w:val="28"/>
          <w:lang w:eastAsia="ja-JP"/>
        </w:rPr>
      </w:pPr>
    </w:p>
    <w:p w14:paraId="5A1BBEEF" w14:textId="77777777" w:rsidR="0008030E" w:rsidRPr="003E57C7" w:rsidRDefault="00BE2DC9" w:rsidP="003E57C7">
      <w:pPr>
        <w:spacing w:line="276" w:lineRule="auto"/>
        <w:jc w:val="both"/>
        <w:rPr>
          <w:rFonts w:ascii="Times New Roman" w:eastAsia="Times New Roman" w:hAnsi="Times New Roman" w:cs="Times New Roman"/>
          <w:kern w:val="24"/>
          <w:sz w:val="28"/>
          <w:szCs w:val="28"/>
          <w:lang w:eastAsia="ja-JP"/>
        </w:rPr>
      </w:pPr>
      <w:r w:rsidRPr="003E57C7">
        <w:rPr>
          <w:rFonts w:ascii="Times New Roman" w:eastAsia="Times New Roman" w:hAnsi="Times New Roman" w:cs="Times New Roman"/>
          <w:kern w:val="24"/>
          <w:sz w:val="28"/>
          <w:szCs w:val="28"/>
          <w:lang w:eastAsia="ja-JP"/>
        </w:rPr>
        <w:t>Defect prevention (DP) activity involves identifying, analyzing commonly caused defects in projects and taking actions well in advance to prevent them from occurring again. D</w:t>
      </w:r>
      <w:r w:rsidR="0008030E" w:rsidRPr="003E57C7">
        <w:rPr>
          <w:rFonts w:ascii="Times New Roman" w:eastAsia="Times New Roman" w:hAnsi="Times New Roman" w:cs="Times New Roman"/>
          <w:kern w:val="24"/>
          <w:sz w:val="28"/>
          <w:szCs w:val="28"/>
          <w:lang w:eastAsia="ja-JP"/>
        </w:rPr>
        <w:t>P</w:t>
      </w:r>
      <w:r w:rsidRPr="003E57C7">
        <w:rPr>
          <w:rFonts w:ascii="Times New Roman" w:eastAsia="Times New Roman" w:hAnsi="Times New Roman" w:cs="Times New Roman"/>
          <w:kern w:val="24"/>
          <w:sz w:val="28"/>
          <w:szCs w:val="28"/>
          <w:lang w:eastAsia="ja-JP"/>
        </w:rPr>
        <w:t xml:space="preserve"> activity is carried-out throughout the project life cycle. Major defects identified for the project type are entered in the project DP Log. Trend analysis is carried out for the Design, Coding phases and in the project end. DP Plan will be reviewed by the DP member. As per the project plan the DP meeting will be conducted on the completion of every milestone.  Causal analysis and resolution methodologies will be followed to analyze recurring defects and action plan will be implemented to minimize their recurrence.</w:t>
      </w:r>
    </w:p>
    <w:p w14:paraId="7578AFFC" w14:textId="77777777" w:rsidR="0008030E" w:rsidRDefault="00BE2DC9" w:rsidP="00C7026B">
      <w:pPr>
        <w:spacing w:after="0" w:line="276" w:lineRule="auto"/>
        <w:jc w:val="both"/>
        <w:rPr>
          <w:rFonts w:ascii="Times New Roman" w:eastAsia="Times New Roman" w:hAnsi="Times New Roman" w:cs="Times New Roman"/>
          <w:b/>
          <w:bCs/>
          <w:kern w:val="24"/>
          <w:sz w:val="28"/>
          <w:szCs w:val="28"/>
          <w:lang w:eastAsia="ja-JP"/>
        </w:rPr>
      </w:pPr>
      <w:r w:rsidRPr="003E57C7">
        <w:rPr>
          <w:rFonts w:ascii="Times New Roman" w:eastAsia="Times New Roman" w:hAnsi="Times New Roman" w:cs="Times New Roman"/>
          <w:b/>
          <w:bCs/>
          <w:kern w:val="24"/>
          <w:sz w:val="28"/>
          <w:szCs w:val="28"/>
          <w:lang w:eastAsia="ja-JP"/>
        </w:rPr>
        <w:t>Planning:</w:t>
      </w:r>
    </w:p>
    <w:p w14:paraId="32045C98" w14:textId="77777777" w:rsidR="003E57C7" w:rsidRPr="003E57C7" w:rsidRDefault="003E57C7" w:rsidP="00C7026B">
      <w:pPr>
        <w:spacing w:after="0" w:line="276" w:lineRule="auto"/>
        <w:jc w:val="both"/>
        <w:rPr>
          <w:rFonts w:ascii="Times New Roman" w:eastAsia="Times New Roman" w:hAnsi="Times New Roman" w:cs="Times New Roman"/>
          <w:kern w:val="24"/>
          <w:sz w:val="28"/>
          <w:szCs w:val="28"/>
          <w:lang w:eastAsia="ja-JP"/>
        </w:rPr>
      </w:pPr>
    </w:p>
    <w:p w14:paraId="6C610B68" w14:textId="77777777" w:rsidR="00D109ED" w:rsidRDefault="003B2F6E" w:rsidP="00C7026B">
      <w:pPr>
        <w:spacing w:line="276" w:lineRule="auto"/>
        <w:jc w:val="both"/>
        <w:rPr>
          <w:rFonts w:ascii="Times New Roman" w:eastAsia="Times New Roman" w:hAnsi="Times New Roman" w:cs="Times New Roman"/>
          <w:kern w:val="24"/>
          <w:sz w:val="28"/>
          <w:szCs w:val="28"/>
          <w:lang w:eastAsia="ja-JP"/>
        </w:rPr>
      </w:pPr>
      <w:r w:rsidRPr="003E57C7">
        <w:rPr>
          <w:rFonts w:ascii="Times New Roman" w:eastAsia="Times New Roman" w:hAnsi="Times New Roman" w:cs="Times New Roman"/>
          <w:kern w:val="24"/>
          <w:sz w:val="28"/>
          <w:szCs w:val="28"/>
          <w:lang w:eastAsia="ja-JP"/>
        </w:rPr>
        <w:t>Major r</w:t>
      </w:r>
      <w:r w:rsidR="00BE2DC9" w:rsidRPr="003E57C7">
        <w:rPr>
          <w:rFonts w:ascii="Times New Roman" w:eastAsia="Times New Roman" w:hAnsi="Times New Roman" w:cs="Times New Roman"/>
          <w:kern w:val="24"/>
          <w:sz w:val="28"/>
          <w:szCs w:val="28"/>
          <w:lang w:eastAsia="ja-JP"/>
        </w:rPr>
        <w:t xml:space="preserve">eview activity for the </w:t>
      </w:r>
      <w:r w:rsidRPr="003E57C7">
        <w:rPr>
          <w:rFonts w:ascii="Times New Roman" w:eastAsia="Times New Roman" w:hAnsi="Times New Roman" w:cs="Times New Roman"/>
          <w:kern w:val="24"/>
          <w:sz w:val="28"/>
          <w:szCs w:val="28"/>
          <w:lang w:eastAsia="ja-JP"/>
        </w:rPr>
        <w:t>entire project</w:t>
      </w:r>
      <w:r w:rsidR="00BE2DC9" w:rsidRPr="003E57C7">
        <w:rPr>
          <w:rFonts w:ascii="Times New Roman" w:eastAsia="Times New Roman" w:hAnsi="Times New Roman" w:cs="Times New Roman"/>
          <w:kern w:val="24"/>
          <w:sz w:val="28"/>
          <w:szCs w:val="28"/>
          <w:lang w:eastAsia="ja-JP"/>
        </w:rPr>
        <w:t xml:space="preserve"> will be carried-out as per review procedure. The work product to be reviewed will undergo self-review process before peer reviews. Review findings</w:t>
      </w:r>
      <w:r w:rsidRPr="003E57C7">
        <w:rPr>
          <w:rFonts w:ascii="Times New Roman" w:eastAsia="Times New Roman" w:hAnsi="Times New Roman" w:cs="Times New Roman"/>
          <w:kern w:val="24"/>
          <w:sz w:val="28"/>
          <w:szCs w:val="28"/>
          <w:lang w:eastAsia="ja-JP"/>
        </w:rPr>
        <w:t xml:space="preserve"> will be recorded in Review Log</w:t>
      </w:r>
      <w:r w:rsidR="00BE2DC9" w:rsidRPr="003E57C7">
        <w:rPr>
          <w:rFonts w:ascii="Times New Roman" w:eastAsia="Times New Roman" w:hAnsi="Times New Roman" w:cs="Times New Roman"/>
          <w:kern w:val="24"/>
          <w:sz w:val="28"/>
          <w:szCs w:val="28"/>
          <w:lang w:eastAsia="ja-JP"/>
        </w:rPr>
        <w:t>/Defect Tracking System.</w:t>
      </w:r>
    </w:p>
    <w:p w14:paraId="61FF8CF7" w14:textId="77777777" w:rsidR="003E57C7" w:rsidRPr="003E57C7" w:rsidRDefault="003E57C7" w:rsidP="00C7026B">
      <w:pPr>
        <w:spacing w:line="276" w:lineRule="auto"/>
        <w:jc w:val="both"/>
        <w:rPr>
          <w:rFonts w:ascii="Times New Roman" w:eastAsia="Times New Roman" w:hAnsi="Times New Roman" w:cs="Times New Roman"/>
          <w:kern w:val="24"/>
          <w:sz w:val="28"/>
          <w:szCs w:val="28"/>
          <w:lang w:eastAsia="ja-JP"/>
        </w:rPr>
      </w:pPr>
    </w:p>
    <w:p w14:paraId="23CFC70F"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7514506E"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275E7ED4"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6F345006"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44EEDB2F"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1A5B6E39"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40A03382"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5CE4E1E9"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53BB7FC2"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5B2126B1"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21D63FC0"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33586E5C"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628E8F72"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1221E1F5"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38E629CE"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70DE8758"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23FB2E10"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7622CF49" w14:textId="77777777" w:rsidR="003E57C7" w:rsidRDefault="003E57C7" w:rsidP="00C7026B">
      <w:pPr>
        <w:suppressAutoHyphens/>
        <w:autoSpaceDE w:val="0"/>
        <w:spacing w:after="0" w:line="276" w:lineRule="auto"/>
        <w:jc w:val="both"/>
        <w:rPr>
          <w:rFonts w:ascii="Times New Roman" w:hAnsi="Times New Roman" w:cs="Times New Roman"/>
          <w:b/>
          <w:sz w:val="24"/>
          <w:szCs w:val="24"/>
        </w:rPr>
      </w:pPr>
    </w:p>
    <w:p w14:paraId="30771B8E" w14:textId="77777777" w:rsidR="00090BF8" w:rsidRPr="003E57C7" w:rsidRDefault="00DB3B31" w:rsidP="00C7026B">
      <w:pPr>
        <w:suppressAutoHyphens/>
        <w:autoSpaceDE w:val="0"/>
        <w:spacing w:after="0" w:line="276" w:lineRule="auto"/>
        <w:jc w:val="both"/>
        <w:rPr>
          <w:rFonts w:ascii="Times New Roman" w:hAnsi="Times New Roman" w:cs="Times New Roman"/>
          <w:b/>
          <w:sz w:val="28"/>
          <w:szCs w:val="28"/>
        </w:rPr>
      </w:pPr>
      <w:r w:rsidRPr="003E57C7">
        <w:rPr>
          <w:rFonts w:ascii="Times New Roman" w:hAnsi="Times New Roman" w:cs="Times New Roman"/>
          <w:b/>
          <w:sz w:val="28"/>
          <w:szCs w:val="28"/>
        </w:rPr>
        <w:lastRenderedPageBreak/>
        <w:t>Data Flow D</w:t>
      </w:r>
      <w:r w:rsidR="00090BF8" w:rsidRPr="003E57C7">
        <w:rPr>
          <w:rFonts w:ascii="Times New Roman" w:hAnsi="Times New Roman" w:cs="Times New Roman"/>
          <w:b/>
          <w:sz w:val="28"/>
          <w:szCs w:val="28"/>
        </w:rPr>
        <w:t>iagram</w:t>
      </w:r>
      <w:r w:rsidRPr="003E57C7">
        <w:rPr>
          <w:rFonts w:ascii="Times New Roman" w:hAnsi="Times New Roman" w:cs="Times New Roman"/>
          <w:b/>
          <w:sz w:val="28"/>
          <w:szCs w:val="28"/>
        </w:rPr>
        <w:t xml:space="preserve"> (DFD)</w:t>
      </w:r>
    </w:p>
    <w:p w14:paraId="6468EFF9" w14:textId="77777777" w:rsidR="00090BF8" w:rsidRPr="003E57C7" w:rsidRDefault="00090BF8" w:rsidP="00C7026B">
      <w:pPr>
        <w:suppressAutoHyphens/>
        <w:autoSpaceDE w:val="0"/>
        <w:spacing w:after="0" w:line="276" w:lineRule="auto"/>
        <w:jc w:val="both"/>
        <w:rPr>
          <w:rFonts w:ascii="Times New Roman" w:hAnsi="Times New Roman" w:cs="Times New Roman"/>
          <w:b/>
          <w:i/>
          <w:sz w:val="28"/>
          <w:szCs w:val="28"/>
        </w:rPr>
      </w:pPr>
      <w:r w:rsidRPr="003E57C7">
        <w:rPr>
          <w:rFonts w:ascii="Times New Roman" w:hAnsi="Times New Roman" w:cs="Times New Roman"/>
          <w:b/>
          <w:i/>
          <w:sz w:val="28"/>
          <w:szCs w:val="28"/>
        </w:rPr>
        <w:t>Student Registration DFD</w:t>
      </w:r>
    </w:p>
    <w:p w14:paraId="28CB180C" w14:textId="77777777" w:rsidR="003E57C7" w:rsidRPr="003E57C7" w:rsidRDefault="003E57C7" w:rsidP="00C7026B">
      <w:pPr>
        <w:suppressAutoHyphens/>
        <w:autoSpaceDE w:val="0"/>
        <w:spacing w:after="0" w:line="276" w:lineRule="auto"/>
        <w:jc w:val="both"/>
        <w:rPr>
          <w:rFonts w:ascii="Times New Roman" w:hAnsi="Times New Roman" w:cs="Times New Roman"/>
          <w:b/>
          <w:i/>
          <w:sz w:val="28"/>
          <w:szCs w:val="28"/>
        </w:rPr>
      </w:pPr>
    </w:p>
    <w:p w14:paraId="1266501D" w14:textId="77777777" w:rsidR="00090BF8" w:rsidRDefault="00090BF8" w:rsidP="00C7026B">
      <w:pPr>
        <w:suppressAutoHyphens/>
        <w:autoSpaceDE w:val="0"/>
        <w:spacing w:after="0" w:line="276" w:lineRule="auto"/>
        <w:jc w:val="both"/>
        <w:rPr>
          <w:rFonts w:ascii="Times New Roman" w:hAnsi="Times New Roman" w:cs="Times New Roman"/>
          <w:b/>
          <w:sz w:val="24"/>
          <w:szCs w:val="24"/>
        </w:rPr>
      </w:pPr>
      <w:r>
        <w:rPr>
          <w:noProof/>
          <w:lang w:bidi="hi-IN"/>
        </w:rPr>
        <w:drawing>
          <wp:inline distT="0" distB="0" distL="0" distR="0" wp14:anchorId="7CD8318C" wp14:editId="0CF1BC3A">
            <wp:extent cx="5872480" cy="5305425"/>
            <wp:effectExtent l="0" t="0" r="0" b="9525"/>
            <wp:docPr id="7" name="Picture 7" descr="DFD FOR STUDENT REGISTR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FOR STUDENT REGISTRATION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9433" cy="5329775"/>
                    </a:xfrm>
                    <a:prstGeom prst="rect">
                      <a:avLst/>
                    </a:prstGeom>
                    <a:noFill/>
                    <a:ln>
                      <a:noFill/>
                    </a:ln>
                  </pic:spPr>
                </pic:pic>
              </a:graphicData>
            </a:graphic>
          </wp:inline>
        </w:drawing>
      </w:r>
    </w:p>
    <w:p w14:paraId="7A1C3482"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27176679"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47C3048D"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1F9271D6"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5025E5B3"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58E9DE64"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1F057E6B"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30CF8B6A"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2524325B"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78ACA685" w14:textId="77777777" w:rsidR="007B74DE" w:rsidRDefault="007B74DE" w:rsidP="00C7026B">
      <w:pPr>
        <w:suppressAutoHyphens/>
        <w:autoSpaceDE w:val="0"/>
        <w:spacing w:after="0" w:line="276" w:lineRule="auto"/>
        <w:jc w:val="both"/>
        <w:rPr>
          <w:rFonts w:ascii="Times New Roman" w:hAnsi="Times New Roman" w:cs="Times New Roman"/>
          <w:b/>
          <w:sz w:val="24"/>
          <w:szCs w:val="24"/>
        </w:rPr>
      </w:pPr>
    </w:p>
    <w:p w14:paraId="127D37E0" w14:textId="77777777" w:rsidR="007B74DE" w:rsidRDefault="007B74DE" w:rsidP="00C7026B">
      <w:pPr>
        <w:suppressAutoHyphens/>
        <w:autoSpaceDE w:val="0"/>
        <w:spacing w:after="0" w:line="276" w:lineRule="auto"/>
        <w:jc w:val="both"/>
        <w:rPr>
          <w:rFonts w:ascii="Times New Roman" w:hAnsi="Times New Roman" w:cs="Times New Roman"/>
          <w:b/>
          <w:i/>
          <w:sz w:val="28"/>
          <w:szCs w:val="28"/>
        </w:rPr>
      </w:pPr>
      <w:r w:rsidRPr="003E57C7">
        <w:rPr>
          <w:rFonts w:ascii="Times New Roman" w:hAnsi="Times New Roman" w:cs="Times New Roman"/>
          <w:b/>
          <w:i/>
          <w:sz w:val="28"/>
          <w:szCs w:val="28"/>
        </w:rPr>
        <w:lastRenderedPageBreak/>
        <w:t>Student Records DFD</w:t>
      </w:r>
      <w:r w:rsidR="003E57C7">
        <w:rPr>
          <w:rFonts w:ascii="Times New Roman" w:hAnsi="Times New Roman" w:cs="Times New Roman"/>
          <w:b/>
          <w:i/>
          <w:sz w:val="28"/>
          <w:szCs w:val="28"/>
        </w:rPr>
        <w:t>:</w:t>
      </w:r>
    </w:p>
    <w:p w14:paraId="68D55414" w14:textId="77777777" w:rsidR="003E57C7" w:rsidRPr="003E57C7" w:rsidRDefault="003E57C7" w:rsidP="00C7026B">
      <w:pPr>
        <w:suppressAutoHyphens/>
        <w:autoSpaceDE w:val="0"/>
        <w:spacing w:after="0" w:line="276" w:lineRule="auto"/>
        <w:jc w:val="both"/>
        <w:rPr>
          <w:rFonts w:ascii="Times New Roman" w:hAnsi="Times New Roman" w:cs="Times New Roman"/>
          <w:b/>
          <w:i/>
          <w:sz w:val="28"/>
          <w:szCs w:val="28"/>
        </w:rPr>
      </w:pPr>
    </w:p>
    <w:p w14:paraId="5B077CF3" w14:textId="77777777" w:rsidR="00090BF8" w:rsidRDefault="00090BF8" w:rsidP="00C7026B">
      <w:pPr>
        <w:suppressAutoHyphens/>
        <w:autoSpaceDE w:val="0"/>
        <w:spacing w:after="0" w:line="276" w:lineRule="auto"/>
        <w:jc w:val="both"/>
        <w:rPr>
          <w:rFonts w:ascii="Times New Roman" w:hAnsi="Times New Roman" w:cs="Times New Roman"/>
          <w:b/>
          <w:sz w:val="24"/>
          <w:szCs w:val="24"/>
        </w:rPr>
      </w:pPr>
      <w:r>
        <w:rPr>
          <w:noProof/>
          <w:lang w:bidi="hi-IN"/>
        </w:rPr>
        <w:drawing>
          <wp:inline distT="0" distB="0" distL="0" distR="0" wp14:anchorId="30CEC23B" wp14:editId="06FE1E04">
            <wp:extent cx="5781675" cy="6457950"/>
            <wp:effectExtent l="0" t="0" r="9525" b="0"/>
            <wp:docPr id="5" name="Picture 5" descr="Student information System DFD - Free Studen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information System DFD - Free Student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6457950"/>
                    </a:xfrm>
                    <a:prstGeom prst="rect">
                      <a:avLst/>
                    </a:prstGeom>
                    <a:noFill/>
                    <a:ln>
                      <a:noFill/>
                    </a:ln>
                  </pic:spPr>
                </pic:pic>
              </a:graphicData>
            </a:graphic>
          </wp:inline>
        </w:drawing>
      </w:r>
    </w:p>
    <w:p w14:paraId="49514F84"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4F64619B"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59014B4D"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21B2BA91"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60AC0E3D"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43AB1187"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14CC39F1" w14:textId="77777777" w:rsidR="007B74DE" w:rsidRDefault="007B74DE" w:rsidP="00C7026B">
      <w:pPr>
        <w:suppressAutoHyphens/>
        <w:autoSpaceDE w:val="0"/>
        <w:spacing w:after="0" w:line="276" w:lineRule="auto"/>
        <w:jc w:val="both"/>
        <w:rPr>
          <w:rFonts w:ascii="Times New Roman" w:hAnsi="Times New Roman" w:cs="Times New Roman"/>
          <w:b/>
          <w:i/>
          <w:sz w:val="24"/>
          <w:szCs w:val="24"/>
        </w:rPr>
      </w:pPr>
    </w:p>
    <w:p w14:paraId="79D79A7B"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5F4E48E8"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594FDF98"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6841B8F6"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3C61A10A"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086BD726"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2C299077"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5197FFE5"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4F40C5CA" w14:textId="77777777" w:rsidR="007B74DE" w:rsidRDefault="007B74DE" w:rsidP="00C7026B">
      <w:pPr>
        <w:suppressAutoHyphens/>
        <w:autoSpaceDE w:val="0"/>
        <w:spacing w:after="0" w:line="276" w:lineRule="auto"/>
        <w:jc w:val="both"/>
        <w:rPr>
          <w:rFonts w:ascii="Times New Roman" w:hAnsi="Times New Roman" w:cs="Times New Roman"/>
          <w:b/>
          <w:i/>
          <w:sz w:val="28"/>
          <w:szCs w:val="28"/>
        </w:rPr>
      </w:pPr>
      <w:r w:rsidRPr="003E57C7">
        <w:rPr>
          <w:rFonts w:ascii="Times New Roman" w:hAnsi="Times New Roman" w:cs="Times New Roman"/>
          <w:b/>
          <w:i/>
          <w:sz w:val="28"/>
          <w:szCs w:val="28"/>
        </w:rPr>
        <w:t>The Logins DFD</w:t>
      </w:r>
      <w:r w:rsidR="003E57C7">
        <w:rPr>
          <w:rFonts w:ascii="Times New Roman" w:hAnsi="Times New Roman" w:cs="Times New Roman"/>
          <w:b/>
          <w:i/>
          <w:sz w:val="28"/>
          <w:szCs w:val="28"/>
        </w:rPr>
        <w:t>:</w:t>
      </w:r>
    </w:p>
    <w:p w14:paraId="02F0A8CF" w14:textId="77777777" w:rsidR="003E57C7" w:rsidRPr="003E57C7" w:rsidRDefault="003E57C7" w:rsidP="00C7026B">
      <w:pPr>
        <w:suppressAutoHyphens/>
        <w:autoSpaceDE w:val="0"/>
        <w:spacing w:after="0" w:line="276" w:lineRule="auto"/>
        <w:jc w:val="both"/>
        <w:rPr>
          <w:rFonts w:ascii="Times New Roman" w:hAnsi="Times New Roman" w:cs="Times New Roman"/>
          <w:b/>
          <w:i/>
          <w:sz w:val="28"/>
          <w:szCs w:val="28"/>
        </w:rPr>
      </w:pPr>
    </w:p>
    <w:p w14:paraId="6588B92E" w14:textId="77777777" w:rsidR="00FB3D38" w:rsidRPr="003E57C7" w:rsidRDefault="00090BF8" w:rsidP="00C7026B">
      <w:pPr>
        <w:suppressAutoHyphens/>
        <w:autoSpaceDE w:val="0"/>
        <w:spacing w:after="0" w:line="276" w:lineRule="auto"/>
        <w:jc w:val="both"/>
        <w:rPr>
          <w:rFonts w:ascii="Times New Roman" w:hAnsi="Times New Roman" w:cs="Times New Roman"/>
          <w:b/>
          <w:sz w:val="24"/>
          <w:szCs w:val="24"/>
        </w:rPr>
      </w:pPr>
      <w:r>
        <w:rPr>
          <w:noProof/>
          <w:lang w:bidi="hi-IN"/>
        </w:rPr>
        <w:drawing>
          <wp:inline distT="0" distB="0" distL="0" distR="0" wp14:anchorId="5DD224FE" wp14:editId="61E1FE30">
            <wp:extent cx="5857875" cy="3648075"/>
            <wp:effectExtent l="0" t="0" r="9525" b="9525"/>
            <wp:docPr id="6" name="Picture 6" descr="Pin on Quick S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 on Quick Sav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648075"/>
                    </a:xfrm>
                    <a:prstGeom prst="rect">
                      <a:avLst/>
                    </a:prstGeom>
                    <a:noFill/>
                    <a:ln>
                      <a:noFill/>
                    </a:ln>
                  </pic:spPr>
                </pic:pic>
              </a:graphicData>
            </a:graphic>
          </wp:inline>
        </w:drawing>
      </w:r>
    </w:p>
    <w:p w14:paraId="49350B74" w14:textId="77777777" w:rsidR="00FB3D38" w:rsidRDefault="00FB3D38" w:rsidP="00C7026B">
      <w:pPr>
        <w:suppressAutoHyphens/>
        <w:autoSpaceDE w:val="0"/>
        <w:spacing w:after="0" w:line="276" w:lineRule="auto"/>
        <w:jc w:val="both"/>
        <w:rPr>
          <w:rFonts w:ascii="Times New Roman" w:hAnsi="Times New Roman" w:cs="Times New Roman"/>
          <w:b/>
          <w:i/>
          <w:sz w:val="24"/>
          <w:szCs w:val="24"/>
        </w:rPr>
      </w:pPr>
    </w:p>
    <w:p w14:paraId="130547A5"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4C9A4B00"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563C1278"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599D6CC5"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07629FFB"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6DA00E90"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305B94DD"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446AA100"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49AF581D"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66D42594"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73B27ED2"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21B83940" w14:textId="77777777" w:rsidR="003E57C7" w:rsidRDefault="003E57C7" w:rsidP="00C7026B">
      <w:pPr>
        <w:suppressAutoHyphens/>
        <w:autoSpaceDE w:val="0"/>
        <w:spacing w:after="0" w:line="276" w:lineRule="auto"/>
        <w:jc w:val="both"/>
        <w:rPr>
          <w:rFonts w:ascii="Times New Roman" w:hAnsi="Times New Roman" w:cs="Times New Roman"/>
          <w:b/>
          <w:i/>
          <w:sz w:val="24"/>
          <w:szCs w:val="24"/>
        </w:rPr>
      </w:pPr>
    </w:p>
    <w:p w14:paraId="33790293" w14:textId="77777777" w:rsidR="00FB3D38" w:rsidRPr="003E57C7" w:rsidRDefault="00FB3D38" w:rsidP="00C7026B">
      <w:pPr>
        <w:suppressAutoHyphens/>
        <w:autoSpaceDE w:val="0"/>
        <w:spacing w:after="0" w:line="276" w:lineRule="auto"/>
        <w:jc w:val="both"/>
        <w:rPr>
          <w:rFonts w:ascii="Times New Roman" w:hAnsi="Times New Roman" w:cs="Times New Roman"/>
          <w:b/>
          <w:i/>
          <w:sz w:val="28"/>
          <w:szCs w:val="28"/>
        </w:rPr>
      </w:pPr>
      <w:r w:rsidRPr="003E57C7">
        <w:rPr>
          <w:rFonts w:ascii="Times New Roman" w:hAnsi="Times New Roman" w:cs="Times New Roman"/>
          <w:b/>
          <w:i/>
          <w:sz w:val="28"/>
          <w:szCs w:val="28"/>
        </w:rPr>
        <w:t>An example of DFD and use case diagram for the Library Component</w:t>
      </w:r>
      <w:r w:rsidR="003E57C7">
        <w:rPr>
          <w:rFonts w:ascii="Times New Roman" w:hAnsi="Times New Roman" w:cs="Times New Roman"/>
          <w:b/>
          <w:i/>
          <w:sz w:val="28"/>
          <w:szCs w:val="28"/>
        </w:rPr>
        <w:t>:</w:t>
      </w:r>
    </w:p>
    <w:p w14:paraId="44648F54" w14:textId="77777777" w:rsidR="00FB3D38" w:rsidRDefault="00FB3D38" w:rsidP="00C7026B">
      <w:pPr>
        <w:suppressAutoHyphens/>
        <w:autoSpaceDE w:val="0"/>
        <w:spacing w:after="0" w:line="276" w:lineRule="auto"/>
        <w:jc w:val="both"/>
        <w:rPr>
          <w:rFonts w:ascii="Times New Roman" w:hAnsi="Times New Roman" w:cs="Times New Roman"/>
          <w:b/>
          <w:sz w:val="24"/>
          <w:szCs w:val="24"/>
        </w:rPr>
      </w:pPr>
      <w:r>
        <w:rPr>
          <w:noProof/>
          <w:lang w:bidi="hi-IN"/>
        </w:rPr>
        <w:drawing>
          <wp:inline distT="0" distB="0" distL="0" distR="0" wp14:anchorId="35E15014" wp14:editId="1FC9E489">
            <wp:extent cx="6143625" cy="7095490"/>
            <wp:effectExtent l="0" t="0" r="9525" b="0"/>
            <wp:docPr id="8" name="Picture 8" descr="Solved Need help explaining a data flow diagram and a us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ved Need help explaining a data flow diagram and a use | Chegg.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7678" cy="7100171"/>
                    </a:xfrm>
                    <a:prstGeom prst="rect">
                      <a:avLst/>
                    </a:prstGeom>
                    <a:noFill/>
                    <a:ln>
                      <a:noFill/>
                    </a:ln>
                  </pic:spPr>
                </pic:pic>
              </a:graphicData>
            </a:graphic>
          </wp:inline>
        </w:drawing>
      </w:r>
    </w:p>
    <w:p w14:paraId="60DB5FC2" w14:textId="77777777" w:rsidR="00FB3D38" w:rsidRDefault="00FB3D38" w:rsidP="00C7026B">
      <w:pPr>
        <w:suppressAutoHyphens/>
        <w:autoSpaceDE w:val="0"/>
        <w:spacing w:after="0" w:line="276" w:lineRule="auto"/>
        <w:jc w:val="both"/>
        <w:rPr>
          <w:rFonts w:ascii="Times New Roman" w:hAnsi="Times New Roman" w:cs="Times New Roman"/>
          <w:b/>
          <w:sz w:val="24"/>
          <w:szCs w:val="24"/>
        </w:rPr>
      </w:pPr>
    </w:p>
    <w:p w14:paraId="5AF571F0" w14:textId="77777777" w:rsidR="00FB3D38" w:rsidRDefault="00FB3D38" w:rsidP="00C7026B">
      <w:pPr>
        <w:suppressAutoHyphens/>
        <w:autoSpaceDE w:val="0"/>
        <w:spacing w:after="0" w:line="276" w:lineRule="auto"/>
        <w:jc w:val="both"/>
        <w:rPr>
          <w:rFonts w:ascii="Times New Roman" w:hAnsi="Times New Roman" w:cs="Times New Roman"/>
          <w:b/>
          <w:sz w:val="24"/>
          <w:szCs w:val="24"/>
        </w:rPr>
      </w:pPr>
    </w:p>
    <w:p w14:paraId="1520E393" w14:textId="77777777" w:rsidR="00404676" w:rsidRPr="003E57C7" w:rsidRDefault="00404676" w:rsidP="00C7026B">
      <w:pPr>
        <w:suppressAutoHyphens/>
        <w:autoSpaceDE w:val="0"/>
        <w:spacing w:after="0" w:line="276" w:lineRule="auto"/>
        <w:jc w:val="both"/>
        <w:rPr>
          <w:rFonts w:ascii="Times New Roman" w:hAnsi="Times New Roman" w:cs="Times New Roman"/>
          <w:b/>
          <w:sz w:val="28"/>
          <w:szCs w:val="28"/>
        </w:rPr>
      </w:pPr>
      <w:r w:rsidRPr="003E57C7">
        <w:rPr>
          <w:rFonts w:ascii="Times New Roman" w:hAnsi="Times New Roman" w:cs="Times New Roman"/>
          <w:b/>
          <w:sz w:val="28"/>
          <w:szCs w:val="28"/>
        </w:rPr>
        <w:lastRenderedPageBreak/>
        <w:t>Activity Diagram.</w:t>
      </w:r>
    </w:p>
    <w:p w14:paraId="29C73AA5" w14:textId="77777777" w:rsidR="00404676" w:rsidRPr="003E57C7" w:rsidRDefault="00404676" w:rsidP="00C7026B">
      <w:pPr>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 xml:space="preserve">An Activity diagram is a visual representation of any system's activities and flows of data or decisions between activities. Activity diagrams provide a very broad view of a business process. They represent the dynamics of a system. They are flow charts that are used to show the work flow of a system. They show the flow of control from activity to activity in the system. They show what activities can be done in parallel, and any alternative paths through the flow. </w:t>
      </w:r>
    </w:p>
    <w:p w14:paraId="5B21A747" w14:textId="77777777" w:rsidR="00404676" w:rsidRPr="003E57C7" w:rsidRDefault="00404676" w:rsidP="00C7026B">
      <w:pPr>
        <w:tabs>
          <w:tab w:val="left" w:pos="720"/>
        </w:tabs>
        <w:suppressAutoHyphens/>
        <w:spacing w:after="0" w:line="276" w:lineRule="auto"/>
        <w:ind w:left="360"/>
        <w:jc w:val="both"/>
        <w:rPr>
          <w:rFonts w:ascii="Times New Roman" w:hAnsi="Times New Roman" w:cs="Times New Roman"/>
          <w:sz w:val="28"/>
          <w:szCs w:val="28"/>
        </w:rPr>
      </w:pPr>
      <w:r w:rsidRPr="003E57C7">
        <w:rPr>
          <w:rFonts w:ascii="Times New Roman" w:hAnsi="Times New Roman" w:cs="Times New Roman"/>
          <w:sz w:val="28"/>
          <w:szCs w:val="28"/>
        </w:rPr>
        <w:t>Purpose</w:t>
      </w:r>
    </w:p>
    <w:p w14:paraId="351B38BE" w14:textId="77777777" w:rsidR="00404676" w:rsidRPr="003E57C7" w:rsidRDefault="00404676" w:rsidP="00C7026B">
      <w:pPr>
        <w:numPr>
          <w:ilvl w:val="1"/>
          <w:numId w:val="4"/>
        </w:numPr>
        <w:tabs>
          <w:tab w:val="left" w:pos="990"/>
          <w:tab w:val="left" w:pos="2160"/>
        </w:tabs>
        <w:suppressAutoHyphens/>
        <w:spacing w:after="0" w:line="276" w:lineRule="auto"/>
        <w:ind w:left="1080"/>
        <w:jc w:val="both"/>
        <w:rPr>
          <w:rFonts w:ascii="Times New Roman" w:hAnsi="Times New Roman" w:cs="Times New Roman"/>
          <w:sz w:val="28"/>
          <w:szCs w:val="28"/>
        </w:rPr>
      </w:pPr>
      <w:r w:rsidRPr="003E57C7">
        <w:rPr>
          <w:rFonts w:ascii="Times New Roman" w:hAnsi="Times New Roman" w:cs="Times New Roman"/>
          <w:sz w:val="28"/>
          <w:szCs w:val="28"/>
        </w:rPr>
        <w:t>Model business workflows</w:t>
      </w:r>
    </w:p>
    <w:p w14:paraId="705CA4B7" w14:textId="77777777" w:rsidR="00404676" w:rsidRPr="003E57C7" w:rsidRDefault="00404676" w:rsidP="00C7026B">
      <w:pPr>
        <w:numPr>
          <w:ilvl w:val="1"/>
          <w:numId w:val="4"/>
        </w:numPr>
        <w:tabs>
          <w:tab w:val="left" w:pos="990"/>
          <w:tab w:val="left" w:pos="2160"/>
        </w:tabs>
        <w:suppressAutoHyphens/>
        <w:spacing w:after="0" w:line="276" w:lineRule="auto"/>
        <w:ind w:left="1080"/>
        <w:jc w:val="both"/>
        <w:rPr>
          <w:rFonts w:ascii="Times New Roman" w:hAnsi="Times New Roman" w:cs="Times New Roman"/>
          <w:sz w:val="28"/>
          <w:szCs w:val="28"/>
        </w:rPr>
      </w:pPr>
      <w:r w:rsidRPr="003E57C7">
        <w:rPr>
          <w:rFonts w:ascii="Times New Roman" w:hAnsi="Times New Roman" w:cs="Times New Roman"/>
          <w:sz w:val="28"/>
          <w:szCs w:val="28"/>
        </w:rPr>
        <w:t>Model operations</w:t>
      </w:r>
    </w:p>
    <w:p w14:paraId="2D27FC90" w14:textId="77777777" w:rsidR="00404676" w:rsidRPr="003E57C7" w:rsidRDefault="00404676" w:rsidP="00C7026B">
      <w:pPr>
        <w:tabs>
          <w:tab w:val="left" w:pos="720"/>
        </w:tabs>
        <w:suppressAutoHyphens/>
        <w:spacing w:after="0" w:line="276" w:lineRule="auto"/>
        <w:ind w:left="360"/>
        <w:jc w:val="both"/>
        <w:rPr>
          <w:rFonts w:ascii="Times New Roman" w:hAnsi="Times New Roman" w:cs="Times New Roman"/>
          <w:sz w:val="28"/>
          <w:szCs w:val="28"/>
        </w:rPr>
      </w:pPr>
      <w:r w:rsidRPr="003E57C7">
        <w:rPr>
          <w:rFonts w:ascii="Times New Roman" w:hAnsi="Times New Roman" w:cs="Times New Roman"/>
          <w:sz w:val="28"/>
          <w:szCs w:val="28"/>
        </w:rPr>
        <w:t>Activity diagrams commonly contain</w:t>
      </w:r>
    </w:p>
    <w:p w14:paraId="7210F25B" w14:textId="77777777" w:rsidR="00404676" w:rsidRPr="003E57C7" w:rsidRDefault="00404676" w:rsidP="00C7026B">
      <w:pPr>
        <w:numPr>
          <w:ilvl w:val="1"/>
          <w:numId w:val="4"/>
        </w:numPr>
        <w:tabs>
          <w:tab w:val="left" w:pos="1080"/>
          <w:tab w:val="left" w:pos="2160"/>
        </w:tabs>
        <w:suppressAutoHyphens/>
        <w:spacing w:after="0" w:line="276" w:lineRule="auto"/>
        <w:ind w:left="1080"/>
        <w:jc w:val="both"/>
        <w:rPr>
          <w:rFonts w:ascii="Times New Roman" w:hAnsi="Times New Roman" w:cs="Times New Roman"/>
          <w:sz w:val="28"/>
          <w:szCs w:val="28"/>
        </w:rPr>
      </w:pPr>
      <w:r w:rsidRPr="003E57C7">
        <w:rPr>
          <w:rFonts w:ascii="Times New Roman" w:hAnsi="Times New Roman" w:cs="Times New Roman"/>
          <w:sz w:val="28"/>
          <w:szCs w:val="28"/>
        </w:rPr>
        <w:t>Activity states and action states</w:t>
      </w:r>
    </w:p>
    <w:p w14:paraId="0F2E894B" w14:textId="77777777" w:rsidR="00404676" w:rsidRPr="003E57C7" w:rsidRDefault="00404676" w:rsidP="00C7026B">
      <w:pPr>
        <w:numPr>
          <w:ilvl w:val="2"/>
          <w:numId w:val="4"/>
        </w:numPr>
        <w:tabs>
          <w:tab w:val="left" w:pos="1080"/>
          <w:tab w:val="left" w:pos="2160"/>
        </w:tabs>
        <w:suppressAutoHyphens/>
        <w:spacing w:after="0" w:line="276" w:lineRule="auto"/>
        <w:ind w:left="1080"/>
        <w:jc w:val="both"/>
        <w:rPr>
          <w:rFonts w:ascii="Times New Roman" w:hAnsi="Times New Roman" w:cs="Times New Roman"/>
          <w:sz w:val="28"/>
          <w:szCs w:val="28"/>
        </w:rPr>
      </w:pPr>
      <w:r w:rsidRPr="003E57C7">
        <w:rPr>
          <w:rFonts w:ascii="Times New Roman" w:hAnsi="Times New Roman" w:cs="Times New Roman"/>
          <w:sz w:val="28"/>
          <w:szCs w:val="28"/>
        </w:rPr>
        <w:t>Transitions</w:t>
      </w:r>
    </w:p>
    <w:p w14:paraId="0755BBDF" w14:textId="77777777" w:rsidR="003E57C7" w:rsidRDefault="00404676" w:rsidP="003E57C7">
      <w:pPr>
        <w:numPr>
          <w:ilvl w:val="3"/>
          <w:numId w:val="4"/>
        </w:numPr>
        <w:tabs>
          <w:tab w:val="left" w:pos="1080"/>
        </w:tabs>
        <w:suppressAutoHyphens/>
        <w:spacing w:after="0" w:line="276" w:lineRule="auto"/>
        <w:ind w:left="1080"/>
        <w:jc w:val="both"/>
        <w:rPr>
          <w:rFonts w:ascii="Times New Roman" w:hAnsi="Times New Roman" w:cs="Times New Roman"/>
          <w:sz w:val="28"/>
          <w:szCs w:val="28"/>
        </w:rPr>
      </w:pPr>
      <w:r w:rsidRPr="003E57C7">
        <w:rPr>
          <w:rFonts w:ascii="Times New Roman" w:hAnsi="Times New Roman" w:cs="Times New Roman"/>
          <w:sz w:val="28"/>
          <w:szCs w:val="28"/>
        </w:rPr>
        <w:t>Objects</w:t>
      </w:r>
    </w:p>
    <w:p w14:paraId="7F150145" w14:textId="77777777" w:rsidR="003E57C7" w:rsidRPr="003E57C7" w:rsidRDefault="003E57C7" w:rsidP="003E57C7">
      <w:pPr>
        <w:tabs>
          <w:tab w:val="left" w:pos="1080"/>
        </w:tabs>
        <w:suppressAutoHyphens/>
        <w:spacing w:after="0" w:line="276" w:lineRule="auto"/>
        <w:jc w:val="both"/>
        <w:rPr>
          <w:rFonts w:ascii="Times New Roman" w:hAnsi="Times New Roman" w:cs="Times New Roman"/>
          <w:sz w:val="28"/>
          <w:szCs w:val="28"/>
        </w:rPr>
      </w:pPr>
    </w:p>
    <w:p w14:paraId="63DEBB29" w14:textId="77777777" w:rsidR="00404676" w:rsidRPr="003E57C7" w:rsidRDefault="00404676" w:rsidP="00C7026B">
      <w:pPr>
        <w:tabs>
          <w:tab w:val="left" w:pos="720"/>
        </w:tabs>
        <w:spacing w:line="276" w:lineRule="auto"/>
        <w:jc w:val="both"/>
        <w:rPr>
          <w:rFonts w:ascii="Times New Roman" w:hAnsi="Times New Roman" w:cs="Times New Roman"/>
          <w:b/>
          <w:bCs/>
          <w:sz w:val="28"/>
          <w:szCs w:val="28"/>
        </w:rPr>
      </w:pPr>
      <w:r w:rsidRPr="003E57C7">
        <w:rPr>
          <w:rFonts w:ascii="Times New Roman" w:hAnsi="Times New Roman" w:cs="Times New Roman"/>
          <w:b/>
          <w:bCs/>
          <w:sz w:val="28"/>
          <w:szCs w:val="28"/>
        </w:rPr>
        <w:t>Action States and Activity States</w:t>
      </w:r>
    </w:p>
    <w:p w14:paraId="72BF00EA" w14:textId="77777777" w:rsidR="00404676" w:rsidRPr="003E57C7" w:rsidRDefault="00404676" w:rsidP="00C7026B">
      <w:pPr>
        <w:tabs>
          <w:tab w:val="left" w:pos="72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Action states are atomic and cannot be decomposed. Work of the action state is not interrupted. Activity states can be further decomposed. Their activity being represented by other activity diagrams. They may be interrupted. Represented in UML by a rounded rectangle.</w:t>
      </w:r>
    </w:p>
    <w:p w14:paraId="2492F5DD" w14:textId="77777777" w:rsidR="00404676" w:rsidRPr="003E57C7" w:rsidRDefault="00404676" w:rsidP="00C7026B">
      <w:pPr>
        <w:tabs>
          <w:tab w:val="left" w:pos="720"/>
        </w:tabs>
        <w:spacing w:line="276" w:lineRule="auto"/>
        <w:ind w:left="360"/>
        <w:jc w:val="both"/>
        <w:rPr>
          <w:rFonts w:ascii="Times New Roman" w:hAnsi="Times New Roman" w:cs="Times New Roman"/>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5408" behindDoc="0" locked="0" layoutInCell="1" allowOverlap="1" wp14:anchorId="1F512A5F" wp14:editId="07D346BF">
                <wp:simplePos x="0" y="0"/>
                <wp:positionH relativeFrom="column">
                  <wp:posOffset>2381250</wp:posOffset>
                </wp:positionH>
                <wp:positionV relativeFrom="paragraph">
                  <wp:posOffset>93345</wp:posOffset>
                </wp:positionV>
                <wp:extent cx="1809750" cy="3333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8097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C3A09" id="Rectangle 74" o:spid="_x0000_s1026" style="position:absolute;margin-left:187.5pt;margin-top:7.35pt;width:142.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" fillcolor="white [3201]" strokecolor="black [3213]" strokeweight="1pt"/>
            </w:pict>
          </mc:Fallback>
        </mc:AlternateContent>
      </w:r>
      <w:r w:rsidRPr="003E57C7">
        <w:rPr>
          <w:rFonts w:ascii="Times New Roman" w:hAnsi="Times New Roman" w:cs="Times New Roman"/>
          <w:noProof/>
          <w:sz w:val="28"/>
          <w:szCs w:val="28"/>
          <w:lang w:bidi="hi-IN"/>
        </w:rPr>
        <mc:AlternateContent>
          <mc:Choice Requires="wps">
            <w:drawing>
              <wp:anchor distT="0" distB="0" distL="114300" distR="114300" simplePos="0" relativeHeight="251659264" behindDoc="0" locked="0" layoutInCell="1" allowOverlap="1" wp14:anchorId="4F4DC4C2" wp14:editId="7582293B">
                <wp:simplePos x="0" y="0"/>
                <wp:positionH relativeFrom="column">
                  <wp:posOffset>485775</wp:posOffset>
                </wp:positionH>
                <wp:positionV relativeFrom="paragraph">
                  <wp:posOffset>103505</wp:posOffset>
                </wp:positionV>
                <wp:extent cx="1371600" cy="350520"/>
                <wp:effectExtent l="0" t="0" r="19050" b="11430"/>
                <wp:wrapNone/>
                <wp:docPr id="70" name="Rounded 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50520"/>
                        </a:xfrm>
                        <a:prstGeom prst="roundRect">
                          <a:avLst>
                            <a:gd name="adj" fmla="val 16667"/>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B821F61" id="Rounded Rectangle 70" o:spid="_x0000_s1026" style="position:absolute;margin-left:38.25pt;margin-top:8.15pt;width:108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" strokeweight=".26mm">
                <v:stroke joinstyle="miter"/>
              </v:roundrect>
            </w:pict>
          </mc:Fallback>
        </mc:AlternateContent>
      </w:r>
    </w:p>
    <w:p w14:paraId="34EEE57E" w14:textId="77777777" w:rsidR="00404676" w:rsidRPr="003E57C7" w:rsidRDefault="00404676" w:rsidP="00C7026B">
      <w:pPr>
        <w:tabs>
          <w:tab w:val="left" w:pos="720"/>
        </w:tabs>
        <w:spacing w:line="276" w:lineRule="auto"/>
        <w:ind w:left="360"/>
        <w:jc w:val="both"/>
        <w:rPr>
          <w:rFonts w:ascii="Times New Roman" w:hAnsi="Times New Roman" w:cs="Times New Roman"/>
          <w:sz w:val="28"/>
          <w:szCs w:val="28"/>
        </w:rPr>
      </w:pPr>
    </w:p>
    <w:p w14:paraId="4BE6F42E" w14:textId="77777777" w:rsidR="00404676" w:rsidRDefault="00404676" w:rsidP="00C7026B">
      <w:pPr>
        <w:tabs>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i/>
          <w:iCs/>
          <w:sz w:val="28"/>
          <w:szCs w:val="28"/>
        </w:rPr>
        <w:t>Activity</w:t>
      </w:r>
      <w:r w:rsidRPr="003E57C7">
        <w:rPr>
          <w:rFonts w:ascii="Times New Roman" w:hAnsi="Times New Roman" w:cs="Times New Roman"/>
          <w:sz w:val="28"/>
          <w:szCs w:val="28"/>
        </w:rPr>
        <w:t xml:space="preserve"> represents the performance of some behavior in the work flow. </w:t>
      </w:r>
    </w:p>
    <w:p w14:paraId="763267A4" w14:textId="77777777" w:rsidR="003E57C7" w:rsidRPr="003E57C7" w:rsidRDefault="003E57C7" w:rsidP="00C7026B">
      <w:pPr>
        <w:tabs>
          <w:tab w:val="left" w:pos="720"/>
          <w:tab w:val="left" w:pos="1080"/>
        </w:tabs>
        <w:suppressAutoHyphens/>
        <w:spacing w:after="0" w:line="276" w:lineRule="auto"/>
        <w:jc w:val="both"/>
        <w:rPr>
          <w:rFonts w:ascii="Times New Roman" w:hAnsi="Times New Roman" w:cs="Times New Roman"/>
          <w:sz w:val="28"/>
          <w:szCs w:val="28"/>
        </w:rPr>
      </w:pPr>
    </w:p>
    <w:p w14:paraId="06BF041B" w14:textId="77777777" w:rsidR="00404676" w:rsidRPr="003E57C7" w:rsidRDefault="00404676" w:rsidP="00C7026B">
      <w:pPr>
        <w:tabs>
          <w:tab w:val="left" w:pos="720"/>
        </w:tabs>
        <w:spacing w:line="276" w:lineRule="auto"/>
        <w:jc w:val="both"/>
        <w:rPr>
          <w:rFonts w:ascii="Times New Roman" w:hAnsi="Times New Roman" w:cs="Times New Roman"/>
          <w:b/>
          <w:bCs/>
          <w:sz w:val="28"/>
          <w:szCs w:val="28"/>
        </w:rPr>
      </w:pPr>
      <w:r w:rsidRPr="003E57C7">
        <w:rPr>
          <w:rFonts w:ascii="Times New Roman" w:hAnsi="Times New Roman" w:cs="Times New Roman"/>
          <w:b/>
          <w:bCs/>
          <w:sz w:val="28"/>
          <w:szCs w:val="28"/>
        </w:rPr>
        <w:t>Transitions</w:t>
      </w:r>
      <w:r w:rsidR="003E57C7">
        <w:rPr>
          <w:rFonts w:ascii="Times New Roman" w:hAnsi="Times New Roman" w:cs="Times New Roman"/>
          <w:b/>
          <w:bCs/>
          <w:sz w:val="28"/>
          <w:szCs w:val="28"/>
        </w:rPr>
        <w:t>:</w:t>
      </w:r>
    </w:p>
    <w:p w14:paraId="690D2725" w14:textId="77777777" w:rsidR="00404676" w:rsidRPr="003E57C7" w:rsidRDefault="00404676" w:rsidP="00C7026B">
      <w:pPr>
        <w:tabs>
          <w:tab w:val="left" w:pos="270"/>
          <w:tab w:val="left" w:pos="360"/>
        </w:tabs>
        <w:suppressAutoHyphens/>
        <w:spacing w:after="0" w:line="276" w:lineRule="auto"/>
        <w:jc w:val="both"/>
        <w:rPr>
          <w:rFonts w:ascii="Times New Roman" w:hAnsi="Times New Roman" w:cs="Times New Roman"/>
          <w:bCs/>
          <w:sz w:val="28"/>
          <w:szCs w:val="28"/>
        </w:rPr>
      </w:pPr>
      <w:r w:rsidRPr="003E57C7">
        <w:rPr>
          <w:rFonts w:ascii="Times New Roman" w:hAnsi="Times New Roman" w:cs="Times New Roman"/>
          <w:bCs/>
          <w:sz w:val="28"/>
          <w:szCs w:val="28"/>
        </w:rPr>
        <w:t>Transitions are used to show the passing of the flow of control from activity to activity.</w:t>
      </w:r>
    </w:p>
    <w:p w14:paraId="38A39E25" w14:textId="77777777" w:rsidR="00404676" w:rsidRPr="003E57C7" w:rsidRDefault="00404676" w:rsidP="00C7026B">
      <w:pPr>
        <w:tabs>
          <w:tab w:val="left" w:pos="270"/>
          <w:tab w:val="left" w:pos="360"/>
        </w:tabs>
        <w:spacing w:line="276" w:lineRule="auto"/>
        <w:ind w:left="360"/>
        <w:jc w:val="both"/>
        <w:rPr>
          <w:rFonts w:ascii="Times New Roman" w:hAnsi="Times New Roman" w:cs="Times New Roman"/>
          <w:bCs/>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0288" behindDoc="0" locked="0" layoutInCell="1" allowOverlap="1" wp14:anchorId="1D74A5B6" wp14:editId="1F05F28A">
                <wp:simplePos x="0" y="0"/>
                <wp:positionH relativeFrom="column">
                  <wp:posOffset>1600200</wp:posOffset>
                </wp:positionH>
                <wp:positionV relativeFrom="paragraph">
                  <wp:posOffset>146685</wp:posOffset>
                </wp:positionV>
                <wp:extent cx="1485900" cy="0"/>
                <wp:effectExtent l="9525" t="56515" r="19050" b="577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8822B" id="Straight Connector 3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1.55pt" to="24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" strokeweight=".26mm">
                <v:stroke endarrow="block" joinstyle="miter"/>
              </v:line>
            </w:pict>
          </mc:Fallback>
        </mc:AlternateContent>
      </w:r>
    </w:p>
    <w:p w14:paraId="77F6B3E6" w14:textId="77777777" w:rsidR="00404676" w:rsidRPr="003E57C7" w:rsidRDefault="00404676" w:rsidP="00C7026B">
      <w:pPr>
        <w:tabs>
          <w:tab w:val="left" w:pos="270"/>
          <w:tab w:val="left" w:pos="360"/>
        </w:tabs>
        <w:spacing w:line="276" w:lineRule="auto"/>
        <w:jc w:val="both"/>
        <w:rPr>
          <w:rFonts w:ascii="Times New Roman" w:hAnsi="Times New Roman" w:cs="Times New Roman"/>
          <w:b/>
          <w:bCs/>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1312" behindDoc="0" locked="0" layoutInCell="1" allowOverlap="1" wp14:anchorId="42364D2F" wp14:editId="383BCEA1">
                <wp:simplePos x="0" y="0"/>
                <wp:positionH relativeFrom="column">
                  <wp:posOffset>8991600</wp:posOffset>
                </wp:positionH>
                <wp:positionV relativeFrom="paragraph">
                  <wp:posOffset>2724150</wp:posOffset>
                </wp:positionV>
                <wp:extent cx="1752600" cy="0"/>
                <wp:effectExtent l="28575" t="88900" r="38100" b="9207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381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6028C" id="Straight Connector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214.5pt" to="84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" strokeweight="1.06mm">
                <v:stroke endarrow="block" joinstyle="miter"/>
              </v:line>
            </w:pict>
          </mc:Fallback>
        </mc:AlternateContent>
      </w:r>
      <w:r w:rsidRPr="003E57C7">
        <w:rPr>
          <w:rFonts w:ascii="Times New Roman" w:hAnsi="Times New Roman" w:cs="Times New Roman"/>
          <w:bCs/>
          <w:sz w:val="28"/>
          <w:szCs w:val="28"/>
        </w:rPr>
        <w:t>They are typically triggered by the completion of the behavior in the originating activity</w:t>
      </w:r>
      <w:r w:rsidRPr="003E57C7">
        <w:rPr>
          <w:rFonts w:ascii="Times New Roman" w:hAnsi="Times New Roman" w:cs="Times New Roman"/>
          <w:b/>
          <w:bCs/>
          <w:sz w:val="28"/>
          <w:szCs w:val="28"/>
        </w:rPr>
        <w:t>.</w:t>
      </w:r>
    </w:p>
    <w:p w14:paraId="4E60832D" w14:textId="77777777" w:rsidR="00404676" w:rsidRPr="003E57C7" w:rsidRDefault="00404676" w:rsidP="00C7026B">
      <w:pPr>
        <w:tabs>
          <w:tab w:val="left" w:pos="270"/>
          <w:tab w:val="left" w:pos="360"/>
        </w:tabs>
        <w:suppressAutoHyphens/>
        <w:autoSpaceDE w:val="0"/>
        <w:spacing w:after="0" w:line="276" w:lineRule="auto"/>
        <w:jc w:val="both"/>
        <w:rPr>
          <w:rFonts w:ascii="Times New Roman" w:hAnsi="Times New Roman" w:cs="Times New Roman"/>
          <w:b/>
          <w:bCs/>
          <w:sz w:val="28"/>
          <w:szCs w:val="28"/>
        </w:rPr>
      </w:pPr>
      <w:r w:rsidRPr="003E57C7">
        <w:rPr>
          <w:rFonts w:ascii="Times New Roman" w:hAnsi="Times New Roman" w:cs="Times New Roman"/>
          <w:sz w:val="28"/>
          <w:szCs w:val="28"/>
        </w:rPr>
        <w:t>When the action or activity of a state completes, flow of control passes immediately to the next action or activity state</w:t>
      </w:r>
      <w:r w:rsidRPr="003E57C7">
        <w:rPr>
          <w:rFonts w:ascii="Times New Roman" w:hAnsi="Times New Roman" w:cs="Times New Roman"/>
          <w:b/>
          <w:bCs/>
          <w:sz w:val="28"/>
          <w:szCs w:val="28"/>
        </w:rPr>
        <w:t>.</w:t>
      </w:r>
    </w:p>
    <w:p w14:paraId="67954284" w14:textId="77777777" w:rsidR="00404676" w:rsidRPr="003E57C7" w:rsidRDefault="00404676" w:rsidP="00C7026B">
      <w:pPr>
        <w:tabs>
          <w:tab w:val="left" w:pos="270"/>
          <w:tab w:val="left" w:pos="360"/>
          <w:tab w:val="left" w:pos="72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lastRenderedPageBreak/>
        <w:t>A flow of control has to start and end at some place</w:t>
      </w:r>
    </w:p>
    <w:p w14:paraId="6425B4BE" w14:textId="77777777" w:rsidR="004C4CB7" w:rsidRPr="003E57C7" w:rsidRDefault="004C4CB7" w:rsidP="00C7026B">
      <w:pPr>
        <w:tabs>
          <w:tab w:val="left" w:pos="270"/>
          <w:tab w:val="left" w:pos="360"/>
          <w:tab w:val="left" w:pos="1440"/>
        </w:tabs>
        <w:spacing w:line="276" w:lineRule="auto"/>
        <w:ind w:left="360"/>
        <w:jc w:val="both"/>
        <w:rPr>
          <w:rFonts w:ascii="Times New Roman" w:hAnsi="Times New Roman" w:cs="Times New Roman"/>
          <w:sz w:val="28"/>
          <w:szCs w:val="28"/>
        </w:rPr>
      </w:pPr>
    </w:p>
    <w:p w14:paraId="1593C15B" w14:textId="77777777" w:rsidR="00404676" w:rsidRPr="003E57C7" w:rsidRDefault="00404676" w:rsidP="00C7026B">
      <w:pPr>
        <w:tabs>
          <w:tab w:val="left" w:pos="270"/>
          <w:tab w:val="left" w:pos="360"/>
          <w:tab w:val="left" w:pos="1440"/>
        </w:tabs>
        <w:spacing w:line="276" w:lineRule="auto"/>
        <w:ind w:left="360"/>
        <w:jc w:val="both"/>
        <w:rPr>
          <w:rFonts w:ascii="Times New Roman" w:hAnsi="Times New Roman" w:cs="Times New Roman"/>
          <w:sz w:val="28"/>
          <w:szCs w:val="28"/>
        </w:rPr>
      </w:pPr>
      <w:r w:rsidRPr="003E57C7">
        <w:rPr>
          <w:rFonts w:ascii="Times New Roman" w:hAnsi="Times New Roman" w:cs="Times New Roman"/>
          <w:sz w:val="28"/>
          <w:szCs w:val="28"/>
        </w:rPr>
        <w:t>Initial state -- a solid ball</w:t>
      </w:r>
      <w:r w:rsidRPr="003E57C7">
        <w:rPr>
          <w:rFonts w:ascii="Times New Roman" w:hAnsi="Times New Roman" w:cs="Times New Roman"/>
          <w:sz w:val="28"/>
          <w:szCs w:val="28"/>
        </w:rPr>
        <w:tab/>
      </w:r>
      <w:r w:rsidRPr="003E57C7">
        <w:rPr>
          <w:rFonts w:ascii="Times New Roman" w:hAnsi="Times New Roman" w:cs="Times New Roman"/>
          <w:sz w:val="28"/>
          <w:szCs w:val="28"/>
        </w:rPr>
        <w:tab/>
      </w:r>
      <w:r w:rsidRPr="003E57C7">
        <w:rPr>
          <w:rFonts w:ascii="Times New Roman" w:hAnsi="Times New Roman" w:cs="Times New Roman"/>
          <w:sz w:val="28"/>
          <w:szCs w:val="28"/>
        </w:rPr>
        <w:tab/>
        <w:t>stop state -- a solid ball inside a circle</w:t>
      </w:r>
    </w:p>
    <w:p w14:paraId="606D7BDA" w14:textId="77777777" w:rsidR="00404676" w:rsidRPr="003E57C7" w:rsidRDefault="00404676" w:rsidP="00C7026B">
      <w:pPr>
        <w:tabs>
          <w:tab w:val="left" w:pos="270"/>
          <w:tab w:val="left" w:pos="360"/>
          <w:tab w:val="left" w:pos="1440"/>
        </w:tabs>
        <w:spacing w:line="276" w:lineRule="auto"/>
        <w:ind w:left="360"/>
        <w:jc w:val="both"/>
        <w:rPr>
          <w:rFonts w:ascii="Times New Roman" w:hAnsi="Times New Roman" w:cs="Times New Roman"/>
          <w:sz w:val="28"/>
          <w:szCs w:val="28"/>
        </w:rPr>
      </w:pPr>
      <w:r w:rsidRPr="003E57C7">
        <w:rPr>
          <w:rFonts w:ascii="Times New Roman" w:hAnsi="Times New Roman" w:cs="Times New Roman"/>
          <w:noProof/>
          <w:sz w:val="28"/>
          <w:szCs w:val="28"/>
          <w:lang w:bidi="hi-IN"/>
        </w:rPr>
        <w:drawing>
          <wp:inline distT="0" distB="0" distL="0" distR="0" wp14:anchorId="6972C60F" wp14:editId="732529E7">
            <wp:extent cx="923925" cy="476250"/>
            <wp:effectExtent l="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923925" cy="476250"/>
                    </a:xfrm>
                    <a:prstGeom prst="rect">
                      <a:avLst/>
                    </a:prstGeom>
                    <a:solidFill>
                      <a:srgbClr val="FFFFFF"/>
                    </a:solidFill>
                    <a:ln w="9525">
                      <a:noFill/>
                      <a:miter lim="800000"/>
                      <a:headEnd/>
                      <a:tailEnd/>
                    </a:ln>
                  </pic:spPr>
                </pic:pic>
              </a:graphicData>
            </a:graphic>
          </wp:inline>
        </w:drawing>
      </w:r>
      <w:r w:rsidRPr="003E57C7">
        <w:rPr>
          <w:rFonts w:ascii="Times New Roman" w:hAnsi="Times New Roman" w:cs="Times New Roman"/>
          <w:sz w:val="28"/>
          <w:szCs w:val="28"/>
        </w:rPr>
        <w:tab/>
      </w:r>
      <w:r w:rsidRPr="003E57C7">
        <w:rPr>
          <w:rFonts w:ascii="Times New Roman" w:hAnsi="Times New Roman" w:cs="Times New Roman"/>
          <w:sz w:val="28"/>
          <w:szCs w:val="28"/>
        </w:rPr>
        <w:tab/>
      </w:r>
      <w:r w:rsidRPr="003E57C7">
        <w:rPr>
          <w:rFonts w:ascii="Times New Roman" w:hAnsi="Times New Roman" w:cs="Times New Roman"/>
          <w:sz w:val="28"/>
          <w:szCs w:val="28"/>
        </w:rPr>
        <w:tab/>
      </w:r>
      <w:r w:rsidRPr="003E57C7">
        <w:rPr>
          <w:rFonts w:ascii="Times New Roman" w:hAnsi="Times New Roman" w:cs="Times New Roman"/>
          <w:sz w:val="28"/>
          <w:szCs w:val="28"/>
        </w:rPr>
        <w:tab/>
      </w:r>
      <w:r w:rsidRPr="003E57C7">
        <w:rPr>
          <w:rFonts w:ascii="Times New Roman" w:hAnsi="Times New Roman" w:cs="Times New Roman"/>
          <w:sz w:val="28"/>
          <w:szCs w:val="28"/>
        </w:rPr>
        <w:tab/>
      </w:r>
      <w:r w:rsidRPr="003E57C7">
        <w:rPr>
          <w:rFonts w:ascii="Times New Roman" w:hAnsi="Times New Roman" w:cs="Times New Roman"/>
          <w:noProof/>
          <w:sz w:val="28"/>
          <w:szCs w:val="28"/>
          <w:lang w:bidi="hi-IN"/>
        </w:rPr>
        <w:drawing>
          <wp:inline distT="0" distB="0" distL="0" distR="0" wp14:anchorId="73C577CE" wp14:editId="79920175">
            <wp:extent cx="1666875" cy="428625"/>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1666875" cy="428625"/>
                    </a:xfrm>
                    <a:prstGeom prst="rect">
                      <a:avLst/>
                    </a:prstGeom>
                    <a:solidFill>
                      <a:srgbClr val="FFFFFF"/>
                    </a:solidFill>
                    <a:ln w="9525">
                      <a:noFill/>
                      <a:miter lim="800000"/>
                      <a:headEnd/>
                      <a:tailEnd/>
                    </a:ln>
                  </pic:spPr>
                </pic:pic>
              </a:graphicData>
            </a:graphic>
          </wp:inline>
        </w:drawing>
      </w:r>
    </w:p>
    <w:p w14:paraId="63353216" w14:textId="77777777" w:rsidR="00404676" w:rsidRPr="003E57C7" w:rsidRDefault="00404676" w:rsidP="00C7026B">
      <w:pPr>
        <w:tabs>
          <w:tab w:val="left" w:pos="270"/>
          <w:tab w:val="left" w:pos="360"/>
        </w:tabs>
        <w:spacing w:line="276" w:lineRule="auto"/>
        <w:jc w:val="both"/>
        <w:rPr>
          <w:rFonts w:ascii="Times New Roman" w:hAnsi="Times New Roman" w:cs="Times New Roman"/>
          <w:b/>
          <w:bCs/>
          <w:sz w:val="28"/>
          <w:szCs w:val="28"/>
        </w:rPr>
      </w:pPr>
      <w:r w:rsidRPr="003E57C7">
        <w:rPr>
          <w:rFonts w:ascii="Times New Roman" w:hAnsi="Times New Roman" w:cs="Times New Roman"/>
          <w:b/>
          <w:bCs/>
          <w:sz w:val="28"/>
          <w:szCs w:val="28"/>
        </w:rPr>
        <w:t>Branching</w:t>
      </w:r>
      <w:r w:rsidR="003E57C7" w:rsidRPr="003E57C7">
        <w:rPr>
          <w:rFonts w:ascii="Times New Roman" w:hAnsi="Times New Roman" w:cs="Times New Roman"/>
          <w:b/>
          <w:bCs/>
          <w:sz w:val="28"/>
          <w:szCs w:val="28"/>
        </w:rPr>
        <w:t>:</w:t>
      </w:r>
    </w:p>
    <w:p w14:paraId="0ACF524F" w14:textId="77777777" w:rsidR="00404676" w:rsidRPr="003E57C7" w:rsidRDefault="00404676" w:rsidP="00C7026B">
      <w:pPr>
        <w:tabs>
          <w:tab w:val="left" w:pos="270"/>
          <w:tab w:val="left" w:pos="360"/>
          <w:tab w:val="left" w:pos="720"/>
        </w:tabs>
        <w:suppressAutoHyphens/>
        <w:spacing w:after="0" w:line="276" w:lineRule="auto"/>
        <w:jc w:val="both"/>
        <w:rPr>
          <w:rFonts w:ascii="Times New Roman" w:hAnsi="Times New Roman" w:cs="Times New Roman"/>
          <w:bCs/>
          <w:sz w:val="28"/>
          <w:szCs w:val="28"/>
        </w:rPr>
      </w:pPr>
      <w:r w:rsidRPr="003E57C7">
        <w:rPr>
          <w:rFonts w:ascii="Times New Roman" w:hAnsi="Times New Roman" w:cs="Times New Roman"/>
          <w:bCs/>
          <w:sz w:val="28"/>
          <w:szCs w:val="28"/>
        </w:rPr>
        <w:t>When modeling the workflow of a system, it is often nec</w:t>
      </w:r>
      <w:r w:rsidR="004003B3" w:rsidRPr="003E57C7">
        <w:rPr>
          <w:rFonts w:ascii="Times New Roman" w:hAnsi="Times New Roman" w:cs="Times New Roman"/>
          <w:bCs/>
          <w:sz w:val="28"/>
          <w:szCs w:val="28"/>
        </w:rPr>
        <w:t xml:space="preserve">essary to show where the </w:t>
      </w:r>
      <w:r w:rsidRPr="003E57C7">
        <w:rPr>
          <w:rFonts w:ascii="Times New Roman" w:hAnsi="Times New Roman" w:cs="Times New Roman"/>
          <w:bCs/>
          <w:sz w:val="28"/>
          <w:szCs w:val="28"/>
        </w:rPr>
        <w:t>flow of control branches based on a decision point.</w:t>
      </w:r>
    </w:p>
    <w:p w14:paraId="4E954BC8" w14:textId="77777777" w:rsidR="00404676" w:rsidRPr="003E57C7" w:rsidRDefault="004003B3" w:rsidP="00C7026B">
      <w:pPr>
        <w:tabs>
          <w:tab w:val="left" w:pos="270"/>
          <w:tab w:val="left" w:pos="360"/>
        </w:tabs>
        <w:spacing w:line="276" w:lineRule="auto"/>
        <w:ind w:left="360"/>
        <w:jc w:val="both"/>
        <w:rPr>
          <w:rFonts w:ascii="Times New Roman" w:hAnsi="Times New Roman" w:cs="Times New Roman"/>
          <w:bCs/>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2336" behindDoc="0" locked="0" layoutInCell="1" allowOverlap="1" wp14:anchorId="714EEDCC" wp14:editId="7C059488">
                <wp:simplePos x="0" y="0"/>
                <wp:positionH relativeFrom="column">
                  <wp:posOffset>2362200</wp:posOffset>
                </wp:positionH>
                <wp:positionV relativeFrom="paragraph">
                  <wp:posOffset>105410</wp:posOffset>
                </wp:positionV>
                <wp:extent cx="571500" cy="457200"/>
                <wp:effectExtent l="19050" t="17145" r="19050" b="11430"/>
                <wp:wrapNone/>
                <wp:docPr id="31" name="Diamond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diamond">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0475C72" id="_x0000_t4" coordsize="21600,21600" o:spt="4" path="m10800,l,10800,10800,21600,21600,10800xe">
                <v:stroke joinstyle="miter"/>
                <v:path gradientshapeok="t" o:connecttype="rect" textboxrect="5400,5400,16200,16200"/>
              </v:shapetype>
              <v:shape id="Diamond 31" o:spid="_x0000_s1026" type="#_x0000_t4" style="position:absolute;margin-left:186pt;margin-top:8.3pt;width:4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" strokeweight=".26mm"/>
            </w:pict>
          </mc:Fallback>
        </mc:AlternateContent>
      </w:r>
    </w:p>
    <w:p w14:paraId="50892281" w14:textId="77777777" w:rsidR="00404676" w:rsidRPr="003E57C7" w:rsidRDefault="00404676" w:rsidP="00C7026B">
      <w:pPr>
        <w:tabs>
          <w:tab w:val="left" w:pos="270"/>
          <w:tab w:val="left" w:pos="360"/>
        </w:tabs>
        <w:spacing w:line="276" w:lineRule="auto"/>
        <w:ind w:left="360"/>
        <w:jc w:val="both"/>
        <w:rPr>
          <w:rFonts w:ascii="Times New Roman" w:hAnsi="Times New Roman" w:cs="Times New Roman"/>
          <w:bCs/>
          <w:sz w:val="28"/>
          <w:szCs w:val="28"/>
        </w:rPr>
      </w:pPr>
    </w:p>
    <w:p w14:paraId="37FD8974" w14:textId="77777777" w:rsidR="00090BF8" w:rsidRDefault="00404676" w:rsidP="003E57C7">
      <w:pPr>
        <w:tabs>
          <w:tab w:val="left" w:pos="270"/>
          <w:tab w:val="left" w:pos="360"/>
        </w:tabs>
        <w:spacing w:line="276" w:lineRule="auto"/>
        <w:jc w:val="both"/>
        <w:rPr>
          <w:rFonts w:ascii="Times New Roman" w:hAnsi="Times New Roman" w:cs="Times New Roman"/>
          <w:sz w:val="28"/>
          <w:szCs w:val="28"/>
        </w:rPr>
      </w:pPr>
      <w:r w:rsidRPr="003E57C7">
        <w:rPr>
          <w:rFonts w:ascii="Times New Roman" w:hAnsi="Times New Roman" w:cs="Times New Roman"/>
          <w:bCs/>
          <w:sz w:val="28"/>
          <w:szCs w:val="28"/>
        </w:rPr>
        <w:t>The transition from a decision point contain a guard condition.</w:t>
      </w:r>
      <w:r w:rsidR="004003B3" w:rsidRPr="003E57C7">
        <w:rPr>
          <w:rFonts w:ascii="Times New Roman" w:hAnsi="Times New Roman" w:cs="Times New Roman"/>
          <w:bCs/>
          <w:sz w:val="28"/>
          <w:szCs w:val="28"/>
        </w:rPr>
        <w:t xml:space="preserve"> </w:t>
      </w:r>
      <w:r w:rsidRPr="003E57C7">
        <w:rPr>
          <w:rFonts w:ascii="Times New Roman" w:hAnsi="Times New Roman" w:cs="Times New Roman"/>
          <w:bCs/>
          <w:sz w:val="28"/>
          <w:szCs w:val="28"/>
        </w:rPr>
        <w:t>The guard condition is used to determine which path from the decision point is taken.</w:t>
      </w:r>
      <w:r w:rsidR="004003B3" w:rsidRPr="003E57C7">
        <w:rPr>
          <w:rFonts w:ascii="Times New Roman" w:hAnsi="Times New Roman" w:cs="Times New Roman"/>
          <w:bCs/>
          <w:sz w:val="28"/>
          <w:szCs w:val="28"/>
        </w:rPr>
        <w:t xml:space="preserve"> </w:t>
      </w:r>
      <w:r w:rsidRPr="003E57C7">
        <w:rPr>
          <w:rFonts w:ascii="Times New Roman" w:hAnsi="Times New Roman" w:cs="Times New Roman"/>
          <w:bCs/>
          <w:sz w:val="28"/>
          <w:szCs w:val="28"/>
        </w:rPr>
        <w:t>Decisions along with their guard conditions allo</w:t>
      </w:r>
      <w:r w:rsidR="004003B3" w:rsidRPr="003E57C7">
        <w:rPr>
          <w:rFonts w:ascii="Times New Roman" w:hAnsi="Times New Roman" w:cs="Times New Roman"/>
          <w:bCs/>
          <w:sz w:val="28"/>
          <w:szCs w:val="28"/>
        </w:rPr>
        <w:t xml:space="preserve">w you to show alternative paths </w:t>
      </w:r>
      <w:r w:rsidRPr="003E57C7">
        <w:rPr>
          <w:rFonts w:ascii="Times New Roman" w:hAnsi="Times New Roman" w:cs="Times New Roman"/>
          <w:bCs/>
          <w:sz w:val="28"/>
          <w:szCs w:val="28"/>
        </w:rPr>
        <w:t>through a work flow</w:t>
      </w:r>
      <w:r w:rsidRPr="003E57C7">
        <w:rPr>
          <w:rFonts w:ascii="Times New Roman" w:hAnsi="Times New Roman" w:cs="Times New Roman"/>
          <w:b/>
          <w:bCs/>
          <w:sz w:val="28"/>
          <w:szCs w:val="28"/>
        </w:rPr>
        <w:t>.</w:t>
      </w:r>
      <w:r w:rsidR="004003B3" w:rsidRPr="003E57C7">
        <w:rPr>
          <w:rFonts w:ascii="Times New Roman" w:hAnsi="Times New Roman" w:cs="Times New Roman"/>
          <w:bCs/>
          <w:sz w:val="28"/>
          <w:szCs w:val="28"/>
        </w:rPr>
        <w:t xml:space="preserve"> </w:t>
      </w:r>
      <w:r w:rsidRPr="003E57C7">
        <w:rPr>
          <w:rFonts w:ascii="Times New Roman" w:hAnsi="Times New Roman" w:cs="Times New Roman"/>
          <w:sz w:val="28"/>
          <w:szCs w:val="28"/>
        </w:rPr>
        <w:t>A branch specifies alternate paths taken based on some Boolean expression</w:t>
      </w:r>
      <w:r w:rsidR="004003B3" w:rsidRPr="003E57C7">
        <w:rPr>
          <w:rFonts w:ascii="Times New Roman" w:hAnsi="Times New Roman" w:cs="Times New Roman"/>
          <w:bCs/>
          <w:sz w:val="28"/>
          <w:szCs w:val="28"/>
        </w:rPr>
        <w:t xml:space="preserve">. </w:t>
      </w:r>
      <w:r w:rsidRPr="003E57C7">
        <w:rPr>
          <w:rFonts w:ascii="Times New Roman" w:hAnsi="Times New Roman" w:cs="Times New Roman"/>
          <w:sz w:val="28"/>
          <w:szCs w:val="28"/>
        </w:rPr>
        <w:t>A branch may have one incoming transition and two or more outgoing ones</w:t>
      </w:r>
      <w:r w:rsidR="004003B3" w:rsidRPr="003E57C7">
        <w:rPr>
          <w:rFonts w:ascii="Times New Roman" w:hAnsi="Times New Roman" w:cs="Times New Roman"/>
          <w:sz w:val="28"/>
          <w:szCs w:val="28"/>
        </w:rPr>
        <w:t>.</w:t>
      </w:r>
    </w:p>
    <w:p w14:paraId="148EF1C6" w14:textId="77777777" w:rsidR="003E57C7" w:rsidRPr="003E57C7" w:rsidRDefault="003E57C7" w:rsidP="003E57C7">
      <w:pPr>
        <w:tabs>
          <w:tab w:val="left" w:pos="270"/>
          <w:tab w:val="left" w:pos="360"/>
        </w:tabs>
        <w:spacing w:line="276" w:lineRule="auto"/>
        <w:jc w:val="both"/>
        <w:rPr>
          <w:rFonts w:ascii="Times New Roman" w:hAnsi="Times New Roman" w:cs="Times New Roman"/>
          <w:bCs/>
          <w:sz w:val="28"/>
          <w:szCs w:val="28"/>
        </w:rPr>
      </w:pPr>
    </w:p>
    <w:p w14:paraId="4ADDE91C" w14:textId="77777777" w:rsidR="00404676" w:rsidRPr="003E57C7" w:rsidRDefault="00404676" w:rsidP="00C7026B">
      <w:pPr>
        <w:tabs>
          <w:tab w:val="left" w:pos="270"/>
          <w:tab w:val="left" w:pos="360"/>
        </w:tabs>
        <w:spacing w:line="276" w:lineRule="auto"/>
        <w:jc w:val="both"/>
        <w:rPr>
          <w:rFonts w:ascii="Times New Roman" w:hAnsi="Times New Roman" w:cs="Times New Roman"/>
          <w:b/>
          <w:bCs/>
          <w:sz w:val="28"/>
          <w:szCs w:val="28"/>
        </w:rPr>
      </w:pPr>
      <w:r w:rsidRPr="003E57C7">
        <w:rPr>
          <w:rFonts w:ascii="Times New Roman" w:hAnsi="Times New Roman" w:cs="Times New Roman"/>
          <w:b/>
          <w:bCs/>
          <w:sz w:val="28"/>
          <w:szCs w:val="28"/>
        </w:rPr>
        <w:t>Synchronization Bars</w:t>
      </w:r>
      <w:r w:rsidR="003E57C7">
        <w:rPr>
          <w:rFonts w:ascii="Times New Roman" w:hAnsi="Times New Roman" w:cs="Times New Roman"/>
          <w:b/>
          <w:bCs/>
          <w:sz w:val="28"/>
          <w:szCs w:val="28"/>
        </w:rPr>
        <w:t>:</w:t>
      </w:r>
    </w:p>
    <w:p w14:paraId="3E44A925" w14:textId="77777777" w:rsidR="00404676" w:rsidRPr="003E57C7" w:rsidRDefault="00404676" w:rsidP="00C7026B">
      <w:p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In a workflow there are typically some activities that may be done in parallel. A synchronization bar allows you to spec</w:t>
      </w:r>
      <w:r w:rsidR="002252F5" w:rsidRPr="003E57C7">
        <w:rPr>
          <w:rFonts w:ascii="Times New Roman" w:hAnsi="Times New Roman" w:cs="Times New Roman"/>
          <w:sz w:val="28"/>
          <w:szCs w:val="28"/>
        </w:rPr>
        <w:t xml:space="preserve">ify what activities may be done </w:t>
      </w:r>
      <w:r w:rsidRPr="003E57C7">
        <w:rPr>
          <w:rFonts w:ascii="Times New Roman" w:hAnsi="Times New Roman" w:cs="Times New Roman"/>
          <w:sz w:val="28"/>
          <w:szCs w:val="28"/>
        </w:rPr>
        <w:t>concurrently.</w:t>
      </w:r>
    </w:p>
    <w:p w14:paraId="6B19BF57" w14:textId="77777777" w:rsidR="00404676" w:rsidRPr="003E57C7" w:rsidRDefault="00404676" w:rsidP="00C7026B">
      <w:p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 xml:space="preserve">A synchronization bar may have </w:t>
      </w:r>
    </w:p>
    <w:p w14:paraId="55CE50B5" w14:textId="77777777" w:rsidR="00404676" w:rsidRPr="003E57C7" w:rsidRDefault="00404676" w:rsidP="00C7026B">
      <w:pPr>
        <w:numPr>
          <w:ilvl w:val="1"/>
          <w:numId w:val="6"/>
        </w:numPr>
        <w:tabs>
          <w:tab w:val="left" w:pos="270"/>
          <w:tab w:val="left" w:pos="540"/>
          <w:tab w:val="left" w:pos="720"/>
          <w:tab w:val="left" w:pos="1800"/>
          <w:tab w:val="left" w:pos="2880"/>
        </w:tabs>
        <w:suppressAutoHyphens/>
        <w:spacing w:after="0" w:line="276" w:lineRule="auto"/>
        <w:ind w:left="720" w:firstLine="0"/>
        <w:jc w:val="both"/>
        <w:rPr>
          <w:rFonts w:ascii="Times New Roman" w:hAnsi="Times New Roman" w:cs="Times New Roman"/>
          <w:sz w:val="28"/>
          <w:szCs w:val="28"/>
        </w:rPr>
      </w:pPr>
      <w:r w:rsidRPr="003E57C7">
        <w:rPr>
          <w:rFonts w:ascii="Times New Roman" w:hAnsi="Times New Roman" w:cs="Times New Roman"/>
          <w:sz w:val="28"/>
          <w:szCs w:val="28"/>
        </w:rPr>
        <w:t>many incoming transition and one outgoing transition, or</w:t>
      </w:r>
    </w:p>
    <w:p w14:paraId="66FB235E" w14:textId="77777777" w:rsidR="00404676" w:rsidRPr="003E57C7" w:rsidRDefault="00404676" w:rsidP="00C7026B">
      <w:pPr>
        <w:numPr>
          <w:ilvl w:val="1"/>
          <w:numId w:val="6"/>
        </w:numPr>
        <w:tabs>
          <w:tab w:val="left" w:pos="270"/>
          <w:tab w:val="left" w:pos="540"/>
          <w:tab w:val="left" w:pos="720"/>
          <w:tab w:val="left" w:pos="1800"/>
          <w:tab w:val="left" w:pos="2880"/>
        </w:tabs>
        <w:suppressAutoHyphens/>
        <w:spacing w:after="0" w:line="276" w:lineRule="auto"/>
        <w:ind w:left="720" w:firstLine="0"/>
        <w:jc w:val="both"/>
        <w:rPr>
          <w:rFonts w:ascii="Times New Roman" w:hAnsi="Times New Roman" w:cs="Times New Roman"/>
          <w:sz w:val="28"/>
          <w:szCs w:val="28"/>
        </w:rPr>
      </w:pPr>
      <w:r w:rsidRPr="003E57C7">
        <w:rPr>
          <w:rFonts w:ascii="Times New Roman" w:hAnsi="Times New Roman" w:cs="Times New Roman"/>
          <w:sz w:val="28"/>
          <w:szCs w:val="28"/>
        </w:rPr>
        <w:t>one incoming transition and many outgoing transitions.</w:t>
      </w:r>
    </w:p>
    <w:p w14:paraId="4B88B167" w14:textId="77777777" w:rsidR="00404676" w:rsidRPr="003E57C7" w:rsidRDefault="00404676" w:rsidP="00C7026B">
      <w:p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It is use to specify the forking and joining of parallel flows of control</w:t>
      </w:r>
      <w:r w:rsidR="002252F5" w:rsidRPr="003E57C7">
        <w:rPr>
          <w:rFonts w:ascii="Times New Roman" w:hAnsi="Times New Roman" w:cs="Times New Roman"/>
          <w:sz w:val="28"/>
          <w:szCs w:val="28"/>
        </w:rPr>
        <w:t xml:space="preserve">. </w:t>
      </w:r>
      <w:r w:rsidRPr="003E57C7">
        <w:rPr>
          <w:rFonts w:ascii="Times New Roman" w:hAnsi="Times New Roman" w:cs="Times New Roman"/>
          <w:sz w:val="28"/>
          <w:szCs w:val="28"/>
        </w:rPr>
        <w:t>A synchronization bar is rendered as a thick horizontal or vertical line</w:t>
      </w:r>
      <w:r w:rsidR="002252F5" w:rsidRPr="003E57C7">
        <w:rPr>
          <w:rFonts w:ascii="Times New Roman" w:hAnsi="Times New Roman" w:cs="Times New Roman"/>
          <w:sz w:val="28"/>
          <w:szCs w:val="28"/>
        </w:rPr>
        <w:t>.</w:t>
      </w:r>
    </w:p>
    <w:p w14:paraId="560A979B" w14:textId="77777777" w:rsidR="00404676" w:rsidRPr="003E57C7" w:rsidRDefault="00404676" w:rsidP="00C7026B">
      <w:pPr>
        <w:tabs>
          <w:tab w:val="left" w:pos="270"/>
          <w:tab w:val="left" w:pos="360"/>
          <w:tab w:val="left" w:pos="720"/>
        </w:tabs>
        <w:spacing w:line="276" w:lineRule="auto"/>
        <w:ind w:left="360"/>
        <w:jc w:val="both"/>
        <w:rPr>
          <w:rFonts w:ascii="Times New Roman" w:hAnsi="Times New Roman" w:cs="Times New Roman"/>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3360" behindDoc="0" locked="0" layoutInCell="1" allowOverlap="1" wp14:anchorId="7D20151F" wp14:editId="52D73FDF">
                <wp:simplePos x="0" y="0"/>
                <wp:positionH relativeFrom="column">
                  <wp:posOffset>3543300</wp:posOffset>
                </wp:positionH>
                <wp:positionV relativeFrom="paragraph">
                  <wp:posOffset>146685</wp:posOffset>
                </wp:positionV>
                <wp:extent cx="0" cy="635635"/>
                <wp:effectExtent l="47625" t="48895" r="47625" b="488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5635"/>
                        </a:xfrm>
                        <a:prstGeom prst="line">
                          <a:avLst/>
                        </a:prstGeom>
                        <a:noFill/>
                        <a:ln w="889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FF4B6"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1.55pt" to="279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" strokeweight="2.47mm">
                <v:stroke joinstyle="miter"/>
              </v:line>
            </w:pict>
          </mc:Fallback>
        </mc:AlternateContent>
      </w:r>
    </w:p>
    <w:p w14:paraId="6F66F151" w14:textId="77777777" w:rsidR="00404676" w:rsidRPr="003E57C7" w:rsidRDefault="002252F5" w:rsidP="00C7026B">
      <w:pPr>
        <w:tabs>
          <w:tab w:val="left" w:pos="270"/>
          <w:tab w:val="left" w:pos="360"/>
        </w:tabs>
        <w:spacing w:line="276" w:lineRule="auto"/>
        <w:ind w:left="360"/>
        <w:jc w:val="both"/>
        <w:rPr>
          <w:rFonts w:ascii="Times New Roman" w:hAnsi="Times New Roman" w:cs="Times New Roman"/>
          <w:sz w:val="28"/>
          <w:szCs w:val="28"/>
        </w:rPr>
      </w:pPr>
      <w:r w:rsidRPr="003E57C7">
        <w:rPr>
          <w:rFonts w:ascii="Times New Roman" w:hAnsi="Times New Roman" w:cs="Times New Roman"/>
          <w:noProof/>
          <w:sz w:val="28"/>
          <w:szCs w:val="28"/>
          <w:lang w:bidi="hi-IN"/>
        </w:rPr>
        <mc:AlternateContent>
          <mc:Choice Requires="wps">
            <w:drawing>
              <wp:anchor distT="0" distB="0" distL="114300" distR="114300" simplePos="0" relativeHeight="251664384" behindDoc="0" locked="0" layoutInCell="1" allowOverlap="1" wp14:anchorId="26BA205C" wp14:editId="4D7834CD">
                <wp:simplePos x="0" y="0"/>
                <wp:positionH relativeFrom="column">
                  <wp:posOffset>1495425</wp:posOffset>
                </wp:positionH>
                <wp:positionV relativeFrom="paragraph">
                  <wp:posOffset>58420</wp:posOffset>
                </wp:positionV>
                <wp:extent cx="1257300" cy="0"/>
                <wp:effectExtent l="47625" t="50800" r="47625" b="539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889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2DE4D"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4.6pt" to="216.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" strokeweight="2.47mm">
                <v:stroke joinstyle="miter"/>
              </v:line>
            </w:pict>
          </mc:Fallback>
        </mc:AlternateContent>
      </w:r>
    </w:p>
    <w:p w14:paraId="5B44B2BA" w14:textId="77777777" w:rsidR="00404676" w:rsidRPr="003E57C7" w:rsidRDefault="00404676" w:rsidP="00C7026B">
      <w:p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A fork may have one incoming transitions and two or more outgoing transitions</w:t>
      </w:r>
    </w:p>
    <w:p w14:paraId="75895E9C" w14:textId="77777777" w:rsidR="00404676" w:rsidRPr="003E57C7" w:rsidRDefault="00404676" w:rsidP="00C7026B">
      <w:pPr>
        <w:numPr>
          <w:ilvl w:val="1"/>
          <w:numId w:val="6"/>
        </w:numPr>
        <w:tabs>
          <w:tab w:val="left" w:pos="270"/>
          <w:tab w:val="left" w:pos="720"/>
          <w:tab w:val="left" w:pos="900"/>
          <w:tab w:val="left" w:pos="1170"/>
          <w:tab w:val="left" w:pos="1800"/>
          <w:tab w:val="left" w:pos="2880"/>
        </w:tabs>
        <w:suppressAutoHyphens/>
        <w:spacing w:after="0" w:line="276" w:lineRule="auto"/>
        <w:ind w:left="720" w:firstLine="0"/>
        <w:jc w:val="both"/>
        <w:rPr>
          <w:rFonts w:ascii="Times New Roman" w:hAnsi="Times New Roman" w:cs="Times New Roman"/>
          <w:sz w:val="28"/>
          <w:szCs w:val="28"/>
        </w:rPr>
      </w:pPr>
      <w:r w:rsidRPr="003E57C7">
        <w:rPr>
          <w:rFonts w:ascii="Times New Roman" w:hAnsi="Times New Roman" w:cs="Times New Roman"/>
          <w:sz w:val="28"/>
          <w:szCs w:val="28"/>
        </w:rPr>
        <w:t>each transition represents an independent flow of control</w:t>
      </w:r>
    </w:p>
    <w:p w14:paraId="31FF8D18" w14:textId="77777777" w:rsidR="00404676" w:rsidRPr="003E57C7" w:rsidRDefault="00404676" w:rsidP="00C7026B">
      <w:pPr>
        <w:numPr>
          <w:ilvl w:val="1"/>
          <w:numId w:val="6"/>
        </w:numPr>
        <w:tabs>
          <w:tab w:val="left" w:pos="270"/>
          <w:tab w:val="left" w:pos="720"/>
          <w:tab w:val="left" w:pos="900"/>
          <w:tab w:val="left" w:pos="1170"/>
          <w:tab w:val="left" w:pos="1800"/>
          <w:tab w:val="left" w:pos="2880"/>
        </w:tabs>
        <w:suppressAutoHyphens/>
        <w:spacing w:after="0" w:line="276" w:lineRule="auto"/>
        <w:ind w:left="720" w:firstLine="0"/>
        <w:jc w:val="both"/>
        <w:rPr>
          <w:rFonts w:ascii="Times New Roman" w:hAnsi="Times New Roman" w:cs="Times New Roman"/>
          <w:sz w:val="28"/>
          <w:szCs w:val="28"/>
        </w:rPr>
      </w:pPr>
      <w:r w:rsidRPr="003E57C7">
        <w:rPr>
          <w:rFonts w:ascii="Times New Roman" w:hAnsi="Times New Roman" w:cs="Times New Roman"/>
          <w:sz w:val="28"/>
          <w:szCs w:val="28"/>
        </w:rPr>
        <w:t>conceptually, the activities of each of outgoing transitions are concurrent</w:t>
      </w:r>
    </w:p>
    <w:p w14:paraId="33D4A650" w14:textId="77777777" w:rsidR="00404676" w:rsidRPr="003E57C7" w:rsidRDefault="00404676" w:rsidP="00C7026B">
      <w:pPr>
        <w:numPr>
          <w:ilvl w:val="2"/>
          <w:numId w:val="6"/>
        </w:numPr>
        <w:tabs>
          <w:tab w:val="left" w:pos="270"/>
          <w:tab w:val="left" w:pos="360"/>
          <w:tab w:val="left" w:pos="720"/>
          <w:tab w:val="left" w:pos="2520"/>
          <w:tab w:val="left" w:pos="4320"/>
        </w:tabs>
        <w:suppressAutoHyphens/>
        <w:spacing w:after="0" w:line="276" w:lineRule="auto"/>
        <w:ind w:left="360" w:firstLine="0"/>
        <w:jc w:val="both"/>
        <w:rPr>
          <w:rFonts w:ascii="Times New Roman" w:hAnsi="Times New Roman" w:cs="Times New Roman"/>
          <w:sz w:val="28"/>
          <w:szCs w:val="28"/>
        </w:rPr>
      </w:pPr>
      <w:r w:rsidRPr="003E57C7">
        <w:rPr>
          <w:rFonts w:ascii="Times New Roman" w:hAnsi="Times New Roman" w:cs="Times New Roman"/>
          <w:sz w:val="28"/>
          <w:szCs w:val="28"/>
        </w:rPr>
        <w:t>either truly concurrent (multiple nodes)</w:t>
      </w:r>
    </w:p>
    <w:p w14:paraId="7FFD27AC" w14:textId="77777777" w:rsidR="00404676" w:rsidRPr="003E57C7" w:rsidRDefault="00404676" w:rsidP="00C7026B">
      <w:pPr>
        <w:numPr>
          <w:ilvl w:val="2"/>
          <w:numId w:val="6"/>
        </w:numPr>
        <w:tabs>
          <w:tab w:val="left" w:pos="270"/>
          <w:tab w:val="left" w:pos="360"/>
          <w:tab w:val="left" w:pos="720"/>
          <w:tab w:val="left" w:pos="2520"/>
          <w:tab w:val="left" w:pos="4320"/>
        </w:tabs>
        <w:suppressAutoHyphens/>
        <w:spacing w:after="0" w:line="276" w:lineRule="auto"/>
        <w:ind w:left="360" w:firstLine="0"/>
        <w:jc w:val="both"/>
        <w:rPr>
          <w:rFonts w:ascii="Times New Roman" w:hAnsi="Times New Roman" w:cs="Times New Roman"/>
          <w:sz w:val="28"/>
          <w:szCs w:val="28"/>
        </w:rPr>
      </w:pPr>
      <w:r w:rsidRPr="003E57C7">
        <w:rPr>
          <w:rFonts w:ascii="Times New Roman" w:hAnsi="Times New Roman" w:cs="Times New Roman"/>
          <w:sz w:val="28"/>
          <w:szCs w:val="28"/>
        </w:rPr>
        <w:lastRenderedPageBreak/>
        <w:t>or sequential yet interleaved (one node)</w:t>
      </w:r>
    </w:p>
    <w:p w14:paraId="2DE7DECE" w14:textId="77777777" w:rsidR="00404676" w:rsidRDefault="00404676" w:rsidP="000D5F2D">
      <w:p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sidRPr="003E57C7">
        <w:rPr>
          <w:rFonts w:ascii="Times New Roman" w:hAnsi="Times New Roman" w:cs="Times New Roman"/>
          <w:sz w:val="28"/>
          <w:szCs w:val="28"/>
        </w:rPr>
        <w:t>A join may have two or more incoming transitions and one outgoing transition</w:t>
      </w:r>
    </w:p>
    <w:p w14:paraId="335B5F47" w14:textId="77777777" w:rsidR="003E57C7" w:rsidRDefault="003E57C7" w:rsidP="000D5F2D">
      <w:pPr>
        <w:pStyle w:val="ListParagraph"/>
        <w:numPr>
          <w:ilvl w:val="0"/>
          <w:numId w:val="10"/>
        </w:num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Pr>
          <w:rFonts w:ascii="Times New Roman" w:hAnsi="Times New Roman" w:cs="Times New Roman"/>
          <w:sz w:val="28"/>
          <w:szCs w:val="28"/>
        </w:rPr>
        <w:t>Above the join, the activities associated with each of these paths continues in parallel.</w:t>
      </w:r>
    </w:p>
    <w:p w14:paraId="5362E37C" w14:textId="77777777" w:rsidR="003E57C7" w:rsidRDefault="000D5F2D" w:rsidP="000D5F2D">
      <w:pPr>
        <w:pStyle w:val="ListParagraph"/>
        <w:numPr>
          <w:ilvl w:val="0"/>
          <w:numId w:val="10"/>
        </w:numPr>
        <w:tabs>
          <w:tab w:val="left" w:pos="270"/>
          <w:tab w:val="left" w:pos="360"/>
          <w:tab w:val="left" w:pos="720"/>
          <w:tab w:val="left" w:pos="1080"/>
        </w:tabs>
        <w:suppressAutoHyphens/>
        <w:spacing w:after="0" w:line="276" w:lineRule="auto"/>
        <w:jc w:val="both"/>
        <w:rPr>
          <w:rFonts w:ascii="Times New Roman" w:hAnsi="Times New Roman" w:cs="Times New Roman"/>
          <w:sz w:val="28"/>
          <w:szCs w:val="28"/>
        </w:rPr>
      </w:pPr>
      <w:r>
        <w:rPr>
          <w:rFonts w:ascii="Times New Roman" w:hAnsi="Times New Roman" w:cs="Times New Roman"/>
          <w:sz w:val="28"/>
          <w:szCs w:val="28"/>
        </w:rPr>
        <w:t>A</w:t>
      </w:r>
      <w:r w:rsidR="003E57C7" w:rsidRPr="003E57C7">
        <w:rPr>
          <w:rFonts w:ascii="Times New Roman" w:hAnsi="Times New Roman" w:cs="Times New Roman"/>
          <w:sz w:val="28"/>
          <w:szCs w:val="28"/>
        </w:rPr>
        <w:t>t the join, the concurrent flows synchronize</w:t>
      </w:r>
      <w:r>
        <w:rPr>
          <w:rFonts w:ascii="Times New Roman" w:hAnsi="Times New Roman" w:cs="Times New Roman"/>
          <w:sz w:val="28"/>
          <w:szCs w:val="28"/>
        </w:rPr>
        <w:t>.</w:t>
      </w:r>
    </w:p>
    <w:p w14:paraId="13BDEAD6" w14:textId="77777777" w:rsidR="000D5F2D" w:rsidRDefault="000D5F2D" w:rsidP="000D5F2D">
      <w:pPr>
        <w:tabs>
          <w:tab w:val="left" w:pos="270"/>
          <w:tab w:val="left" w:pos="360"/>
          <w:tab w:val="left" w:pos="630"/>
          <w:tab w:val="left" w:pos="1530"/>
          <w:tab w:val="left" w:pos="1800"/>
          <w:tab w:val="left" w:pos="2880"/>
        </w:tabs>
        <w:suppressAutoHyphens/>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    E</w:t>
      </w:r>
      <w:r w:rsidRPr="003E57C7">
        <w:rPr>
          <w:rFonts w:ascii="Times New Roman" w:hAnsi="Times New Roman" w:cs="Times New Roman"/>
          <w:sz w:val="28"/>
          <w:szCs w:val="28"/>
        </w:rPr>
        <w:t>ach waits until all incoming flows have reached</w:t>
      </w:r>
      <w:r>
        <w:rPr>
          <w:rFonts w:ascii="Times New Roman" w:hAnsi="Times New Roman" w:cs="Times New Roman"/>
          <w:sz w:val="28"/>
          <w:szCs w:val="28"/>
        </w:rPr>
        <w:t xml:space="preserve"> the join, at which point one.</w:t>
      </w:r>
    </w:p>
    <w:p w14:paraId="77E6BE99" w14:textId="77777777" w:rsidR="000D5F2D" w:rsidRPr="000D5F2D" w:rsidRDefault="000D5F2D" w:rsidP="000D5F2D">
      <w:pPr>
        <w:tabs>
          <w:tab w:val="left" w:pos="270"/>
          <w:tab w:val="left" w:pos="360"/>
          <w:tab w:val="left" w:pos="630"/>
          <w:tab w:val="left" w:pos="1530"/>
          <w:tab w:val="left" w:pos="1800"/>
          <w:tab w:val="left" w:pos="2880"/>
        </w:tabs>
        <w:suppressAutoHyphens/>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    Flow of control continues on below the join.</w:t>
      </w:r>
    </w:p>
    <w:p w14:paraId="6A2AEFE3" w14:textId="77777777" w:rsidR="00090BF8" w:rsidRPr="00C013DB" w:rsidRDefault="00090BF8" w:rsidP="00C7026B">
      <w:pPr>
        <w:tabs>
          <w:tab w:val="left" w:pos="270"/>
          <w:tab w:val="left" w:pos="360"/>
          <w:tab w:val="left" w:pos="630"/>
          <w:tab w:val="left" w:pos="1530"/>
          <w:tab w:val="left" w:pos="1800"/>
          <w:tab w:val="left" w:pos="2880"/>
        </w:tabs>
        <w:spacing w:line="276" w:lineRule="auto"/>
        <w:jc w:val="both"/>
        <w:rPr>
          <w:rFonts w:ascii="Times New Roman" w:hAnsi="Times New Roman" w:cs="Times New Roman"/>
          <w:b/>
          <w:bCs/>
          <w:sz w:val="28"/>
          <w:szCs w:val="28"/>
        </w:rPr>
      </w:pPr>
    </w:p>
    <w:p w14:paraId="0C41BE7F" w14:textId="77777777" w:rsidR="00EA6209" w:rsidRDefault="00C013DB" w:rsidP="00C7026B">
      <w:pPr>
        <w:spacing w:line="276" w:lineRule="auto"/>
        <w:jc w:val="both"/>
        <w:rPr>
          <w:rFonts w:ascii="Times New Roman" w:hAnsi="Times New Roman" w:cs="Times New Roman"/>
          <w:b/>
          <w:bCs/>
          <w:sz w:val="24"/>
        </w:rPr>
      </w:pPr>
      <w:r w:rsidRPr="00C013DB">
        <w:rPr>
          <w:rFonts w:ascii="Times New Roman" w:hAnsi="Times New Roman" w:cs="Times New Roman"/>
          <w:b/>
          <w:bCs/>
          <w:sz w:val="24"/>
        </w:rPr>
        <w:t>CONCLUSION:</w:t>
      </w:r>
      <w:r>
        <w:rPr>
          <w:rFonts w:ascii="Times New Roman" w:hAnsi="Times New Roman" w:cs="Times New Roman"/>
          <w:b/>
          <w:bCs/>
          <w:sz w:val="24"/>
        </w:rPr>
        <w:t xml:space="preserve"> </w:t>
      </w:r>
    </w:p>
    <w:p w14:paraId="5135B83F" w14:textId="77777777" w:rsidR="00C013DB" w:rsidRPr="00C013DB" w:rsidRDefault="00C013DB" w:rsidP="00C7026B">
      <w:pPr>
        <w:spacing w:line="276" w:lineRule="auto"/>
        <w:jc w:val="both"/>
        <w:rPr>
          <w:rFonts w:ascii="Times New Roman" w:hAnsi="Times New Roman" w:cs="Times New Roman"/>
          <w:b/>
          <w:bCs/>
          <w:sz w:val="24"/>
        </w:rPr>
      </w:pPr>
      <w:r>
        <w:rPr>
          <w:rFonts w:ascii="Times New Roman" w:hAnsi="Times New Roman" w:cs="Times New Roman"/>
          <w:b/>
          <w:bCs/>
          <w:sz w:val="24"/>
        </w:rPr>
        <w:t>---------------------- IS LEFT OVER---------------------------------</w:t>
      </w:r>
    </w:p>
    <w:p w14:paraId="14EA25E0" w14:textId="77777777" w:rsidR="00E74B86" w:rsidRDefault="00E74B86" w:rsidP="00C7026B">
      <w:pPr>
        <w:spacing w:line="276" w:lineRule="auto"/>
        <w:jc w:val="both"/>
        <w:rPr>
          <w:rFonts w:ascii="Times New Roman" w:hAnsi="Times New Roman" w:cs="Times New Roman"/>
          <w:sz w:val="24"/>
        </w:rPr>
      </w:pPr>
    </w:p>
    <w:p w14:paraId="75BBC5CF" w14:textId="77777777" w:rsidR="00E74B86" w:rsidRDefault="00E74B86" w:rsidP="00C7026B">
      <w:pPr>
        <w:spacing w:line="276" w:lineRule="auto"/>
        <w:jc w:val="both"/>
        <w:rPr>
          <w:rFonts w:ascii="Times New Roman" w:hAnsi="Times New Roman" w:cs="Times New Roman"/>
          <w:sz w:val="24"/>
        </w:rPr>
      </w:pPr>
    </w:p>
    <w:p w14:paraId="3FA08252" w14:textId="77777777" w:rsidR="00E74B86" w:rsidRDefault="00E74B86" w:rsidP="00C7026B">
      <w:pPr>
        <w:spacing w:line="276" w:lineRule="auto"/>
        <w:jc w:val="both"/>
        <w:rPr>
          <w:rFonts w:ascii="Times New Roman" w:hAnsi="Times New Roman" w:cs="Times New Roman"/>
          <w:sz w:val="24"/>
        </w:rPr>
      </w:pPr>
    </w:p>
    <w:p w14:paraId="0BB461D4" w14:textId="77777777" w:rsidR="00E74B86" w:rsidRDefault="00E74B86" w:rsidP="00C7026B">
      <w:pPr>
        <w:spacing w:line="276" w:lineRule="auto"/>
        <w:jc w:val="both"/>
        <w:rPr>
          <w:rFonts w:ascii="Times New Roman" w:hAnsi="Times New Roman" w:cs="Times New Roman"/>
          <w:sz w:val="24"/>
        </w:rPr>
      </w:pPr>
    </w:p>
    <w:p w14:paraId="2219B3EC" w14:textId="77777777" w:rsidR="00E74B86" w:rsidRDefault="00E74B86" w:rsidP="00C7026B">
      <w:pPr>
        <w:spacing w:line="276" w:lineRule="auto"/>
        <w:jc w:val="both"/>
        <w:rPr>
          <w:rFonts w:ascii="Times New Roman" w:hAnsi="Times New Roman" w:cs="Times New Roman"/>
          <w:sz w:val="24"/>
        </w:rPr>
      </w:pPr>
    </w:p>
    <w:p w14:paraId="4F181729" w14:textId="77777777" w:rsidR="00E74B86" w:rsidRDefault="00E74B86" w:rsidP="00C7026B">
      <w:pPr>
        <w:spacing w:line="276" w:lineRule="auto"/>
        <w:jc w:val="both"/>
        <w:rPr>
          <w:rFonts w:ascii="Times New Roman" w:hAnsi="Times New Roman" w:cs="Times New Roman"/>
          <w:sz w:val="24"/>
        </w:rPr>
      </w:pPr>
    </w:p>
    <w:p w14:paraId="6A3D6319" w14:textId="77777777" w:rsidR="00E74B86" w:rsidRDefault="00E74B86" w:rsidP="00C7026B">
      <w:pPr>
        <w:spacing w:line="276" w:lineRule="auto"/>
        <w:jc w:val="both"/>
        <w:rPr>
          <w:rFonts w:ascii="Times New Roman" w:hAnsi="Times New Roman" w:cs="Times New Roman"/>
          <w:sz w:val="24"/>
        </w:rPr>
      </w:pPr>
    </w:p>
    <w:p w14:paraId="500FA2CD" w14:textId="77777777" w:rsidR="00E74B86" w:rsidRDefault="00E74B86" w:rsidP="00C7026B">
      <w:pPr>
        <w:spacing w:line="276" w:lineRule="auto"/>
        <w:jc w:val="both"/>
        <w:rPr>
          <w:rFonts w:ascii="Times New Roman" w:hAnsi="Times New Roman" w:cs="Times New Roman"/>
          <w:sz w:val="24"/>
        </w:rPr>
      </w:pPr>
    </w:p>
    <w:p w14:paraId="02E581D2" w14:textId="77777777" w:rsidR="00E74B86" w:rsidRDefault="00E74B86" w:rsidP="00C7026B">
      <w:pPr>
        <w:spacing w:line="276" w:lineRule="auto"/>
        <w:jc w:val="both"/>
        <w:rPr>
          <w:rFonts w:ascii="Times New Roman" w:hAnsi="Times New Roman" w:cs="Times New Roman"/>
          <w:sz w:val="24"/>
        </w:rPr>
      </w:pPr>
    </w:p>
    <w:p w14:paraId="39B2059E" w14:textId="77777777" w:rsidR="00E74B86" w:rsidRDefault="00E74B86" w:rsidP="00C7026B">
      <w:pPr>
        <w:spacing w:line="276" w:lineRule="auto"/>
        <w:jc w:val="both"/>
        <w:rPr>
          <w:rFonts w:ascii="Times New Roman" w:hAnsi="Times New Roman" w:cs="Times New Roman"/>
          <w:sz w:val="24"/>
        </w:rPr>
      </w:pPr>
    </w:p>
    <w:p w14:paraId="7D8E5E4E" w14:textId="77777777" w:rsidR="00E74B86" w:rsidRDefault="00E74B86" w:rsidP="00C7026B">
      <w:pPr>
        <w:spacing w:line="276" w:lineRule="auto"/>
        <w:jc w:val="both"/>
        <w:rPr>
          <w:rFonts w:ascii="Times New Roman" w:hAnsi="Times New Roman" w:cs="Times New Roman"/>
          <w:sz w:val="24"/>
        </w:rPr>
      </w:pPr>
    </w:p>
    <w:p w14:paraId="59C4DA5C" w14:textId="77777777" w:rsidR="00E74B86" w:rsidRDefault="00E74B86" w:rsidP="00C7026B">
      <w:pPr>
        <w:spacing w:line="276" w:lineRule="auto"/>
        <w:jc w:val="both"/>
        <w:rPr>
          <w:rFonts w:ascii="Times New Roman" w:hAnsi="Times New Roman" w:cs="Times New Roman"/>
          <w:sz w:val="24"/>
        </w:rPr>
      </w:pPr>
    </w:p>
    <w:p w14:paraId="6FF9D735" w14:textId="77777777" w:rsidR="00E74B86" w:rsidRDefault="00E74B86" w:rsidP="00C7026B">
      <w:pPr>
        <w:spacing w:line="276" w:lineRule="auto"/>
        <w:jc w:val="both"/>
        <w:rPr>
          <w:rFonts w:ascii="Times New Roman" w:hAnsi="Times New Roman" w:cs="Times New Roman"/>
          <w:sz w:val="24"/>
        </w:rPr>
      </w:pPr>
    </w:p>
    <w:p w14:paraId="5EC1F9A6" w14:textId="77777777" w:rsidR="00E74B86" w:rsidRDefault="00E74B86" w:rsidP="00C7026B">
      <w:pPr>
        <w:spacing w:line="276" w:lineRule="auto"/>
        <w:jc w:val="both"/>
        <w:rPr>
          <w:rFonts w:ascii="Times New Roman" w:hAnsi="Times New Roman" w:cs="Times New Roman"/>
          <w:sz w:val="24"/>
        </w:rPr>
      </w:pPr>
    </w:p>
    <w:p w14:paraId="529336A3" w14:textId="77777777" w:rsidR="00E74B86" w:rsidRDefault="00E74B86" w:rsidP="00C7026B">
      <w:pPr>
        <w:spacing w:line="276" w:lineRule="auto"/>
        <w:jc w:val="both"/>
        <w:rPr>
          <w:rFonts w:ascii="Times New Roman" w:hAnsi="Times New Roman" w:cs="Times New Roman"/>
          <w:sz w:val="24"/>
        </w:rPr>
      </w:pPr>
    </w:p>
    <w:p w14:paraId="74A3E32E" w14:textId="77777777" w:rsidR="00E74B86" w:rsidRDefault="00E74B86" w:rsidP="00C7026B">
      <w:pPr>
        <w:spacing w:line="276" w:lineRule="auto"/>
        <w:jc w:val="both"/>
        <w:rPr>
          <w:rFonts w:ascii="Times New Roman" w:hAnsi="Times New Roman" w:cs="Times New Roman"/>
          <w:sz w:val="24"/>
        </w:rPr>
      </w:pPr>
    </w:p>
    <w:p w14:paraId="4E4F3EFE" w14:textId="77777777" w:rsidR="00E74B86" w:rsidRDefault="00E74B86" w:rsidP="00C7026B">
      <w:pPr>
        <w:spacing w:line="276" w:lineRule="auto"/>
        <w:jc w:val="both"/>
        <w:rPr>
          <w:rFonts w:ascii="Times New Roman" w:hAnsi="Times New Roman" w:cs="Times New Roman"/>
          <w:sz w:val="24"/>
        </w:rPr>
      </w:pPr>
    </w:p>
    <w:p w14:paraId="513063AC" w14:textId="77777777" w:rsidR="00E74B86" w:rsidRDefault="00E74B86" w:rsidP="00C7026B">
      <w:pPr>
        <w:spacing w:line="276" w:lineRule="auto"/>
        <w:jc w:val="both"/>
        <w:rPr>
          <w:rFonts w:ascii="Times New Roman" w:hAnsi="Times New Roman" w:cs="Times New Roman"/>
          <w:sz w:val="24"/>
        </w:rPr>
      </w:pPr>
    </w:p>
    <w:p w14:paraId="486CAFAD" w14:textId="77777777" w:rsidR="00E74B86" w:rsidRDefault="00E74B86" w:rsidP="00C7026B">
      <w:pPr>
        <w:spacing w:line="276" w:lineRule="auto"/>
        <w:jc w:val="both"/>
        <w:rPr>
          <w:rFonts w:ascii="Times New Roman" w:hAnsi="Times New Roman" w:cs="Times New Roman"/>
          <w:sz w:val="24"/>
        </w:rPr>
      </w:pPr>
    </w:p>
    <w:p w14:paraId="0C9C52CC" w14:textId="77777777" w:rsidR="00E74B86" w:rsidRDefault="00E74B86" w:rsidP="00C7026B">
      <w:pPr>
        <w:spacing w:line="276" w:lineRule="auto"/>
        <w:jc w:val="both"/>
        <w:rPr>
          <w:rFonts w:ascii="Times New Roman" w:hAnsi="Times New Roman" w:cs="Times New Roman"/>
          <w:sz w:val="24"/>
        </w:rPr>
      </w:pPr>
    </w:p>
    <w:sectPr w:rsidR="00E74B8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F3C6" w14:textId="77777777" w:rsidR="00FE3A83" w:rsidRDefault="00FE3A83" w:rsidP="00A53999">
      <w:pPr>
        <w:spacing w:after="0" w:line="240" w:lineRule="auto"/>
      </w:pPr>
      <w:r>
        <w:separator/>
      </w:r>
    </w:p>
  </w:endnote>
  <w:endnote w:type="continuationSeparator" w:id="0">
    <w:p w14:paraId="73684270" w14:textId="77777777" w:rsidR="00FE3A83" w:rsidRDefault="00FE3A83" w:rsidP="00A5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7117" w14:textId="77777777" w:rsidR="00FE3A83" w:rsidRDefault="00FE3A83" w:rsidP="00A53999">
      <w:pPr>
        <w:spacing w:after="0" w:line="240" w:lineRule="auto"/>
      </w:pPr>
      <w:r>
        <w:separator/>
      </w:r>
    </w:p>
  </w:footnote>
  <w:footnote w:type="continuationSeparator" w:id="0">
    <w:p w14:paraId="07BB9FB9" w14:textId="77777777" w:rsidR="00FE3A83" w:rsidRDefault="00FE3A83" w:rsidP="00A53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55895"/>
      <w:docPartObj>
        <w:docPartGallery w:val="Page Numbers (Top of Page)"/>
        <w:docPartUnique/>
      </w:docPartObj>
    </w:sdtPr>
    <w:sdtEndPr>
      <w:rPr>
        <w:noProof/>
      </w:rPr>
    </w:sdtEndPr>
    <w:sdtContent>
      <w:p w14:paraId="0027CA07" w14:textId="77777777" w:rsidR="00A53999" w:rsidRDefault="00A53999">
        <w:pPr>
          <w:pStyle w:val="Header"/>
          <w:jc w:val="right"/>
        </w:pPr>
        <w:r>
          <w:fldChar w:fldCharType="begin"/>
        </w:r>
        <w:r>
          <w:instrText xml:space="preserve"> PAGE   \* MERGEFORMAT </w:instrText>
        </w:r>
        <w:r>
          <w:fldChar w:fldCharType="separate"/>
        </w:r>
        <w:r w:rsidR="00C013DB">
          <w:rPr>
            <w:noProof/>
          </w:rPr>
          <w:t>20</w:t>
        </w:r>
        <w:r>
          <w:rPr>
            <w:noProof/>
          </w:rPr>
          <w:fldChar w:fldCharType="end"/>
        </w:r>
      </w:p>
    </w:sdtContent>
  </w:sdt>
  <w:p w14:paraId="117E1702" w14:textId="77777777" w:rsidR="00A53999" w:rsidRDefault="00A53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2"/>
      <w:numFmt w:val="decimal"/>
      <w:lvlText w:val="%1."/>
      <w:lvlJc w:val="left"/>
      <w:pPr>
        <w:tabs>
          <w:tab w:val="num" w:pos="0"/>
        </w:tabs>
        <w:ind w:left="720" w:hanging="360"/>
      </w:pPr>
    </w:lvl>
  </w:abstractNum>
  <w:abstractNum w:abstractNumId="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E"/>
    <w:multiLevelType w:val="singleLevel"/>
    <w:tmpl w:val="00000007"/>
    <w:lvl w:ilvl="0">
      <w:start w:val="1"/>
      <w:numFmt w:val="bullet"/>
      <w:lvlText w:val="•"/>
      <w:lvlJc w:val="left"/>
      <w:pPr>
        <w:ind w:left="720" w:hanging="360"/>
      </w:pPr>
      <w:rPr>
        <w:rFonts w:ascii="Times New Roman" w:hAnsi="Times New Roman"/>
      </w:rPr>
    </w:lvl>
  </w:abstractNum>
  <w:abstractNum w:abstractNumId="3"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Times New Roman" w:hAnsi="Times New Roman"/>
      </w:rPr>
    </w:lvl>
    <w:lvl w:ilvl="1">
      <w:start w:val="1"/>
      <w:numFmt w:val="bullet"/>
      <w:lvlText w:val="•"/>
      <w:lvlJc w:val="left"/>
      <w:pPr>
        <w:tabs>
          <w:tab w:val="num" w:pos="720"/>
        </w:tabs>
        <w:ind w:left="720" w:hanging="360"/>
      </w:pPr>
      <w:rPr>
        <w:rFonts w:ascii="Times New Roman" w:hAnsi="Times New Roman"/>
      </w:rPr>
    </w:lvl>
    <w:lvl w:ilvl="2">
      <w:start w:val="1"/>
      <w:numFmt w:val="bullet"/>
      <w:lvlText w:val="•"/>
      <w:lvlJc w:val="left"/>
      <w:pPr>
        <w:tabs>
          <w:tab w:val="num" w:pos="720"/>
        </w:tabs>
        <w:ind w:left="720" w:hanging="360"/>
      </w:pPr>
      <w:rPr>
        <w:rFonts w:ascii="Times New Roman" w:hAnsi="Times New Roman"/>
      </w:rPr>
    </w:lvl>
    <w:lvl w:ilvl="3">
      <w:start w:val="1"/>
      <w:numFmt w:val="bullet"/>
      <w:lvlText w:val="•"/>
      <w:lvlJc w:val="left"/>
      <w:pPr>
        <w:tabs>
          <w:tab w:val="num" w:pos="720"/>
        </w:tabs>
        <w:ind w:left="72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4" w15:restartNumberingAfterBreak="0">
    <w:nsid w:val="0000001E"/>
    <w:multiLevelType w:val="singleLevel"/>
    <w:tmpl w:val="0000001E"/>
    <w:name w:val="WW8Num30"/>
    <w:lvl w:ilvl="0">
      <w:start w:val="1"/>
      <w:numFmt w:val="bullet"/>
      <w:lvlText w:val="•"/>
      <w:lvlJc w:val="left"/>
      <w:pPr>
        <w:tabs>
          <w:tab w:val="num" w:pos="360"/>
        </w:tabs>
        <w:ind w:left="360" w:hanging="360"/>
      </w:pPr>
      <w:rPr>
        <w:rFonts w:ascii="Times New Roman" w:hAnsi="Times New Roman"/>
      </w:rPr>
    </w:lvl>
  </w:abstractNum>
  <w:abstractNum w:abstractNumId="5" w15:restartNumberingAfterBreak="0">
    <w:nsid w:val="0000001F"/>
    <w:multiLevelType w:val="multilevel"/>
    <w:tmpl w:val="0000001F"/>
    <w:name w:val="WW8Num31"/>
    <w:lvl w:ilvl="0">
      <w:start w:val="1"/>
      <w:numFmt w:val="bullet"/>
      <w:lvlText w:val="•"/>
      <w:lvlJc w:val="left"/>
      <w:pPr>
        <w:tabs>
          <w:tab w:val="num" w:pos="360"/>
        </w:tabs>
        <w:ind w:left="360" w:hanging="360"/>
      </w:pPr>
      <w:rPr>
        <w:rFonts w:ascii="Times New Roman" w:hAnsi="Times New Roman"/>
      </w:rPr>
    </w:lvl>
    <w:lvl w:ilvl="1">
      <w:start w:val="182"/>
      <w:numFmt w:val="bullet"/>
      <w:lvlText w:val="–"/>
      <w:lvlJc w:val="left"/>
      <w:pPr>
        <w:tabs>
          <w:tab w:val="num" w:pos="1080"/>
        </w:tabs>
        <w:ind w:left="1080" w:hanging="360"/>
      </w:pPr>
      <w:rPr>
        <w:rFonts w:ascii="Times New Roman" w:hAnsi="Times New Roman"/>
      </w:rPr>
    </w:lvl>
    <w:lvl w:ilvl="2">
      <w:start w:val="1"/>
      <w:numFmt w:val="bullet"/>
      <w:lvlText w:val="•"/>
      <w:lvlJc w:val="left"/>
      <w:pPr>
        <w:tabs>
          <w:tab w:val="num" w:pos="1800"/>
        </w:tabs>
        <w:ind w:left="1800" w:hanging="360"/>
      </w:pPr>
      <w:rPr>
        <w:rFonts w:ascii="Times New Roman" w:hAnsi="Times New Roman"/>
      </w:rPr>
    </w:lvl>
    <w:lvl w:ilvl="3">
      <w:start w:val="1"/>
      <w:numFmt w:val="bullet"/>
      <w:lvlText w:val="•"/>
      <w:lvlJc w:val="left"/>
      <w:pPr>
        <w:tabs>
          <w:tab w:val="num" w:pos="2520"/>
        </w:tabs>
        <w:ind w:left="2520" w:hanging="360"/>
      </w:pPr>
      <w:rPr>
        <w:rFonts w:ascii="Times New Roman" w:hAnsi="Times New Roman"/>
      </w:rPr>
    </w:lvl>
    <w:lvl w:ilvl="4">
      <w:start w:val="1"/>
      <w:numFmt w:val="bullet"/>
      <w:lvlText w:val="•"/>
      <w:lvlJc w:val="left"/>
      <w:pPr>
        <w:tabs>
          <w:tab w:val="num" w:pos="3240"/>
        </w:tabs>
        <w:ind w:left="3240" w:hanging="360"/>
      </w:pPr>
      <w:rPr>
        <w:rFonts w:ascii="Times New Roman" w:hAnsi="Times New Roman"/>
      </w:rPr>
    </w:lvl>
    <w:lvl w:ilvl="5">
      <w:start w:val="1"/>
      <w:numFmt w:val="bullet"/>
      <w:lvlText w:val="•"/>
      <w:lvlJc w:val="left"/>
      <w:pPr>
        <w:tabs>
          <w:tab w:val="num" w:pos="3960"/>
        </w:tabs>
        <w:ind w:left="3960" w:hanging="360"/>
      </w:pPr>
      <w:rPr>
        <w:rFonts w:ascii="Times New Roman" w:hAnsi="Times New Roman"/>
      </w:rPr>
    </w:lvl>
    <w:lvl w:ilvl="6">
      <w:start w:val="1"/>
      <w:numFmt w:val="bullet"/>
      <w:lvlText w:val="•"/>
      <w:lvlJc w:val="left"/>
      <w:pPr>
        <w:tabs>
          <w:tab w:val="num" w:pos="4680"/>
        </w:tabs>
        <w:ind w:left="4680" w:hanging="360"/>
      </w:pPr>
      <w:rPr>
        <w:rFonts w:ascii="Times New Roman" w:hAnsi="Times New Roman"/>
      </w:rPr>
    </w:lvl>
    <w:lvl w:ilvl="7">
      <w:start w:val="1"/>
      <w:numFmt w:val="bullet"/>
      <w:lvlText w:val="•"/>
      <w:lvlJc w:val="left"/>
      <w:pPr>
        <w:tabs>
          <w:tab w:val="num" w:pos="5400"/>
        </w:tabs>
        <w:ind w:left="5400" w:hanging="360"/>
      </w:pPr>
      <w:rPr>
        <w:rFonts w:ascii="Times New Roman" w:hAnsi="Times New Roman"/>
      </w:rPr>
    </w:lvl>
    <w:lvl w:ilvl="8">
      <w:start w:val="1"/>
      <w:numFmt w:val="bullet"/>
      <w:lvlText w:val="•"/>
      <w:lvlJc w:val="left"/>
      <w:pPr>
        <w:tabs>
          <w:tab w:val="num" w:pos="6120"/>
        </w:tabs>
        <w:ind w:left="6120" w:hanging="360"/>
      </w:pPr>
      <w:rPr>
        <w:rFonts w:ascii="Times New Roman" w:hAnsi="Times New Roman"/>
      </w:rPr>
    </w:lvl>
  </w:abstractNum>
  <w:abstractNum w:abstractNumId="6" w15:restartNumberingAfterBreak="0">
    <w:nsid w:val="00000026"/>
    <w:multiLevelType w:val="singleLevel"/>
    <w:tmpl w:val="00000026"/>
    <w:name w:val="WW8Num38"/>
    <w:lvl w:ilvl="0">
      <w:start w:val="1"/>
      <w:numFmt w:val="bullet"/>
      <w:lvlText w:val="•"/>
      <w:lvlJc w:val="left"/>
      <w:pPr>
        <w:tabs>
          <w:tab w:val="num" w:pos="360"/>
        </w:tabs>
        <w:ind w:left="360" w:hanging="360"/>
      </w:pPr>
      <w:rPr>
        <w:rFonts w:ascii="Times New Roman" w:hAnsi="Times New Roman"/>
      </w:rPr>
    </w:lvl>
  </w:abstractNum>
  <w:abstractNum w:abstractNumId="7" w15:restartNumberingAfterBreak="0">
    <w:nsid w:val="17E26459"/>
    <w:multiLevelType w:val="hybridMultilevel"/>
    <w:tmpl w:val="F06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B31AD"/>
    <w:multiLevelType w:val="hybridMultilevel"/>
    <w:tmpl w:val="C9541F8E"/>
    <w:lvl w:ilvl="0" w:tplc="00000007">
      <w:start w:val="1"/>
      <w:numFmt w:val="bullet"/>
      <w:lvlText w:val="•"/>
      <w:lvlJc w:val="left"/>
      <w:pPr>
        <w:ind w:left="1080" w:hanging="360"/>
      </w:pPr>
      <w:rPr>
        <w:rFonts w:ascii="Times New Roman" w:hAnsi="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470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A4E65FD"/>
    <w:multiLevelType w:val="hybridMultilevel"/>
    <w:tmpl w:val="02B0581C"/>
    <w:lvl w:ilvl="0" w:tplc="9B00C4A2">
      <w:numFmt w:val="bullet"/>
      <w:lvlText w:val="-"/>
      <w:lvlJc w:val="left"/>
      <w:pPr>
        <w:ind w:left="660" w:hanging="360"/>
      </w:pPr>
      <w:rPr>
        <w:rFonts w:ascii="Times New Roman" w:eastAsiaTheme="minorHAnsi" w:hAnsi="Times New Roman" w:cs="Times New Roman"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F174A89"/>
    <w:multiLevelType w:val="hybridMultilevel"/>
    <w:tmpl w:val="6A386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F5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6989869">
    <w:abstractNumId w:val="0"/>
  </w:num>
  <w:num w:numId="2" w16cid:durableId="1284536667">
    <w:abstractNumId w:val="1"/>
  </w:num>
  <w:num w:numId="3" w16cid:durableId="1320843158">
    <w:abstractNumId w:val="2"/>
  </w:num>
  <w:num w:numId="4" w16cid:durableId="522015113">
    <w:abstractNumId w:val="3"/>
  </w:num>
  <w:num w:numId="5" w16cid:durableId="1587807116">
    <w:abstractNumId w:val="4"/>
  </w:num>
  <w:num w:numId="6" w16cid:durableId="1915894646">
    <w:abstractNumId w:val="5"/>
  </w:num>
  <w:num w:numId="7" w16cid:durableId="354042344">
    <w:abstractNumId w:val="6"/>
  </w:num>
  <w:num w:numId="8" w16cid:durableId="999232470">
    <w:abstractNumId w:val="8"/>
  </w:num>
  <w:num w:numId="9" w16cid:durableId="1663268448">
    <w:abstractNumId w:val="7"/>
  </w:num>
  <w:num w:numId="10" w16cid:durableId="164830545">
    <w:abstractNumId w:val="10"/>
  </w:num>
  <w:num w:numId="11" w16cid:durableId="1377894865">
    <w:abstractNumId w:val="12"/>
  </w:num>
  <w:num w:numId="12" w16cid:durableId="1732120740">
    <w:abstractNumId w:val="9"/>
  </w:num>
  <w:num w:numId="13" w16cid:durableId="631332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E1"/>
    <w:rsid w:val="000059AB"/>
    <w:rsid w:val="00020823"/>
    <w:rsid w:val="000475E5"/>
    <w:rsid w:val="00056FFD"/>
    <w:rsid w:val="0008030E"/>
    <w:rsid w:val="00090BF8"/>
    <w:rsid w:val="000C3DA2"/>
    <w:rsid w:val="000D5F2D"/>
    <w:rsid w:val="000F4240"/>
    <w:rsid w:val="001143D6"/>
    <w:rsid w:val="0011497F"/>
    <w:rsid w:val="00132AE1"/>
    <w:rsid w:val="00186B0B"/>
    <w:rsid w:val="00194406"/>
    <w:rsid w:val="00196AC5"/>
    <w:rsid w:val="00197AEA"/>
    <w:rsid w:val="001A3F67"/>
    <w:rsid w:val="00203C1C"/>
    <w:rsid w:val="002228A4"/>
    <w:rsid w:val="002252F5"/>
    <w:rsid w:val="00250A35"/>
    <w:rsid w:val="00291A02"/>
    <w:rsid w:val="002F2A84"/>
    <w:rsid w:val="00317476"/>
    <w:rsid w:val="00324944"/>
    <w:rsid w:val="003B04CF"/>
    <w:rsid w:val="003B08E6"/>
    <w:rsid w:val="003B2F6E"/>
    <w:rsid w:val="003B390E"/>
    <w:rsid w:val="003B39CF"/>
    <w:rsid w:val="003B7D10"/>
    <w:rsid w:val="003E57C7"/>
    <w:rsid w:val="004003B3"/>
    <w:rsid w:val="00404676"/>
    <w:rsid w:val="0041616C"/>
    <w:rsid w:val="00460C69"/>
    <w:rsid w:val="004C4CB7"/>
    <w:rsid w:val="004F1F55"/>
    <w:rsid w:val="005614C2"/>
    <w:rsid w:val="005C3878"/>
    <w:rsid w:val="00672190"/>
    <w:rsid w:val="00672487"/>
    <w:rsid w:val="006B569C"/>
    <w:rsid w:val="006D1BCC"/>
    <w:rsid w:val="006F4458"/>
    <w:rsid w:val="00706E24"/>
    <w:rsid w:val="007B74DE"/>
    <w:rsid w:val="007C6E9D"/>
    <w:rsid w:val="007F7780"/>
    <w:rsid w:val="00850757"/>
    <w:rsid w:val="008549BE"/>
    <w:rsid w:val="00896914"/>
    <w:rsid w:val="008C2483"/>
    <w:rsid w:val="008D5838"/>
    <w:rsid w:val="009124AB"/>
    <w:rsid w:val="009166E1"/>
    <w:rsid w:val="009D2E0C"/>
    <w:rsid w:val="00A53999"/>
    <w:rsid w:val="00A65EB7"/>
    <w:rsid w:val="00B30863"/>
    <w:rsid w:val="00BA217F"/>
    <w:rsid w:val="00BE0DD9"/>
    <w:rsid w:val="00BE2DC9"/>
    <w:rsid w:val="00BE5DED"/>
    <w:rsid w:val="00BF1EF2"/>
    <w:rsid w:val="00C013DB"/>
    <w:rsid w:val="00C36040"/>
    <w:rsid w:val="00C6087C"/>
    <w:rsid w:val="00C7026B"/>
    <w:rsid w:val="00CC1F4F"/>
    <w:rsid w:val="00CC7B43"/>
    <w:rsid w:val="00D109ED"/>
    <w:rsid w:val="00DB3B31"/>
    <w:rsid w:val="00DD66D2"/>
    <w:rsid w:val="00DE4A1D"/>
    <w:rsid w:val="00E25EF7"/>
    <w:rsid w:val="00E33C0B"/>
    <w:rsid w:val="00E74B86"/>
    <w:rsid w:val="00EA6209"/>
    <w:rsid w:val="00ED66CC"/>
    <w:rsid w:val="00F50FEA"/>
    <w:rsid w:val="00F5203D"/>
    <w:rsid w:val="00F52D70"/>
    <w:rsid w:val="00FA1504"/>
    <w:rsid w:val="00FB3D38"/>
    <w:rsid w:val="00FD205F"/>
    <w:rsid w:val="00FE3A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F50B"/>
  <w15:chartTrackingRefBased/>
  <w15:docId w15:val="{C1D99C40-ED78-48EC-8963-D163C7C2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99"/>
  </w:style>
  <w:style w:type="paragraph" w:styleId="Footer">
    <w:name w:val="footer"/>
    <w:basedOn w:val="Normal"/>
    <w:link w:val="FooterChar"/>
    <w:uiPriority w:val="99"/>
    <w:unhideWhenUsed/>
    <w:rsid w:val="00A5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99"/>
  </w:style>
  <w:style w:type="paragraph" w:styleId="ListParagraph">
    <w:name w:val="List Paragraph"/>
    <w:basedOn w:val="Normal"/>
    <w:uiPriority w:val="34"/>
    <w:qFormat/>
    <w:rsid w:val="00C7026B"/>
    <w:pPr>
      <w:ind w:left="720"/>
      <w:contextualSpacing/>
    </w:pPr>
  </w:style>
  <w:style w:type="paragraph" w:styleId="NoSpacing">
    <w:name w:val="No Spacing"/>
    <w:link w:val="NoSpacingChar"/>
    <w:uiPriority w:val="1"/>
    <w:qFormat/>
    <w:rsid w:val="00672190"/>
    <w:pPr>
      <w:spacing w:after="0" w:line="240" w:lineRule="auto"/>
    </w:pPr>
    <w:rPr>
      <w:rFonts w:eastAsiaTheme="minorEastAsia"/>
    </w:rPr>
  </w:style>
  <w:style w:type="character" w:customStyle="1" w:styleId="NoSpacingChar">
    <w:name w:val="No Spacing Char"/>
    <w:basedOn w:val="DefaultParagraphFont"/>
    <w:link w:val="NoSpacing"/>
    <w:uiPriority w:val="1"/>
    <w:rsid w:val="006721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28FB-08F6-4CBB-B86E-1D719E7D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20</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KPOSN</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Jayanth Srikantam</cp:lastModifiedBy>
  <cp:revision>62</cp:revision>
  <dcterms:created xsi:type="dcterms:W3CDTF">2021-11-24T12:45:00Z</dcterms:created>
  <dcterms:modified xsi:type="dcterms:W3CDTF">2024-05-16T22:30:00Z</dcterms:modified>
</cp:coreProperties>
</file>