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5EE1" w14:textId="51D80F20" w:rsidR="00AC6E98" w:rsidRPr="00965816" w:rsidRDefault="00AC6E98" w:rsidP="00965816">
      <w:pPr>
        <w:pStyle w:val="Heading1"/>
        <w:jc w:val="center"/>
        <w:rPr>
          <w:color w:val="2B91DD"/>
          <w:sz w:val="36"/>
          <w:szCs w:val="36"/>
        </w:rPr>
      </w:pPr>
      <w:r w:rsidRPr="00965816">
        <w:rPr>
          <w:color w:val="2B91DD"/>
          <w:sz w:val="36"/>
          <w:szCs w:val="36"/>
        </w:rPr>
        <w:t>AI POWERED CHATGPT CLONE WITH INTELLIGENT TOOL &amp; MCP INTEGRATION</w:t>
      </w:r>
    </w:p>
    <w:p w14:paraId="79C4B64C" w14:textId="77777777" w:rsidR="00AC6E98" w:rsidRDefault="00AC6E98" w:rsidP="00AC6E98"/>
    <w:p w14:paraId="43DF8EF5" w14:textId="77777777" w:rsidR="00AC6E98" w:rsidRPr="00AC6E98" w:rsidRDefault="00AC6E98" w:rsidP="00AC6E98">
      <w:pPr>
        <w:rPr>
          <w:b/>
          <w:bCs/>
        </w:rPr>
      </w:pPr>
      <w:r w:rsidRPr="00AC6E98">
        <w:rPr>
          <w:b/>
          <w:bCs/>
        </w:rPr>
        <w:t>Use-Case Overview Document</w:t>
      </w:r>
    </w:p>
    <w:p w14:paraId="2215C52F" w14:textId="77777777" w:rsidR="00AC6E98" w:rsidRPr="00AC6E98" w:rsidRDefault="00AC6E98" w:rsidP="00AC6E98">
      <w:pPr>
        <w:rPr>
          <w:b/>
          <w:bCs/>
        </w:rPr>
      </w:pPr>
      <w:r w:rsidRPr="00AC6E98">
        <w:rPr>
          <w:b/>
          <w:bCs/>
        </w:rPr>
        <w:t>1. Problem Faced by the Business / Customer</w:t>
      </w:r>
    </w:p>
    <w:p w14:paraId="383A5971" w14:textId="77777777" w:rsidR="00AC6E98" w:rsidRPr="00AC6E98" w:rsidRDefault="00AC6E98" w:rsidP="00AC6E98">
      <w:r w:rsidRPr="00AC6E98">
        <w:t>Businesses and customers increasingly need quick access to information, assistance, and automation through a single platform. Traditional applications often require users to switch between different tools or websites for different tasks such as searching for information, checking weather, performing calculations, managing conversations, and retrieving previously shared information.</w:t>
      </w:r>
    </w:p>
    <w:p w14:paraId="318614D3" w14:textId="77777777" w:rsidR="00AC6E98" w:rsidRPr="00AC6E98" w:rsidRDefault="00AC6E98" w:rsidP="00AC6E98">
      <w:r w:rsidRPr="00AC6E98">
        <w:t>A basic chatbot can provide conversational responses, but it may not be sufficient when users need real-time information, personalized responses, or access to external tools. Users also expect the system to maintain conversation context and provide a smooth experience similar to modern AI assistants.</w:t>
      </w:r>
    </w:p>
    <w:p w14:paraId="7FD9B525" w14:textId="77777777" w:rsidR="00AC6E98" w:rsidRPr="00AC6E98" w:rsidRDefault="00AC6E98" w:rsidP="00AC6E98">
      <w:r w:rsidRPr="00AC6E98">
        <w:t>The key problem is therefore to provide one intelligent platform that can understand user requests, access appropriate tools when required, maintain conversation context, and return useful responses through a simple conversational interface.</w:t>
      </w:r>
    </w:p>
    <w:p w14:paraId="32CCCBD3" w14:textId="77777777" w:rsidR="00AC6E98" w:rsidRDefault="00AC6E98" w:rsidP="00AC6E98"/>
    <w:p w14:paraId="4FEE9F11" w14:textId="77777777" w:rsidR="00AC6E98" w:rsidRDefault="00AC6E98" w:rsidP="00AC6E98"/>
    <w:p w14:paraId="2E88415B" w14:textId="77777777" w:rsidR="00AC6E98" w:rsidRPr="00AC6E98" w:rsidRDefault="00AC6E98" w:rsidP="00AC6E98">
      <w:pPr>
        <w:rPr>
          <w:b/>
          <w:bCs/>
        </w:rPr>
      </w:pPr>
      <w:r w:rsidRPr="00AC6E98">
        <w:rPr>
          <w:b/>
          <w:bCs/>
        </w:rPr>
        <w:t>2. Solution We Built</w:t>
      </w:r>
    </w:p>
    <w:p w14:paraId="3C400A77" w14:textId="77777777" w:rsidR="00AC6E98" w:rsidRPr="00AC6E98" w:rsidRDefault="00AC6E98" w:rsidP="00AC6E98">
      <w:r w:rsidRPr="00AC6E98">
        <w:t>We built a ChatGPT-style AI assistant platform that combines conversational AI with multiple supporting tools and services.</w:t>
      </w:r>
    </w:p>
    <w:p w14:paraId="7FDE38DD" w14:textId="77777777" w:rsidR="00AC6E98" w:rsidRPr="00AC6E98" w:rsidRDefault="00AC6E98" w:rsidP="00AC6E98">
      <w:r w:rsidRPr="00AC6E98">
        <w:t>The platform provides a single interface where users can interact with an AI assistant using natural language. Depending on the user's request, the system can use appropriate tools such as web search, weather information, time information, calculations, and user memory.</w:t>
      </w:r>
    </w:p>
    <w:p w14:paraId="0B387AFD" w14:textId="77777777" w:rsidR="00AC6E98" w:rsidRPr="00AC6E98" w:rsidRDefault="00AC6E98" w:rsidP="00AC6E98">
      <w:r w:rsidRPr="00AC6E98">
        <w:t>The system also includes LangGraph-based workflow orchestration to manage the flow between the user's request, tool selection, tool execution, and final AI response.</w:t>
      </w:r>
    </w:p>
    <w:p w14:paraId="10D2E367" w14:textId="77777777" w:rsidR="00AC6E98" w:rsidRPr="00AC6E98" w:rsidRDefault="00AC6E98" w:rsidP="00AC6E98">
      <w:r w:rsidRPr="00AC6E98">
        <w:t>An MCP (Model Context Protocol) server has also been integrated to demonstrate standardized connectivity between the AI application and external tools.</w:t>
      </w:r>
    </w:p>
    <w:p w14:paraId="056A8F55" w14:textId="77777777" w:rsidR="00AC6E98" w:rsidRDefault="00AC6E98" w:rsidP="00AC6E98">
      <w:r w:rsidRPr="00AC6E98">
        <w:t>The overall solution reduces the need for users to manually switch between multiple applications while providing a more capable and interactive AI experience.</w:t>
      </w:r>
    </w:p>
    <w:p w14:paraId="56380DAB" w14:textId="77777777" w:rsidR="00AC6E98" w:rsidRDefault="00AC6E98" w:rsidP="00AC6E98"/>
    <w:p w14:paraId="0004997D" w14:textId="77777777" w:rsidR="00AC6E98" w:rsidRDefault="00AC6E98" w:rsidP="00AC6E98"/>
    <w:p w14:paraId="3B8C4B23" w14:textId="65DD166F" w:rsidR="00AC6E98" w:rsidRPr="00AC6E98" w:rsidRDefault="00AC6E98" w:rsidP="00AC6E98">
      <w:pPr>
        <w:rPr>
          <w:b/>
          <w:bCs/>
        </w:rPr>
      </w:pPr>
      <w:r w:rsidRPr="00AC6E98">
        <w:rPr>
          <w:b/>
          <w:bCs/>
        </w:rPr>
        <w:t>3. Who Can Use This Platform / Solution</w:t>
      </w:r>
    </w:p>
    <w:p w14:paraId="102B6040" w14:textId="77777777" w:rsidR="00AC6E98" w:rsidRPr="00AC6E98" w:rsidRDefault="00AC6E98" w:rsidP="00AC6E98">
      <w:r w:rsidRPr="00AC6E98">
        <w:t>The platform can be useful for:</w:t>
      </w:r>
    </w:p>
    <w:p w14:paraId="6B182541" w14:textId="77777777" w:rsidR="00AC6E98" w:rsidRPr="00AC6E98" w:rsidRDefault="00AC6E98" w:rsidP="00AC6E98">
      <w:pPr>
        <w:numPr>
          <w:ilvl w:val="0"/>
          <w:numId w:val="1"/>
        </w:numPr>
      </w:pPr>
      <w:r w:rsidRPr="00AC6E98">
        <w:rPr>
          <w:b/>
          <w:bCs/>
        </w:rPr>
        <w:t>Students</w:t>
      </w:r>
      <w:r w:rsidRPr="00AC6E98">
        <w:t xml:space="preserve"> – for learning, information searching, calculations, and general assistance. </w:t>
      </w:r>
    </w:p>
    <w:p w14:paraId="185A1CB0" w14:textId="77777777" w:rsidR="00AC6E98" w:rsidRPr="00AC6E98" w:rsidRDefault="00AC6E98" w:rsidP="00AC6E98">
      <w:pPr>
        <w:numPr>
          <w:ilvl w:val="0"/>
          <w:numId w:val="1"/>
        </w:numPr>
      </w:pPr>
      <w:r w:rsidRPr="00AC6E98">
        <w:rPr>
          <w:b/>
          <w:bCs/>
        </w:rPr>
        <w:t>Professionals</w:t>
      </w:r>
      <w:r w:rsidRPr="00AC6E98">
        <w:t xml:space="preserve"> – for quick information retrieval and productivity-related tasks. </w:t>
      </w:r>
    </w:p>
    <w:p w14:paraId="540B38F8" w14:textId="77777777" w:rsidR="00AC6E98" w:rsidRPr="00AC6E98" w:rsidRDefault="00AC6E98" w:rsidP="00AC6E98">
      <w:pPr>
        <w:numPr>
          <w:ilvl w:val="0"/>
          <w:numId w:val="1"/>
        </w:numPr>
      </w:pPr>
      <w:r w:rsidRPr="00AC6E98">
        <w:rPr>
          <w:b/>
          <w:bCs/>
        </w:rPr>
        <w:t>Businesses</w:t>
      </w:r>
      <w:r w:rsidRPr="00AC6E98">
        <w:t xml:space="preserve"> – as a foundation for internal AI assistants and support systems. </w:t>
      </w:r>
    </w:p>
    <w:p w14:paraId="4D95624D" w14:textId="77777777" w:rsidR="00AC6E98" w:rsidRPr="00AC6E98" w:rsidRDefault="00AC6E98" w:rsidP="00AC6E98">
      <w:pPr>
        <w:numPr>
          <w:ilvl w:val="0"/>
          <w:numId w:val="1"/>
        </w:numPr>
      </w:pPr>
      <w:r w:rsidRPr="00AC6E98">
        <w:rPr>
          <w:b/>
          <w:bCs/>
        </w:rPr>
        <w:t>Customer Support Teams</w:t>
      </w:r>
      <w:r w:rsidRPr="00AC6E98">
        <w:t xml:space="preserve"> – for providing conversational assistance to users. </w:t>
      </w:r>
    </w:p>
    <w:p w14:paraId="76E90680" w14:textId="77777777" w:rsidR="00AC6E98" w:rsidRPr="00AC6E98" w:rsidRDefault="00AC6E98" w:rsidP="00AC6E98">
      <w:pPr>
        <w:numPr>
          <w:ilvl w:val="0"/>
          <w:numId w:val="1"/>
        </w:numPr>
      </w:pPr>
      <w:r w:rsidRPr="00AC6E98">
        <w:rPr>
          <w:b/>
          <w:bCs/>
        </w:rPr>
        <w:t>Organizations</w:t>
      </w:r>
      <w:r w:rsidRPr="00AC6E98">
        <w:t xml:space="preserve"> – for building customized AI assistants connected to internal or external tools. </w:t>
      </w:r>
    </w:p>
    <w:p w14:paraId="64AB573B" w14:textId="77777777" w:rsidR="00AC6E98" w:rsidRPr="00AC6E98" w:rsidRDefault="00AC6E98" w:rsidP="00AC6E98">
      <w:pPr>
        <w:numPr>
          <w:ilvl w:val="0"/>
          <w:numId w:val="1"/>
        </w:numPr>
      </w:pPr>
      <w:r w:rsidRPr="00AC6E98">
        <w:rPr>
          <w:b/>
          <w:bCs/>
        </w:rPr>
        <w:t>General Users</w:t>
      </w:r>
      <w:r w:rsidRPr="00AC6E98">
        <w:t xml:space="preserve"> – for everyday questions, information retrieval, and AI-powered assistance. </w:t>
      </w:r>
    </w:p>
    <w:p w14:paraId="1C3E60A8" w14:textId="77777777" w:rsidR="00AC6E98" w:rsidRDefault="00AC6E98" w:rsidP="00AC6E98">
      <w:r w:rsidRPr="00AC6E98">
        <w:t>The platform can also serve as a foundation for developing domain-specific AI assistants in the future.</w:t>
      </w:r>
    </w:p>
    <w:p w14:paraId="0C7BA834" w14:textId="77777777" w:rsidR="00AC6E98" w:rsidRDefault="00AC6E98" w:rsidP="00AC6E98"/>
    <w:p w14:paraId="257F3E1C" w14:textId="77777777" w:rsidR="00AC6E98" w:rsidRPr="00AC6E98" w:rsidRDefault="00AC6E98" w:rsidP="00AC6E98">
      <w:pPr>
        <w:rPr>
          <w:b/>
          <w:bCs/>
        </w:rPr>
      </w:pPr>
      <w:r w:rsidRPr="00AC6E98">
        <w:rPr>
          <w:b/>
          <w:bCs/>
        </w:rPr>
        <w:t>4. System / Software Architecture</w:t>
      </w:r>
    </w:p>
    <w:p w14:paraId="1D7E7F22" w14:textId="77777777" w:rsidR="00AC6E98" w:rsidRPr="00AC6E98" w:rsidRDefault="00AC6E98" w:rsidP="00AC6E98">
      <w:r w:rsidRPr="00AC6E98">
        <w:t>The system follows a layered architecture consisting of the user interface, backend services, AI workflow, tools, and external services.</w:t>
      </w:r>
    </w:p>
    <w:p w14:paraId="18DFEF5B" w14:textId="77777777" w:rsidR="00AC6E98" w:rsidRDefault="00AC6E98" w:rsidP="00AC6E98">
      <w:pPr>
        <w:rPr>
          <w:b/>
          <w:bCs/>
        </w:rPr>
      </w:pPr>
      <w:r w:rsidRPr="00AC6E98">
        <w:rPr>
          <w:b/>
          <w:bCs/>
        </w:rPr>
        <w:t>High-Level Architecture:</w:t>
      </w:r>
    </w:p>
    <w:p w14:paraId="677198D1" w14:textId="52045CE3" w:rsidR="00491CA0" w:rsidRPr="00491CA0" w:rsidRDefault="00491CA0" w:rsidP="001B654E">
      <w:pPr>
        <w:spacing w:after="0"/>
        <w:rPr>
          <w:sz w:val="20"/>
          <w:szCs w:val="20"/>
        </w:rPr>
      </w:pPr>
      <w:r w:rsidRPr="00491CA0">
        <w:rPr>
          <w:sz w:val="20"/>
          <w:szCs w:val="20"/>
        </w:rPr>
        <w:t xml:space="preserve">                                                        </w:t>
      </w:r>
      <w:r>
        <w:rPr>
          <w:sz w:val="20"/>
          <w:szCs w:val="20"/>
        </w:rPr>
        <w:t xml:space="preserve">  </w:t>
      </w:r>
      <w:r w:rsidRPr="00491CA0">
        <w:rPr>
          <w:sz w:val="20"/>
          <w:szCs w:val="20"/>
        </w:rPr>
        <w:t>User</w:t>
      </w:r>
    </w:p>
    <w:p w14:paraId="0C007B4C" w14:textId="7D2A44AD" w:rsidR="00491CA0" w:rsidRPr="00491CA0" w:rsidRDefault="00491CA0" w:rsidP="001B654E">
      <w:pPr>
        <w:spacing w:after="0"/>
        <w:rPr>
          <w:sz w:val="20"/>
          <w:szCs w:val="20"/>
        </w:rPr>
      </w:pPr>
      <w:r w:rsidRPr="00491CA0">
        <w:rPr>
          <w:sz w:val="20"/>
          <w:szCs w:val="20"/>
        </w:rPr>
        <w:t xml:space="preserve"> </w:t>
      </w:r>
      <w:r w:rsidRPr="00491CA0">
        <w:rPr>
          <w:sz w:val="20"/>
          <w:szCs w:val="20"/>
        </w:rPr>
        <w:t xml:space="preserve">                                                         </w:t>
      </w:r>
      <w:r w:rsidRPr="00491CA0">
        <w:rPr>
          <w:sz w:val="20"/>
          <w:szCs w:val="20"/>
        </w:rPr>
        <w:t xml:space="preserve"> ↓</w:t>
      </w:r>
    </w:p>
    <w:p w14:paraId="0986BF45" w14:textId="0C6C6488" w:rsidR="00491CA0" w:rsidRPr="00491CA0" w:rsidRDefault="00491CA0" w:rsidP="001B654E">
      <w:pPr>
        <w:spacing w:after="0"/>
        <w:rPr>
          <w:sz w:val="20"/>
          <w:szCs w:val="20"/>
        </w:rPr>
      </w:pPr>
      <w:r w:rsidRPr="00491CA0">
        <w:rPr>
          <w:sz w:val="20"/>
          <w:szCs w:val="20"/>
        </w:rPr>
        <w:t xml:space="preserve">                                                  </w:t>
      </w:r>
      <w:r w:rsidRPr="00491CA0">
        <w:rPr>
          <w:sz w:val="20"/>
          <w:szCs w:val="20"/>
        </w:rPr>
        <w:t>React Frontend</w:t>
      </w:r>
    </w:p>
    <w:p w14:paraId="11647770" w14:textId="03320945" w:rsidR="00491CA0" w:rsidRPr="00491CA0" w:rsidRDefault="00491CA0" w:rsidP="001B654E">
      <w:pPr>
        <w:spacing w:after="0"/>
        <w:rPr>
          <w:sz w:val="20"/>
          <w:szCs w:val="20"/>
        </w:rPr>
      </w:pPr>
      <w:r w:rsidRPr="00491CA0">
        <w:rPr>
          <w:sz w:val="20"/>
          <w:szCs w:val="20"/>
        </w:rPr>
        <w:t xml:space="preserve">                                                         </w:t>
      </w:r>
      <w:r w:rsidRPr="00491CA0">
        <w:rPr>
          <w:sz w:val="20"/>
          <w:szCs w:val="20"/>
        </w:rPr>
        <w:t xml:space="preserve">  ↓</w:t>
      </w:r>
    </w:p>
    <w:p w14:paraId="5646AE19" w14:textId="0FA9AE5E" w:rsidR="00491CA0" w:rsidRPr="00491CA0" w:rsidRDefault="00491CA0" w:rsidP="001B654E">
      <w:pPr>
        <w:spacing w:after="0"/>
        <w:rPr>
          <w:sz w:val="20"/>
          <w:szCs w:val="20"/>
        </w:rPr>
      </w:pPr>
      <w:r w:rsidRPr="00491CA0">
        <w:rPr>
          <w:sz w:val="20"/>
          <w:szCs w:val="20"/>
        </w:rPr>
        <w:t xml:space="preserve">                                                  </w:t>
      </w:r>
      <w:r w:rsidRPr="00491CA0">
        <w:rPr>
          <w:sz w:val="20"/>
          <w:szCs w:val="20"/>
        </w:rPr>
        <w:t>FastAPI Backend</w:t>
      </w:r>
    </w:p>
    <w:p w14:paraId="7091C793" w14:textId="6A5644E0" w:rsidR="00491CA0" w:rsidRPr="00491CA0" w:rsidRDefault="00491CA0" w:rsidP="001B654E">
      <w:pPr>
        <w:spacing w:after="0"/>
        <w:rPr>
          <w:sz w:val="20"/>
          <w:szCs w:val="20"/>
        </w:rPr>
      </w:pPr>
      <w:r w:rsidRPr="00491CA0">
        <w:rPr>
          <w:sz w:val="20"/>
          <w:szCs w:val="20"/>
        </w:rPr>
        <w:t xml:space="preserve">  </w:t>
      </w:r>
      <w:r w:rsidRPr="00491CA0">
        <w:rPr>
          <w:sz w:val="20"/>
          <w:szCs w:val="20"/>
        </w:rPr>
        <w:t xml:space="preserve">                                                         </w:t>
      </w:r>
      <w:r w:rsidRPr="00491CA0">
        <w:rPr>
          <w:sz w:val="20"/>
          <w:szCs w:val="20"/>
        </w:rPr>
        <w:t>↓</w:t>
      </w:r>
    </w:p>
    <w:p w14:paraId="23A25215" w14:textId="0E006523" w:rsidR="00491CA0" w:rsidRPr="00491CA0" w:rsidRDefault="00491CA0" w:rsidP="001B654E">
      <w:pPr>
        <w:spacing w:after="0"/>
        <w:rPr>
          <w:sz w:val="20"/>
          <w:szCs w:val="20"/>
        </w:rPr>
      </w:pPr>
      <w:r w:rsidRPr="00491CA0">
        <w:rPr>
          <w:sz w:val="20"/>
          <w:szCs w:val="20"/>
        </w:rPr>
        <w:t xml:space="preserve">                                                 </w:t>
      </w:r>
      <w:r w:rsidRPr="00491CA0">
        <w:rPr>
          <w:sz w:val="20"/>
          <w:szCs w:val="20"/>
        </w:rPr>
        <w:t>LangGraph Workflow</w:t>
      </w:r>
    </w:p>
    <w:p w14:paraId="2533B6E3" w14:textId="407BDE2E" w:rsidR="00491CA0" w:rsidRPr="00491CA0" w:rsidRDefault="00491CA0" w:rsidP="001B654E">
      <w:pPr>
        <w:spacing w:after="0"/>
        <w:rPr>
          <w:sz w:val="20"/>
          <w:szCs w:val="20"/>
        </w:rPr>
      </w:pPr>
      <w:r w:rsidRPr="00491CA0">
        <w:rPr>
          <w:sz w:val="20"/>
          <w:szCs w:val="20"/>
        </w:rPr>
        <w:t xml:space="preserve"> </w:t>
      </w:r>
      <w:r w:rsidRPr="00491CA0">
        <w:rPr>
          <w:sz w:val="20"/>
          <w:szCs w:val="20"/>
        </w:rPr>
        <w:t xml:space="preserve">                                                         </w:t>
      </w:r>
      <w:r w:rsidRPr="00491CA0">
        <w:rPr>
          <w:sz w:val="20"/>
          <w:szCs w:val="20"/>
        </w:rPr>
        <w:t xml:space="preserve"> ↓</w:t>
      </w:r>
    </w:p>
    <w:p w14:paraId="4BFBF257" w14:textId="705DD666" w:rsidR="00491CA0" w:rsidRPr="00491CA0" w:rsidRDefault="00491CA0" w:rsidP="001B654E">
      <w:pPr>
        <w:spacing w:after="0"/>
        <w:rPr>
          <w:sz w:val="20"/>
          <w:szCs w:val="20"/>
        </w:rPr>
      </w:pPr>
      <w:r w:rsidRPr="00491CA0">
        <w:rPr>
          <w:sz w:val="20"/>
          <w:szCs w:val="20"/>
        </w:rPr>
        <w:t xml:space="preserve">                                                  </w:t>
      </w:r>
      <w:r w:rsidRPr="00491CA0">
        <w:rPr>
          <w:sz w:val="20"/>
          <w:szCs w:val="20"/>
        </w:rPr>
        <w:t>Tool Selection</w:t>
      </w:r>
    </w:p>
    <w:p w14:paraId="6B62A133" w14:textId="18D2E722" w:rsidR="00AC6E98" w:rsidRDefault="00491CA0" w:rsidP="001B654E">
      <w:pPr>
        <w:spacing w:after="0"/>
        <w:rPr>
          <w:sz w:val="20"/>
          <w:szCs w:val="20"/>
        </w:rPr>
      </w:pPr>
      <w:r w:rsidRPr="00491CA0">
        <w:rPr>
          <w:sz w:val="20"/>
          <w:szCs w:val="20"/>
        </w:rPr>
        <w:t xml:space="preserve">                                                         </w:t>
      </w:r>
      <w:r w:rsidRPr="00491CA0">
        <w:rPr>
          <w:sz w:val="20"/>
          <w:szCs w:val="20"/>
        </w:rPr>
        <w:t xml:space="preserve">  ↓</w:t>
      </w:r>
    </w:p>
    <w:p w14:paraId="442D3FD9" w14:textId="3CBB3BF5" w:rsidR="00491CA0" w:rsidRPr="00491CA0" w:rsidRDefault="001B654E" w:rsidP="001B654E">
      <w:pPr>
        <w:spacing w:after="0"/>
        <w:rPr>
          <w:sz w:val="20"/>
          <w:szCs w:val="20"/>
        </w:rPr>
      </w:pPr>
      <w:r>
        <w:rPr>
          <w:noProof/>
          <w:sz w:val="20"/>
          <w:szCs w:val="20"/>
        </w:rPr>
        <mc:AlternateContent>
          <mc:Choice Requires="wps">
            <w:drawing>
              <wp:anchor distT="0" distB="0" distL="114300" distR="114300" simplePos="0" relativeHeight="251659264" behindDoc="0" locked="0" layoutInCell="1" allowOverlap="1" wp14:anchorId="100D177C" wp14:editId="1D3C840D">
                <wp:simplePos x="0" y="0"/>
                <wp:positionH relativeFrom="column">
                  <wp:posOffset>1205345</wp:posOffset>
                </wp:positionH>
                <wp:positionV relativeFrom="paragraph">
                  <wp:posOffset>29614</wp:posOffset>
                </wp:positionV>
                <wp:extent cx="1427019" cy="1212273"/>
                <wp:effectExtent l="0" t="0" r="20955" b="26035"/>
                <wp:wrapNone/>
                <wp:docPr id="1030205367" name="Rectangle 1" descr="Calculator&#10;"/>
                <wp:cNvGraphicFramePr/>
                <a:graphic xmlns:a="http://schemas.openxmlformats.org/drawingml/2006/main">
                  <a:graphicData uri="http://schemas.microsoft.com/office/word/2010/wordprocessingShape">
                    <wps:wsp>
                      <wps:cNvSpPr/>
                      <wps:spPr>
                        <a:xfrm>
                          <a:off x="0" y="0"/>
                          <a:ext cx="1427019" cy="1212273"/>
                        </a:xfrm>
                        <a:prstGeom prst="rect">
                          <a:avLst/>
                        </a:prstGeom>
                      </wps:spPr>
                      <wps:style>
                        <a:lnRef idx="2">
                          <a:schemeClr val="accent3"/>
                        </a:lnRef>
                        <a:fillRef idx="1">
                          <a:schemeClr val="lt1"/>
                        </a:fillRef>
                        <a:effectRef idx="0">
                          <a:schemeClr val="accent3"/>
                        </a:effectRef>
                        <a:fontRef idx="minor">
                          <a:schemeClr val="dk1"/>
                        </a:fontRef>
                      </wps:style>
                      <wps:txbx>
                        <w:txbxContent>
                          <w:p w14:paraId="7C954289" w14:textId="4638A873" w:rsidR="00491CA0" w:rsidRPr="00491CA0" w:rsidRDefault="00491CA0" w:rsidP="00491CA0">
                            <w:pPr>
                              <w:spacing w:after="0"/>
                              <w:rPr>
                                <w:sz w:val="20"/>
                                <w:szCs w:val="20"/>
                              </w:rPr>
                            </w:pPr>
                            <w:r w:rsidRPr="00491CA0">
                              <w:rPr>
                                <w:sz w:val="20"/>
                                <w:szCs w:val="20"/>
                              </w:rPr>
                              <w:t>Calculator</w:t>
                            </w:r>
                          </w:p>
                          <w:p w14:paraId="3AB40812" w14:textId="1BF163D8" w:rsidR="00491CA0" w:rsidRPr="00491CA0" w:rsidRDefault="00491CA0" w:rsidP="00491CA0">
                            <w:pPr>
                              <w:spacing w:after="0"/>
                              <w:rPr>
                                <w:sz w:val="20"/>
                                <w:szCs w:val="20"/>
                              </w:rPr>
                            </w:pPr>
                            <w:r w:rsidRPr="00491CA0">
                              <w:rPr>
                                <w:sz w:val="20"/>
                                <w:szCs w:val="20"/>
                              </w:rPr>
                              <w:t>Weather</w:t>
                            </w:r>
                          </w:p>
                          <w:p w14:paraId="2DFC05DD" w14:textId="74313B07" w:rsidR="00491CA0" w:rsidRPr="00491CA0" w:rsidRDefault="00491CA0" w:rsidP="00491CA0">
                            <w:pPr>
                              <w:spacing w:after="0"/>
                              <w:rPr>
                                <w:sz w:val="20"/>
                                <w:szCs w:val="20"/>
                              </w:rPr>
                            </w:pPr>
                            <w:r w:rsidRPr="00491CA0">
                              <w:rPr>
                                <w:sz w:val="20"/>
                                <w:szCs w:val="20"/>
                              </w:rPr>
                              <w:t>Time</w:t>
                            </w:r>
                          </w:p>
                          <w:p w14:paraId="1D985C42" w14:textId="487B9920" w:rsidR="00491CA0" w:rsidRDefault="00491CA0" w:rsidP="00491CA0">
                            <w:pPr>
                              <w:spacing w:after="0"/>
                              <w:rPr>
                                <w:sz w:val="20"/>
                                <w:szCs w:val="20"/>
                              </w:rPr>
                            </w:pPr>
                            <w:r w:rsidRPr="00491CA0">
                              <w:rPr>
                                <w:sz w:val="20"/>
                                <w:szCs w:val="20"/>
                              </w:rPr>
                              <w:t>Memory</w:t>
                            </w:r>
                          </w:p>
                          <w:p w14:paraId="2B36B68A" w14:textId="50DF8BE8" w:rsidR="00491CA0" w:rsidRDefault="00491CA0" w:rsidP="00491CA0">
                            <w:pPr>
                              <w:spacing w:after="0"/>
                              <w:rPr>
                                <w:sz w:val="20"/>
                                <w:szCs w:val="20"/>
                              </w:rPr>
                            </w:pPr>
                            <w:r>
                              <w:rPr>
                                <w:sz w:val="20"/>
                                <w:szCs w:val="20"/>
                              </w:rPr>
                              <w:t>Web Search/SerpAPI</w:t>
                            </w:r>
                          </w:p>
                          <w:p w14:paraId="4A26093F" w14:textId="0F9FFCFD" w:rsidR="00491CA0" w:rsidRPr="00491CA0" w:rsidRDefault="00491CA0" w:rsidP="00491CA0">
                            <w:pPr>
                              <w:rPr>
                                <w:sz w:val="20"/>
                                <w:szCs w:val="20"/>
                              </w:rPr>
                            </w:pPr>
                            <w:r>
                              <w:rPr>
                                <w:sz w:val="20"/>
                                <w:szCs w:val="20"/>
                              </w:rPr>
                              <w:t>MCP Server Tools</w:t>
                            </w:r>
                          </w:p>
                          <w:p w14:paraId="37BA3FB0" w14:textId="77777777" w:rsidR="00491CA0" w:rsidRDefault="00491CA0" w:rsidP="00491CA0"/>
                          <w:p w14:paraId="0B826848" w14:textId="77777777" w:rsidR="00491CA0" w:rsidRDefault="00491CA0" w:rsidP="00491CA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D177C" id="Rectangle 1" o:spid="_x0000_s1026" alt="Calculator&#10;" style="position:absolute;margin-left:94.9pt;margin-top:2.35pt;width:112.35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6w2UwIAAPgEAAAOAAAAZHJzL2Uyb0RvYy54bWysVE1v2zAMvQ/YfxB0Xx172boGdYogRYcB&#10;RRu0HXpWZCkxJosapcTOfv0o2XG7LqdhF1kS+fjx9OjLq64xbK/Q12BLnp9NOFNWQlXbTcm/P918&#10;+MKZD8JWwoBVJT8oz6/m799dtm6mCtiCqRQyCmL9rHUl34bgZlnm5VY1wp+BU5aMGrARgY64ySoU&#10;LUVvTFZMJp+zFrByCFJ5T7fXvZHPU3ytlQz3WnsVmCk51RbSimldxzWbX4rZBoXb1nIoQ/xDFY2o&#10;LSUdQ12LINgO679CNbVE8KDDmYQmA61rqVIP1E0+edPN41Y4lXohcrwbafL/L6y82z+6FRINrfMz&#10;T9vYRaexiV+qj3WJrMNIluoCk3SZT4vzSX7BmSRbXuRFcf4x0pm9wB368FVBw+Km5EivkUgS+1sf&#10;etejC+FeCki7cDAq1mDsg9KsrihlkdBJG2ppkO0FvaqQUtlwTJ28I0zXxozA/BTQhHyod/CNMJU0&#10;MwInp4B/ZhwRKSvYMIKb2gKeClD9GDP3/sfu+55j+6Fbd8OjrKE6rJAh9OL1Tt7UxOet8GElkNRK&#10;uqYJDPe0aANtyWHYcbYF/HXqPvqTiMjKWUvqL7n/uROoODPfLMnrIp9O47ikw/TTeUEHfG1Zv7bY&#10;XbMEeoqcZt3JtI3+wRy3GqF5pkFdxKxkElZS7pLLgMfDMvRTSaMu1WKR3GhEnAi39tHJGDwSHPXy&#10;1D0LdIOoAunxDo6TImZvtNX7RqSFxS6ArpPwIsU9rwP1NF5JusOvIM7v63PyevlhzX8DAAD//wMA&#10;UEsDBBQABgAIAAAAIQBJhwfK2wAAAAkBAAAPAAAAZHJzL2Rvd25yZXYueG1sTI/LTsMwEEX3SPyD&#10;NUjsqJMoLW2IU6FKZYv6+AAnHpKIeGxiNwl/z7CC5dUdnXum3C92EBOOoXekIF0lIJAaZ3pqFVwv&#10;x6ctiBA1GT04QgXfGGBf3d+VujBuphNO59gKhlAotIIuRl9IGZoOrQ4r55G4+3Cj1ZHj2Eoz6pnh&#10;dpBZkmyk1T3xQqc9HjpsPs83y5TJ12mis/SUHa7vX2++O85mUerxYXl9ARFxiX/H8KvP6lCxU+1u&#10;ZIIYOG93rB4V5M8guM/TfA2i5mK33oCsSvn/g+oHAAD//wMAUEsBAi0AFAAGAAgAAAAhALaDOJL+&#10;AAAA4QEAABMAAAAAAAAAAAAAAAAAAAAAAFtDb250ZW50X1R5cGVzXS54bWxQSwECLQAUAAYACAAA&#10;ACEAOP0h/9YAAACUAQAACwAAAAAAAAAAAAAAAAAvAQAAX3JlbHMvLnJlbHNQSwECLQAUAAYACAAA&#10;ACEAYyOsNlMCAAD4BAAADgAAAAAAAAAAAAAAAAAuAgAAZHJzL2Uyb0RvYy54bWxQSwECLQAUAAYA&#10;CAAAACEASYcHytsAAAAJAQAADwAAAAAAAAAAAAAAAACtBAAAZHJzL2Rvd25yZXYueG1sUEsFBgAA&#10;AAAEAAQA8wAAALUFAAAAAA==&#10;" fillcolor="white [3201]" strokecolor="#a5a5a5 [3206]" strokeweight="1pt">
                <v:textbox>
                  <w:txbxContent>
                    <w:p w14:paraId="7C954289" w14:textId="4638A873" w:rsidR="00491CA0" w:rsidRPr="00491CA0" w:rsidRDefault="00491CA0" w:rsidP="00491CA0">
                      <w:pPr>
                        <w:spacing w:after="0"/>
                        <w:rPr>
                          <w:sz w:val="20"/>
                          <w:szCs w:val="20"/>
                        </w:rPr>
                      </w:pPr>
                      <w:r w:rsidRPr="00491CA0">
                        <w:rPr>
                          <w:sz w:val="20"/>
                          <w:szCs w:val="20"/>
                        </w:rPr>
                        <w:t>Calculator</w:t>
                      </w:r>
                    </w:p>
                    <w:p w14:paraId="3AB40812" w14:textId="1BF163D8" w:rsidR="00491CA0" w:rsidRPr="00491CA0" w:rsidRDefault="00491CA0" w:rsidP="00491CA0">
                      <w:pPr>
                        <w:spacing w:after="0"/>
                        <w:rPr>
                          <w:sz w:val="20"/>
                          <w:szCs w:val="20"/>
                        </w:rPr>
                      </w:pPr>
                      <w:r w:rsidRPr="00491CA0">
                        <w:rPr>
                          <w:sz w:val="20"/>
                          <w:szCs w:val="20"/>
                        </w:rPr>
                        <w:t>Weather</w:t>
                      </w:r>
                    </w:p>
                    <w:p w14:paraId="2DFC05DD" w14:textId="74313B07" w:rsidR="00491CA0" w:rsidRPr="00491CA0" w:rsidRDefault="00491CA0" w:rsidP="00491CA0">
                      <w:pPr>
                        <w:spacing w:after="0"/>
                        <w:rPr>
                          <w:sz w:val="20"/>
                          <w:szCs w:val="20"/>
                        </w:rPr>
                      </w:pPr>
                      <w:r w:rsidRPr="00491CA0">
                        <w:rPr>
                          <w:sz w:val="20"/>
                          <w:szCs w:val="20"/>
                        </w:rPr>
                        <w:t>Time</w:t>
                      </w:r>
                    </w:p>
                    <w:p w14:paraId="1D985C42" w14:textId="487B9920" w:rsidR="00491CA0" w:rsidRDefault="00491CA0" w:rsidP="00491CA0">
                      <w:pPr>
                        <w:spacing w:after="0"/>
                        <w:rPr>
                          <w:sz w:val="20"/>
                          <w:szCs w:val="20"/>
                        </w:rPr>
                      </w:pPr>
                      <w:r w:rsidRPr="00491CA0">
                        <w:rPr>
                          <w:sz w:val="20"/>
                          <w:szCs w:val="20"/>
                        </w:rPr>
                        <w:t>Memory</w:t>
                      </w:r>
                    </w:p>
                    <w:p w14:paraId="2B36B68A" w14:textId="50DF8BE8" w:rsidR="00491CA0" w:rsidRDefault="00491CA0" w:rsidP="00491CA0">
                      <w:pPr>
                        <w:spacing w:after="0"/>
                        <w:rPr>
                          <w:sz w:val="20"/>
                          <w:szCs w:val="20"/>
                        </w:rPr>
                      </w:pPr>
                      <w:r>
                        <w:rPr>
                          <w:sz w:val="20"/>
                          <w:szCs w:val="20"/>
                        </w:rPr>
                        <w:t>Web Search/SerpAPI</w:t>
                      </w:r>
                    </w:p>
                    <w:p w14:paraId="4A26093F" w14:textId="0F9FFCFD" w:rsidR="00491CA0" w:rsidRPr="00491CA0" w:rsidRDefault="00491CA0" w:rsidP="00491CA0">
                      <w:pPr>
                        <w:rPr>
                          <w:sz w:val="20"/>
                          <w:szCs w:val="20"/>
                        </w:rPr>
                      </w:pPr>
                      <w:r>
                        <w:rPr>
                          <w:sz w:val="20"/>
                          <w:szCs w:val="20"/>
                        </w:rPr>
                        <w:t>MCP Server Tools</w:t>
                      </w:r>
                    </w:p>
                    <w:p w14:paraId="37BA3FB0" w14:textId="77777777" w:rsidR="00491CA0" w:rsidRDefault="00491CA0" w:rsidP="00491CA0"/>
                    <w:p w14:paraId="0B826848" w14:textId="77777777" w:rsidR="00491CA0" w:rsidRDefault="00491CA0" w:rsidP="00491CA0"/>
                  </w:txbxContent>
                </v:textbox>
              </v:rect>
            </w:pict>
          </mc:Fallback>
        </mc:AlternateContent>
      </w:r>
      <w:r w:rsidR="00491CA0">
        <w:rPr>
          <w:sz w:val="20"/>
          <w:szCs w:val="20"/>
        </w:rPr>
        <w:t xml:space="preserve">                                                      </w:t>
      </w:r>
    </w:p>
    <w:p w14:paraId="0C6D253D" w14:textId="23A6453F" w:rsidR="00491CA0" w:rsidRPr="00AC6E98" w:rsidRDefault="00491CA0" w:rsidP="001B654E">
      <w:pPr>
        <w:spacing w:after="0"/>
      </w:pPr>
      <w:r>
        <w:t xml:space="preserve">                                                              </w:t>
      </w:r>
    </w:p>
    <w:p w14:paraId="724E762E" w14:textId="77777777" w:rsidR="001B654E" w:rsidRDefault="001B654E" w:rsidP="001B654E"/>
    <w:p w14:paraId="28A69F2B" w14:textId="77777777" w:rsidR="001B654E" w:rsidRDefault="001B654E" w:rsidP="001B654E"/>
    <w:p w14:paraId="45E7871B" w14:textId="77777777" w:rsidR="001B654E" w:rsidRDefault="001B654E" w:rsidP="001B654E"/>
    <w:p w14:paraId="4BBD43DA" w14:textId="22402FE7" w:rsidR="001B654E" w:rsidRDefault="001B654E" w:rsidP="001B654E">
      <w:pPr>
        <w:spacing w:after="0"/>
        <w:rPr>
          <w:sz w:val="20"/>
          <w:szCs w:val="20"/>
        </w:rPr>
      </w:pPr>
      <w:r>
        <w:lastRenderedPageBreak/>
        <w:t xml:space="preserve">                                           </w:t>
      </w:r>
      <w:r w:rsidRPr="001B654E">
        <w:rPr>
          <w:sz w:val="20"/>
          <w:szCs w:val="20"/>
        </w:rPr>
        <w:t xml:space="preserve">   </w:t>
      </w:r>
      <w:r>
        <w:rPr>
          <w:sz w:val="20"/>
          <w:szCs w:val="20"/>
        </w:rPr>
        <w:t xml:space="preserve">   </w:t>
      </w:r>
      <w:r w:rsidRPr="001B654E">
        <w:rPr>
          <w:sz w:val="20"/>
          <w:szCs w:val="20"/>
        </w:rPr>
        <w:t>↓</w:t>
      </w:r>
    </w:p>
    <w:p w14:paraId="708F9654" w14:textId="77777777" w:rsidR="001B654E" w:rsidRPr="001B654E" w:rsidRDefault="001B654E" w:rsidP="001B654E">
      <w:pPr>
        <w:spacing w:after="0"/>
        <w:rPr>
          <w:sz w:val="20"/>
          <w:szCs w:val="20"/>
        </w:rPr>
      </w:pPr>
    </w:p>
    <w:p w14:paraId="36E0D8BD" w14:textId="137A7D6C" w:rsidR="001B654E" w:rsidRDefault="001B654E" w:rsidP="001B654E">
      <w:pPr>
        <w:spacing w:after="0"/>
        <w:rPr>
          <w:sz w:val="20"/>
          <w:szCs w:val="20"/>
        </w:rPr>
      </w:pPr>
      <w:r w:rsidRPr="001B654E">
        <w:rPr>
          <w:sz w:val="20"/>
          <w:szCs w:val="20"/>
        </w:rPr>
        <w:t xml:space="preserve">                                     </w:t>
      </w:r>
      <w:r>
        <w:rPr>
          <w:sz w:val="20"/>
          <w:szCs w:val="20"/>
        </w:rPr>
        <w:t xml:space="preserve">        </w:t>
      </w:r>
      <w:r w:rsidRPr="001B654E">
        <w:rPr>
          <w:sz w:val="20"/>
          <w:szCs w:val="20"/>
        </w:rPr>
        <w:t xml:space="preserve"> </w:t>
      </w:r>
      <w:r>
        <w:rPr>
          <w:sz w:val="20"/>
          <w:szCs w:val="20"/>
        </w:rPr>
        <w:t xml:space="preserve">   </w:t>
      </w:r>
      <w:r w:rsidRPr="001B654E">
        <w:rPr>
          <w:sz w:val="20"/>
          <w:szCs w:val="20"/>
        </w:rPr>
        <w:t>Tool Results</w:t>
      </w:r>
    </w:p>
    <w:p w14:paraId="39FA36E8" w14:textId="77777777" w:rsidR="001B654E" w:rsidRPr="001B654E" w:rsidRDefault="001B654E" w:rsidP="001B654E">
      <w:pPr>
        <w:spacing w:after="0"/>
        <w:rPr>
          <w:sz w:val="20"/>
          <w:szCs w:val="20"/>
        </w:rPr>
      </w:pPr>
    </w:p>
    <w:p w14:paraId="6AE79CA1" w14:textId="7004305E" w:rsidR="001B654E" w:rsidRPr="001B654E" w:rsidRDefault="001B654E" w:rsidP="001B654E">
      <w:pPr>
        <w:spacing w:after="0"/>
        <w:rPr>
          <w:sz w:val="20"/>
          <w:szCs w:val="20"/>
        </w:rPr>
      </w:pP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 xml:space="preserve"> </w:t>
      </w:r>
      <w:r>
        <w:rPr>
          <w:sz w:val="20"/>
          <w:szCs w:val="20"/>
        </w:rPr>
        <w:t xml:space="preserve">   </w:t>
      </w:r>
      <w:r w:rsidRPr="001B654E">
        <w:rPr>
          <w:sz w:val="20"/>
          <w:szCs w:val="20"/>
        </w:rPr>
        <w:t>↓</w:t>
      </w:r>
    </w:p>
    <w:p w14:paraId="5270C1C0" w14:textId="58EDFB0D" w:rsidR="001B654E" w:rsidRPr="001B654E" w:rsidRDefault="001B654E" w:rsidP="001B654E">
      <w:pPr>
        <w:spacing w:after="0"/>
        <w:rPr>
          <w:sz w:val="20"/>
          <w:szCs w:val="20"/>
        </w:rPr>
      </w:pPr>
      <w:r w:rsidRPr="001B654E">
        <w:rPr>
          <w:sz w:val="20"/>
          <w:szCs w:val="20"/>
        </w:rPr>
        <w:t xml:space="preserve">                              </w:t>
      </w:r>
      <w:r>
        <w:rPr>
          <w:sz w:val="20"/>
          <w:szCs w:val="20"/>
        </w:rPr>
        <w:t xml:space="preserve">                </w:t>
      </w:r>
      <w:r w:rsidRPr="001B654E">
        <w:rPr>
          <w:sz w:val="20"/>
          <w:szCs w:val="20"/>
        </w:rPr>
        <w:t>Large Language Model</w:t>
      </w:r>
    </w:p>
    <w:p w14:paraId="4AC5C6EE" w14:textId="1D5FDE84" w:rsidR="001B654E" w:rsidRPr="001B654E" w:rsidRDefault="001B654E" w:rsidP="001B654E">
      <w:pPr>
        <w:spacing w:after="0"/>
        <w:rPr>
          <w:sz w:val="20"/>
          <w:szCs w:val="20"/>
        </w:rPr>
      </w:pP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w:t>
      </w:r>
    </w:p>
    <w:p w14:paraId="206D6CAF" w14:textId="7D9A6AE8" w:rsidR="001B654E" w:rsidRPr="001B654E" w:rsidRDefault="001B654E" w:rsidP="001B654E">
      <w:pPr>
        <w:spacing w:after="0"/>
        <w:rPr>
          <w:sz w:val="20"/>
          <w:szCs w:val="20"/>
        </w:rPr>
      </w:pPr>
      <w:r w:rsidRPr="001B654E">
        <w:rPr>
          <w:sz w:val="20"/>
          <w:szCs w:val="20"/>
        </w:rPr>
        <w:t xml:space="preserve">                               </w:t>
      </w:r>
      <w:r>
        <w:rPr>
          <w:sz w:val="20"/>
          <w:szCs w:val="20"/>
        </w:rPr>
        <w:t xml:space="preserve">          </w:t>
      </w:r>
      <w:r w:rsidRPr="001B654E">
        <w:rPr>
          <w:sz w:val="20"/>
          <w:szCs w:val="20"/>
        </w:rPr>
        <w:t xml:space="preserve"> </w:t>
      </w:r>
      <w:r>
        <w:rPr>
          <w:sz w:val="20"/>
          <w:szCs w:val="20"/>
        </w:rPr>
        <w:t xml:space="preserve">      </w:t>
      </w:r>
      <w:r w:rsidRPr="001B654E">
        <w:rPr>
          <w:sz w:val="20"/>
          <w:szCs w:val="20"/>
        </w:rPr>
        <w:t xml:space="preserve"> </w:t>
      </w:r>
      <w:r w:rsidRPr="001B654E">
        <w:rPr>
          <w:sz w:val="20"/>
          <w:szCs w:val="20"/>
        </w:rPr>
        <w:t>Final Response</w:t>
      </w:r>
    </w:p>
    <w:p w14:paraId="20EF2F59" w14:textId="32E4E2C2" w:rsidR="001B654E" w:rsidRPr="001B654E" w:rsidRDefault="001B654E" w:rsidP="001B654E">
      <w:pPr>
        <w:spacing w:after="0"/>
        <w:rPr>
          <w:sz w:val="20"/>
          <w:szCs w:val="20"/>
        </w:rPr>
      </w:pP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 xml:space="preserve">      </w:t>
      </w:r>
      <w:r>
        <w:rPr>
          <w:sz w:val="20"/>
          <w:szCs w:val="20"/>
        </w:rPr>
        <w:t xml:space="preserve">       </w:t>
      </w:r>
      <w:r w:rsidRPr="001B654E">
        <w:rPr>
          <w:sz w:val="20"/>
          <w:szCs w:val="20"/>
        </w:rPr>
        <w:t>↓</w:t>
      </w:r>
    </w:p>
    <w:p w14:paraId="12F81E89" w14:textId="57785890" w:rsidR="001B654E" w:rsidRPr="001B654E" w:rsidRDefault="001B654E" w:rsidP="001B654E">
      <w:pPr>
        <w:spacing w:after="0"/>
        <w:rPr>
          <w:sz w:val="20"/>
          <w:szCs w:val="20"/>
        </w:rPr>
      </w:pPr>
      <w:r w:rsidRPr="001B654E">
        <w:rPr>
          <w:sz w:val="20"/>
          <w:szCs w:val="20"/>
        </w:rPr>
        <w:t xml:space="preserve">                                </w:t>
      </w:r>
      <w:r>
        <w:rPr>
          <w:sz w:val="20"/>
          <w:szCs w:val="20"/>
        </w:rPr>
        <w:t xml:space="preserve">                 </w:t>
      </w:r>
      <w:r w:rsidRPr="001B654E">
        <w:rPr>
          <w:sz w:val="20"/>
          <w:szCs w:val="20"/>
        </w:rPr>
        <w:t>React Frontend</w:t>
      </w:r>
    </w:p>
    <w:p w14:paraId="53B81FE5" w14:textId="15B23D52" w:rsidR="001B654E" w:rsidRPr="001B654E" w:rsidRDefault="001B654E" w:rsidP="001B654E">
      <w:pPr>
        <w:spacing w:after="0"/>
        <w:rPr>
          <w:sz w:val="20"/>
          <w:szCs w:val="20"/>
        </w:rPr>
      </w:pP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 xml:space="preserve">  </w:t>
      </w:r>
      <w:r w:rsidRPr="001B654E">
        <w:rPr>
          <w:sz w:val="20"/>
          <w:szCs w:val="20"/>
        </w:rPr>
        <w:t xml:space="preserve"> </w:t>
      </w:r>
      <w:r>
        <w:rPr>
          <w:sz w:val="20"/>
          <w:szCs w:val="20"/>
        </w:rPr>
        <w:t xml:space="preserve">        </w:t>
      </w:r>
      <w:r w:rsidRPr="001B654E">
        <w:rPr>
          <w:sz w:val="20"/>
          <w:szCs w:val="20"/>
        </w:rPr>
        <w:t>↓</w:t>
      </w:r>
    </w:p>
    <w:p w14:paraId="69368F36" w14:textId="0992935B" w:rsidR="001B654E" w:rsidRDefault="001B654E" w:rsidP="001B654E">
      <w:pPr>
        <w:spacing w:after="0"/>
        <w:rPr>
          <w:sz w:val="20"/>
          <w:szCs w:val="20"/>
        </w:rPr>
      </w:pPr>
      <w:r w:rsidRPr="001B654E">
        <w:rPr>
          <w:sz w:val="20"/>
          <w:szCs w:val="20"/>
        </w:rPr>
        <w:t xml:space="preserve">                                         </w:t>
      </w:r>
      <w:r>
        <w:rPr>
          <w:sz w:val="20"/>
          <w:szCs w:val="20"/>
        </w:rPr>
        <w:t xml:space="preserve">                </w:t>
      </w:r>
      <w:r w:rsidRPr="001B654E">
        <w:rPr>
          <w:sz w:val="20"/>
          <w:szCs w:val="20"/>
        </w:rPr>
        <w:t>User</w:t>
      </w:r>
    </w:p>
    <w:p w14:paraId="3D4518A8" w14:textId="77777777" w:rsidR="001B654E" w:rsidRDefault="001B654E" w:rsidP="001B654E">
      <w:pPr>
        <w:spacing w:after="0"/>
        <w:rPr>
          <w:sz w:val="20"/>
          <w:szCs w:val="20"/>
        </w:rPr>
      </w:pPr>
    </w:p>
    <w:p w14:paraId="44C3B3F9" w14:textId="77777777" w:rsidR="006034C2" w:rsidRDefault="006034C2" w:rsidP="001B654E">
      <w:pPr>
        <w:spacing w:after="0"/>
        <w:rPr>
          <w:sz w:val="20"/>
          <w:szCs w:val="20"/>
        </w:rPr>
      </w:pPr>
    </w:p>
    <w:p w14:paraId="4361889C" w14:textId="77777777" w:rsidR="006034C2" w:rsidRDefault="006034C2" w:rsidP="006034C2">
      <w:pPr>
        <w:spacing w:after="0"/>
      </w:pPr>
      <w:r w:rsidRPr="006034C2">
        <w:t>The frontend provides the conversational interface, while the backend manages requests, authentication, chat sessions, and communication with the AI workflow.</w:t>
      </w:r>
    </w:p>
    <w:p w14:paraId="608C5E2C" w14:textId="77777777" w:rsidR="006034C2" w:rsidRPr="006034C2" w:rsidRDefault="006034C2" w:rsidP="006034C2">
      <w:pPr>
        <w:spacing w:after="0"/>
      </w:pPr>
    </w:p>
    <w:p w14:paraId="0FC2B386" w14:textId="77777777" w:rsidR="006034C2" w:rsidRDefault="006034C2" w:rsidP="006034C2">
      <w:pPr>
        <w:spacing w:after="0"/>
      </w:pPr>
      <w:r w:rsidRPr="006034C2">
        <w:t>LangGraph manages the execution flow and allows the system to determine when tools are required. External tools provide additional information or capabilities, and the LLM uses the resulting information to generate the final response.</w:t>
      </w:r>
    </w:p>
    <w:p w14:paraId="6892494F" w14:textId="77777777" w:rsidR="006034C2" w:rsidRDefault="006034C2" w:rsidP="006034C2">
      <w:pPr>
        <w:spacing w:after="0"/>
      </w:pPr>
    </w:p>
    <w:p w14:paraId="3335700D" w14:textId="77777777" w:rsidR="006034C2" w:rsidRDefault="006034C2" w:rsidP="006034C2">
      <w:pPr>
        <w:spacing w:after="0"/>
      </w:pPr>
    </w:p>
    <w:p w14:paraId="28314722" w14:textId="77777777" w:rsidR="006034C2" w:rsidRDefault="006034C2" w:rsidP="006034C2">
      <w:pPr>
        <w:spacing w:after="0"/>
        <w:rPr>
          <w:b/>
          <w:bCs/>
        </w:rPr>
      </w:pPr>
      <w:r w:rsidRPr="006034C2">
        <w:rPr>
          <w:b/>
          <w:bCs/>
        </w:rPr>
        <w:t>5. Key Features</w:t>
      </w:r>
    </w:p>
    <w:p w14:paraId="0F3880E8" w14:textId="77777777" w:rsidR="006034C2" w:rsidRPr="006034C2" w:rsidRDefault="006034C2" w:rsidP="006034C2">
      <w:pPr>
        <w:spacing w:after="0"/>
        <w:rPr>
          <w:b/>
          <w:bCs/>
          <w:color w:val="ED7D31" w:themeColor="accent2"/>
        </w:rPr>
      </w:pPr>
    </w:p>
    <w:p w14:paraId="0582A119" w14:textId="77777777" w:rsidR="006034C2" w:rsidRPr="006034C2" w:rsidRDefault="006034C2" w:rsidP="006034C2">
      <w:pPr>
        <w:spacing w:after="0"/>
        <w:rPr>
          <w:b/>
          <w:bCs/>
          <w:color w:val="F4B083" w:themeColor="accent2" w:themeTint="99"/>
        </w:rPr>
      </w:pPr>
      <w:r w:rsidRPr="006034C2">
        <w:rPr>
          <w:b/>
          <w:bCs/>
          <w:color w:val="F4B083" w:themeColor="accent2" w:themeTint="99"/>
        </w:rPr>
        <w:t>Conversational AI</w:t>
      </w:r>
    </w:p>
    <w:p w14:paraId="7F6AE2F7" w14:textId="77777777" w:rsidR="006034C2" w:rsidRPr="006034C2" w:rsidRDefault="006034C2" w:rsidP="006034C2">
      <w:pPr>
        <w:spacing w:after="0"/>
      </w:pPr>
      <w:r w:rsidRPr="006034C2">
        <w:t>Users can interact with the platform using natural language and receive AI-generated responses.</w:t>
      </w:r>
    </w:p>
    <w:p w14:paraId="42922859" w14:textId="77777777" w:rsidR="006034C2" w:rsidRPr="006034C2" w:rsidRDefault="006034C2" w:rsidP="006034C2">
      <w:pPr>
        <w:spacing w:after="0"/>
        <w:rPr>
          <w:b/>
          <w:bCs/>
          <w:color w:val="F4B083" w:themeColor="accent2" w:themeTint="99"/>
        </w:rPr>
      </w:pPr>
      <w:r w:rsidRPr="006034C2">
        <w:rPr>
          <w:b/>
          <w:bCs/>
          <w:color w:val="F4B083" w:themeColor="accent2" w:themeTint="99"/>
        </w:rPr>
        <w:t>Multiple Chat Sessions</w:t>
      </w:r>
    </w:p>
    <w:p w14:paraId="7C22B9AB" w14:textId="77777777" w:rsidR="006034C2" w:rsidRPr="006034C2" w:rsidRDefault="006034C2" w:rsidP="006034C2">
      <w:pPr>
        <w:spacing w:after="0"/>
      </w:pPr>
      <w:r w:rsidRPr="006034C2">
        <w:t>Users can create and manage different conversations instead of maintaining everything in a single chat.</w:t>
      </w:r>
    </w:p>
    <w:p w14:paraId="5B39BF12" w14:textId="77777777" w:rsidR="006034C2" w:rsidRPr="006034C2" w:rsidRDefault="006034C2" w:rsidP="006034C2">
      <w:pPr>
        <w:spacing w:after="0"/>
        <w:rPr>
          <w:b/>
          <w:bCs/>
          <w:color w:val="F4B083" w:themeColor="accent2" w:themeTint="99"/>
        </w:rPr>
      </w:pPr>
      <w:r w:rsidRPr="006034C2">
        <w:rPr>
          <w:b/>
          <w:bCs/>
          <w:color w:val="F4B083" w:themeColor="accent2" w:themeTint="99"/>
        </w:rPr>
        <w:t>Conversation History</w:t>
      </w:r>
    </w:p>
    <w:p w14:paraId="5163E962" w14:textId="77777777" w:rsidR="006034C2" w:rsidRPr="006034C2" w:rsidRDefault="006034C2" w:rsidP="006034C2">
      <w:pPr>
        <w:spacing w:after="0"/>
      </w:pPr>
      <w:r w:rsidRPr="006034C2">
        <w:t>Previous messages within a conversation are stored and can be retrieved when required.</w:t>
      </w:r>
    </w:p>
    <w:p w14:paraId="00FD3843" w14:textId="77777777" w:rsidR="006034C2" w:rsidRPr="006034C2" w:rsidRDefault="006034C2" w:rsidP="006034C2">
      <w:pPr>
        <w:spacing w:after="0"/>
        <w:rPr>
          <w:b/>
          <w:bCs/>
          <w:color w:val="F4B083" w:themeColor="accent2" w:themeTint="99"/>
        </w:rPr>
      </w:pPr>
      <w:r w:rsidRPr="006034C2">
        <w:rPr>
          <w:b/>
          <w:bCs/>
          <w:color w:val="F4B083" w:themeColor="accent2" w:themeTint="99"/>
        </w:rPr>
        <w:t>User Memory</w:t>
      </w:r>
    </w:p>
    <w:p w14:paraId="0D6405C9" w14:textId="77777777" w:rsidR="006034C2" w:rsidRPr="006034C2" w:rsidRDefault="006034C2" w:rsidP="006034C2">
      <w:pPr>
        <w:spacing w:after="0"/>
      </w:pPr>
      <w:r w:rsidRPr="006034C2">
        <w:t>The system can store relevant user information and use it to provide more personalized responses.</w:t>
      </w:r>
    </w:p>
    <w:p w14:paraId="513EA046" w14:textId="77777777" w:rsidR="006034C2" w:rsidRPr="006034C2" w:rsidRDefault="006034C2" w:rsidP="006034C2">
      <w:pPr>
        <w:spacing w:after="0"/>
        <w:rPr>
          <w:b/>
          <w:bCs/>
          <w:color w:val="F4B083" w:themeColor="accent2" w:themeTint="99"/>
        </w:rPr>
      </w:pPr>
      <w:r w:rsidRPr="006034C2">
        <w:rPr>
          <w:b/>
          <w:bCs/>
          <w:color w:val="F4B083" w:themeColor="accent2" w:themeTint="99"/>
        </w:rPr>
        <w:t>Real-Time Information</w:t>
      </w:r>
    </w:p>
    <w:p w14:paraId="6A9781DE" w14:textId="77777777" w:rsidR="006034C2" w:rsidRPr="006034C2" w:rsidRDefault="006034C2" w:rsidP="006034C2">
      <w:pPr>
        <w:spacing w:after="0"/>
      </w:pPr>
      <w:r w:rsidRPr="006034C2">
        <w:t>The platform can retrieve current information through web search and external services when required.</w:t>
      </w:r>
    </w:p>
    <w:p w14:paraId="515E217A" w14:textId="77777777" w:rsidR="006034C2" w:rsidRPr="006034C2" w:rsidRDefault="006034C2" w:rsidP="006034C2">
      <w:pPr>
        <w:spacing w:after="0"/>
        <w:rPr>
          <w:b/>
          <w:bCs/>
          <w:color w:val="F4B083" w:themeColor="accent2" w:themeTint="99"/>
        </w:rPr>
      </w:pPr>
      <w:r w:rsidRPr="006034C2">
        <w:rPr>
          <w:b/>
          <w:bCs/>
          <w:color w:val="F4B083" w:themeColor="accent2" w:themeTint="99"/>
        </w:rPr>
        <w:t>Calculator</w:t>
      </w:r>
    </w:p>
    <w:p w14:paraId="23371A84" w14:textId="77777777" w:rsidR="006034C2" w:rsidRPr="006034C2" w:rsidRDefault="006034C2" w:rsidP="006034C2">
      <w:pPr>
        <w:spacing w:after="0"/>
      </w:pPr>
      <w:r w:rsidRPr="006034C2">
        <w:t>Users can perform mathematical calculations through the integrated calculation functionality.</w:t>
      </w:r>
    </w:p>
    <w:p w14:paraId="14010196" w14:textId="77777777" w:rsidR="006034C2" w:rsidRPr="006034C2" w:rsidRDefault="006034C2" w:rsidP="006034C2">
      <w:pPr>
        <w:spacing w:after="0"/>
        <w:rPr>
          <w:b/>
          <w:bCs/>
          <w:color w:val="F4B083" w:themeColor="accent2" w:themeTint="99"/>
        </w:rPr>
      </w:pPr>
      <w:r w:rsidRPr="006034C2">
        <w:rPr>
          <w:b/>
          <w:bCs/>
          <w:color w:val="F4B083" w:themeColor="accent2" w:themeTint="99"/>
        </w:rPr>
        <w:t>Weather and Time Information</w:t>
      </w:r>
    </w:p>
    <w:p w14:paraId="05A6A3D9" w14:textId="77777777" w:rsidR="006034C2" w:rsidRPr="006034C2" w:rsidRDefault="006034C2" w:rsidP="006034C2">
      <w:pPr>
        <w:spacing w:after="0"/>
      </w:pPr>
      <w:r w:rsidRPr="006034C2">
        <w:t>The platform can provide weather and time-related information through dedicated tools.</w:t>
      </w:r>
    </w:p>
    <w:p w14:paraId="64E872D4" w14:textId="77777777" w:rsidR="006034C2" w:rsidRPr="006034C2" w:rsidRDefault="006034C2" w:rsidP="006034C2">
      <w:pPr>
        <w:spacing w:after="0"/>
        <w:rPr>
          <w:b/>
          <w:bCs/>
          <w:color w:val="F4B083" w:themeColor="accent2" w:themeTint="99"/>
        </w:rPr>
      </w:pPr>
      <w:r w:rsidRPr="006034C2">
        <w:rPr>
          <w:b/>
          <w:bCs/>
          <w:color w:val="F4B083" w:themeColor="accent2" w:themeTint="99"/>
        </w:rPr>
        <w:lastRenderedPageBreak/>
        <w:t>Tool-Based AI Workflow</w:t>
      </w:r>
    </w:p>
    <w:p w14:paraId="448A154B" w14:textId="77777777" w:rsidR="006034C2" w:rsidRPr="006034C2" w:rsidRDefault="006034C2" w:rsidP="006034C2">
      <w:pPr>
        <w:spacing w:after="0"/>
      </w:pPr>
      <w:r w:rsidRPr="006034C2">
        <w:t>The system can select and execute appropriate tools depending on the user's request.</w:t>
      </w:r>
    </w:p>
    <w:p w14:paraId="005FB5C4" w14:textId="77777777" w:rsidR="006034C2" w:rsidRPr="006034C2" w:rsidRDefault="006034C2" w:rsidP="006034C2">
      <w:pPr>
        <w:spacing w:after="0"/>
        <w:rPr>
          <w:b/>
          <w:bCs/>
          <w:color w:val="F4B083" w:themeColor="accent2" w:themeTint="99"/>
        </w:rPr>
      </w:pPr>
      <w:r w:rsidRPr="006034C2">
        <w:rPr>
          <w:b/>
          <w:bCs/>
          <w:color w:val="F4B083" w:themeColor="accent2" w:themeTint="99"/>
        </w:rPr>
        <w:t>MCP Integration</w:t>
      </w:r>
    </w:p>
    <w:p w14:paraId="72CCD9AC" w14:textId="77777777" w:rsidR="006034C2" w:rsidRPr="006034C2" w:rsidRDefault="006034C2" w:rsidP="006034C2">
      <w:pPr>
        <w:spacing w:after="0"/>
      </w:pPr>
      <w:r w:rsidRPr="006034C2">
        <w:t>The application includes an MCP server that exposes tools through a standardized protocol, demonstrating how AI applications can connect with external tool providers.</w:t>
      </w:r>
    </w:p>
    <w:p w14:paraId="37C7818A" w14:textId="77777777" w:rsidR="006034C2" w:rsidRPr="006034C2" w:rsidRDefault="006034C2" w:rsidP="006034C2">
      <w:pPr>
        <w:spacing w:after="0"/>
        <w:rPr>
          <w:b/>
          <w:bCs/>
          <w:color w:val="F4B083" w:themeColor="accent2" w:themeTint="99"/>
        </w:rPr>
      </w:pPr>
      <w:r w:rsidRPr="006034C2">
        <w:rPr>
          <w:b/>
          <w:bCs/>
          <w:color w:val="F4B083" w:themeColor="accent2" w:themeTint="99"/>
        </w:rPr>
        <w:t>Authentication and Feedback</w:t>
      </w:r>
    </w:p>
    <w:p w14:paraId="7BC15C21" w14:textId="77777777" w:rsidR="006034C2" w:rsidRPr="006034C2" w:rsidRDefault="006034C2" w:rsidP="006034C2">
      <w:pPr>
        <w:spacing w:after="0"/>
      </w:pPr>
      <w:r w:rsidRPr="006034C2">
        <w:t>Users can securely access their conversations and provide feedback on generated responses.</w:t>
      </w:r>
    </w:p>
    <w:p w14:paraId="578133BD" w14:textId="77777777" w:rsidR="006034C2" w:rsidRDefault="006034C2" w:rsidP="006034C2">
      <w:pPr>
        <w:spacing w:after="0"/>
      </w:pPr>
    </w:p>
    <w:p w14:paraId="51A255AE" w14:textId="77777777" w:rsidR="006034C2" w:rsidRDefault="006034C2" w:rsidP="006034C2">
      <w:pPr>
        <w:spacing w:after="0"/>
      </w:pPr>
    </w:p>
    <w:p w14:paraId="24B4A2D8" w14:textId="77777777" w:rsidR="006034C2" w:rsidRDefault="006034C2" w:rsidP="006034C2">
      <w:pPr>
        <w:spacing w:after="0"/>
        <w:rPr>
          <w:b/>
          <w:bCs/>
        </w:rPr>
      </w:pPr>
      <w:r w:rsidRPr="006034C2">
        <w:rPr>
          <w:b/>
          <w:bCs/>
        </w:rPr>
        <w:t>6. End-to-End Workflow</w:t>
      </w:r>
    </w:p>
    <w:p w14:paraId="0F857B4C" w14:textId="77777777" w:rsidR="006034C2" w:rsidRPr="006034C2" w:rsidRDefault="006034C2" w:rsidP="006034C2">
      <w:pPr>
        <w:spacing w:after="0"/>
        <w:rPr>
          <w:b/>
          <w:bCs/>
        </w:rPr>
      </w:pPr>
    </w:p>
    <w:p w14:paraId="40D7F310" w14:textId="77777777" w:rsidR="006034C2" w:rsidRPr="006034C2" w:rsidRDefault="006034C2" w:rsidP="006034C2">
      <w:pPr>
        <w:spacing w:after="0"/>
      </w:pPr>
      <w:r w:rsidRPr="006034C2">
        <w:t>The complete workflow begins when the user enters a question or request through the frontend.</w:t>
      </w:r>
    </w:p>
    <w:p w14:paraId="3794884D" w14:textId="77777777" w:rsidR="006034C2" w:rsidRPr="006034C2" w:rsidRDefault="006034C2" w:rsidP="006034C2">
      <w:pPr>
        <w:spacing w:after="0"/>
        <w:rPr>
          <w:color w:val="ED7D31" w:themeColor="accent2"/>
        </w:rPr>
      </w:pPr>
      <w:r w:rsidRPr="006034C2">
        <w:rPr>
          <w:color w:val="ED7D31" w:themeColor="accent2"/>
        </w:rPr>
        <w:t>Step 1 – User Input</w:t>
      </w:r>
    </w:p>
    <w:p w14:paraId="583DC37E" w14:textId="77777777" w:rsidR="006034C2" w:rsidRDefault="006034C2" w:rsidP="006034C2">
      <w:pPr>
        <w:spacing w:after="0"/>
      </w:pPr>
      <w:r w:rsidRPr="006034C2">
        <w:t>The user enters a natural-language request in the chat interface.</w:t>
      </w:r>
    </w:p>
    <w:p w14:paraId="3454351D" w14:textId="77777777" w:rsidR="006034C2" w:rsidRPr="006034C2" w:rsidRDefault="006034C2" w:rsidP="006034C2">
      <w:pPr>
        <w:spacing w:after="0"/>
      </w:pPr>
    </w:p>
    <w:p w14:paraId="5481AA97" w14:textId="77777777" w:rsidR="006034C2" w:rsidRPr="006034C2" w:rsidRDefault="006034C2" w:rsidP="006034C2">
      <w:pPr>
        <w:spacing w:after="0"/>
        <w:rPr>
          <w:color w:val="ED7D31" w:themeColor="accent2"/>
        </w:rPr>
      </w:pPr>
      <w:r w:rsidRPr="006034C2">
        <w:rPr>
          <w:color w:val="ED7D31" w:themeColor="accent2"/>
        </w:rPr>
        <w:t>Step 2 – Backend Processing</w:t>
      </w:r>
    </w:p>
    <w:p w14:paraId="0D7A3953" w14:textId="77777777" w:rsidR="006034C2" w:rsidRDefault="006034C2" w:rsidP="006034C2">
      <w:pPr>
        <w:spacing w:after="0"/>
      </w:pPr>
      <w:r w:rsidRPr="006034C2">
        <w:t>The request is sent to the FastAPI backend for processing.</w:t>
      </w:r>
    </w:p>
    <w:p w14:paraId="45FA2A1B" w14:textId="77777777" w:rsidR="006034C2" w:rsidRPr="006034C2" w:rsidRDefault="006034C2" w:rsidP="006034C2">
      <w:pPr>
        <w:spacing w:after="0"/>
      </w:pPr>
    </w:p>
    <w:p w14:paraId="24F5F028" w14:textId="77777777" w:rsidR="006034C2" w:rsidRPr="006034C2" w:rsidRDefault="006034C2" w:rsidP="006034C2">
      <w:pPr>
        <w:spacing w:after="0"/>
        <w:rPr>
          <w:color w:val="ED7D31" w:themeColor="accent2"/>
        </w:rPr>
      </w:pPr>
      <w:r w:rsidRPr="006034C2">
        <w:rPr>
          <w:color w:val="ED7D31" w:themeColor="accent2"/>
        </w:rPr>
        <w:t>Step 3 – Request Understanding</w:t>
      </w:r>
    </w:p>
    <w:p w14:paraId="0A0B018E" w14:textId="77777777" w:rsidR="006034C2" w:rsidRDefault="006034C2" w:rsidP="006034C2">
      <w:pPr>
        <w:spacing w:after="0"/>
      </w:pPr>
      <w:r w:rsidRPr="006034C2">
        <w:t>The system determines whether the request requires only an AI response or whether an external tool should be used.</w:t>
      </w:r>
    </w:p>
    <w:p w14:paraId="68BFB37A" w14:textId="77777777" w:rsidR="006034C2" w:rsidRPr="006034C2" w:rsidRDefault="006034C2" w:rsidP="006034C2">
      <w:pPr>
        <w:spacing w:after="0"/>
      </w:pPr>
    </w:p>
    <w:p w14:paraId="634761F3" w14:textId="77777777" w:rsidR="006034C2" w:rsidRPr="006034C2" w:rsidRDefault="006034C2" w:rsidP="006034C2">
      <w:pPr>
        <w:spacing w:after="0"/>
        <w:rPr>
          <w:color w:val="ED7D31" w:themeColor="accent2"/>
        </w:rPr>
      </w:pPr>
      <w:r w:rsidRPr="006034C2">
        <w:rPr>
          <w:color w:val="ED7D31" w:themeColor="accent2"/>
        </w:rPr>
        <w:t>Step 4 – Tool Execution</w:t>
      </w:r>
    </w:p>
    <w:p w14:paraId="44859E6A" w14:textId="77777777" w:rsidR="006034C2" w:rsidRDefault="006034C2" w:rsidP="006034C2">
      <w:pPr>
        <w:spacing w:after="0"/>
      </w:pPr>
      <w:r w:rsidRPr="006034C2">
        <w:t>If a tool is required, the appropriate tool is executed. Depending on the request, this may include web search, weather, time, calculator, memory, or an MCP-based tool.</w:t>
      </w:r>
    </w:p>
    <w:p w14:paraId="6B012E8F" w14:textId="77777777" w:rsidR="006034C2" w:rsidRPr="006034C2" w:rsidRDefault="006034C2" w:rsidP="006034C2">
      <w:pPr>
        <w:spacing w:after="0"/>
      </w:pPr>
    </w:p>
    <w:p w14:paraId="551B1B01" w14:textId="77777777" w:rsidR="006034C2" w:rsidRPr="006034C2" w:rsidRDefault="006034C2" w:rsidP="006034C2">
      <w:pPr>
        <w:spacing w:after="0"/>
        <w:rPr>
          <w:color w:val="ED7D31" w:themeColor="accent2"/>
        </w:rPr>
      </w:pPr>
      <w:r w:rsidRPr="006034C2">
        <w:rPr>
          <w:color w:val="ED7D31" w:themeColor="accent2"/>
        </w:rPr>
        <w:t>Step 5 – Information Collection</w:t>
      </w:r>
    </w:p>
    <w:p w14:paraId="0BE7CEAE" w14:textId="77777777" w:rsidR="006034C2" w:rsidRDefault="006034C2" w:rsidP="006034C2">
      <w:pPr>
        <w:spacing w:after="0"/>
      </w:pPr>
      <w:r w:rsidRPr="006034C2">
        <w:t>The selected tool returns the required information.</w:t>
      </w:r>
    </w:p>
    <w:p w14:paraId="4587180A" w14:textId="77777777" w:rsidR="006034C2" w:rsidRPr="006034C2" w:rsidRDefault="006034C2" w:rsidP="006034C2">
      <w:pPr>
        <w:spacing w:after="0"/>
      </w:pPr>
    </w:p>
    <w:p w14:paraId="56F0B077" w14:textId="77777777" w:rsidR="006034C2" w:rsidRPr="006034C2" w:rsidRDefault="006034C2" w:rsidP="006034C2">
      <w:pPr>
        <w:spacing w:after="0"/>
        <w:rPr>
          <w:color w:val="ED7D31" w:themeColor="accent2"/>
        </w:rPr>
      </w:pPr>
      <w:r w:rsidRPr="006034C2">
        <w:rPr>
          <w:color w:val="ED7D31" w:themeColor="accent2"/>
        </w:rPr>
        <w:t>Step 6 – AI Response Generation</w:t>
      </w:r>
    </w:p>
    <w:p w14:paraId="6AAEBB77" w14:textId="77777777" w:rsidR="006034C2" w:rsidRDefault="006034C2" w:rsidP="006034C2">
      <w:pPr>
        <w:spacing w:after="0"/>
      </w:pPr>
      <w:r w:rsidRPr="006034C2">
        <w:t>The tool result and relevant conversation context are provided to the AI model.</w:t>
      </w:r>
    </w:p>
    <w:p w14:paraId="4B94894B" w14:textId="77777777" w:rsidR="006034C2" w:rsidRPr="006034C2" w:rsidRDefault="006034C2" w:rsidP="006034C2">
      <w:pPr>
        <w:spacing w:after="0"/>
      </w:pPr>
    </w:p>
    <w:p w14:paraId="4C5AB632" w14:textId="77777777" w:rsidR="006034C2" w:rsidRPr="006034C2" w:rsidRDefault="006034C2" w:rsidP="006034C2">
      <w:pPr>
        <w:spacing w:after="0"/>
        <w:rPr>
          <w:color w:val="ED7D31" w:themeColor="accent2"/>
        </w:rPr>
      </w:pPr>
      <w:r w:rsidRPr="006034C2">
        <w:rPr>
          <w:color w:val="ED7D31" w:themeColor="accent2"/>
        </w:rPr>
        <w:t>Step 7 – Final Response</w:t>
      </w:r>
    </w:p>
    <w:p w14:paraId="4F0C8091" w14:textId="77777777" w:rsidR="006034C2" w:rsidRDefault="006034C2" w:rsidP="006034C2">
      <w:pPr>
        <w:spacing w:after="0"/>
      </w:pPr>
      <w:r w:rsidRPr="006034C2">
        <w:t>The AI generates a natural-language response using the available information.</w:t>
      </w:r>
    </w:p>
    <w:p w14:paraId="3F101D61" w14:textId="77777777" w:rsidR="006034C2" w:rsidRPr="006034C2" w:rsidRDefault="006034C2" w:rsidP="006034C2">
      <w:pPr>
        <w:spacing w:after="0"/>
      </w:pPr>
    </w:p>
    <w:p w14:paraId="2DAD23CD" w14:textId="77777777" w:rsidR="006034C2" w:rsidRPr="006034C2" w:rsidRDefault="006034C2" w:rsidP="006034C2">
      <w:pPr>
        <w:spacing w:after="0"/>
        <w:rPr>
          <w:color w:val="ED7D31" w:themeColor="accent2"/>
        </w:rPr>
      </w:pPr>
      <w:r w:rsidRPr="006034C2">
        <w:rPr>
          <w:color w:val="ED7D31" w:themeColor="accent2"/>
        </w:rPr>
        <w:t>Step 8 – Response Delivery</w:t>
      </w:r>
    </w:p>
    <w:p w14:paraId="59B324A7" w14:textId="278DCCF3" w:rsidR="00636145" w:rsidRDefault="006034C2" w:rsidP="006034C2">
      <w:pPr>
        <w:spacing w:after="0"/>
      </w:pPr>
      <w:r w:rsidRPr="006034C2">
        <w:t>The final response is displayed to the user through the frontend and the conversation is stored for future reference.</w:t>
      </w:r>
    </w:p>
    <w:p w14:paraId="3DAFB431" w14:textId="77777777" w:rsidR="00965816" w:rsidRDefault="00965816" w:rsidP="006034C2">
      <w:pPr>
        <w:spacing w:after="0"/>
      </w:pPr>
    </w:p>
    <w:p w14:paraId="1CE40B65" w14:textId="18A0957E" w:rsidR="006034C2" w:rsidRPr="00965816" w:rsidRDefault="00636145" w:rsidP="006034C2">
      <w:pPr>
        <w:spacing w:after="0"/>
        <w:rPr>
          <w:b/>
          <w:bCs/>
        </w:rPr>
      </w:pPr>
      <w:r w:rsidRPr="00636145">
        <w:rPr>
          <w:b/>
          <w:bCs/>
        </w:rPr>
        <w:lastRenderedPageBreak/>
        <w:t>7. Before vs. After Using Our Software</w:t>
      </w:r>
    </w:p>
    <w:p w14:paraId="18A51FB7" w14:textId="77777777" w:rsidR="00965816" w:rsidRDefault="00965816" w:rsidP="006034C2">
      <w:pPr>
        <w:spacing w:after="0"/>
      </w:pPr>
    </w:p>
    <w:p w14:paraId="30E1C6DA" w14:textId="77777777" w:rsidR="00965816" w:rsidRPr="006034C2" w:rsidRDefault="00965816" w:rsidP="006034C2">
      <w:pPr>
        <w:spacing w:after="0"/>
      </w:pPr>
    </w:p>
    <w:tbl>
      <w:tblPr>
        <w:tblStyle w:val="TableGrid"/>
        <w:tblW w:w="0" w:type="auto"/>
        <w:tblLook w:val="04A0" w:firstRow="1" w:lastRow="0" w:firstColumn="1" w:lastColumn="0" w:noHBand="0" w:noVBand="1"/>
      </w:tblPr>
      <w:tblGrid>
        <w:gridCol w:w="4508"/>
        <w:gridCol w:w="4508"/>
      </w:tblGrid>
      <w:tr w:rsidR="00636145" w14:paraId="7CD43BF3" w14:textId="77777777" w:rsidTr="00636145">
        <w:trPr>
          <w:trHeight w:val="439"/>
        </w:trPr>
        <w:tc>
          <w:tcPr>
            <w:tcW w:w="4508" w:type="dxa"/>
          </w:tcPr>
          <w:p w14:paraId="66C7E52D" w14:textId="2258F32D" w:rsidR="00636145" w:rsidRPr="00636145" w:rsidRDefault="00636145" w:rsidP="001B654E">
            <w:pPr>
              <w:rPr>
                <w:b/>
                <w:bCs/>
              </w:rPr>
            </w:pPr>
            <w:r>
              <w:rPr>
                <w:sz w:val="20"/>
                <w:szCs w:val="20"/>
              </w:rPr>
              <w:t xml:space="preserve">                </w:t>
            </w:r>
            <w:r w:rsidRPr="00636145">
              <w:rPr>
                <w:b/>
                <w:bCs/>
              </w:rPr>
              <w:t>Before Using the System</w:t>
            </w:r>
          </w:p>
        </w:tc>
        <w:tc>
          <w:tcPr>
            <w:tcW w:w="4508" w:type="dxa"/>
          </w:tcPr>
          <w:p w14:paraId="1DAFD03B" w14:textId="039AAED3" w:rsidR="00636145" w:rsidRPr="00636145" w:rsidRDefault="00636145" w:rsidP="001B654E">
            <w:pPr>
              <w:rPr>
                <w:b/>
                <w:bCs/>
              </w:rPr>
            </w:pPr>
            <w:r w:rsidRPr="00636145">
              <w:rPr>
                <w:b/>
                <w:bCs/>
              </w:rPr>
              <w:t xml:space="preserve">                    </w:t>
            </w:r>
            <w:r w:rsidRPr="00636145">
              <w:rPr>
                <w:b/>
                <w:bCs/>
              </w:rPr>
              <w:t>After Using the System</w:t>
            </w:r>
          </w:p>
        </w:tc>
      </w:tr>
      <w:tr w:rsidR="00636145" w14:paraId="43DBD384" w14:textId="77777777" w:rsidTr="00636145">
        <w:trPr>
          <w:trHeight w:val="560"/>
        </w:trPr>
        <w:tc>
          <w:tcPr>
            <w:tcW w:w="4508" w:type="dxa"/>
          </w:tcPr>
          <w:p w14:paraId="750CD548" w14:textId="39E58173" w:rsidR="00636145" w:rsidRDefault="00636145" w:rsidP="001B654E">
            <w:pPr>
              <w:rPr>
                <w:sz w:val="20"/>
                <w:szCs w:val="20"/>
              </w:rPr>
            </w:pPr>
            <w:r w:rsidRPr="00636145">
              <w:rPr>
                <w:sz w:val="20"/>
                <w:szCs w:val="20"/>
              </w:rPr>
              <w:t>Users need multiple applications for different tasks</w:t>
            </w:r>
          </w:p>
        </w:tc>
        <w:tc>
          <w:tcPr>
            <w:tcW w:w="4508" w:type="dxa"/>
          </w:tcPr>
          <w:p w14:paraId="085F1CAD" w14:textId="7B0423A5" w:rsidR="00636145" w:rsidRDefault="00636145" w:rsidP="001B654E">
            <w:pPr>
              <w:rPr>
                <w:sz w:val="20"/>
                <w:szCs w:val="20"/>
              </w:rPr>
            </w:pPr>
            <w:r w:rsidRPr="00636145">
              <w:rPr>
                <w:sz w:val="20"/>
                <w:szCs w:val="20"/>
              </w:rPr>
              <w:t>Multiple capabilities are available through one interface</w:t>
            </w:r>
          </w:p>
        </w:tc>
      </w:tr>
      <w:tr w:rsidR="00636145" w14:paraId="6A2024AF" w14:textId="77777777" w:rsidTr="00636145">
        <w:trPr>
          <w:trHeight w:val="411"/>
        </w:trPr>
        <w:tc>
          <w:tcPr>
            <w:tcW w:w="4508" w:type="dxa"/>
          </w:tcPr>
          <w:p w14:paraId="634E5168" w14:textId="2E8488B0" w:rsidR="00636145" w:rsidRDefault="00636145" w:rsidP="001B654E">
            <w:pPr>
              <w:rPr>
                <w:sz w:val="20"/>
                <w:szCs w:val="20"/>
              </w:rPr>
            </w:pPr>
            <w:r w:rsidRPr="00636145">
              <w:rPr>
                <w:sz w:val="20"/>
                <w:szCs w:val="20"/>
              </w:rPr>
              <w:t>Information may need to be searched manually</w:t>
            </w:r>
          </w:p>
        </w:tc>
        <w:tc>
          <w:tcPr>
            <w:tcW w:w="4508" w:type="dxa"/>
          </w:tcPr>
          <w:p w14:paraId="4E95F68B" w14:textId="2EBBA3E3" w:rsidR="00636145" w:rsidRDefault="00636145" w:rsidP="001B654E">
            <w:pPr>
              <w:rPr>
                <w:sz w:val="20"/>
                <w:szCs w:val="20"/>
              </w:rPr>
            </w:pPr>
            <w:r w:rsidRPr="00636145">
              <w:rPr>
                <w:sz w:val="20"/>
                <w:szCs w:val="20"/>
              </w:rPr>
              <w:t>AI can access relevant tools when required</w:t>
            </w:r>
          </w:p>
        </w:tc>
      </w:tr>
      <w:tr w:rsidR="00636145" w14:paraId="55347B54" w14:textId="77777777" w:rsidTr="00636145">
        <w:trPr>
          <w:trHeight w:val="419"/>
        </w:trPr>
        <w:tc>
          <w:tcPr>
            <w:tcW w:w="4508" w:type="dxa"/>
          </w:tcPr>
          <w:p w14:paraId="6E2C46E1" w14:textId="1384743A" w:rsidR="00636145" w:rsidRDefault="00636145" w:rsidP="001B654E">
            <w:pPr>
              <w:rPr>
                <w:sz w:val="20"/>
                <w:szCs w:val="20"/>
              </w:rPr>
            </w:pPr>
            <w:r w:rsidRPr="00636145">
              <w:rPr>
                <w:sz w:val="20"/>
                <w:szCs w:val="20"/>
              </w:rPr>
              <w:t>Conversations may not retain useful context</w:t>
            </w:r>
          </w:p>
        </w:tc>
        <w:tc>
          <w:tcPr>
            <w:tcW w:w="4508" w:type="dxa"/>
          </w:tcPr>
          <w:p w14:paraId="33A828DD" w14:textId="494ED052" w:rsidR="00636145" w:rsidRDefault="00636145" w:rsidP="001B654E">
            <w:pPr>
              <w:rPr>
                <w:sz w:val="20"/>
                <w:szCs w:val="20"/>
              </w:rPr>
            </w:pPr>
            <w:r w:rsidRPr="00636145">
              <w:rPr>
                <w:sz w:val="20"/>
                <w:szCs w:val="20"/>
              </w:rPr>
              <w:t>Conversation history is maintained</w:t>
            </w:r>
          </w:p>
        </w:tc>
      </w:tr>
      <w:tr w:rsidR="00636145" w14:paraId="4B98AF3F" w14:textId="77777777" w:rsidTr="00636145">
        <w:trPr>
          <w:trHeight w:val="411"/>
        </w:trPr>
        <w:tc>
          <w:tcPr>
            <w:tcW w:w="4508" w:type="dxa"/>
          </w:tcPr>
          <w:p w14:paraId="596C2593" w14:textId="19377C74" w:rsidR="00636145" w:rsidRDefault="00636145" w:rsidP="001B654E">
            <w:pPr>
              <w:rPr>
                <w:sz w:val="20"/>
                <w:szCs w:val="20"/>
              </w:rPr>
            </w:pPr>
            <w:r w:rsidRPr="00636145">
              <w:rPr>
                <w:sz w:val="20"/>
                <w:szCs w:val="20"/>
              </w:rPr>
              <w:t>Users repeatedly provide the same information</w:t>
            </w:r>
          </w:p>
        </w:tc>
        <w:tc>
          <w:tcPr>
            <w:tcW w:w="4508" w:type="dxa"/>
          </w:tcPr>
          <w:p w14:paraId="24EA4D00" w14:textId="1F228AED" w:rsidR="00636145" w:rsidRDefault="00636145" w:rsidP="001B654E">
            <w:pPr>
              <w:rPr>
                <w:sz w:val="20"/>
                <w:szCs w:val="20"/>
              </w:rPr>
            </w:pPr>
            <w:r w:rsidRPr="00636145">
              <w:rPr>
                <w:sz w:val="20"/>
                <w:szCs w:val="20"/>
              </w:rPr>
              <w:t>Memory can support personalized interactions</w:t>
            </w:r>
          </w:p>
        </w:tc>
      </w:tr>
      <w:tr w:rsidR="00636145" w14:paraId="717D817C" w14:textId="77777777" w:rsidTr="00636145">
        <w:trPr>
          <w:trHeight w:val="564"/>
        </w:trPr>
        <w:tc>
          <w:tcPr>
            <w:tcW w:w="4508" w:type="dxa"/>
          </w:tcPr>
          <w:p w14:paraId="3B87F135" w14:textId="3DDC764D" w:rsidR="00636145" w:rsidRDefault="00636145" w:rsidP="001B654E">
            <w:pPr>
              <w:rPr>
                <w:sz w:val="20"/>
                <w:szCs w:val="20"/>
              </w:rPr>
            </w:pPr>
            <w:r w:rsidRPr="00636145">
              <w:rPr>
                <w:sz w:val="20"/>
                <w:szCs w:val="20"/>
              </w:rPr>
              <w:t>Separate tools are required for calculations and information retrieval</w:t>
            </w:r>
          </w:p>
        </w:tc>
        <w:tc>
          <w:tcPr>
            <w:tcW w:w="4508" w:type="dxa"/>
          </w:tcPr>
          <w:p w14:paraId="693D589E" w14:textId="6C25A07D" w:rsidR="00636145" w:rsidRDefault="00636145" w:rsidP="001B654E">
            <w:pPr>
              <w:rPr>
                <w:sz w:val="20"/>
                <w:szCs w:val="20"/>
              </w:rPr>
            </w:pPr>
            <w:r w:rsidRPr="00636145">
              <w:rPr>
                <w:sz w:val="20"/>
                <w:szCs w:val="20"/>
              </w:rPr>
              <w:t>Tools are integrated into the AI workflow</w:t>
            </w:r>
          </w:p>
        </w:tc>
      </w:tr>
      <w:tr w:rsidR="00636145" w14:paraId="71BA0BA4" w14:textId="77777777" w:rsidTr="00636145">
        <w:trPr>
          <w:trHeight w:val="550"/>
        </w:trPr>
        <w:tc>
          <w:tcPr>
            <w:tcW w:w="4508" w:type="dxa"/>
          </w:tcPr>
          <w:p w14:paraId="32E019CB" w14:textId="708194F3" w:rsidR="00636145" w:rsidRPr="00636145" w:rsidRDefault="00636145" w:rsidP="001B654E">
            <w:pPr>
              <w:rPr>
                <w:sz w:val="20"/>
                <w:szCs w:val="20"/>
              </w:rPr>
            </w:pPr>
            <w:r w:rsidRPr="00636145">
              <w:rPr>
                <w:sz w:val="20"/>
                <w:szCs w:val="20"/>
              </w:rPr>
              <w:t>Users manually switch between services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145" w:rsidRPr="00636145" w14:paraId="03391B8B" w14:textId="77777777">
              <w:trPr>
                <w:tblCellSpacing w:w="15" w:type="dxa"/>
              </w:trPr>
              <w:tc>
                <w:tcPr>
                  <w:tcW w:w="0" w:type="auto"/>
                  <w:vAlign w:val="center"/>
                  <w:hideMark/>
                </w:tcPr>
                <w:p w14:paraId="138C2A22" w14:textId="77777777" w:rsidR="00636145" w:rsidRPr="00636145" w:rsidRDefault="00636145" w:rsidP="00636145">
                  <w:pPr>
                    <w:spacing w:after="0" w:line="240" w:lineRule="auto"/>
                    <w:rPr>
                      <w:sz w:val="20"/>
                      <w:szCs w:val="20"/>
                    </w:rPr>
                  </w:pPr>
                </w:p>
              </w:tc>
            </w:tr>
          </w:tbl>
          <w:p w14:paraId="40E25805" w14:textId="77777777" w:rsidR="00636145" w:rsidRPr="00636145" w:rsidRDefault="00636145" w:rsidP="00636145">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636145" w:rsidRPr="00636145" w14:paraId="2A618CDA" w14:textId="77777777">
              <w:trPr>
                <w:tblCellSpacing w:w="15" w:type="dxa"/>
              </w:trPr>
              <w:tc>
                <w:tcPr>
                  <w:tcW w:w="0" w:type="auto"/>
                  <w:vAlign w:val="center"/>
                  <w:hideMark/>
                </w:tcPr>
                <w:p w14:paraId="46579E52" w14:textId="77777777" w:rsidR="00636145" w:rsidRPr="00636145" w:rsidRDefault="00636145" w:rsidP="00636145">
                  <w:pPr>
                    <w:spacing w:after="0" w:line="240" w:lineRule="auto"/>
                    <w:rPr>
                      <w:sz w:val="20"/>
                      <w:szCs w:val="20"/>
                    </w:rPr>
                  </w:pPr>
                  <w:r w:rsidRPr="00636145">
                    <w:rPr>
                      <w:sz w:val="20"/>
                      <w:szCs w:val="20"/>
                    </w:rPr>
                    <w:t>The AI assistant coordinates the required capabilities</w:t>
                  </w:r>
                </w:p>
              </w:tc>
            </w:tr>
          </w:tbl>
          <w:p w14:paraId="5A4A5C0C" w14:textId="77777777" w:rsidR="00636145" w:rsidRPr="00636145" w:rsidRDefault="00636145" w:rsidP="001B654E">
            <w:pPr>
              <w:rPr>
                <w:sz w:val="20"/>
                <w:szCs w:val="20"/>
              </w:rPr>
            </w:pPr>
          </w:p>
        </w:tc>
      </w:tr>
    </w:tbl>
    <w:p w14:paraId="041F308B" w14:textId="77777777" w:rsidR="001B654E" w:rsidRDefault="001B654E" w:rsidP="001B654E">
      <w:pPr>
        <w:spacing w:after="0"/>
        <w:rPr>
          <w:sz w:val="20"/>
          <w:szCs w:val="20"/>
        </w:rPr>
      </w:pPr>
    </w:p>
    <w:p w14:paraId="229DE567" w14:textId="77777777" w:rsidR="001B654E" w:rsidRPr="001B654E" w:rsidRDefault="001B654E" w:rsidP="001B654E">
      <w:pPr>
        <w:spacing w:after="0"/>
        <w:rPr>
          <w:sz w:val="20"/>
          <w:szCs w:val="20"/>
        </w:rPr>
      </w:pPr>
    </w:p>
    <w:p w14:paraId="484227B8" w14:textId="24A285DC" w:rsidR="00AC6E98" w:rsidRDefault="00AC6E98" w:rsidP="00AC6E98"/>
    <w:p w14:paraId="6E78EB64" w14:textId="77777777" w:rsidR="00965816" w:rsidRPr="00965816" w:rsidRDefault="00965816" w:rsidP="00965816">
      <w:pPr>
        <w:rPr>
          <w:b/>
          <w:bCs/>
        </w:rPr>
      </w:pPr>
      <w:r w:rsidRPr="00965816">
        <w:rPr>
          <w:b/>
          <w:bCs/>
        </w:rPr>
        <w:t>8. Why Use This System / Software?</w:t>
      </w:r>
    </w:p>
    <w:p w14:paraId="2FEB4A73" w14:textId="77777777" w:rsidR="00965816" w:rsidRPr="00965816" w:rsidRDefault="00965816" w:rsidP="00965816">
      <w:r w:rsidRPr="00965816">
        <w:t>The main value of the system is convenience, integration, and intelligent assistance.</w:t>
      </w:r>
    </w:p>
    <w:p w14:paraId="7093DFA3" w14:textId="77777777" w:rsidR="00965816" w:rsidRPr="00965816" w:rsidRDefault="00965816" w:rsidP="00965816">
      <w:r w:rsidRPr="00965816">
        <w:t>Instead of requiring users to interact with several separate applications, the platform provides a unified conversational interface.</w:t>
      </w:r>
    </w:p>
    <w:p w14:paraId="73F76374" w14:textId="77777777" w:rsidR="00965816" w:rsidRPr="00965816" w:rsidRDefault="00965816" w:rsidP="00965816">
      <w:r w:rsidRPr="00965816">
        <w:t>The system can:</w:t>
      </w:r>
    </w:p>
    <w:p w14:paraId="74AF4110" w14:textId="77777777" w:rsidR="00965816" w:rsidRPr="00965816" w:rsidRDefault="00965816" w:rsidP="00965816">
      <w:pPr>
        <w:numPr>
          <w:ilvl w:val="0"/>
          <w:numId w:val="2"/>
        </w:numPr>
      </w:pPr>
      <w:r w:rsidRPr="00965816">
        <w:t xml:space="preserve">Reduce the time required to find information. </w:t>
      </w:r>
    </w:p>
    <w:p w14:paraId="0260009F" w14:textId="77777777" w:rsidR="00965816" w:rsidRPr="00965816" w:rsidRDefault="00965816" w:rsidP="00965816">
      <w:pPr>
        <w:numPr>
          <w:ilvl w:val="0"/>
          <w:numId w:val="2"/>
        </w:numPr>
      </w:pPr>
      <w:r w:rsidRPr="00965816">
        <w:t xml:space="preserve">Provide a single point of interaction for multiple tasks. </w:t>
      </w:r>
    </w:p>
    <w:p w14:paraId="38048657" w14:textId="77777777" w:rsidR="00965816" w:rsidRPr="00965816" w:rsidRDefault="00965816" w:rsidP="00965816">
      <w:pPr>
        <w:numPr>
          <w:ilvl w:val="0"/>
          <w:numId w:val="2"/>
        </w:numPr>
      </w:pPr>
      <w:r w:rsidRPr="00965816">
        <w:t xml:space="preserve">Improve user experience through conversational interaction. </w:t>
      </w:r>
    </w:p>
    <w:p w14:paraId="20A28263" w14:textId="77777777" w:rsidR="00965816" w:rsidRPr="00965816" w:rsidRDefault="00965816" w:rsidP="00965816">
      <w:pPr>
        <w:numPr>
          <w:ilvl w:val="0"/>
          <w:numId w:val="2"/>
        </w:numPr>
      </w:pPr>
      <w:r w:rsidRPr="00965816">
        <w:t xml:space="preserve">Support personalized responses using conversation memory. </w:t>
      </w:r>
    </w:p>
    <w:p w14:paraId="1570E516" w14:textId="77777777" w:rsidR="00965816" w:rsidRPr="00965816" w:rsidRDefault="00965816" w:rsidP="00965816">
      <w:pPr>
        <w:numPr>
          <w:ilvl w:val="0"/>
          <w:numId w:val="2"/>
        </w:numPr>
      </w:pPr>
      <w:r w:rsidRPr="00965816">
        <w:t xml:space="preserve">Access real-time information when required. </w:t>
      </w:r>
    </w:p>
    <w:p w14:paraId="27113DA8" w14:textId="77777777" w:rsidR="00965816" w:rsidRPr="00965816" w:rsidRDefault="00965816" w:rsidP="00965816">
      <w:pPr>
        <w:numPr>
          <w:ilvl w:val="0"/>
          <w:numId w:val="2"/>
        </w:numPr>
      </w:pPr>
      <w:r w:rsidRPr="00965816">
        <w:t xml:space="preserve">Automate the process of selecting and using appropriate tools. </w:t>
      </w:r>
    </w:p>
    <w:p w14:paraId="5B772681" w14:textId="77777777" w:rsidR="00965816" w:rsidRPr="00965816" w:rsidRDefault="00965816" w:rsidP="00965816">
      <w:pPr>
        <w:numPr>
          <w:ilvl w:val="0"/>
          <w:numId w:val="2"/>
        </w:numPr>
      </w:pPr>
      <w:r w:rsidRPr="00965816">
        <w:t xml:space="preserve">Provide a foundation for integrating additional business tools and services. </w:t>
      </w:r>
    </w:p>
    <w:p w14:paraId="050CFFDA" w14:textId="77777777" w:rsidR="00965816" w:rsidRPr="00965816" w:rsidRDefault="00965816" w:rsidP="00965816">
      <w:pPr>
        <w:numPr>
          <w:ilvl w:val="0"/>
          <w:numId w:val="2"/>
        </w:numPr>
      </w:pPr>
      <w:r w:rsidRPr="00965816">
        <w:t xml:space="preserve">Demonstrate a scalable approach to building modern AI assistants. </w:t>
      </w:r>
    </w:p>
    <w:p w14:paraId="5EC011A1" w14:textId="77777777" w:rsidR="00965816" w:rsidRPr="00965816" w:rsidRDefault="00965816" w:rsidP="00965816">
      <w:r w:rsidRPr="00965816">
        <w:t>From a business perspective, the platform can serve as a foundation for AI-powered customer support, employee assistants, knowledge assistants, and productivity applications.</w:t>
      </w:r>
    </w:p>
    <w:p w14:paraId="3EA95538" w14:textId="77777777" w:rsidR="00965816" w:rsidRDefault="00965816" w:rsidP="00AC6E98"/>
    <w:p w14:paraId="37334ADC" w14:textId="77777777" w:rsidR="00965816" w:rsidRDefault="00965816" w:rsidP="00965816">
      <w:pPr>
        <w:rPr>
          <w:b/>
          <w:bCs/>
        </w:rPr>
      </w:pPr>
    </w:p>
    <w:p w14:paraId="4051EC36" w14:textId="6393C682" w:rsidR="00965816" w:rsidRDefault="00965816" w:rsidP="00965816">
      <w:pPr>
        <w:rPr>
          <w:b/>
          <w:bCs/>
        </w:rPr>
      </w:pPr>
      <w:r w:rsidRPr="00965816">
        <w:rPr>
          <w:b/>
          <w:bCs/>
        </w:rPr>
        <w:lastRenderedPageBreak/>
        <w:t>9. Future Enhancements</w:t>
      </w:r>
    </w:p>
    <w:p w14:paraId="1F370378" w14:textId="77777777" w:rsidR="00965816" w:rsidRPr="00965816" w:rsidRDefault="00965816" w:rsidP="00965816">
      <w:pPr>
        <w:rPr>
          <w:b/>
          <w:bCs/>
        </w:rPr>
      </w:pPr>
    </w:p>
    <w:p w14:paraId="6F8029C4" w14:textId="77777777" w:rsidR="00965816" w:rsidRPr="00965816" w:rsidRDefault="00965816" w:rsidP="00965816">
      <w:r w:rsidRPr="00965816">
        <w:t>The platform can be extended with several additional capabilities.</w:t>
      </w:r>
    </w:p>
    <w:p w14:paraId="22CF3785" w14:textId="77777777" w:rsidR="00965816" w:rsidRPr="00965816" w:rsidRDefault="00965816" w:rsidP="00965816">
      <w:r w:rsidRPr="00965816">
        <w:rPr>
          <w:b/>
          <w:bCs/>
        </w:rPr>
        <w:t>Advanced MCP Integrations:</w:t>
      </w:r>
      <w:r w:rsidRPr="00965816">
        <w:br/>
        <w:t>Additional MCP servers can be connected for services such as databases, cloud platforms, project management systems, communication tools, and enterprise applications.</w:t>
      </w:r>
    </w:p>
    <w:p w14:paraId="0291B1C7" w14:textId="77777777" w:rsidR="00965816" w:rsidRPr="00965816" w:rsidRDefault="00965816" w:rsidP="00965816">
      <w:r w:rsidRPr="00965816">
        <w:rPr>
          <w:b/>
          <w:bCs/>
        </w:rPr>
        <w:t>Enterprise Knowledge Base:</w:t>
      </w:r>
      <w:r w:rsidRPr="00965816">
        <w:br/>
        <w:t>The system can be connected to company documents and internal knowledge bases so employees can retrieve organization-specific information.</w:t>
      </w:r>
    </w:p>
    <w:p w14:paraId="2A5DC535" w14:textId="77777777" w:rsidR="00965816" w:rsidRPr="00965816" w:rsidRDefault="00965816" w:rsidP="00965816">
      <w:r w:rsidRPr="00965816">
        <w:rPr>
          <w:b/>
          <w:bCs/>
        </w:rPr>
        <w:t>Advanced Personalization:</w:t>
      </w:r>
      <w:r w:rsidRPr="00965816">
        <w:br/>
        <w:t>User preferences and interaction patterns can be used to provide more personalized assistance.</w:t>
      </w:r>
    </w:p>
    <w:p w14:paraId="6A6358A5" w14:textId="77777777" w:rsidR="00965816" w:rsidRPr="00965816" w:rsidRDefault="00965816" w:rsidP="00965816">
      <w:r w:rsidRPr="00965816">
        <w:rPr>
          <w:b/>
          <w:bCs/>
        </w:rPr>
        <w:t>Voice Interaction:</w:t>
      </w:r>
      <w:r w:rsidRPr="00965816">
        <w:br/>
        <w:t>Speech-to-text and text-to-speech capabilities can be added to support voice-based conversations.</w:t>
      </w:r>
    </w:p>
    <w:p w14:paraId="004CB359" w14:textId="77777777" w:rsidR="00965816" w:rsidRPr="00965816" w:rsidRDefault="00965816" w:rsidP="00965816">
      <w:r w:rsidRPr="00965816">
        <w:rPr>
          <w:b/>
          <w:bCs/>
        </w:rPr>
        <w:t>Improved AI Agents:</w:t>
      </w:r>
      <w:r w:rsidRPr="00965816">
        <w:br/>
        <w:t>More advanced agent workflows can be introduced for complex multi-step tasks and decision-making.</w:t>
      </w:r>
    </w:p>
    <w:p w14:paraId="1989050C" w14:textId="77777777" w:rsidR="00965816" w:rsidRPr="00965816" w:rsidRDefault="00965816" w:rsidP="00965816">
      <w:r w:rsidRPr="00965816">
        <w:rPr>
          <w:b/>
          <w:bCs/>
        </w:rPr>
        <w:t>Analytics Dashboard:</w:t>
      </w:r>
      <w:r w:rsidRPr="00965816">
        <w:br/>
        <w:t>Administrators can monitor usage, frequently requested tasks, tool usage, feedback, and overall system performance.</w:t>
      </w:r>
    </w:p>
    <w:p w14:paraId="38935B2D" w14:textId="77777777" w:rsidR="00965816" w:rsidRPr="00965816" w:rsidRDefault="00965816" w:rsidP="00965816">
      <w:r w:rsidRPr="00965816">
        <w:rPr>
          <w:b/>
          <w:bCs/>
        </w:rPr>
        <w:t>Role-Based Access:</w:t>
      </w:r>
      <w:r w:rsidRPr="00965816">
        <w:br/>
        <w:t>Different users can be provided with different tools and permissions based on their roles.</w:t>
      </w:r>
    </w:p>
    <w:p w14:paraId="081DAFF0" w14:textId="77777777" w:rsidR="00965816" w:rsidRPr="00965816" w:rsidRDefault="00965816" w:rsidP="00965816">
      <w:r w:rsidRPr="00965816">
        <w:rPr>
          <w:b/>
          <w:bCs/>
        </w:rPr>
        <w:t>Scalability and Enterprise Deployment:</w:t>
      </w:r>
      <w:r w:rsidRPr="00965816">
        <w:br/>
        <w:t>The application can be further optimized for large-scale deployment and integration with enterprise systems.</w:t>
      </w:r>
    </w:p>
    <w:p w14:paraId="1AAFAE77" w14:textId="77777777" w:rsidR="00965816" w:rsidRPr="00965816" w:rsidRDefault="00965816" w:rsidP="00965816"/>
    <w:p w14:paraId="7D513CBB" w14:textId="77777777" w:rsidR="00965816" w:rsidRPr="00965816" w:rsidRDefault="00965816" w:rsidP="00965816">
      <w:pPr>
        <w:rPr>
          <w:b/>
          <w:bCs/>
        </w:rPr>
      </w:pPr>
      <w:r w:rsidRPr="00965816">
        <w:rPr>
          <w:b/>
          <w:bCs/>
        </w:rPr>
        <w:t>Conclusion</w:t>
      </w:r>
    </w:p>
    <w:p w14:paraId="1244F7AA" w14:textId="65121FA0" w:rsidR="00965816" w:rsidRPr="00965816" w:rsidRDefault="00965816" w:rsidP="00AC6E98">
      <w:r w:rsidRPr="00965816">
        <w:t>The ChatGPT Clone with Intelligent Tool Integration demonstrates how a conversational AI platform can go beyond simple question answering by combining AI, conversation memory, external tools, real-time information retrieval, workflow orchestration, and MCP-based tool integration.</w:t>
      </w:r>
      <w:r w:rsidRPr="00965816">
        <w:t xml:space="preserve"> </w:t>
      </w:r>
      <w:r w:rsidRPr="00965816">
        <w:t>The solution provides users with a single conversational interface for multiple tasks while creating a foundation that can be extended into a more powerful business or enterprise AI assistant</w:t>
      </w:r>
      <w:r w:rsidRPr="00965816">
        <w:t>.</w:t>
      </w:r>
    </w:p>
    <w:sectPr w:rsidR="00965816" w:rsidRPr="00965816" w:rsidSect="00AC6E98">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B5C5" w14:textId="77777777" w:rsidR="00D81549" w:rsidRDefault="00D81549" w:rsidP="001B654E">
      <w:pPr>
        <w:spacing w:after="0" w:line="240" w:lineRule="auto"/>
      </w:pPr>
      <w:r>
        <w:separator/>
      </w:r>
    </w:p>
  </w:endnote>
  <w:endnote w:type="continuationSeparator" w:id="0">
    <w:p w14:paraId="6879A913" w14:textId="77777777" w:rsidR="00D81549" w:rsidRDefault="00D81549" w:rsidP="001B6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650629"/>
      <w:docPartObj>
        <w:docPartGallery w:val="Page Numbers (Bottom of Page)"/>
        <w:docPartUnique/>
      </w:docPartObj>
    </w:sdtPr>
    <w:sdtEndPr>
      <w:rPr>
        <w:noProof/>
      </w:rPr>
    </w:sdtEndPr>
    <w:sdtContent>
      <w:p w14:paraId="7EE83CAC" w14:textId="77777777" w:rsidR="00965816" w:rsidRDefault="00965816">
        <w:pPr>
          <w:pStyle w:val="Footer"/>
          <w:jc w:val="right"/>
        </w:pPr>
      </w:p>
      <w:p w14:paraId="169B8707" w14:textId="1AB3CDBB" w:rsidR="00965816" w:rsidRDefault="009658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F8C1D" w14:textId="77777777" w:rsidR="00965816" w:rsidRDefault="00965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CD82" w14:textId="77777777" w:rsidR="00D81549" w:rsidRDefault="00D81549" w:rsidP="001B654E">
      <w:pPr>
        <w:spacing w:after="0" w:line="240" w:lineRule="auto"/>
      </w:pPr>
      <w:r>
        <w:separator/>
      </w:r>
    </w:p>
  </w:footnote>
  <w:footnote w:type="continuationSeparator" w:id="0">
    <w:p w14:paraId="711CEC58" w14:textId="77777777" w:rsidR="00D81549" w:rsidRDefault="00D81549" w:rsidP="001B6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29F"/>
    <w:multiLevelType w:val="multilevel"/>
    <w:tmpl w:val="0B2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A31FC"/>
    <w:multiLevelType w:val="multilevel"/>
    <w:tmpl w:val="C0A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516635">
    <w:abstractNumId w:val="0"/>
  </w:num>
  <w:num w:numId="2" w16cid:durableId="64031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98"/>
    <w:rsid w:val="001B654E"/>
    <w:rsid w:val="00320A17"/>
    <w:rsid w:val="003C74B6"/>
    <w:rsid w:val="00491CA0"/>
    <w:rsid w:val="006034C2"/>
    <w:rsid w:val="00636145"/>
    <w:rsid w:val="00965816"/>
    <w:rsid w:val="00AC6E98"/>
    <w:rsid w:val="00D81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46AF"/>
  <w15:chartTrackingRefBased/>
  <w15:docId w15:val="{180B919D-CF69-4162-BEB5-E62205FA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98"/>
    <w:rPr>
      <w:rFonts w:eastAsiaTheme="majorEastAsia" w:cstheme="majorBidi"/>
      <w:color w:val="272727" w:themeColor="text1" w:themeTint="D8"/>
    </w:rPr>
  </w:style>
  <w:style w:type="paragraph" w:styleId="Title">
    <w:name w:val="Title"/>
    <w:basedOn w:val="Normal"/>
    <w:next w:val="Normal"/>
    <w:link w:val="TitleChar"/>
    <w:uiPriority w:val="10"/>
    <w:qFormat/>
    <w:rsid w:val="00AC6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98"/>
    <w:pPr>
      <w:spacing w:before="160"/>
      <w:jc w:val="center"/>
    </w:pPr>
    <w:rPr>
      <w:i/>
      <w:iCs/>
      <w:color w:val="404040" w:themeColor="text1" w:themeTint="BF"/>
    </w:rPr>
  </w:style>
  <w:style w:type="character" w:customStyle="1" w:styleId="QuoteChar">
    <w:name w:val="Quote Char"/>
    <w:basedOn w:val="DefaultParagraphFont"/>
    <w:link w:val="Quote"/>
    <w:uiPriority w:val="29"/>
    <w:rsid w:val="00AC6E98"/>
    <w:rPr>
      <w:i/>
      <w:iCs/>
      <w:color w:val="404040" w:themeColor="text1" w:themeTint="BF"/>
    </w:rPr>
  </w:style>
  <w:style w:type="paragraph" w:styleId="ListParagraph">
    <w:name w:val="List Paragraph"/>
    <w:basedOn w:val="Normal"/>
    <w:uiPriority w:val="34"/>
    <w:qFormat/>
    <w:rsid w:val="00AC6E98"/>
    <w:pPr>
      <w:ind w:left="720"/>
      <w:contextualSpacing/>
    </w:pPr>
  </w:style>
  <w:style w:type="character" w:styleId="IntenseEmphasis">
    <w:name w:val="Intense Emphasis"/>
    <w:basedOn w:val="DefaultParagraphFont"/>
    <w:uiPriority w:val="21"/>
    <w:qFormat/>
    <w:rsid w:val="00AC6E98"/>
    <w:rPr>
      <w:i/>
      <w:iCs/>
      <w:color w:val="2F5496" w:themeColor="accent1" w:themeShade="BF"/>
    </w:rPr>
  </w:style>
  <w:style w:type="paragraph" w:styleId="IntenseQuote">
    <w:name w:val="Intense Quote"/>
    <w:basedOn w:val="Normal"/>
    <w:next w:val="Normal"/>
    <w:link w:val="IntenseQuoteChar"/>
    <w:uiPriority w:val="30"/>
    <w:qFormat/>
    <w:rsid w:val="00AC6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E98"/>
    <w:rPr>
      <w:i/>
      <w:iCs/>
      <w:color w:val="2F5496" w:themeColor="accent1" w:themeShade="BF"/>
    </w:rPr>
  </w:style>
  <w:style w:type="character" w:styleId="IntenseReference">
    <w:name w:val="Intense Reference"/>
    <w:basedOn w:val="DefaultParagraphFont"/>
    <w:uiPriority w:val="32"/>
    <w:qFormat/>
    <w:rsid w:val="00AC6E98"/>
    <w:rPr>
      <w:b/>
      <w:bCs/>
      <w:smallCaps/>
      <w:color w:val="2F5496" w:themeColor="accent1" w:themeShade="BF"/>
      <w:spacing w:val="5"/>
    </w:rPr>
  </w:style>
  <w:style w:type="paragraph" w:styleId="Header">
    <w:name w:val="header"/>
    <w:basedOn w:val="Normal"/>
    <w:link w:val="HeaderChar"/>
    <w:uiPriority w:val="99"/>
    <w:unhideWhenUsed/>
    <w:rsid w:val="001B65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54E"/>
  </w:style>
  <w:style w:type="paragraph" w:styleId="Footer">
    <w:name w:val="footer"/>
    <w:basedOn w:val="Normal"/>
    <w:link w:val="FooterChar"/>
    <w:uiPriority w:val="99"/>
    <w:unhideWhenUsed/>
    <w:rsid w:val="001B65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54E"/>
  </w:style>
  <w:style w:type="table" w:styleId="TableGrid">
    <w:name w:val="Table Grid"/>
    <w:basedOn w:val="TableNormal"/>
    <w:uiPriority w:val="39"/>
    <w:rsid w:val="00636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Jayanthi varri</dc:creator>
  <cp:keywords/>
  <dc:description/>
  <cp:lastModifiedBy>Jayanthi varri</cp:lastModifiedBy>
  <cp:revision>1</cp:revision>
  <dcterms:created xsi:type="dcterms:W3CDTF">2026-08-14T05:10:00Z</dcterms:created>
  <dcterms:modified xsi:type="dcterms:W3CDTF">2026-08-14T06:14:00Z</dcterms:modified>
</cp:coreProperties>
</file>