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Style w:val="TableGrid"/>
        <w:tblW w:w="11340" w:type="dxa"/>
        <w:tblInd w:w="-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38"/>
        <w:gridCol w:w="238"/>
        <w:gridCol w:w="1212"/>
        <w:gridCol w:w="6652"/>
      </w:tblGrid>
      <w:tr w:rsidR="009F066A" w:rsidRPr="00AC6CBB" w14:paraId="06468764" w14:textId="306CC635" w:rsidTr="00865E30">
        <w:trPr>
          <w:trHeight w:val="2817"/>
        </w:trPr>
        <w:tc>
          <w:tcPr>
            <w:tcW w:w="4688" w:type="dxa"/>
            <w:gridSpan w:val="3"/>
            <w:shd w:val="clear" w:color="auto" w:fill="auto"/>
            <w:vAlign w:val="center"/>
          </w:tcPr>
          <w:p w14:paraId="2C40B253" w14:textId="536B6B45" w:rsidR="006A74CF" w:rsidRDefault="006A74CF" w:rsidP="00C12155">
            <w:pPr>
              <w:jc w:val="center"/>
              <w:rPr>
                <w:rFonts w:ascii="Playfair Display" w:hAnsi="Playfair Display"/>
                <w:b/>
                <w:sz w:val="28"/>
                <w:szCs w:val="28"/>
              </w:rPr>
            </w:pPr>
            <w:r w:rsidRPr="006A74CF">
              <w:rPr>
                <w:rFonts w:ascii="Playfair Display" w:hAnsi="Playfair Display"/>
                <w:b/>
                <w:sz w:val="28"/>
                <w:szCs w:val="28"/>
              </w:rPr>
              <w:t xml:space="preserve">  </w:t>
            </w:r>
          </w:p>
          <w:p w14:paraId="02CA7BD5" w14:textId="77777777" w:rsidR="006A74CF" w:rsidRDefault="006A74CF" w:rsidP="00C12155">
            <w:pPr>
              <w:jc w:val="center"/>
              <w:rPr>
                <w:rFonts w:ascii="Playfair Display" w:hAnsi="Playfair Display"/>
                <w:b/>
                <w:sz w:val="28"/>
                <w:szCs w:val="28"/>
              </w:rPr>
            </w:pPr>
          </w:p>
          <w:p w14:paraId="0ABDB1F7" w14:textId="77777777" w:rsidR="006A74CF" w:rsidRDefault="006A74CF" w:rsidP="00C12155">
            <w:pPr>
              <w:jc w:val="center"/>
              <w:rPr>
                <w:rFonts w:ascii="Playfair Display" w:hAnsi="Playfair Display"/>
                <w:b/>
                <w:sz w:val="28"/>
                <w:szCs w:val="28"/>
              </w:rPr>
            </w:pPr>
          </w:p>
          <w:p w14:paraId="64D1AF1C" w14:textId="0CB7A12C" w:rsidR="006A74CF" w:rsidRDefault="006A74CF" w:rsidP="00C12155">
            <w:pPr>
              <w:jc w:val="center"/>
              <w:rPr>
                <w:rFonts w:ascii="Playfair Display" w:hAnsi="Playfair Display"/>
                <w:b/>
                <w:sz w:val="28"/>
                <w:szCs w:val="28"/>
              </w:rPr>
            </w:pPr>
            <w:r w:rsidRPr="0031616C">
              <w:rPr>
                <w:rFonts w:ascii="Calibri" w:hAnsi="Calibri" w:cs="Calibri"/>
                <w:noProof/>
                <w:sz w:val="4"/>
                <w:szCs w:val="4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 wp14:anchorId="09A10F00" wp14:editId="6802EA0C">
                      <wp:simplePos x="0" y="0"/>
                      <wp:positionH relativeFrom="column">
                        <wp:posOffset>-258445</wp:posOffset>
                      </wp:positionH>
                      <wp:positionV relativeFrom="paragraph">
                        <wp:posOffset>279400</wp:posOffset>
                      </wp:positionV>
                      <wp:extent cx="7941945" cy="2072640"/>
                      <wp:effectExtent l="0" t="0" r="1905" b="381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941945" cy="207264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9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7324C28" id="Rectangle 6" o:spid="_x0000_s1026" style="position:absolute;margin-left:-20.35pt;margin-top:22pt;width:625.35pt;height:163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" fillcolor="#f2f2f2 [3052]" stroked="f" strokeweight="1pt"/>
                  </w:pict>
                </mc:Fallback>
              </mc:AlternateContent>
            </w:r>
          </w:p>
          <w:p w14:paraId="004C22B9" w14:textId="5363AB94" w:rsidR="006A74CF" w:rsidRDefault="006A74CF" w:rsidP="00C12155">
            <w:pPr>
              <w:jc w:val="center"/>
              <w:rPr>
                <w:rFonts w:ascii="Playfair Display" w:hAnsi="Playfair Display"/>
                <w:b/>
                <w:sz w:val="28"/>
                <w:szCs w:val="28"/>
              </w:rPr>
            </w:pPr>
          </w:p>
          <w:p w14:paraId="0E8FC996" w14:textId="15F6A3C4" w:rsidR="006A74CF" w:rsidRDefault="006A74CF" w:rsidP="006A74CF">
            <w:pPr>
              <w:rPr>
                <w:rFonts w:ascii="Playfair Display" w:hAnsi="Playfair Display"/>
                <w:b/>
                <w:sz w:val="28"/>
                <w:szCs w:val="28"/>
              </w:rPr>
            </w:pPr>
            <w:r w:rsidRPr="006A74CF">
              <w:rPr>
                <w:rFonts w:ascii="Playfair Display" w:hAnsi="Playfair Display"/>
                <w:b/>
                <w:sz w:val="28"/>
                <w:szCs w:val="28"/>
              </w:rPr>
              <w:t xml:space="preserve"> </w:t>
            </w:r>
            <w:r>
              <w:rPr>
                <w:rFonts w:ascii="Playfair Display" w:hAnsi="Playfair Display"/>
                <w:b/>
                <w:sz w:val="28"/>
                <w:szCs w:val="28"/>
              </w:rPr>
              <w:t xml:space="preserve">             </w:t>
            </w:r>
          </w:p>
          <w:p w14:paraId="45F89532" w14:textId="51C67F26" w:rsidR="00CA18B9" w:rsidRPr="006A74CF" w:rsidRDefault="006A74CF" w:rsidP="006A74CF">
            <w:pPr>
              <w:rPr>
                <w:rFonts w:ascii="Playfair Display" w:hAnsi="Playfair Display"/>
                <w:b/>
                <w:sz w:val="32"/>
                <w:szCs w:val="32"/>
              </w:rPr>
            </w:pPr>
            <w:r>
              <w:rPr>
                <w:rFonts w:ascii="Playfair Display" w:hAnsi="Playfair Display"/>
                <w:b/>
                <w:sz w:val="28"/>
                <w:szCs w:val="28"/>
              </w:rPr>
              <w:t xml:space="preserve">           </w:t>
            </w:r>
            <w:r w:rsidR="00CA18B9" w:rsidRPr="006A74CF">
              <w:rPr>
                <w:rFonts w:ascii="Playfair Display" w:hAnsi="Playfair Display"/>
                <w:b/>
                <w:sz w:val="32"/>
                <w:szCs w:val="32"/>
              </w:rPr>
              <w:t>J</w:t>
            </w:r>
            <w:r w:rsidR="00D95F32" w:rsidRPr="006A74CF">
              <w:rPr>
                <w:rFonts w:ascii="Playfair Display" w:hAnsi="Playfair Display"/>
                <w:b/>
                <w:sz w:val="32"/>
                <w:szCs w:val="32"/>
              </w:rPr>
              <w:t xml:space="preserve"> N Chandra Sekhar</w:t>
            </w:r>
          </w:p>
          <w:p w14:paraId="3B4B8777" w14:textId="63B05980" w:rsidR="00CA18B9" w:rsidRPr="00A25135" w:rsidRDefault="00D95F32" w:rsidP="00C12155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25135">
              <w:rPr>
                <w:rFonts w:asciiTheme="minorHAnsi" w:hAnsiTheme="minorHAnsi" w:cstheme="minorHAnsi"/>
                <w:sz w:val="28"/>
                <w:szCs w:val="28"/>
              </w:rPr>
              <w:t>Ass</w:t>
            </w:r>
            <w:r w:rsidR="004D2FB0">
              <w:rPr>
                <w:rFonts w:asciiTheme="minorHAnsi" w:hAnsiTheme="minorHAnsi" w:cstheme="minorHAnsi"/>
                <w:sz w:val="28"/>
                <w:szCs w:val="28"/>
              </w:rPr>
              <w:t>istant</w:t>
            </w:r>
            <w:r w:rsidRPr="00A25135">
              <w:rPr>
                <w:rFonts w:asciiTheme="minorHAnsi" w:hAnsiTheme="minorHAnsi" w:cstheme="minorHAnsi"/>
                <w:sz w:val="28"/>
                <w:szCs w:val="28"/>
              </w:rPr>
              <w:t xml:space="preserve"> Professor of Electrical and Electronics Engineering</w:t>
            </w:r>
          </w:p>
          <w:p w14:paraId="0AF3B1C6" w14:textId="3AE733FA" w:rsidR="00A25135" w:rsidRPr="00A25135" w:rsidRDefault="00A25135" w:rsidP="00C12155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25135">
              <w:rPr>
                <w:rFonts w:asciiTheme="minorHAnsi" w:hAnsiTheme="minorHAnsi" w:cstheme="minorHAnsi"/>
                <w:sz w:val="28"/>
                <w:szCs w:val="28"/>
              </w:rPr>
              <w:t>Sri Venkateswara University</w:t>
            </w:r>
          </w:p>
          <w:p w14:paraId="6F397A0F" w14:textId="6A00ACBE" w:rsidR="00A25135" w:rsidRPr="00A25135" w:rsidRDefault="00A25135" w:rsidP="00C12155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25135">
              <w:rPr>
                <w:rFonts w:asciiTheme="minorHAnsi" w:hAnsiTheme="minorHAnsi" w:cstheme="minorHAnsi"/>
                <w:sz w:val="28"/>
                <w:szCs w:val="28"/>
              </w:rPr>
              <w:t>Tirupati-AP</w:t>
            </w:r>
          </w:p>
          <w:p w14:paraId="2EBF2252" w14:textId="57CDC680" w:rsidR="00A25135" w:rsidRPr="00A25135" w:rsidRDefault="00A25135" w:rsidP="00C12155">
            <w:pPr>
              <w:jc w:val="center"/>
              <w:rPr>
                <w:rFonts w:asciiTheme="minorHAnsi" w:hAnsiTheme="minorHAnsi" w:cstheme="minorHAnsi"/>
                <w:sz w:val="28"/>
                <w:szCs w:val="28"/>
              </w:rPr>
            </w:pPr>
            <w:r w:rsidRPr="00A25135">
              <w:rPr>
                <w:rFonts w:asciiTheme="minorHAnsi" w:hAnsiTheme="minorHAnsi" w:cstheme="minorHAnsi"/>
                <w:sz w:val="28"/>
                <w:szCs w:val="28"/>
              </w:rPr>
              <w:t>India</w:t>
            </w:r>
          </w:p>
          <w:p w14:paraId="5B3E0C33" w14:textId="7B5DF3A3" w:rsidR="00CA18B9" w:rsidRPr="00667170" w:rsidRDefault="00CA18B9" w:rsidP="00C12155">
            <w:pPr>
              <w:jc w:val="center"/>
              <w:rPr>
                <w:rFonts w:cstheme="minorHAnsi"/>
              </w:rPr>
            </w:pPr>
          </w:p>
        </w:tc>
        <w:tc>
          <w:tcPr>
            <w:tcW w:w="6652" w:type="dxa"/>
            <w:shd w:val="clear" w:color="auto" w:fill="auto"/>
            <w:vAlign w:val="center"/>
          </w:tcPr>
          <w:p w14:paraId="0965ED5D" w14:textId="67D0C0E5" w:rsidR="006A74CF" w:rsidRDefault="006A74CF" w:rsidP="005E1746">
            <w:pPr>
              <w:spacing w:line="360" w:lineRule="auto"/>
              <w:ind w:right="302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>
              <w:rPr>
                <w:noProof/>
              </w:rPr>
              <w:drawing>
                <wp:inline distT="0" distB="0" distL="0" distR="0" wp14:anchorId="4E850D6C" wp14:editId="796D468F">
                  <wp:extent cx="1150620" cy="1196340"/>
                  <wp:effectExtent l="0" t="0" r="0" b="3810"/>
                  <wp:docPr id="17042767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65581" cy="12118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C7DFC30" w14:textId="77777777" w:rsidR="006A74CF" w:rsidRDefault="006A74CF" w:rsidP="005E1746">
            <w:pPr>
              <w:spacing w:line="360" w:lineRule="auto"/>
              <w:ind w:right="302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</w:p>
          <w:p w14:paraId="0C9679F6" w14:textId="563E3B83" w:rsidR="00CA18B9" w:rsidRPr="006A74CF" w:rsidRDefault="00CA18B9" w:rsidP="005E1746">
            <w:pPr>
              <w:spacing w:line="360" w:lineRule="auto"/>
              <w:ind w:right="302"/>
              <w:rPr>
                <w:rFonts w:asciiTheme="minorHAnsi" w:hAnsiTheme="minorHAnsi" w:cstheme="minorHAnsi"/>
              </w:rPr>
            </w:pPr>
            <w:r w:rsidRPr="006A74CF">
              <w:rPr>
                <w:rFonts w:asciiTheme="minorHAnsi" w:hAnsiTheme="minorHAnsi" w:cstheme="minorHAnsi"/>
                <w:b/>
                <w:bCs/>
              </w:rPr>
              <w:t>P:</w:t>
            </w:r>
            <w:r w:rsidRPr="006A74CF">
              <w:rPr>
                <w:rFonts w:asciiTheme="minorHAnsi" w:hAnsiTheme="minorHAnsi" w:cstheme="minorHAnsi"/>
              </w:rPr>
              <w:t xml:space="preserve"> (</w:t>
            </w:r>
            <w:r w:rsidR="005A0FA3" w:rsidRPr="006A74CF">
              <w:rPr>
                <w:rFonts w:asciiTheme="minorHAnsi" w:hAnsiTheme="minorHAnsi" w:cstheme="minorHAnsi"/>
              </w:rPr>
              <w:t>+91</w:t>
            </w:r>
            <w:r w:rsidRPr="006A74CF">
              <w:rPr>
                <w:rFonts w:asciiTheme="minorHAnsi" w:hAnsiTheme="minorHAnsi" w:cstheme="minorHAnsi"/>
              </w:rPr>
              <w:t>)</w:t>
            </w:r>
            <w:r w:rsidR="005A0FA3" w:rsidRPr="006A74CF">
              <w:rPr>
                <w:rFonts w:asciiTheme="minorHAnsi" w:hAnsiTheme="minorHAnsi" w:cstheme="minorHAnsi"/>
              </w:rPr>
              <w:t xml:space="preserve"> 91771-77782</w:t>
            </w:r>
          </w:p>
          <w:p w14:paraId="2005DE78" w14:textId="04087D3E" w:rsidR="00CA18B9" w:rsidRPr="006A74CF" w:rsidRDefault="00CA18B9" w:rsidP="005E1746">
            <w:pPr>
              <w:spacing w:line="360" w:lineRule="auto"/>
              <w:ind w:right="302"/>
              <w:rPr>
                <w:rFonts w:asciiTheme="minorHAnsi" w:hAnsiTheme="minorHAnsi" w:cstheme="minorHAnsi"/>
                <w:b/>
                <w:bCs/>
              </w:rPr>
            </w:pPr>
            <w:r w:rsidRPr="006A74CF">
              <w:rPr>
                <w:rFonts w:asciiTheme="minorHAnsi" w:hAnsiTheme="minorHAnsi" w:cstheme="minorHAnsi"/>
                <w:b/>
                <w:bCs/>
              </w:rPr>
              <w:t>E:</w:t>
            </w:r>
            <w:r w:rsidRPr="006A74CF">
              <w:rPr>
                <w:rFonts w:asciiTheme="minorHAnsi" w:hAnsiTheme="minorHAnsi" w:cstheme="minorHAnsi"/>
              </w:rPr>
              <w:t xml:space="preserve"> </w:t>
            </w:r>
            <w:r w:rsidR="005A0FA3" w:rsidRPr="006A74CF">
              <w:rPr>
                <w:rFonts w:asciiTheme="minorHAnsi" w:hAnsiTheme="minorHAnsi" w:cstheme="minorHAnsi"/>
              </w:rPr>
              <w:t>chandrasekhar.jn@svuniversity.edu.in</w:t>
            </w:r>
            <w:r w:rsidRPr="006A74CF">
              <w:rPr>
                <w:rFonts w:asciiTheme="minorHAnsi" w:hAnsiTheme="minorHAnsi" w:cstheme="minorHAnsi"/>
                <w:b/>
                <w:bCs/>
              </w:rPr>
              <w:t xml:space="preserve"> </w:t>
            </w:r>
          </w:p>
          <w:p w14:paraId="03D17D3B" w14:textId="468204A3" w:rsidR="00CA18B9" w:rsidRPr="006A74CF" w:rsidRDefault="00CA18B9" w:rsidP="005E1746">
            <w:pPr>
              <w:spacing w:line="360" w:lineRule="auto"/>
              <w:ind w:right="302"/>
              <w:rPr>
                <w:rFonts w:asciiTheme="minorHAnsi" w:hAnsiTheme="minorHAnsi" w:cstheme="minorHAnsi"/>
              </w:rPr>
            </w:pPr>
            <w:r w:rsidRPr="006A74CF">
              <w:rPr>
                <w:rFonts w:asciiTheme="minorHAnsi" w:hAnsiTheme="minorHAnsi" w:cstheme="minorHAnsi"/>
                <w:b/>
                <w:bCs/>
              </w:rPr>
              <w:t>A:</w:t>
            </w:r>
            <w:r w:rsidRPr="006A74CF">
              <w:rPr>
                <w:rFonts w:asciiTheme="minorHAnsi" w:hAnsiTheme="minorHAnsi" w:cstheme="minorHAnsi"/>
              </w:rPr>
              <w:t xml:space="preserve"> </w:t>
            </w:r>
            <w:r w:rsidR="005F3E27" w:rsidRPr="006A74CF">
              <w:rPr>
                <w:rFonts w:asciiTheme="minorHAnsi" w:hAnsiTheme="minorHAnsi" w:cstheme="minorHAnsi"/>
              </w:rPr>
              <w:t xml:space="preserve">401, </w:t>
            </w:r>
            <w:proofErr w:type="spellStart"/>
            <w:r w:rsidR="005F3E27" w:rsidRPr="006A74CF">
              <w:rPr>
                <w:rFonts w:asciiTheme="minorHAnsi" w:hAnsiTheme="minorHAnsi" w:cstheme="minorHAnsi"/>
              </w:rPr>
              <w:t>Vadlapati</w:t>
            </w:r>
            <w:proofErr w:type="spellEnd"/>
            <w:r w:rsidR="005E1746" w:rsidRPr="006A74CF">
              <w:rPr>
                <w:rFonts w:asciiTheme="minorHAnsi" w:hAnsiTheme="minorHAnsi" w:cstheme="minorHAnsi"/>
              </w:rPr>
              <w:t xml:space="preserve"> Towers, </w:t>
            </w:r>
            <w:proofErr w:type="spellStart"/>
            <w:r w:rsidR="005E1746" w:rsidRPr="006A74CF">
              <w:rPr>
                <w:rFonts w:asciiTheme="minorHAnsi" w:hAnsiTheme="minorHAnsi" w:cstheme="minorHAnsi"/>
              </w:rPr>
              <w:t>Gandhipuram</w:t>
            </w:r>
            <w:proofErr w:type="spellEnd"/>
            <w:r w:rsidR="005E1746" w:rsidRPr="006A74CF">
              <w:rPr>
                <w:rFonts w:asciiTheme="minorHAnsi" w:hAnsiTheme="minorHAnsi" w:cstheme="minorHAnsi"/>
              </w:rPr>
              <w:t>, Tirupati-517502,</w:t>
            </w:r>
            <w:r w:rsidR="00B116F0" w:rsidRPr="006A74CF">
              <w:rPr>
                <w:rFonts w:asciiTheme="minorHAnsi" w:hAnsiTheme="minorHAnsi" w:cstheme="minorHAnsi"/>
              </w:rPr>
              <w:t xml:space="preserve"> </w:t>
            </w:r>
            <w:r w:rsidR="005E1746" w:rsidRPr="006A74CF">
              <w:rPr>
                <w:rFonts w:asciiTheme="minorHAnsi" w:hAnsiTheme="minorHAnsi" w:cstheme="minorHAnsi"/>
              </w:rPr>
              <w:t>India</w:t>
            </w:r>
          </w:p>
          <w:p w14:paraId="5DFCE818" w14:textId="77777777" w:rsidR="005E1746" w:rsidRPr="006A74CF" w:rsidRDefault="005E1746" w:rsidP="005E1746">
            <w:pPr>
              <w:tabs>
                <w:tab w:val="left" w:pos="8730"/>
              </w:tabs>
              <w:spacing w:line="360" w:lineRule="auto"/>
              <w:rPr>
                <w:rFonts w:asciiTheme="minorHAnsi" w:hAnsiTheme="minorHAnsi" w:cstheme="minorHAnsi"/>
              </w:rPr>
            </w:pPr>
            <w:r w:rsidRPr="006A74CF">
              <w:rPr>
                <w:rFonts w:asciiTheme="minorHAnsi" w:hAnsiTheme="minorHAnsi" w:cstheme="minorHAnsi"/>
                <w:b/>
              </w:rPr>
              <w:t xml:space="preserve">Scopus Author ID: </w:t>
            </w:r>
            <w:r w:rsidRPr="006A74CF">
              <w:rPr>
                <w:rFonts w:asciiTheme="minorHAnsi" w:hAnsiTheme="minorHAnsi" w:cstheme="minorHAnsi"/>
                <w:bCs/>
              </w:rPr>
              <w:t>57193009758</w:t>
            </w:r>
          </w:p>
          <w:p w14:paraId="0FAD8A0B" w14:textId="343D698E" w:rsidR="00CA18B9" w:rsidRPr="006A74CF" w:rsidRDefault="00CA18B9" w:rsidP="005E1746">
            <w:pPr>
              <w:spacing w:line="360" w:lineRule="auto"/>
              <w:ind w:right="-458"/>
              <w:rPr>
                <w:rFonts w:asciiTheme="minorHAnsi" w:hAnsiTheme="minorHAnsi" w:cstheme="minorHAnsi"/>
              </w:rPr>
            </w:pPr>
            <w:r w:rsidRPr="006A74CF">
              <w:rPr>
                <w:rFonts w:asciiTheme="minorHAnsi" w:hAnsiTheme="minorHAnsi" w:cstheme="minorHAnsi"/>
                <w:b/>
                <w:bCs/>
              </w:rPr>
              <w:t>ORCID:</w:t>
            </w:r>
            <w:r w:rsidRPr="006A74CF">
              <w:rPr>
                <w:rFonts w:asciiTheme="minorHAnsi" w:hAnsiTheme="minorHAnsi" w:cstheme="minorHAnsi"/>
              </w:rPr>
              <w:t xml:space="preserve"> https://orcid.org/0000-000</w:t>
            </w:r>
            <w:r w:rsidR="005E1746" w:rsidRPr="006A74CF">
              <w:rPr>
                <w:rFonts w:asciiTheme="minorHAnsi" w:hAnsiTheme="minorHAnsi" w:cstheme="minorHAnsi"/>
              </w:rPr>
              <w:t>3</w:t>
            </w:r>
            <w:r w:rsidRPr="006A74CF">
              <w:rPr>
                <w:rFonts w:asciiTheme="minorHAnsi" w:hAnsiTheme="minorHAnsi" w:cstheme="minorHAnsi"/>
              </w:rPr>
              <w:t>-</w:t>
            </w:r>
            <w:r w:rsidR="005E1746" w:rsidRPr="006A74CF">
              <w:rPr>
                <w:rFonts w:asciiTheme="minorHAnsi" w:hAnsiTheme="minorHAnsi" w:cstheme="minorHAnsi"/>
              </w:rPr>
              <w:t>2767</w:t>
            </w:r>
            <w:r w:rsidRPr="006A74CF">
              <w:rPr>
                <w:rFonts w:asciiTheme="minorHAnsi" w:hAnsiTheme="minorHAnsi" w:cstheme="minorHAnsi"/>
              </w:rPr>
              <w:t>-</w:t>
            </w:r>
            <w:r w:rsidR="005E1746" w:rsidRPr="006A74CF">
              <w:rPr>
                <w:rFonts w:asciiTheme="minorHAnsi" w:hAnsiTheme="minorHAnsi" w:cstheme="minorHAnsi"/>
              </w:rPr>
              <w:t>2467</w:t>
            </w:r>
          </w:p>
          <w:p w14:paraId="7C95C3AC" w14:textId="3692BB4C" w:rsidR="005E1746" w:rsidRPr="006A74CF" w:rsidRDefault="005E1746" w:rsidP="005E1746">
            <w:pPr>
              <w:tabs>
                <w:tab w:val="left" w:pos="8730"/>
              </w:tabs>
              <w:spacing w:line="360" w:lineRule="auto"/>
              <w:rPr>
                <w:rFonts w:asciiTheme="minorHAnsi" w:hAnsiTheme="minorHAnsi" w:cstheme="minorHAnsi"/>
                <w:b/>
              </w:rPr>
            </w:pPr>
            <w:r w:rsidRPr="006A74CF">
              <w:rPr>
                <w:rFonts w:asciiTheme="minorHAnsi" w:hAnsiTheme="minorHAnsi" w:cstheme="minorHAnsi"/>
                <w:b/>
                <w:bCs/>
              </w:rPr>
              <w:t xml:space="preserve">Web of Science </w:t>
            </w:r>
            <w:proofErr w:type="spellStart"/>
            <w:r w:rsidR="005F3E27" w:rsidRPr="006A74CF">
              <w:rPr>
                <w:rFonts w:asciiTheme="minorHAnsi" w:hAnsiTheme="minorHAnsi" w:cstheme="minorHAnsi"/>
                <w:b/>
                <w:bCs/>
              </w:rPr>
              <w:t>ResearcherID</w:t>
            </w:r>
            <w:proofErr w:type="spellEnd"/>
            <w:r w:rsidRPr="006A74CF">
              <w:rPr>
                <w:rFonts w:asciiTheme="minorHAnsi" w:hAnsiTheme="minorHAnsi" w:cstheme="minorHAnsi"/>
              </w:rPr>
              <w:t>: IWM-1985-2023</w:t>
            </w:r>
          </w:p>
          <w:p w14:paraId="635CF31C" w14:textId="0595F0EA" w:rsidR="005A0FA3" w:rsidRPr="00C12155" w:rsidRDefault="005A0FA3" w:rsidP="00C12155">
            <w:pPr>
              <w:spacing w:line="360" w:lineRule="auto"/>
              <w:rPr>
                <w:rFonts w:asciiTheme="minorHAnsi" w:hAnsiTheme="minorHAnsi" w:cstheme="minorHAnsi"/>
                <w:color w:val="000000"/>
              </w:rPr>
            </w:pPr>
          </w:p>
        </w:tc>
      </w:tr>
      <w:tr w:rsidR="009F066A" w:rsidRPr="00AC6CBB" w14:paraId="6A26E5E0" w14:textId="77777777" w:rsidTr="00865E30">
        <w:trPr>
          <w:trHeight w:val="288"/>
        </w:trPr>
        <w:tc>
          <w:tcPr>
            <w:tcW w:w="4688" w:type="dxa"/>
            <w:gridSpan w:val="3"/>
            <w:shd w:val="clear" w:color="auto" w:fill="auto"/>
            <w:vAlign w:val="center"/>
          </w:tcPr>
          <w:p w14:paraId="065A484D" w14:textId="54BB9251" w:rsidR="00715ABD" w:rsidRPr="007106C9" w:rsidRDefault="00715ABD" w:rsidP="00CA18B9">
            <w:pPr>
              <w:jc w:val="center"/>
              <w:rPr>
                <w:rFonts w:ascii="Playfair Display" w:hAnsi="Playfair Display"/>
                <w:bCs/>
                <w:sz w:val="2"/>
                <w:szCs w:val="2"/>
              </w:rPr>
            </w:pPr>
          </w:p>
        </w:tc>
        <w:tc>
          <w:tcPr>
            <w:tcW w:w="6652" w:type="dxa"/>
            <w:shd w:val="clear" w:color="auto" w:fill="auto"/>
            <w:vAlign w:val="center"/>
          </w:tcPr>
          <w:p w14:paraId="509473AF" w14:textId="379F6F06" w:rsidR="00715ABD" w:rsidRPr="009D549B" w:rsidRDefault="00715ABD" w:rsidP="00CA18B9">
            <w:pPr>
              <w:spacing w:line="360" w:lineRule="auto"/>
              <w:ind w:right="302"/>
              <w:rPr>
                <w:rFonts w:cstheme="minorHAnsi"/>
                <w:b/>
                <w:bCs/>
              </w:rPr>
            </w:pPr>
          </w:p>
        </w:tc>
      </w:tr>
      <w:tr w:rsidR="009F066A" w:rsidRPr="00AC6CBB" w14:paraId="710C71AF" w14:textId="77777777" w:rsidTr="00865E30">
        <w:trPr>
          <w:trHeight w:val="470"/>
        </w:trPr>
        <w:tc>
          <w:tcPr>
            <w:tcW w:w="11340" w:type="dxa"/>
            <w:gridSpan w:val="4"/>
            <w:shd w:val="clear" w:color="auto" w:fill="F2F2F2" w:themeFill="background1" w:themeFillShade="F2"/>
            <w:vAlign w:val="center"/>
          </w:tcPr>
          <w:p w14:paraId="2E00D587" w14:textId="2FD15506" w:rsidR="00BD7569" w:rsidRPr="00E655E2" w:rsidRDefault="00C81EF1" w:rsidP="008C7B32">
            <w:pPr>
              <w:spacing w:line="276" w:lineRule="auto"/>
              <w:ind w:left="57"/>
              <w:rPr>
                <w:rFonts w:ascii="Playfair Display" w:hAnsi="Playfair Display"/>
                <w:b/>
                <w:bCs/>
              </w:rPr>
            </w:pPr>
            <w:r w:rsidRPr="00E655E2">
              <w:rPr>
                <w:rFonts w:ascii="Playfair Display" w:hAnsi="Playfair Display"/>
                <w:b/>
                <w:bCs/>
              </w:rPr>
              <w:t>Education</w:t>
            </w:r>
          </w:p>
        </w:tc>
      </w:tr>
      <w:tr w:rsidR="009F066A" w:rsidRPr="00AC6CBB" w14:paraId="04403CE5" w14:textId="77777777" w:rsidTr="00865E30">
        <w:trPr>
          <w:trHeight w:val="293"/>
        </w:trPr>
        <w:tc>
          <w:tcPr>
            <w:tcW w:w="11340" w:type="dxa"/>
            <w:gridSpan w:val="4"/>
          </w:tcPr>
          <w:p w14:paraId="49DED28D" w14:textId="6FF3F6D1" w:rsidR="00BD7569" w:rsidRPr="00AC6CBB" w:rsidRDefault="00BD7569" w:rsidP="00BD7569">
            <w:pPr>
              <w:rPr>
                <w:rFonts w:ascii="Lora" w:hAnsi="Lora"/>
                <w:sz w:val="20"/>
                <w:szCs w:val="20"/>
              </w:rPr>
            </w:pPr>
            <w:r w:rsidRPr="00AC6CBB">
              <w:rPr>
                <w:rFonts w:ascii="Lora" w:hAnsi="Lora"/>
                <w:sz w:val="28"/>
                <w:szCs w:val="28"/>
              </w:rPr>
              <w:softHyphen/>
            </w:r>
          </w:p>
        </w:tc>
      </w:tr>
      <w:tr w:rsidR="009F066A" w:rsidRPr="00AC6CBB" w14:paraId="011DACAD" w14:textId="040904D3" w:rsidTr="005E1746">
        <w:trPr>
          <w:trHeight w:val="630"/>
        </w:trPr>
        <w:tc>
          <w:tcPr>
            <w:tcW w:w="3238" w:type="dxa"/>
            <w:tcBorders>
              <w:right w:val="single" w:sz="4" w:space="0" w:color="D0CECE" w:themeColor="background2" w:themeShade="E6"/>
            </w:tcBorders>
            <w:tcMar>
              <w:left w:w="57" w:type="dxa"/>
              <w:right w:w="57" w:type="dxa"/>
            </w:tcMar>
          </w:tcPr>
          <w:p w14:paraId="2E69C80B" w14:textId="77777777" w:rsidR="005E1746" w:rsidRDefault="00253C04" w:rsidP="00ED58FB">
            <w:pPr>
              <w:ind w:left="170" w:right="-1239"/>
              <w:rPr>
                <w:rFonts w:asciiTheme="minorHAnsi" w:hAnsiTheme="minorHAnsi" w:cstheme="minorHAnsi"/>
                <w:b/>
                <w:bCs/>
              </w:rPr>
            </w:pPr>
            <w:r w:rsidRPr="0031616C">
              <w:rPr>
                <w:rFonts w:asciiTheme="minorHAnsi" w:hAnsiTheme="minorHAnsi" w:cstheme="minorHAnsi"/>
                <w:b/>
                <w:bCs/>
              </w:rPr>
              <w:t>Ph.D.</w:t>
            </w:r>
            <w:r w:rsidR="00B8290F" w:rsidRPr="0031616C">
              <w:rPr>
                <w:rFonts w:asciiTheme="minorHAnsi" w:hAnsiTheme="minorHAnsi" w:cstheme="minorHAnsi"/>
                <w:b/>
                <w:bCs/>
              </w:rPr>
              <w:t xml:space="preserve"> in </w:t>
            </w:r>
            <w:r w:rsidR="005E1746">
              <w:rPr>
                <w:rFonts w:asciiTheme="minorHAnsi" w:hAnsiTheme="minorHAnsi" w:cstheme="minorHAnsi"/>
                <w:b/>
                <w:bCs/>
              </w:rPr>
              <w:t xml:space="preserve">Electrical &amp; </w:t>
            </w:r>
          </w:p>
          <w:p w14:paraId="13469B18" w14:textId="546616F6" w:rsidR="00B8290F" w:rsidRDefault="005E1746" w:rsidP="00ED58FB">
            <w:pPr>
              <w:ind w:left="170" w:right="-1239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Electronics Engineering</w:t>
            </w:r>
          </w:p>
          <w:p w14:paraId="799FC38B" w14:textId="1ADC3690" w:rsidR="00BD7569" w:rsidRPr="00AC6CBB" w:rsidRDefault="005E1746" w:rsidP="00B8290F">
            <w:pPr>
              <w:ind w:left="170" w:right="-1239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July</w:t>
            </w:r>
            <w:r w:rsidR="00253C04" w:rsidRPr="0031616C">
              <w:rPr>
                <w:rFonts w:asciiTheme="minorHAnsi" w:hAnsiTheme="minorHAnsi" w:cstheme="minorHAnsi"/>
              </w:rPr>
              <w:t xml:space="preserve"> 201</w:t>
            </w:r>
            <w:r>
              <w:rPr>
                <w:rFonts w:asciiTheme="minorHAnsi" w:hAnsiTheme="minorHAnsi" w:cstheme="minorHAnsi"/>
              </w:rPr>
              <w:t>0</w:t>
            </w:r>
            <w:r w:rsidR="00253C04" w:rsidRPr="0031616C">
              <w:rPr>
                <w:rFonts w:asciiTheme="minorHAnsi" w:hAnsiTheme="minorHAnsi" w:cstheme="minorHAnsi"/>
              </w:rPr>
              <w:t xml:space="preserve"> - </w:t>
            </w:r>
            <w:r>
              <w:rPr>
                <w:rFonts w:asciiTheme="minorHAnsi" w:hAnsiTheme="minorHAnsi" w:cstheme="minorHAnsi"/>
              </w:rPr>
              <w:t>January</w:t>
            </w:r>
            <w:r w:rsidR="00253C04" w:rsidRPr="0031616C">
              <w:rPr>
                <w:rFonts w:asciiTheme="minorHAnsi" w:hAnsiTheme="minorHAnsi" w:cstheme="minorHAnsi"/>
              </w:rPr>
              <w:t xml:space="preserve"> 20</w:t>
            </w:r>
            <w:r>
              <w:rPr>
                <w:rFonts w:asciiTheme="minorHAnsi" w:hAnsiTheme="minorHAnsi" w:cstheme="minorHAnsi"/>
              </w:rPr>
              <w:t>19</w:t>
            </w:r>
          </w:p>
        </w:tc>
        <w:tc>
          <w:tcPr>
            <w:tcW w:w="238" w:type="dxa"/>
            <w:tcBorders>
              <w:left w:val="single" w:sz="4" w:space="0" w:color="D0CECE" w:themeColor="background2" w:themeShade="E6"/>
            </w:tcBorders>
          </w:tcPr>
          <w:p w14:paraId="5B31B723" w14:textId="1156064F" w:rsidR="00BD7569" w:rsidRPr="00AC6CBB" w:rsidRDefault="00BD7569" w:rsidP="009F066A">
            <w:pPr>
              <w:ind w:left="-760" w:right="-785" w:firstLine="760"/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7864" w:type="dxa"/>
            <w:gridSpan w:val="2"/>
          </w:tcPr>
          <w:p w14:paraId="32E0C6C5" w14:textId="7F050606" w:rsidR="00BD7569" w:rsidRPr="0031616C" w:rsidRDefault="005E1746" w:rsidP="00BD756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bCs/>
              </w:rPr>
              <w:t xml:space="preserve">Sri Venkateswara </w:t>
            </w:r>
            <w:r w:rsidR="00ED58FB" w:rsidRPr="0031616C">
              <w:rPr>
                <w:rFonts w:asciiTheme="minorHAnsi" w:hAnsiTheme="minorHAnsi" w:cstheme="minorHAnsi"/>
                <w:b/>
                <w:bCs/>
              </w:rPr>
              <w:t>University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, </w:t>
            </w:r>
            <w:r w:rsidR="005F3E27">
              <w:rPr>
                <w:rFonts w:asciiTheme="minorHAnsi" w:hAnsiTheme="minorHAnsi" w:cstheme="minorHAnsi"/>
                <w:b/>
                <w:bCs/>
              </w:rPr>
              <w:t>Tirupati,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 AP, India</w:t>
            </w:r>
          </w:p>
          <w:p w14:paraId="719BE8D9" w14:textId="0B153AD8" w:rsidR="00ED58FB" w:rsidRPr="00776C52" w:rsidRDefault="005E1746" w:rsidP="00BD7569">
            <w:pPr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</w:pPr>
            <w:r w:rsidRPr="00776C52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>Supervisor</w:t>
            </w:r>
            <w:r w:rsidR="00ED58FB" w:rsidRPr="00776C52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 xml:space="preserve">: </w:t>
            </w:r>
            <w:proofErr w:type="spellStart"/>
            <w:r w:rsidRPr="00776C52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>Prof.G.</w:t>
            </w:r>
            <w:proofErr w:type="gramStart"/>
            <w:r w:rsidRPr="00776C52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>V.Marutheswar</w:t>
            </w:r>
            <w:proofErr w:type="spellEnd"/>
            <w:proofErr w:type="gramEnd"/>
            <w:r w:rsidR="00ED58FB" w:rsidRPr="00776C52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 xml:space="preserve"> </w:t>
            </w:r>
          </w:p>
          <w:p w14:paraId="690ACCA5" w14:textId="6609BB10" w:rsidR="00BD7569" w:rsidRPr="00663EC8" w:rsidRDefault="00BD7569" w:rsidP="00BD7569">
            <w:pPr>
              <w:rPr>
                <w:rFonts w:cstheme="minorHAnsi"/>
                <w:i/>
                <w:iCs/>
              </w:rPr>
            </w:pPr>
            <w:r w:rsidRPr="00776C52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>Dissertation:</w:t>
            </w:r>
            <w:r w:rsidRPr="00776C52">
              <w:rPr>
                <w:rFonts w:asciiTheme="minorHAnsi" w:hAnsiTheme="minorHAnsi" w:cstheme="minorHAnsi"/>
                <w:i/>
                <w:iCs/>
                <w:color w:val="767171" w:themeColor="background2" w:themeShade="80"/>
                <w:sz w:val="22"/>
                <w:szCs w:val="22"/>
              </w:rPr>
              <w:t xml:space="preserve"> </w:t>
            </w:r>
            <w:r w:rsidR="005F3E27" w:rsidRPr="00776C52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 xml:space="preserve">Optimization </w:t>
            </w:r>
            <w:r w:rsidR="00B116F0" w:rsidRPr="00776C52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>of</w:t>
            </w:r>
            <w:r w:rsidR="005F3E27" w:rsidRPr="00776C52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 xml:space="preserve"> Torque </w:t>
            </w:r>
            <w:proofErr w:type="gramStart"/>
            <w:r w:rsidR="005F3E27" w:rsidRPr="00776C52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>And</w:t>
            </w:r>
            <w:proofErr w:type="gramEnd"/>
            <w:r w:rsidR="005F3E27" w:rsidRPr="00776C52">
              <w:rPr>
                <w:rFonts w:asciiTheme="minorHAnsi" w:hAnsiTheme="minorHAnsi" w:cstheme="minorHAnsi"/>
                <w:color w:val="767171" w:themeColor="background2" w:themeShade="80"/>
                <w:sz w:val="22"/>
                <w:szCs w:val="22"/>
              </w:rPr>
              <w:t xml:space="preserve"> Flux Ripple For Three Phase Asynchronous Drive With Hybrid Algorithms</w:t>
            </w:r>
          </w:p>
        </w:tc>
      </w:tr>
      <w:tr w:rsidR="009F066A" w:rsidRPr="00AC6CBB" w14:paraId="32FA510C" w14:textId="6C5E04E1" w:rsidTr="005E1746">
        <w:trPr>
          <w:trHeight w:val="129"/>
        </w:trPr>
        <w:tc>
          <w:tcPr>
            <w:tcW w:w="3238" w:type="dxa"/>
            <w:tcBorders>
              <w:right w:val="single" w:sz="4" w:space="0" w:color="D0CECE" w:themeColor="background2" w:themeShade="E6"/>
            </w:tcBorders>
            <w:tcMar>
              <w:left w:w="57" w:type="dxa"/>
              <w:right w:w="57" w:type="dxa"/>
            </w:tcMar>
          </w:tcPr>
          <w:p w14:paraId="40164FA5" w14:textId="77777777" w:rsidR="00A07DF9" w:rsidRPr="00AC6CBB" w:rsidRDefault="00A07DF9" w:rsidP="00B8290F">
            <w:pPr>
              <w:ind w:left="79" w:right="-1239"/>
              <w:rPr>
                <w:rFonts w:cstheme="minorHAnsi"/>
                <w:b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238" w:type="dxa"/>
            <w:tcBorders>
              <w:left w:val="single" w:sz="4" w:space="0" w:color="D0CECE" w:themeColor="background2" w:themeShade="E6"/>
            </w:tcBorders>
          </w:tcPr>
          <w:p w14:paraId="6F38D138" w14:textId="77777777" w:rsidR="00A07DF9" w:rsidRPr="00AC6CBB" w:rsidRDefault="00A07DF9" w:rsidP="00BD7569">
            <w:pPr>
              <w:ind w:left="79"/>
              <w:rPr>
                <w:rFonts w:cstheme="minorHAnsi"/>
                <w:b/>
                <w:bCs/>
                <w:i/>
                <w:iCs/>
                <w:sz w:val="21"/>
                <w:szCs w:val="21"/>
              </w:rPr>
            </w:pPr>
          </w:p>
        </w:tc>
        <w:tc>
          <w:tcPr>
            <w:tcW w:w="7864" w:type="dxa"/>
            <w:gridSpan w:val="2"/>
          </w:tcPr>
          <w:p w14:paraId="6DEE15E9" w14:textId="37BA6A5C" w:rsidR="00A07DF9" w:rsidRPr="00AC6CBB" w:rsidRDefault="00A07DF9" w:rsidP="00BD7569">
            <w:pPr>
              <w:ind w:left="79"/>
              <w:rPr>
                <w:rFonts w:cstheme="minorHAnsi"/>
                <w:b/>
                <w:bCs/>
                <w:i/>
                <w:iCs/>
                <w:sz w:val="21"/>
                <w:szCs w:val="21"/>
              </w:rPr>
            </w:pPr>
          </w:p>
        </w:tc>
      </w:tr>
      <w:tr w:rsidR="009F066A" w:rsidRPr="00AC6CBB" w14:paraId="2A42E9B3" w14:textId="2C045A6B" w:rsidTr="005E1746">
        <w:trPr>
          <w:trHeight w:val="432"/>
        </w:trPr>
        <w:tc>
          <w:tcPr>
            <w:tcW w:w="3238" w:type="dxa"/>
            <w:tcBorders>
              <w:right w:val="single" w:sz="4" w:space="0" w:color="D0CECE" w:themeColor="background2" w:themeShade="E6"/>
            </w:tcBorders>
            <w:tcMar>
              <w:left w:w="57" w:type="dxa"/>
              <w:right w:w="57" w:type="dxa"/>
            </w:tcMar>
          </w:tcPr>
          <w:p w14:paraId="66227CF5" w14:textId="33081D3E" w:rsidR="00253C04" w:rsidRDefault="005F3E27" w:rsidP="00B8290F">
            <w:pPr>
              <w:ind w:left="170" w:right="-1239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M.E</w:t>
            </w:r>
            <w:r w:rsidR="00ED58FB" w:rsidRPr="0031616C">
              <w:rPr>
                <w:rFonts w:asciiTheme="minorHAnsi" w:hAnsiTheme="minorHAnsi" w:cstheme="minorHAnsi"/>
                <w:b/>
                <w:bCs/>
              </w:rPr>
              <w:t xml:space="preserve">. in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Power Electronics and </w:t>
            </w:r>
          </w:p>
          <w:p w14:paraId="6DDDF39A" w14:textId="27DB0CC0" w:rsidR="005F3E27" w:rsidRPr="0031616C" w:rsidRDefault="005F3E27" w:rsidP="00B8290F">
            <w:pPr>
              <w:ind w:left="170" w:right="-1239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Industrial Drives</w:t>
            </w:r>
          </w:p>
          <w:p w14:paraId="062991F8" w14:textId="77777777" w:rsidR="00BD7569" w:rsidRDefault="00ED58FB" w:rsidP="00B8290F">
            <w:pPr>
              <w:ind w:left="170" w:right="-1239"/>
              <w:rPr>
                <w:rFonts w:asciiTheme="minorHAnsi" w:hAnsiTheme="minorHAnsi" w:cstheme="minorHAnsi"/>
              </w:rPr>
            </w:pPr>
            <w:r w:rsidRPr="0031616C">
              <w:rPr>
                <w:rFonts w:asciiTheme="minorHAnsi" w:hAnsiTheme="minorHAnsi" w:cstheme="minorHAnsi"/>
              </w:rPr>
              <w:t>Aug 20</w:t>
            </w:r>
            <w:r w:rsidR="005F3E27">
              <w:rPr>
                <w:rFonts w:asciiTheme="minorHAnsi" w:hAnsiTheme="minorHAnsi" w:cstheme="minorHAnsi"/>
              </w:rPr>
              <w:t>04</w:t>
            </w:r>
            <w:r w:rsidRPr="0031616C">
              <w:rPr>
                <w:rFonts w:asciiTheme="minorHAnsi" w:hAnsiTheme="minorHAnsi" w:cstheme="minorHAnsi"/>
              </w:rPr>
              <w:t xml:space="preserve"> - June 2</w:t>
            </w:r>
            <w:r w:rsidR="005F3E27">
              <w:rPr>
                <w:rFonts w:asciiTheme="minorHAnsi" w:hAnsiTheme="minorHAnsi" w:cstheme="minorHAnsi"/>
              </w:rPr>
              <w:t>006</w:t>
            </w:r>
          </w:p>
          <w:p w14:paraId="1884574D" w14:textId="77777777" w:rsidR="005F3E27" w:rsidRDefault="005F3E27" w:rsidP="00B8290F">
            <w:pPr>
              <w:ind w:left="170" w:right="-1239"/>
              <w:rPr>
                <w:rFonts w:asciiTheme="minorHAnsi" w:hAnsiTheme="minorHAnsi" w:cstheme="minorHAnsi"/>
              </w:rPr>
            </w:pPr>
          </w:p>
          <w:p w14:paraId="54A08E9D" w14:textId="77777777" w:rsidR="005F3E27" w:rsidRDefault="005F3E27" w:rsidP="005F3E27">
            <w:pPr>
              <w:ind w:left="170" w:right="-1239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B.Tech</w:t>
            </w:r>
            <w:r w:rsidRPr="0031616C">
              <w:rPr>
                <w:rFonts w:asciiTheme="minorHAnsi" w:hAnsiTheme="minorHAnsi" w:cstheme="minorHAnsi"/>
                <w:b/>
                <w:bCs/>
              </w:rPr>
              <w:t xml:space="preserve">. in </w:t>
            </w:r>
            <w:r>
              <w:rPr>
                <w:rFonts w:asciiTheme="minorHAnsi" w:hAnsiTheme="minorHAnsi" w:cstheme="minorHAnsi"/>
                <w:b/>
                <w:bCs/>
              </w:rPr>
              <w:t xml:space="preserve">Electrical &amp; </w:t>
            </w:r>
          </w:p>
          <w:p w14:paraId="2E8C03B0" w14:textId="77777777" w:rsidR="005F3E27" w:rsidRDefault="005F3E27" w:rsidP="005F3E27">
            <w:pPr>
              <w:ind w:left="170" w:right="-1239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Electronics Engineering</w:t>
            </w:r>
          </w:p>
          <w:p w14:paraId="3FC95807" w14:textId="30BF742A" w:rsidR="005F3E27" w:rsidRPr="00AC6CBB" w:rsidRDefault="005F3E27" w:rsidP="005F3E27">
            <w:pPr>
              <w:ind w:left="170" w:right="-1239"/>
              <w:rPr>
                <w:rFonts w:cstheme="minorHAnsi"/>
              </w:rPr>
            </w:pPr>
            <w:r>
              <w:rPr>
                <w:rFonts w:asciiTheme="minorHAnsi" w:hAnsiTheme="minorHAnsi" w:cstheme="minorHAnsi"/>
              </w:rPr>
              <w:t>July</w:t>
            </w:r>
            <w:r w:rsidRPr="0031616C">
              <w:rPr>
                <w:rFonts w:asciiTheme="minorHAnsi" w:hAnsiTheme="minorHAnsi" w:cstheme="minorHAnsi"/>
              </w:rPr>
              <w:t xml:space="preserve"> 20</w:t>
            </w:r>
            <w:r>
              <w:rPr>
                <w:rFonts w:asciiTheme="minorHAnsi" w:hAnsiTheme="minorHAnsi" w:cstheme="minorHAnsi"/>
              </w:rPr>
              <w:t>00</w:t>
            </w:r>
            <w:r w:rsidRPr="0031616C">
              <w:rPr>
                <w:rFonts w:asciiTheme="minorHAnsi" w:hAnsiTheme="minorHAnsi" w:cstheme="minorHAnsi"/>
              </w:rPr>
              <w:t xml:space="preserve"> - June 2</w:t>
            </w:r>
            <w:r>
              <w:rPr>
                <w:rFonts w:asciiTheme="minorHAnsi" w:hAnsiTheme="minorHAnsi" w:cstheme="minorHAnsi"/>
              </w:rPr>
              <w:t>004</w:t>
            </w:r>
          </w:p>
        </w:tc>
        <w:tc>
          <w:tcPr>
            <w:tcW w:w="238" w:type="dxa"/>
            <w:tcBorders>
              <w:left w:val="single" w:sz="4" w:space="0" w:color="D0CECE" w:themeColor="background2" w:themeShade="E6"/>
            </w:tcBorders>
          </w:tcPr>
          <w:p w14:paraId="14EC7ACA" w14:textId="7E7AA463" w:rsidR="00BD7569" w:rsidRPr="00AC6CBB" w:rsidRDefault="00BD7569" w:rsidP="00BD7569">
            <w:pPr>
              <w:rPr>
                <w:rFonts w:cstheme="minorHAnsi"/>
                <w:sz w:val="21"/>
                <w:szCs w:val="21"/>
              </w:rPr>
            </w:pPr>
          </w:p>
        </w:tc>
        <w:tc>
          <w:tcPr>
            <w:tcW w:w="7864" w:type="dxa"/>
            <w:gridSpan w:val="2"/>
          </w:tcPr>
          <w:p w14:paraId="24890FA1" w14:textId="7DFB01DB" w:rsidR="0028262E" w:rsidRPr="0031616C" w:rsidRDefault="005F3E27" w:rsidP="005517FC">
            <w:pPr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Satyabama</w:t>
            </w:r>
            <w:proofErr w:type="spellEnd"/>
            <w:r>
              <w:rPr>
                <w:rFonts w:asciiTheme="minorHAnsi" w:hAnsiTheme="minorHAnsi" w:cstheme="minorHAnsi"/>
                <w:b/>
                <w:bCs/>
              </w:rPr>
              <w:t xml:space="preserve"> Institute of Science and Technology, Chennai, India</w:t>
            </w:r>
          </w:p>
          <w:p w14:paraId="1BCA98AD" w14:textId="77777777" w:rsidR="005F3E27" w:rsidRDefault="005F3E27" w:rsidP="005517FC">
            <w:pPr>
              <w:rPr>
                <w:rFonts w:asciiTheme="minorHAnsi" w:hAnsiTheme="minorHAnsi" w:cstheme="minorHAnsi"/>
                <w:color w:val="767171" w:themeColor="background2" w:themeShade="80"/>
              </w:rPr>
            </w:pPr>
          </w:p>
          <w:p w14:paraId="03E22F05" w14:textId="77777777" w:rsidR="005F3E27" w:rsidRDefault="005F3E27" w:rsidP="005517FC">
            <w:pPr>
              <w:rPr>
                <w:rFonts w:asciiTheme="minorHAnsi" w:hAnsiTheme="minorHAnsi" w:cstheme="minorHAnsi"/>
                <w:color w:val="767171" w:themeColor="background2" w:themeShade="80"/>
              </w:rPr>
            </w:pPr>
          </w:p>
          <w:p w14:paraId="0AD20057" w14:textId="77777777" w:rsidR="005F3E27" w:rsidRDefault="005F3E27" w:rsidP="005517FC">
            <w:pPr>
              <w:rPr>
                <w:rFonts w:asciiTheme="minorHAnsi" w:hAnsiTheme="minorHAnsi" w:cstheme="minorHAnsi"/>
                <w:color w:val="767171" w:themeColor="background2" w:themeShade="80"/>
              </w:rPr>
            </w:pPr>
          </w:p>
          <w:p w14:paraId="19018C9D" w14:textId="6BACCB1D" w:rsidR="005F3E27" w:rsidRPr="0031616C" w:rsidRDefault="005F3E27" w:rsidP="005F3E27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JNT University, Hyderabad, India</w:t>
            </w:r>
          </w:p>
          <w:p w14:paraId="4FC6AFE0" w14:textId="7256C2D0" w:rsidR="005F3E27" w:rsidRDefault="005F3E27" w:rsidP="005517FC">
            <w:pPr>
              <w:rPr>
                <w:rFonts w:asciiTheme="minorHAnsi" w:hAnsiTheme="minorHAnsi" w:cstheme="minorHAnsi"/>
                <w:color w:val="767171" w:themeColor="background2" w:themeShade="80"/>
              </w:rPr>
            </w:pPr>
          </w:p>
          <w:p w14:paraId="44031EC3" w14:textId="77777777" w:rsidR="005F3E27" w:rsidRDefault="005F3E27" w:rsidP="005517FC">
            <w:pPr>
              <w:rPr>
                <w:rFonts w:asciiTheme="minorHAnsi" w:hAnsiTheme="minorHAnsi" w:cstheme="minorHAnsi"/>
                <w:color w:val="767171" w:themeColor="background2" w:themeShade="80"/>
              </w:rPr>
            </w:pPr>
          </w:p>
          <w:p w14:paraId="3E0D7EE8" w14:textId="14560B7B" w:rsidR="00ED58FB" w:rsidRPr="0028262E" w:rsidRDefault="00ED58FB" w:rsidP="005517FC">
            <w:pPr>
              <w:rPr>
                <w:rFonts w:cstheme="minorHAnsi"/>
                <w:i/>
                <w:iCs/>
              </w:rPr>
            </w:pPr>
            <w:r w:rsidRPr="0028262E">
              <w:rPr>
                <w:rFonts w:cstheme="minorHAnsi"/>
                <w:i/>
                <w:iCs/>
                <w:color w:val="767171" w:themeColor="background2" w:themeShade="80"/>
              </w:rPr>
              <w:t xml:space="preserve"> </w:t>
            </w:r>
          </w:p>
        </w:tc>
      </w:tr>
      <w:tr w:rsidR="009F066A" w:rsidRPr="00AC6CBB" w14:paraId="53182EA8" w14:textId="77777777" w:rsidTr="00865E30">
        <w:trPr>
          <w:trHeight w:val="87"/>
        </w:trPr>
        <w:tc>
          <w:tcPr>
            <w:tcW w:w="11340" w:type="dxa"/>
            <w:gridSpan w:val="4"/>
          </w:tcPr>
          <w:p w14:paraId="60FC88C7" w14:textId="5EE2B2FD" w:rsidR="00BD7569" w:rsidRPr="00AC6CBB" w:rsidRDefault="00BD7569" w:rsidP="00BD7569">
            <w:pPr>
              <w:rPr>
                <w:rFonts w:cstheme="minorHAnsi"/>
                <w:i/>
                <w:iCs/>
                <w:sz w:val="28"/>
                <w:szCs w:val="28"/>
              </w:rPr>
            </w:pPr>
          </w:p>
        </w:tc>
      </w:tr>
      <w:tr w:rsidR="009F066A" w:rsidRPr="00AC6CBB" w14:paraId="50FDE8CE" w14:textId="77777777" w:rsidTr="00865E30">
        <w:trPr>
          <w:trHeight w:val="445"/>
        </w:trPr>
        <w:tc>
          <w:tcPr>
            <w:tcW w:w="11340" w:type="dxa"/>
            <w:gridSpan w:val="4"/>
            <w:shd w:val="clear" w:color="auto" w:fill="F2F2F2" w:themeFill="background1" w:themeFillShade="F2"/>
            <w:vAlign w:val="center"/>
          </w:tcPr>
          <w:p w14:paraId="29522FBB" w14:textId="1E888F65" w:rsidR="00BD7569" w:rsidRPr="00E655E2" w:rsidRDefault="006A74CF" w:rsidP="008C7B32">
            <w:pPr>
              <w:spacing w:line="276" w:lineRule="auto"/>
              <w:ind w:left="57"/>
              <w:rPr>
                <w:rFonts w:ascii="Playfair Display" w:hAnsi="Playfair Display"/>
                <w:b/>
              </w:rPr>
            </w:pPr>
            <w:r>
              <w:rPr>
                <w:rFonts w:ascii="Playfair Display" w:hAnsi="Playfair Display"/>
                <w:b/>
                <w:bCs/>
              </w:rPr>
              <w:t xml:space="preserve">Key </w:t>
            </w:r>
            <w:r w:rsidR="00E21365">
              <w:rPr>
                <w:rFonts w:ascii="Playfair Display" w:hAnsi="Playfair Display"/>
                <w:b/>
                <w:bCs/>
              </w:rPr>
              <w:t xml:space="preserve">Journal and Conference </w:t>
            </w:r>
            <w:r w:rsidR="00ED58FB">
              <w:rPr>
                <w:rFonts w:ascii="Playfair Display" w:hAnsi="Playfair Display"/>
                <w:b/>
                <w:bCs/>
              </w:rPr>
              <w:t>Publications</w:t>
            </w:r>
          </w:p>
        </w:tc>
      </w:tr>
      <w:tr w:rsidR="009F066A" w:rsidRPr="00AC6CBB" w14:paraId="21BB3806" w14:textId="77777777" w:rsidTr="00865E30">
        <w:trPr>
          <w:trHeight w:val="140"/>
        </w:trPr>
        <w:tc>
          <w:tcPr>
            <w:tcW w:w="11340" w:type="dxa"/>
            <w:gridSpan w:val="4"/>
          </w:tcPr>
          <w:p w14:paraId="43BF6CBC" w14:textId="2683169E" w:rsidR="00BD7569" w:rsidRPr="00AC6CBB" w:rsidRDefault="00BD7569" w:rsidP="00BD7569">
            <w:pPr>
              <w:rPr>
                <w:rFonts w:ascii="Lora" w:hAnsi="Lora"/>
                <w:b/>
                <w:sz w:val="20"/>
                <w:szCs w:val="20"/>
              </w:rPr>
            </w:pPr>
          </w:p>
        </w:tc>
      </w:tr>
      <w:tr w:rsidR="009F066A" w:rsidRPr="00AC6CBB" w14:paraId="4A036291" w14:textId="77777777" w:rsidTr="00865E30">
        <w:trPr>
          <w:trHeight w:val="140"/>
        </w:trPr>
        <w:tc>
          <w:tcPr>
            <w:tcW w:w="11340" w:type="dxa"/>
            <w:gridSpan w:val="4"/>
          </w:tcPr>
          <w:p w14:paraId="32D91044" w14:textId="5F54DB21" w:rsidR="00A25135" w:rsidRDefault="00A25135" w:rsidP="004D2FB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rFonts w:cstheme="minorHAnsi"/>
                <w:bCs/>
              </w:rPr>
            </w:pPr>
            <w:proofErr w:type="spellStart"/>
            <w:proofErr w:type="gramStart"/>
            <w:r w:rsidRPr="00A25135">
              <w:rPr>
                <w:rFonts w:cstheme="minorHAnsi"/>
                <w:bCs/>
              </w:rPr>
              <w:t>N.Neelima</w:t>
            </w:r>
            <w:proofErr w:type="spellEnd"/>
            <w:proofErr w:type="gramEnd"/>
            <w:r w:rsidRPr="00A25135">
              <w:rPr>
                <w:rFonts w:cstheme="minorHAnsi"/>
                <w:bCs/>
              </w:rPr>
              <w:t xml:space="preserve">, </w:t>
            </w:r>
            <w:proofErr w:type="spellStart"/>
            <w:r w:rsidRPr="009E3294">
              <w:rPr>
                <w:rFonts w:cstheme="minorHAnsi"/>
                <w:b/>
              </w:rPr>
              <w:t>J.N.Chandra</w:t>
            </w:r>
            <w:proofErr w:type="spellEnd"/>
            <w:r w:rsidRPr="009E3294">
              <w:rPr>
                <w:rFonts w:cstheme="minorHAnsi"/>
                <w:b/>
              </w:rPr>
              <w:t xml:space="preserve"> Sekhar</w:t>
            </w:r>
            <w:r w:rsidRPr="00A25135">
              <w:rPr>
                <w:rFonts w:cstheme="minorHAnsi"/>
                <w:bCs/>
              </w:rPr>
              <w:t xml:space="preserve">, </w:t>
            </w:r>
            <w:proofErr w:type="spellStart"/>
            <w:r w:rsidRPr="00A25135">
              <w:rPr>
                <w:rFonts w:cstheme="minorHAnsi"/>
                <w:bCs/>
              </w:rPr>
              <w:t>Lokaiah</w:t>
            </w:r>
            <w:proofErr w:type="spellEnd"/>
            <w:r w:rsidRPr="00A25135">
              <w:rPr>
                <w:rFonts w:cstheme="minorHAnsi"/>
                <w:bCs/>
              </w:rPr>
              <w:t xml:space="preserve"> </w:t>
            </w:r>
            <w:proofErr w:type="spellStart"/>
            <w:r w:rsidRPr="00A25135">
              <w:rPr>
                <w:rFonts w:cstheme="minorHAnsi"/>
                <w:bCs/>
              </w:rPr>
              <w:t>Pullagura</w:t>
            </w:r>
            <w:proofErr w:type="spellEnd"/>
            <w:r w:rsidRPr="00A25135">
              <w:rPr>
                <w:rFonts w:cstheme="minorHAnsi"/>
                <w:bCs/>
              </w:rPr>
              <w:t xml:space="preserve">, </w:t>
            </w:r>
            <w:proofErr w:type="spellStart"/>
            <w:r w:rsidRPr="00A25135">
              <w:rPr>
                <w:rFonts w:cstheme="minorHAnsi"/>
                <w:bCs/>
              </w:rPr>
              <w:t>P.S.G.Aruna</w:t>
            </w:r>
            <w:proofErr w:type="spellEnd"/>
            <w:r w:rsidRPr="00A25135">
              <w:rPr>
                <w:rFonts w:cstheme="minorHAnsi"/>
                <w:bCs/>
              </w:rPr>
              <w:t xml:space="preserve"> Sri, Dilip Kumar J.B.S., </w:t>
            </w:r>
            <w:proofErr w:type="spellStart"/>
            <w:r w:rsidRPr="00A25135">
              <w:rPr>
                <w:rFonts w:cstheme="minorHAnsi"/>
                <w:bCs/>
              </w:rPr>
              <w:t>S.D.Pande</w:t>
            </w:r>
            <w:proofErr w:type="spellEnd"/>
            <w:r w:rsidRPr="00A25135">
              <w:rPr>
                <w:rFonts w:cstheme="minorHAnsi"/>
                <w:bCs/>
              </w:rPr>
              <w:t>, “</w:t>
            </w:r>
            <w:r w:rsidRPr="009E3294">
              <w:rPr>
                <w:rFonts w:cstheme="minorHAnsi"/>
                <w:b/>
              </w:rPr>
              <w:t>Development in intelligent autonomous agents for the high-level cognitive functions like reasoning, planning, learning and abstraction</w:t>
            </w:r>
            <w:r w:rsidRPr="00A25135">
              <w:rPr>
                <w:rFonts w:cstheme="minorHAnsi"/>
                <w:bCs/>
              </w:rPr>
              <w:t xml:space="preserve">” Journal of Interdisciplinary Mathematics – </w:t>
            </w:r>
            <w:r w:rsidRPr="009E3294">
              <w:rPr>
                <w:rFonts w:cstheme="minorHAnsi"/>
                <w:b/>
              </w:rPr>
              <w:t>Taylor and Francis Ltd</w:t>
            </w:r>
            <w:r w:rsidRPr="00A25135">
              <w:rPr>
                <w:rFonts w:cstheme="minorHAnsi"/>
                <w:bCs/>
              </w:rPr>
              <w:t xml:space="preserve"> – Taru Publications, Vol.26, Issue No.3, 2023, pp.301-310.  </w:t>
            </w:r>
            <w:r w:rsidR="00CA6E5A">
              <w:rPr>
                <w:rFonts w:cstheme="minorHAnsi"/>
                <w:bCs/>
              </w:rPr>
              <w:t xml:space="preserve">(ESCI - Web of Science Indexed) </w:t>
            </w:r>
            <w:proofErr w:type="gramStart"/>
            <w:r w:rsidR="00CA6E5A" w:rsidRPr="00A25135">
              <w:rPr>
                <w:rFonts w:cstheme="minorHAnsi"/>
                <w:bCs/>
              </w:rPr>
              <w:t>DOI :</w:t>
            </w:r>
            <w:proofErr w:type="gramEnd"/>
            <w:r w:rsidR="00CA6E5A" w:rsidRPr="00A25135">
              <w:rPr>
                <w:rFonts w:cstheme="minorHAnsi"/>
                <w:bCs/>
              </w:rPr>
              <w:t xml:space="preserve"> 10.47974/JIM-1661.</w:t>
            </w:r>
          </w:p>
          <w:p w14:paraId="622CB601" w14:textId="77777777" w:rsidR="00A25135" w:rsidRDefault="00A25135" w:rsidP="004D2FB0">
            <w:pPr>
              <w:pStyle w:val="ListParagraph"/>
              <w:spacing w:line="240" w:lineRule="auto"/>
              <w:jc w:val="both"/>
              <w:rPr>
                <w:rFonts w:cstheme="minorHAnsi"/>
                <w:bCs/>
              </w:rPr>
            </w:pPr>
          </w:p>
          <w:p w14:paraId="2575740C" w14:textId="6348D340" w:rsidR="00A25135" w:rsidRPr="00597691" w:rsidRDefault="00A25135" w:rsidP="004D2FB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proofErr w:type="spellStart"/>
            <w:proofErr w:type="gramStart"/>
            <w:r w:rsidRPr="00A25135">
              <w:rPr>
                <w:rFonts w:cstheme="minorHAnsi"/>
                <w:bCs/>
              </w:rPr>
              <w:t>N.Praveena</w:t>
            </w:r>
            <w:proofErr w:type="spellEnd"/>
            <w:proofErr w:type="gramEnd"/>
            <w:r w:rsidRPr="00A25135">
              <w:rPr>
                <w:rFonts w:cstheme="minorHAnsi"/>
                <w:bCs/>
              </w:rPr>
              <w:t xml:space="preserve">, </w:t>
            </w:r>
            <w:proofErr w:type="spellStart"/>
            <w:r w:rsidRPr="00A25135">
              <w:rPr>
                <w:rFonts w:cstheme="minorHAnsi"/>
                <w:bCs/>
              </w:rPr>
              <w:t>K.Madhavi</w:t>
            </w:r>
            <w:proofErr w:type="spellEnd"/>
            <w:r w:rsidRPr="00A25135">
              <w:rPr>
                <w:rFonts w:cstheme="minorHAnsi"/>
                <w:bCs/>
              </w:rPr>
              <w:t xml:space="preserve">, </w:t>
            </w:r>
            <w:proofErr w:type="spellStart"/>
            <w:r w:rsidRPr="009E3294">
              <w:rPr>
                <w:rFonts w:cstheme="minorHAnsi"/>
                <w:b/>
              </w:rPr>
              <w:t>J.N.Chandra</w:t>
            </w:r>
            <w:proofErr w:type="spellEnd"/>
            <w:r w:rsidRPr="009E3294">
              <w:rPr>
                <w:rFonts w:cstheme="minorHAnsi"/>
                <w:b/>
              </w:rPr>
              <w:t xml:space="preserve"> Sekhar</w:t>
            </w:r>
            <w:r w:rsidRPr="00A25135">
              <w:rPr>
                <w:rFonts w:cstheme="minorHAnsi"/>
                <w:bCs/>
              </w:rPr>
              <w:t xml:space="preserve">, </w:t>
            </w:r>
            <w:proofErr w:type="spellStart"/>
            <w:r w:rsidRPr="00A25135">
              <w:rPr>
                <w:rFonts w:cstheme="minorHAnsi"/>
                <w:bCs/>
              </w:rPr>
              <w:t>G.Kumari</w:t>
            </w:r>
            <w:proofErr w:type="spellEnd"/>
            <w:r w:rsidRPr="00A25135">
              <w:rPr>
                <w:rFonts w:cstheme="minorHAnsi"/>
                <w:bCs/>
              </w:rPr>
              <w:t xml:space="preserve">, </w:t>
            </w:r>
            <w:proofErr w:type="spellStart"/>
            <w:r w:rsidRPr="00A25135">
              <w:rPr>
                <w:rFonts w:cstheme="minorHAnsi"/>
                <w:bCs/>
              </w:rPr>
              <w:t>D.Bullarao</w:t>
            </w:r>
            <w:proofErr w:type="spellEnd"/>
            <w:r w:rsidRPr="00A25135">
              <w:rPr>
                <w:rFonts w:cstheme="minorHAnsi"/>
                <w:bCs/>
              </w:rPr>
              <w:t xml:space="preserve">, </w:t>
            </w:r>
            <w:proofErr w:type="spellStart"/>
            <w:r w:rsidRPr="00A25135">
              <w:rPr>
                <w:rFonts w:cstheme="minorHAnsi"/>
                <w:bCs/>
              </w:rPr>
              <w:t>M.Venkatrao</w:t>
            </w:r>
            <w:proofErr w:type="spellEnd"/>
            <w:r w:rsidRPr="00A25135">
              <w:rPr>
                <w:rFonts w:cstheme="minorHAnsi"/>
                <w:bCs/>
              </w:rPr>
              <w:t xml:space="preserve">, </w:t>
            </w:r>
            <w:proofErr w:type="spellStart"/>
            <w:r w:rsidRPr="00A25135">
              <w:rPr>
                <w:rFonts w:cstheme="minorHAnsi"/>
                <w:bCs/>
              </w:rPr>
              <w:t>J.Kumarraja</w:t>
            </w:r>
            <w:proofErr w:type="spellEnd"/>
            <w:r w:rsidRPr="00A25135">
              <w:rPr>
                <w:rFonts w:cstheme="minorHAnsi"/>
                <w:bCs/>
              </w:rPr>
              <w:t>, “</w:t>
            </w:r>
            <w:r w:rsidRPr="009E3294">
              <w:rPr>
                <w:rFonts w:cstheme="minorHAnsi"/>
                <w:b/>
              </w:rPr>
              <w:t>Deep Learning based Multilingual Speech Synthesis using Multi Feature Fusion Methods</w:t>
            </w:r>
            <w:r w:rsidRPr="00A25135">
              <w:rPr>
                <w:rFonts w:cstheme="minorHAnsi"/>
                <w:bCs/>
              </w:rPr>
              <w:t xml:space="preserve">”, </w:t>
            </w:r>
            <w:r w:rsidRPr="009E3294">
              <w:rPr>
                <w:rFonts w:cstheme="minorHAnsi"/>
                <w:b/>
              </w:rPr>
              <w:t>ACM Transactions on Asian and Low Resource Language Information Processing</w:t>
            </w:r>
            <w:r w:rsidRPr="00A25135">
              <w:rPr>
                <w:rFonts w:cstheme="minorHAnsi"/>
                <w:bCs/>
              </w:rPr>
              <w:t>,</w:t>
            </w:r>
            <w:r w:rsidR="00597691">
              <w:rPr>
                <w:rFonts w:cstheme="minorHAnsi"/>
                <w:bCs/>
              </w:rPr>
              <w:t xml:space="preserve"> September 202</w:t>
            </w:r>
            <w:r w:rsidRPr="00A25135">
              <w:rPr>
                <w:rFonts w:cstheme="minorHAnsi"/>
                <w:bCs/>
              </w:rPr>
              <w:t>3</w:t>
            </w:r>
            <w:r>
              <w:rPr>
                <w:rFonts w:cstheme="minorHAnsi"/>
                <w:bCs/>
              </w:rPr>
              <w:t>.</w:t>
            </w:r>
            <w:r w:rsidR="00CA6E5A">
              <w:rPr>
                <w:rFonts w:cstheme="minorHAnsi"/>
                <w:bCs/>
              </w:rPr>
              <w:t xml:space="preserve"> (SCIE – Web of Science Indexed)</w:t>
            </w:r>
          </w:p>
          <w:p w14:paraId="0F6159C8" w14:textId="6885BB22" w:rsidR="00597691" w:rsidRDefault="006A74CF" w:rsidP="004D2FB0">
            <w:pPr>
              <w:pStyle w:val="ListParagraph"/>
              <w:spacing w:line="240" w:lineRule="auto"/>
              <w:rPr>
                <w:rFonts w:cstheme="minorHAnsi"/>
                <w:bCs/>
              </w:rPr>
            </w:pPr>
            <w:hyperlink r:id="rId9" w:history="1">
              <w:r w:rsidRPr="00CF23DF">
                <w:rPr>
                  <w:rStyle w:val="Hyperlink"/>
                  <w:rFonts w:cstheme="minorHAnsi"/>
                  <w:bCs/>
                </w:rPr>
                <w:t>https://doi.org/10.1145/3618110</w:t>
              </w:r>
            </w:hyperlink>
            <w:r w:rsidR="00597691">
              <w:rPr>
                <w:rFonts w:cstheme="minorHAnsi"/>
                <w:bCs/>
              </w:rPr>
              <w:t>.</w:t>
            </w:r>
          </w:p>
          <w:p w14:paraId="676F6DA0" w14:textId="77777777" w:rsidR="006A74CF" w:rsidRDefault="006A74CF" w:rsidP="004D2FB0">
            <w:pPr>
              <w:pStyle w:val="ListParagraph"/>
              <w:spacing w:line="240" w:lineRule="auto"/>
              <w:rPr>
                <w:rFonts w:cstheme="minorHAnsi"/>
                <w:bCs/>
              </w:rPr>
            </w:pPr>
          </w:p>
          <w:p w14:paraId="29F8428C" w14:textId="77777777" w:rsidR="006A74CF" w:rsidRDefault="006A74CF" w:rsidP="004D2FB0">
            <w:pPr>
              <w:pStyle w:val="ListParagraph"/>
              <w:spacing w:line="240" w:lineRule="auto"/>
              <w:rPr>
                <w:rFonts w:cstheme="minorHAnsi"/>
                <w:bCs/>
              </w:rPr>
            </w:pPr>
          </w:p>
          <w:p w14:paraId="73AF9BCE" w14:textId="77777777" w:rsidR="006A74CF" w:rsidRDefault="006A74CF" w:rsidP="004D2FB0">
            <w:pPr>
              <w:pStyle w:val="ListParagraph"/>
              <w:spacing w:line="240" w:lineRule="auto"/>
              <w:rPr>
                <w:rFonts w:cstheme="minorHAnsi"/>
                <w:bCs/>
              </w:rPr>
            </w:pPr>
          </w:p>
          <w:p w14:paraId="1976E944" w14:textId="77777777" w:rsidR="006A74CF" w:rsidRPr="00597691" w:rsidRDefault="006A74CF" w:rsidP="004D2FB0">
            <w:pPr>
              <w:pStyle w:val="ListParagraph"/>
              <w:spacing w:line="240" w:lineRule="auto"/>
              <w:rPr>
                <w:rFonts w:cstheme="minorHAnsi"/>
                <w:bCs/>
              </w:rPr>
            </w:pPr>
          </w:p>
          <w:p w14:paraId="25F1AC27" w14:textId="77777777" w:rsidR="00A25135" w:rsidRPr="00A25135" w:rsidRDefault="00A25135" w:rsidP="004D2FB0">
            <w:pPr>
              <w:pStyle w:val="ListParagraph"/>
              <w:spacing w:line="240" w:lineRule="auto"/>
              <w:jc w:val="both"/>
              <w:rPr>
                <w:rFonts w:cstheme="minorHAnsi"/>
                <w:bCs/>
              </w:rPr>
            </w:pPr>
          </w:p>
          <w:p w14:paraId="73BA69D9" w14:textId="15300D9F" w:rsidR="00707ABE" w:rsidRPr="00597691" w:rsidRDefault="00A25135" w:rsidP="004D2FB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proofErr w:type="spellStart"/>
            <w:proofErr w:type="gramStart"/>
            <w:r w:rsidRPr="00A25135">
              <w:rPr>
                <w:rFonts w:cstheme="minorHAnsi"/>
                <w:bCs/>
              </w:rPr>
              <w:t>B.Lalitha</w:t>
            </w:r>
            <w:proofErr w:type="spellEnd"/>
            <w:proofErr w:type="gramEnd"/>
            <w:r w:rsidRPr="00A25135">
              <w:rPr>
                <w:rFonts w:cstheme="minorHAnsi"/>
                <w:bCs/>
              </w:rPr>
              <w:t xml:space="preserve">, </w:t>
            </w:r>
            <w:proofErr w:type="spellStart"/>
            <w:r w:rsidRPr="00A25135">
              <w:rPr>
                <w:rFonts w:cstheme="minorHAnsi"/>
                <w:bCs/>
              </w:rPr>
              <w:t>V.Madhurima</w:t>
            </w:r>
            <w:proofErr w:type="spellEnd"/>
            <w:r w:rsidRPr="00A25135">
              <w:rPr>
                <w:rFonts w:cstheme="minorHAnsi"/>
                <w:bCs/>
              </w:rPr>
              <w:t xml:space="preserve">, </w:t>
            </w:r>
            <w:proofErr w:type="spellStart"/>
            <w:r w:rsidRPr="00A25135">
              <w:rPr>
                <w:rFonts w:cstheme="minorHAnsi"/>
                <w:bCs/>
              </w:rPr>
              <w:t>C.Nandhakrishna</w:t>
            </w:r>
            <w:proofErr w:type="spellEnd"/>
            <w:r w:rsidRPr="00A25135">
              <w:rPr>
                <w:rFonts w:cstheme="minorHAnsi"/>
                <w:bCs/>
              </w:rPr>
              <w:t xml:space="preserve">, </w:t>
            </w:r>
            <w:proofErr w:type="spellStart"/>
            <w:r w:rsidRPr="00A25135">
              <w:rPr>
                <w:rFonts w:cstheme="minorHAnsi"/>
                <w:bCs/>
              </w:rPr>
              <w:t>J.Satishbabu</w:t>
            </w:r>
            <w:proofErr w:type="spellEnd"/>
            <w:r w:rsidRPr="00A25135">
              <w:rPr>
                <w:rFonts w:cstheme="minorHAnsi"/>
                <w:bCs/>
              </w:rPr>
              <w:t xml:space="preserve">, </w:t>
            </w:r>
            <w:proofErr w:type="spellStart"/>
            <w:r w:rsidRPr="009E3294">
              <w:rPr>
                <w:rFonts w:cstheme="minorHAnsi"/>
                <w:b/>
              </w:rPr>
              <w:t>J.N.Chandra</w:t>
            </w:r>
            <w:proofErr w:type="spellEnd"/>
            <w:r w:rsidRPr="009E3294">
              <w:rPr>
                <w:rFonts w:cstheme="minorHAnsi"/>
                <w:b/>
              </w:rPr>
              <w:t xml:space="preserve"> Sekhar</w:t>
            </w:r>
            <w:r w:rsidRPr="00A25135">
              <w:rPr>
                <w:rFonts w:cstheme="minorHAnsi"/>
                <w:bCs/>
              </w:rPr>
              <w:t xml:space="preserve">, </w:t>
            </w:r>
            <w:proofErr w:type="spellStart"/>
            <w:r w:rsidRPr="00A25135">
              <w:rPr>
                <w:rFonts w:cstheme="minorHAnsi"/>
                <w:bCs/>
              </w:rPr>
              <w:t>P.Venkat</w:t>
            </w:r>
            <w:proofErr w:type="spellEnd"/>
            <w:r w:rsidRPr="00A25135">
              <w:rPr>
                <w:rFonts w:cstheme="minorHAnsi"/>
                <w:bCs/>
              </w:rPr>
              <w:t xml:space="preserve"> Reddy, “</w:t>
            </w:r>
            <w:r w:rsidRPr="009E3294">
              <w:rPr>
                <w:rFonts w:cstheme="minorHAnsi"/>
                <w:b/>
              </w:rPr>
              <w:t>Data Augmentation based Cross-lingual multi-speaker TTS using DL with sentiment analysis</w:t>
            </w:r>
            <w:r w:rsidRPr="00A25135">
              <w:rPr>
                <w:rFonts w:cstheme="minorHAnsi"/>
                <w:bCs/>
              </w:rPr>
              <w:t xml:space="preserve">”, </w:t>
            </w:r>
            <w:r w:rsidRPr="009E3294">
              <w:rPr>
                <w:rFonts w:cstheme="minorHAnsi"/>
                <w:b/>
              </w:rPr>
              <w:t>ACM Transactions on Asian and Low Resource Language Information Processing</w:t>
            </w:r>
            <w:r w:rsidRPr="00A25135">
              <w:rPr>
                <w:rFonts w:cstheme="minorHAnsi"/>
                <w:bCs/>
              </w:rPr>
              <w:t xml:space="preserve">, </w:t>
            </w:r>
            <w:r w:rsidR="00C4573B">
              <w:rPr>
                <w:rFonts w:cstheme="minorHAnsi"/>
                <w:bCs/>
              </w:rPr>
              <w:t>(Accepted and Article in Press - 2023)</w:t>
            </w:r>
            <w:r w:rsidR="00707ABE">
              <w:rPr>
                <w:rFonts w:cstheme="minorHAnsi"/>
                <w:bCs/>
              </w:rPr>
              <w:t xml:space="preserve"> (SCIE – Web of Science Indexed).</w:t>
            </w:r>
          </w:p>
          <w:p w14:paraId="7CA9B274" w14:textId="77777777" w:rsidR="00707ABE" w:rsidRPr="00707ABE" w:rsidRDefault="00707ABE" w:rsidP="004D2FB0">
            <w:pPr>
              <w:pStyle w:val="ListParagraph"/>
              <w:spacing w:line="240" w:lineRule="auto"/>
              <w:jc w:val="both"/>
              <w:rPr>
                <w:rFonts w:cstheme="minorHAnsi"/>
                <w:bCs/>
              </w:rPr>
            </w:pPr>
          </w:p>
          <w:p w14:paraId="718D400E" w14:textId="2B0F47AA" w:rsidR="009E3294" w:rsidRDefault="009E3294" w:rsidP="004D2FB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rFonts w:cstheme="minorHAnsi"/>
                <w:bCs/>
              </w:rPr>
            </w:pPr>
            <w:proofErr w:type="spellStart"/>
            <w:r w:rsidRPr="009E3294">
              <w:rPr>
                <w:rFonts w:cstheme="minorHAnsi"/>
                <w:b/>
              </w:rPr>
              <w:t>Dr.J.</w:t>
            </w:r>
            <w:proofErr w:type="gramStart"/>
            <w:r w:rsidRPr="009E3294">
              <w:rPr>
                <w:rFonts w:cstheme="minorHAnsi"/>
                <w:b/>
              </w:rPr>
              <w:t>N.Chandra</w:t>
            </w:r>
            <w:proofErr w:type="spellEnd"/>
            <w:proofErr w:type="gramEnd"/>
            <w:r w:rsidRPr="009E3294">
              <w:rPr>
                <w:rFonts w:cstheme="minorHAnsi"/>
                <w:b/>
              </w:rPr>
              <w:t xml:space="preserve"> Sekhar</w:t>
            </w:r>
            <w:r w:rsidRPr="009E3294">
              <w:rPr>
                <w:rFonts w:cstheme="minorHAnsi"/>
                <w:bCs/>
              </w:rPr>
              <w:t xml:space="preserve">, Bulla Rao </w:t>
            </w:r>
            <w:proofErr w:type="spellStart"/>
            <w:r w:rsidRPr="009E3294">
              <w:rPr>
                <w:rFonts w:cstheme="minorHAnsi"/>
                <w:bCs/>
              </w:rPr>
              <w:t>Domathoti</w:t>
            </w:r>
            <w:proofErr w:type="spellEnd"/>
            <w:r w:rsidRPr="009E3294">
              <w:rPr>
                <w:rFonts w:cstheme="minorHAnsi"/>
                <w:bCs/>
              </w:rPr>
              <w:t xml:space="preserve">, </w:t>
            </w:r>
            <w:proofErr w:type="spellStart"/>
            <w:r w:rsidRPr="009E3294">
              <w:rPr>
                <w:rFonts w:cstheme="minorHAnsi"/>
                <w:bCs/>
              </w:rPr>
              <w:t>Prof.Dr.Ernesto</w:t>
            </w:r>
            <w:proofErr w:type="spellEnd"/>
            <w:r w:rsidRPr="009E3294">
              <w:rPr>
                <w:rFonts w:cstheme="minorHAnsi"/>
                <w:bCs/>
              </w:rPr>
              <w:t xml:space="preserve"> DR Santibanez Gonzalez,</w:t>
            </w:r>
            <w:r>
              <w:rPr>
                <w:rFonts w:cstheme="minorHAnsi"/>
                <w:bCs/>
              </w:rPr>
              <w:t xml:space="preserve"> “</w:t>
            </w:r>
            <w:r w:rsidRPr="009E3294">
              <w:rPr>
                <w:rFonts w:cstheme="minorHAnsi"/>
                <w:b/>
              </w:rPr>
              <w:t>Prediction of Battery Remaining Useful Life Using Machine Learning Algorithms</w:t>
            </w:r>
            <w:r w:rsidRPr="009E3294">
              <w:rPr>
                <w:rFonts w:cstheme="minorHAnsi"/>
                <w:bCs/>
              </w:rPr>
              <w:t xml:space="preserve">”, </w:t>
            </w:r>
            <w:r w:rsidRPr="009E3294">
              <w:rPr>
                <w:rFonts w:cstheme="minorHAnsi"/>
                <w:b/>
              </w:rPr>
              <w:t>MDPI – Sustainability</w:t>
            </w:r>
            <w:r w:rsidRPr="009E3294">
              <w:rPr>
                <w:rFonts w:cstheme="minorHAnsi"/>
                <w:bCs/>
              </w:rPr>
              <w:t>,</w:t>
            </w:r>
            <w:r>
              <w:rPr>
                <w:rFonts w:cstheme="minorHAnsi"/>
                <w:bCs/>
              </w:rPr>
              <w:t xml:space="preserve"> </w:t>
            </w:r>
            <w:r w:rsidRPr="009E3294">
              <w:rPr>
                <w:rFonts w:cstheme="minorHAnsi"/>
                <w:b/>
              </w:rPr>
              <w:t>2023</w:t>
            </w:r>
            <w:r>
              <w:rPr>
                <w:rFonts w:cstheme="minorHAnsi"/>
                <w:bCs/>
              </w:rPr>
              <w:t xml:space="preserve">                                </w:t>
            </w:r>
            <w:r w:rsidRPr="009E3294">
              <w:rPr>
                <w:rFonts w:cstheme="minorHAnsi"/>
                <w:bCs/>
              </w:rPr>
              <w:t xml:space="preserve"> </w:t>
            </w:r>
            <w:r w:rsidR="00435669">
              <w:rPr>
                <w:rFonts w:cstheme="minorHAnsi"/>
                <w:bCs/>
              </w:rPr>
              <w:t xml:space="preserve">            </w:t>
            </w:r>
            <w:r>
              <w:rPr>
                <w:rFonts w:cstheme="minorHAnsi"/>
                <w:bCs/>
              </w:rPr>
              <w:t>(Accepted and Article in Press</w:t>
            </w:r>
            <w:r w:rsidR="00C4573B">
              <w:rPr>
                <w:rFonts w:cstheme="minorHAnsi"/>
                <w:bCs/>
              </w:rPr>
              <w:t xml:space="preserve"> - 2023</w:t>
            </w:r>
            <w:r>
              <w:rPr>
                <w:rFonts w:cstheme="minorHAnsi"/>
                <w:bCs/>
              </w:rPr>
              <w:t>)</w:t>
            </w:r>
            <w:r w:rsidR="00707ABE">
              <w:rPr>
                <w:rFonts w:cstheme="minorHAnsi"/>
                <w:bCs/>
              </w:rPr>
              <w:t xml:space="preserve"> (SCIE – Web of Science Indexed).</w:t>
            </w:r>
          </w:p>
          <w:p w14:paraId="62E50508" w14:textId="77777777" w:rsidR="009E3294" w:rsidRPr="009E3294" w:rsidRDefault="009E3294" w:rsidP="004D2FB0">
            <w:pPr>
              <w:pStyle w:val="ListParagraph"/>
              <w:spacing w:line="240" w:lineRule="auto"/>
              <w:rPr>
                <w:rFonts w:cstheme="minorHAnsi"/>
                <w:bCs/>
              </w:rPr>
            </w:pPr>
          </w:p>
          <w:p w14:paraId="3E70927B" w14:textId="79493493" w:rsidR="00435669" w:rsidRDefault="009E3294" w:rsidP="004D2FB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rFonts w:cstheme="minorHAnsi"/>
                <w:bCs/>
              </w:rPr>
            </w:pPr>
            <w:proofErr w:type="spellStart"/>
            <w:r w:rsidRPr="009E3294">
              <w:rPr>
                <w:rFonts w:cstheme="minorHAnsi"/>
                <w:bCs/>
              </w:rPr>
              <w:t>C.</w:t>
            </w:r>
            <w:proofErr w:type="gramStart"/>
            <w:r w:rsidRPr="009E3294">
              <w:rPr>
                <w:rFonts w:cstheme="minorHAnsi"/>
                <w:bCs/>
              </w:rPr>
              <w:t>L.Sravanthi</w:t>
            </w:r>
            <w:proofErr w:type="spellEnd"/>
            <w:proofErr w:type="gramEnd"/>
            <w:r w:rsidRPr="009E3294">
              <w:rPr>
                <w:rFonts w:cstheme="minorHAnsi"/>
                <w:bCs/>
              </w:rPr>
              <w:t xml:space="preserve">, </w:t>
            </w:r>
            <w:proofErr w:type="spellStart"/>
            <w:r w:rsidRPr="009E3294">
              <w:rPr>
                <w:rFonts w:cstheme="minorHAnsi"/>
                <w:b/>
              </w:rPr>
              <w:t>J.N.Chandra</w:t>
            </w:r>
            <w:proofErr w:type="spellEnd"/>
            <w:r w:rsidRPr="009E3294">
              <w:rPr>
                <w:rFonts w:cstheme="minorHAnsi"/>
                <w:b/>
              </w:rPr>
              <w:t xml:space="preserve"> Sekhar</w:t>
            </w:r>
            <w:r w:rsidRPr="009E3294">
              <w:rPr>
                <w:rFonts w:cstheme="minorHAnsi"/>
                <w:bCs/>
              </w:rPr>
              <w:t xml:space="preserve">, </w:t>
            </w:r>
            <w:proofErr w:type="spellStart"/>
            <w:r w:rsidRPr="009E3294">
              <w:rPr>
                <w:rFonts w:cstheme="minorHAnsi"/>
                <w:bCs/>
              </w:rPr>
              <w:t>N.Chinna</w:t>
            </w:r>
            <w:proofErr w:type="spellEnd"/>
            <w:r w:rsidRPr="009E3294">
              <w:rPr>
                <w:rFonts w:cstheme="minorHAnsi"/>
                <w:bCs/>
              </w:rPr>
              <w:t xml:space="preserve"> </w:t>
            </w:r>
            <w:proofErr w:type="spellStart"/>
            <w:r w:rsidRPr="009E3294">
              <w:rPr>
                <w:rFonts w:cstheme="minorHAnsi"/>
                <w:bCs/>
              </w:rPr>
              <w:t>Alluraiah</w:t>
            </w:r>
            <w:proofErr w:type="spellEnd"/>
            <w:r w:rsidRPr="009E3294">
              <w:rPr>
                <w:rFonts w:cstheme="minorHAnsi"/>
                <w:bCs/>
              </w:rPr>
              <w:t xml:space="preserve">, </w:t>
            </w:r>
            <w:proofErr w:type="spellStart"/>
            <w:r w:rsidRPr="009E3294">
              <w:rPr>
                <w:rFonts w:cstheme="minorHAnsi"/>
                <w:bCs/>
              </w:rPr>
              <w:t>C.Dhanamjayulu</w:t>
            </w:r>
            <w:proofErr w:type="spellEnd"/>
            <w:r w:rsidRPr="009E3294">
              <w:rPr>
                <w:rFonts w:cstheme="minorHAnsi"/>
                <w:bCs/>
              </w:rPr>
              <w:t xml:space="preserve">, </w:t>
            </w:r>
            <w:proofErr w:type="spellStart"/>
            <w:r w:rsidRPr="009E3294">
              <w:rPr>
                <w:rFonts w:cstheme="minorHAnsi"/>
                <w:bCs/>
              </w:rPr>
              <w:t>P.Harish</w:t>
            </w:r>
            <w:proofErr w:type="spellEnd"/>
            <w:r w:rsidRPr="009E3294">
              <w:rPr>
                <w:rFonts w:cstheme="minorHAnsi"/>
                <w:bCs/>
              </w:rPr>
              <w:t xml:space="preserve"> Kumar, Baseem Khan, “ </w:t>
            </w:r>
            <w:r w:rsidRPr="009E3294">
              <w:rPr>
                <w:rFonts w:cstheme="minorHAnsi"/>
                <w:b/>
              </w:rPr>
              <w:t>An Overview of Remaining Useful Life Prediction of Battery Using Deep Learning and Ensemble Learning Algorithms on Data Dependent Models</w:t>
            </w:r>
            <w:r w:rsidRPr="009E3294">
              <w:rPr>
                <w:rFonts w:cstheme="minorHAnsi"/>
                <w:bCs/>
              </w:rPr>
              <w:t xml:space="preserve">”, </w:t>
            </w:r>
            <w:r w:rsidRPr="009E3294">
              <w:rPr>
                <w:rFonts w:cstheme="minorHAnsi"/>
                <w:b/>
              </w:rPr>
              <w:t xml:space="preserve">International Transactions on Electrical Energy Systems – John Wiley &amp; </w:t>
            </w:r>
            <w:proofErr w:type="spellStart"/>
            <w:r w:rsidRPr="009E3294">
              <w:rPr>
                <w:rFonts w:cstheme="minorHAnsi"/>
                <w:b/>
              </w:rPr>
              <w:t>Hindawi</w:t>
            </w:r>
            <w:proofErr w:type="spellEnd"/>
            <w:r>
              <w:rPr>
                <w:rFonts w:cstheme="minorHAnsi"/>
                <w:bCs/>
              </w:rPr>
              <w:t xml:space="preserve">, </w:t>
            </w:r>
            <w:r w:rsidR="00C4573B">
              <w:rPr>
                <w:rFonts w:cstheme="minorHAnsi"/>
                <w:bCs/>
              </w:rPr>
              <w:t>(Accepted and Article in Press - 2023)</w:t>
            </w:r>
            <w:r w:rsidR="00707ABE">
              <w:rPr>
                <w:rFonts w:cstheme="minorHAnsi"/>
                <w:bCs/>
              </w:rPr>
              <w:t xml:space="preserve"> (SCIE – Web of Science Indexed).</w:t>
            </w:r>
          </w:p>
          <w:p w14:paraId="35067DDD" w14:textId="4CC50C2A" w:rsidR="009E3294" w:rsidRPr="009E3294" w:rsidRDefault="009E3294" w:rsidP="004D2FB0">
            <w:pPr>
              <w:pStyle w:val="ListParagraph"/>
              <w:spacing w:line="240" w:lineRule="auto"/>
              <w:jc w:val="both"/>
              <w:rPr>
                <w:rFonts w:cstheme="minorHAnsi"/>
                <w:bCs/>
              </w:rPr>
            </w:pPr>
            <w:r w:rsidRPr="009E3294">
              <w:rPr>
                <w:rFonts w:cstheme="minorHAnsi"/>
                <w:bCs/>
              </w:rPr>
              <w:t xml:space="preserve">                        </w:t>
            </w:r>
          </w:p>
          <w:p w14:paraId="15F88836" w14:textId="01174E05" w:rsidR="00A25135" w:rsidRDefault="00A25135" w:rsidP="004D2FB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rFonts w:cstheme="minorHAnsi"/>
                <w:bCs/>
              </w:rPr>
            </w:pPr>
            <w:r w:rsidRPr="00A25135">
              <w:rPr>
                <w:rFonts w:cstheme="minorHAnsi"/>
                <w:bCs/>
              </w:rPr>
              <w:t xml:space="preserve">G. Pandu Ranga Reddy, </w:t>
            </w:r>
            <w:r w:rsidRPr="009E3294">
              <w:rPr>
                <w:rFonts w:cstheme="minorHAnsi"/>
                <w:b/>
              </w:rPr>
              <w:t>J. N. Chandra Sekhar</w:t>
            </w:r>
            <w:r w:rsidRPr="00A25135">
              <w:rPr>
                <w:rFonts w:cstheme="minorHAnsi"/>
                <w:bCs/>
              </w:rPr>
              <w:t xml:space="preserve">, B. </w:t>
            </w:r>
            <w:proofErr w:type="gramStart"/>
            <w:r w:rsidRPr="00A25135">
              <w:rPr>
                <w:rFonts w:cstheme="minorHAnsi"/>
                <w:bCs/>
              </w:rPr>
              <w:t>Naresh</w:t>
            </w:r>
            <w:proofErr w:type="gramEnd"/>
            <w:r w:rsidRPr="00A25135">
              <w:rPr>
                <w:rFonts w:cstheme="minorHAnsi"/>
                <w:bCs/>
              </w:rPr>
              <w:t xml:space="preserve"> and M. Vijaya Kumar, “</w:t>
            </w:r>
            <w:r w:rsidRPr="009E3294">
              <w:rPr>
                <w:rFonts w:cstheme="minorHAnsi"/>
                <w:b/>
              </w:rPr>
              <w:t>Comparative Analysis of Flying Capacitor and H-Bridge Multilevel Matrix Converters for DFIG Based Wind Energy Conversion System</w:t>
            </w:r>
            <w:r w:rsidR="00D751D2" w:rsidRPr="00A25135">
              <w:rPr>
                <w:rFonts w:cstheme="minorHAnsi"/>
                <w:bCs/>
              </w:rPr>
              <w:t>”,</w:t>
            </w:r>
            <w:r w:rsidR="00D751D2">
              <w:rPr>
                <w:rFonts w:cstheme="minorHAnsi"/>
                <w:bCs/>
              </w:rPr>
              <w:t xml:space="preserve"> </w:t>
            </w:r>
            <w:r w:rsidR="00E21365" w:rsidRPr="009E3294">
              <w:rPr>
                <w:rFonts w:cstheme="minorHAnsi"/>
                <w:b/>
              </w:rPr>
              <w:t xml:space="preserve">Springer </w:t>
            </w:r>
            <w:r w:rsidRPr="009E3294">
              <w:rPr>
                <w:rFonts w:cstheme="minorHAnsi"/>
                <w:b/>
              </w:rPr>
              <w:t xml:space="preserve">Lecture Notes in Electrical Engineering </w:t>
            </w:r>
            <w:r>
              <w:rPr>
                <w:rFonts w:cstheme="minorHAnsi"/>
                <w:bCs/>
              </w:rPr>
              <w:t>–</w:t>
            </w:r>
            <w:r w:rsidRPr="00A25135">
              <w:rPr>
                <w:rFonts w:cstheme="minorHAnsi"/>
                <w:bCs/>
              </w:rPr>
              <w:t xml:space="preserve"> </w:t>
            </w:r>
            <w:r>
              <w:rPr>
                <w:rFonts w:cstheme="minorHAnsi"/>
                <w:bCs/>
              </w:rPr>
              <w:t>2020</w:t>
            </w:r>
            <w:r w:rsidR="00707ABE">
              <w:rPr>
                <w:rFonts w:cstheme="minorHAnsi"/>
                <w:bCs/>
              </w:rPr>
              <w:t xml:space="preserve"> (Elsevier – SCOPUS Indexed).</w:t>
            </w:r>
          </w:p>
          <w:p w14:paraId="5362A216" w14:textId="77777777" w:rsidR="000C48A1" w:rsidRPr="000C48A1" w:rsidRDefault="000C48A1" w:rsidP="004D2FB0">
            <w:pPr>
              <w:pStyle w:val="ListParagraph"/>
              <w:spacing w:line="240" w:lineRule="auto"/>
              <w:rPr>
                <w:rFonts w:cstheme="minorHAnsi"/>
                <w:bCs/>
              </w:rPr>
            </w:pPr>
          </w:p>
          <w:p w14:paraId="11FB840E" w14:textId="31480467" w:rsidR="00435669" w:rsidRPr="00435669" w:rsidRDefault="00E21365" w:rsidP="004D2FB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proofErr w:type="spellStart"/>
            <w:r w:rsidRPr="00E21365">
              <w:rPr>
                <w:rFonts w:cstheme="minorHAnsi"/>
                <w:bCs/>
              </w:rPr>
              <w:t>L.</w:t>
            </w:r>
            <w:proofErr w:type="gramStart"/>
            <w:r w:rsidRPr="00E21365">
              <w:rPr>
                <w:rFonts w:cstheme="minorHAnsi"/>
                <w:bCs/>
              </w:rPr>
              <w:t>M.Mohan</w:t>
            </w:r>
            <w:proofErr w:type="spellEnd"/>
            <w:proofErr w:type="gramEnd"/>
            <w:r w:rsidRPr="00E21365">
              <w:rPr>
                <w:rFonts w:cstheme="minorHAnsi"/>
                <w:bCs/>
              </w:rPr>
              <w:t xml:space="preserve"> Krishna, </w:t>
            </w:r>
            <w:proofErr w:type="spellStart"/>
            <w:r w:rsidRPr="009E3294">
              <w:rPr>
                <w:rFonts w:cstheme="minorHAnsi"/>
                <w:b/>
              </w:rPr>
              <w:t>J.N.Chandra</w:t>
            </w:r>
            <w:proofErr w:type="spellEnd"/>
            <w:r w:rsidRPr="009E3294">
              <w:rPr>
                <w:rFonts w:cstheme="minorHAnsi"/>
                <w:b/>
              </w:rPr>
              <w:t xml:space="preserve"> Sekhar</w:t>
            </w:r>
            <w:r w:rsidRPr="00E21365">
              <w:rPr>
                <w:rFonts w:cstheme="minorHAnsi"/>
                <w:bCs/>
              </w:rPr>
              <w:t xml:space="preserve">, </w:t>
            </w:r>
            <w:proofErr w:type="spellStart"/>
            <w:r w:rsidRPr="00E21365">
              <w:rPr>
                <w:rFonts w:cstheme="minorHAnsi"/>
                <w:bCs/>
              </w:rPr>
              <w:t>M.Naresh</w:t>
            </w:r>
            <w:proofErr w:type="spellEnd"/>
            <w:r w:rsidRPr="00E21365">
              <w:rPr>
                <w:rFonts w:cstheme="minorHAnsi"/>
                <w:bCs/>
              </w:rPr>
              <w:t xml:space="preserve"> and </w:t>
            </w:r>
            <w:proofErr w:type="spellStart"/>
            <w:r w:rsidRPr="00E21365">
              <w:rPr>
                <w:rFonts w:cstheme="minorHAnsi"/>
                <w:bCs/>
              </w:rPr>
              <w:t>P.Samuel</w:t>
            </w:r>
            <w:proofErr w:type="spellEnd"/>
            <w:r w:rsidRPr="00E21365">
              <w:rPr>
                <w:rFonts w:cstheme="minorHAnsi"/>
                <w:bCs/>
              </w:rPr>
              <w:t>, “</w:t>
            </w:r>
            <w:r w:rsidRPr="009E3294">
              <w:rPr>
                <w:rFonts w:cstheme="minorHAnsi"/>
                <w:b/>
              </w:rPr>
              <w:t>Performance  Analysis of Grid Integrated Photo-Voltaic Systems using Marx Multilevel Inverter in Different Environmental Conditions</w:t>
            </w:r>
            <w:r w:rsidRPr="00E21365">
              <w:rPr>
                <w:rFonts w:cstheme="minorHAnsi"/>
                <w:bCs/>
              </w:rPr>
              <w:t xml:space="preserve">”, </w:t>
            </w:r>
            <w:proofErr w:type="spellStart"/>
            <w:r w:rsidRPr="009E3294">
              <w:rPr>
                <w:rFonts w:cstheme="minorHAnsi"/>
                <w:b/>
              </w:rPr>
              <w:t>U.P.B.Science</w:t>
            </w:r>
            <w:proofErr w:type="spellEnd"/>
            <w:r w:rsidRPr="009E3294">
              <w:rPr>
                <w:rFonts w:cstheme="minorHAnsi"/>
                <w:b/>
              </w:rPr>
              <w:t xml:space="preserve"> Bulletin</w:t>
            </w:r>
            <w:r w:rsidRPr="00E21365">
              <w:rPr>
                <w:rFonts w:cstheme="minorHAnsi"/>
                <w:bCs/>
              </w:rPr>
              <w:t>, Series C, Vol.80, Issue 2, pp.217-230, June 2018</w:t>
            </w:r>
            <w:r w:rsidR="00707ABE">
              <w:rPr>
                <w:rFonts w:cstheme="minorHAnsi"/>
                <w:bCs/>
              </w:rPr>
              <w:t xml:space="preserve"> (Elsevier – SCOPUS Indexed).</w:t>
            </w:r>
          </w:p>
          <w:p w14:paraId="1094A963" w14:textId="77777777" w:rsidR="00435669" w:rsidRPr="00435669" w:rsidRDefault="00435669" w:rsidP="004D2FB0">
            <w:pPr>
              <w:pStyle w:val="ListParagraph"/>
              <w:spacing w:line="240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</w:p>
          <w:p w14:paraId="06CCD625" w14:textId="77777777" w:rsidR="004D2FB0" w:rsidRPr="004D2FB0" w:rsidRDefault="00E21365" w:rsidP="004D2FB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proofErr w:type="spellStart"/>
            <w:r w:rsidRPr="009E3294">
              <w:rPr>
                <w:rFonts w:cstheme="minorHAnsi"/>
                <w:b/>
                <w:szCs w:val="21"/>
              </w:rPr>
              <w:t>J.</w:t>
            </w:r>
            <w:proofErr w:type="gramStart"/>
            <w:r w:rsidRPr="009E3294">
              <w:rPr>
                <w:rFonts w:cstheme="minorHAnsi"/>
                <w:b/>
                <w:szCs w:val="21"/>
              </w:rPr>
              <w:t>N.Chandra</w:t>
            </w:r>
            <w:proofErr w:type="spellEnd"/>
            <w:proofErr w:type="gramEnd"/>
            <w:r w:rsidRPr="009E3294">
              <w:rPr>
                <w:rFonts w:cstheme="minorHAnsi"/>
                <w:b/>
                <w:szCs w:val="21"/>
              </w:rPr>
              <w:t xml:space="preserve"> Sekhar</w:t>
            </w:r>
            <w:r w:rsidRPr="00E21365">
              <w:rPr>
                <w:rFonts w:cstheme="minorHAnsi"/>
                <w:bCs/>
                <w:szCs w:val="21"/>
              </w:rPr>
              <w:t xml:space="preserve">, </w:t>
            </w:r>
            <w:proofErr w:type="spellStart"/>
            <w:r w:rsidRPr="00E21365">
              <w:rPr>
                <w:rFonts w:cstheme="minorHAnsi"/>
                <w:bCs/>
                <w:szCs w:val="21"/>
              </w:rPr>
              <w:t>Dr.G.V.Marutheswar</w:t>
            </w:r>
            <w:proofErr w:type="spellEnd"/>
            <w:r w:rsidR="009E3294">
              <w:rPr>
                <w:rFonts w:cstheme="minorHAnsi"/>
                <w:bCs/>
                <w:szCs w:val="21"/>
              </w:rPr>
              <w:t xml:space="preserve">, </w:t>
            </w:r>
            <w:r w:rsidRPr="00E21365">
              <w:rPr>
                <w:rFonts w:cstheme="minorHAnsi"/>
                <w:bCs/>
                <w:szCs w:val="21"/>
              </w:rPr>
              <w:t>“</w:t>
            </w:r>
            <w:r w:rsidRPr="009E3294">
              <w:rPr>
                <w:rFonts w:cstheme="minorHAnsi"/>
                <w:b/>
                <w:bCs/>
                <w:szCs w:val="21"/>
              </w:rPr>
              <w:t>Direct Torque Control of Induction Motor using Enhanced Firefly Algorithm - ANFIS</w:t>
            </w:r>
            <w:r w:rsidRPr="00E21365">
              <w:rPr>
                <w:rFonts w:cstheme="minorHAnsi"/>
                <w:bCs/>
                <w:szCs w:val="21"/>
              </w:rPr>
              <w:t xml:space="preserve">”, </w:t>
            </w:r>
            <w:r w:rsidR="00B2300D">
              <w:rPr>
                <w:rFonts w:cstheme="minorHAnsi"/>
                <w:bCs/>
                <w:szCs w:val="21"/>
              </w:rPr>
              <w:t xml:space="preserve">World Scientific Publisher - </w:t>
            </w:r>
            <w:r w:rsidRPr="00E21365">
              <w:rPr>
                <w:rFonts w:cstheme="minorHAnsi"/>
                <w:bCs/>
                <w:szCs w:val="21"/>
              </w:rPr>
              <w:t>Journal of Circuits, Systems and Computers, Vol.26, Issue 6, July 2017.</w:t>
            </w:r>
            <w:r w:rsidR="004D2FB0">
              <w:rPr>
                <w:rFonts w:cstheme="minorHAnsi"/>
                <w:bCs/>
              </w:rPr>
              <w:t xml:space="preserve"> (SCIE – Web of Science Indexed).   </w:t>
            </w:r>
          </w:p>
          <w:p w14:paraId="0667F861" w14:textId="492E0D9B" w:rsidR="004D2FB0" w:rsidRPr="004D2FB0" w:rsidRDefault="004D2FB0" w:rsidP="004D2FB0">
            <w:pPr>
              <w:jc w:val="both"/>
              <w:rPr>
                <w:rFonts w:cstheme="minorHAnsi"/>
                <w:bCs/>
                <w:sz w:val="28"/>
                <w:szCs w:val="28"/>
              </w:rPr>
            </w:pPr>
            <w:r w:rsidRPr="004D2FB0">
              <w:rPr>
                <w:rFonts w:cstheme="minorHAnsi"/>
                <w:bCs/>
              </w:rPr>
              <w:t xml:space="preserve">                                                                                                                                                                       </w:t>
            </w:r>
          </w:p>
          <w:p w14:paraId="1D62A7B7" w14:textId="2DF2FF83" w:rsidR="00E21365" w:rsidRPr="000C48A1" w:rsidRDefault="00E21365" w:rsidP="004D2FB0">
            <w:pPr>
              <w:pStyle w:val="ListParagraph"/>
              <w:numPr>
                <w:ilvl w:val="0"/>
                <w:numId w:val="7"/>
              </w:numPr>
              <w:spacing w:line="240" w:lineRule="auto"/>
              <w:jc w:val="both"/>
              <w:rPr>
                <w:rFonts w:cstheme="minorHAnsi"/>
                <w:bCs/>
                <w:sz w:val="28"/>
                <w:szCs w:val="28"/>
              </w:rPr>
            </w:pPr>
            <w:proofErr w:type="spellStart"/>
            <w:r w:rsidRPr="00E21365">
              <w:rPr>
                <w:rFonts w:cstheme="minorHAnsi"/>
                <w:bCs/>
                <w:szCs w:val="21"/>
              </w:rPr>
              <w:t>D.Nikita</w:t>
            </w:r>
            <w:proofErr w:type="spellEnd"/>
            <w:r w:rsidRPr="00E21365">
              <w:rPr>
                <w:rFonts w:cstheme="minorHAnsi"/>
                <w:bCs/>
                <w:szCs w:val="21"/>
              </w:rPr>
              <w:t xml:space="preserve">, </w:t>
            </w:r>
            <w:proofErr w:type="spellStart"/>
            <w:r w:rsidRPr="009E3294">
              <w:rPr>
                <w:rFonts w:cstheme="minorHAnsi"/>
                <w:b/>
                <w:szCs w:val="21"/>
              </w:rPr>
              <w:t>J.</w:t>
            </w:r>
            <w:proofErr w:type="gramStart"/>
            <w:r w:rsidRPr="009E3294">
              <w:rPr>
                <w:rFonts w:cstheme="minorHAnsi"/>
                <w:b/>
                <w:szCs w:val="21"/>
              </w:rPr>
              <w:t>N.Chandra</w:t>
            </w:r>
            <w:proofErr w:type="spellEnd"/>
            <w:proofErr w:type="gramEnd"/>
            <w:r w:rsidRPr="009E3294">
              <w:rPr>
                <w:rFonts w:cstheme="minorHAnsi"/>
                <w:b/>
                <w:szCs w:val="21"/>
              </w:rPr>
              <w:t xml:space="preserve"> Sekhar</w:t>
            </w:r>
            <w:r w:rsidRPr="00E21365">
              <w:rPr>
                <w:rFonts w:cstheme="minorHAnsi"/>
                <w:bCs/>
                <w:szCs w:val="21"/>
              </w:rPr>
              <w:t xml:space="preserve">,” </w:t>
            </w:r>
            <w:proofErr w:type="spellStart"/>
            <w:r w:rsidRPr="009E3294">
              <w:rPr>
                <w:rFonts w:cstheme="minorHAnsi"/>
                <w:b/>
                <w:bCs/>
                <w:szCs w:val="21"/>
              </w:rPr>
              <w:t>Modeling</w:t>
            </w:r>
            <w:proofErr w:type="spellEnd"/>
            <w:r w:rsidRPr="009E3294">
              <w:rPr>
                <w:rFonts w:cstheme="minorHAnsi"/>
                <w:b/>
                <w:bCs/>
                <w:szCs w:val="21"/>
              </w:rPr>
              <w:t xml:space="preserve"> and Simulation of IM Drive Performance </w:t>
            </w:r>
            <w:r w:rsidR="00CA6E5A" w:rsidRPr="009E3294">
              <w:rPr>
                <w:rFonts w:cstheme="minorHAnsi"/>
                <w:b/>
                <w:bCs/>
                <w:szCs w:val="21"/>
              </w:rPr>
              <w:t>Using</w:t>
            </w:r>
            <w:r w:rsidRPr="009E3294">
              <w:rPr>
                <w:rFonts w:cstheme="minorHAnsi"/>
                <w:b/>
                <w:bCs/>
                <w:szCs w:val="21"/>
              </w:rPr>
              <w:t xml:space="preserve"> PI, ANN and FLC</w:t>
            </w:r>
            <w:r w:rsidRPr="00E21365">
              <w:rPr>
                <w:rFonts w:cstheme="minorHAnsi"/>
                <w:bCs/>
                <w:szCs w:val="21"/>
              </w:rPr>
              <w:t>”, International Conference on IT Convergence and Security (ICITCS-2013), IEEE Computer Society, 16-18 December 2013, Macau, China.</w:t>
            </w:r>
            <w:r w:rsidR="00707ABE">
              <w:rPr>
                <w:rFonts w:cstheme="minorHAnsi"/>
                <w:bCs/>
                <w:szCs w:val="21"/>
              </w:rPr>
              <w:t xml:space="preserve"> </w:t>
            </w:r>
            <w:r w:rsidR="00707ABE">
              <w:rPr>
                <w:rFonts w:cstheme="minorHAnsi"/>
                <w:bCs/>
              </w:rPr>
              <w:t>(Elsevier – SCOPUS Indexed).</w:t>
            </w:r>
          </w:p>
          <w:tbl>
            <w:tblPr>
              <w:tblStyle w:val="TableGrid"/>
              <w:tblpPr w:leftFromText="180" w:rightFromText="180" w:vertAnchor="page" w:horzAnchor="margin" w:tblpY="8509"/>
              <w:tblOverlap w:val="never"/>
              <w:tblW w:w="1137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1374"/>
            </w:tblGrid>
            <w:tr w:rsidR="0010553A" w:rsidRPr="00E655E2" w14:paraId="7C6FD992" w14:textId="77777777" w:rsidTr="006A74CF">
              <w:trPr>
                <w:trHeight w:val="426"/>
              </w:trPr>
              <w:tc>
                <w:tcPr>
                  <w:tcW w:w="11374" w:type="dxa"/>
                  <w:shd w:val="clear" w:color="auto" w:fill="F2F2F2" w:themeFill="background1" w:themeFillShade="F2"/>
                  <w:vAlign w:val="center"/>
                </w:tcPr>
                <w:p w14:paraId="344955DD" w14:textId="5EB01591" w:rsidR="0010553A" w:rsidRPr="00E655E2" w:rsidRDefault="0010553A" w:rsidP="004D2FB0">
                  <w:pPr>
                    <w:pStyle w:val="NormalWeb"/>
                    <w:spacing w:before="0" w:beforeAutospacing="0" w:after="0" w:afterAutospacing="0"/>
                    <w:ind w:left="113"/>
                    <w:rPr>
                      <w:rFonts w:ascii="Playfair Display" w:eastAsia="Times New Roman" w:hAnsi="Playfair Display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Playfair Display" w:eastAsia="Times New Roman" w:hAnsi="Playfair Display"/>
                      <w:b/>
                      <w:bCs/>
                      <w:sz w:val="22"/>
                      <w:szCs w:val="22"/>
                    </w:rPr>
                    <w:t>Books and Chapters</w:t>
                  </w:r>
                </w:p>
              </w:tc>
            </w:tr>
            <w:tr w:rsidR="0010553A" w:rsidRPr="00AC6CBB" w14:paraId="51792258" w14:textId="77777777" w:rsidTr="006A74CF">
              <w:trPr>
                <w:trHeight w:val="235"/>
              </w:trPr>
              <w:tc>
                <w:tcPr>
                  <w:tcW w:w="11374" w:type="dxa"/>
                </w:tcPr>
                <w:p w14:paraId="69FAB185" w14:textId="77777777" w:rsidR="0010553A" w:rsidRPr="00AC6CBB" w:rsidRDefault="0010553A" w:rsidP="004D2FB0">
                  <w:pPr>
                    <w:pStyle w:val="NormalWeb"/>
                    <w:spacing w:before="0" w:beforeAutospacing="0" w:after="0" w:afterAutospacing="0"/>
                    <w:rPr>
                      <w:rFonts w:ascii="Lora" w:eastAsia="Times New Roman" w:hAnsi="Lora"/>
                      <w:sz w:val="20"/>
                      <w:szCs w:val="20"/>
                    </w:rPr>
                  </w:pPr>
                </w:p>
              </w:tc>
            </w:tr>
            <w:tr w:rsidR="0010553A" w:rsidRPr="009B2966" w14:paraId="47D0CF00" w14:textId="77777777" w:rsidTr="006A74CF">
              <w:trPr>
                <w:trHeight w:val="1273"/>
              </w:trPr>
              <w:tc>
                <w:tcPr>
                  <w:tcW w:w="11374" w:type="dxa"/>
                </w:tcPr>
                <w:p w14:paraId="033970AA" w14:textId="0E77A0D2" w:rsidR="0010553A" w:rsidRDefault="0010553A" w:rsidP="004D2FB0">
                  <w:pPr>
                    <w:pStyle w:val="NormalWeb"/>
                    <w:numPr>
                      <w:ilvl w:val="0"/>
                      <w:numId w:val="8"/>
                    </w:numPr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proofErr w:type="spellStart"/>
                  <w:r w:rsidRPr="0010553A">
                    <w:rPr>
                      <w:rFonts w:asciiTheme="minorHAnsi" w:hAnsiTheme="minorHAnsi" w:cstheme="minorHAnsi"/>
                      <w:sz w:val="22"/>
                      <w:szCs w:val="22"/>
                    </w:rPr>
                    <w:t>Dr.</w:t>
                  </w:r>
                  <w:proofErr w:type="gramStart"/>
                  <w:r w:rsidRPr="0010553A">
                    <w:rPr>
                      <w:rFonts w:asciiTheme="minorHAnsi" w:hAnsiTheme="minorHAnsi" w:cstheme="minorHAnsi"/>
                      <w:sz w:val="22"/>
                      <w:szCs w:val="22"/>
                    </w:rPr>
                    <w:t>P.Dinakar</w:t>
                  </w:r>
                  <w:proofErr w:type="spellEnd"/>
                  <w:proofErr w:type="gramEnd"/>
                  <w:r w:rsidRPr="0010553A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Prasad, </w:t>
                  </w:r>
                  <w:proofErr w:type="spellStart"/>
                  <w:r w:rsidRPr="0010553A">
                    <w:rPr>
                      <w:rFonts w:asciiTheme="minorHAnsi" w:hAnsiTheme="minorHAnsi" w:cstheme="minorHAnsi"/>
                      <w:sz w:val="22"/>
                      <w:szCs w:val="22"/>
                    </w:rPr>
                    <w:t>Ch.Devisree</w:t>
                  </w:r>
                  <w:proofErr w:type="spellEnd"/>
                  <w:r w:rsidRPr="0010553A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9E3294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Dr.J.N</w:t>
                  </w:r>
                  <w:proofErr w:type="spellEnd"/>
                  <w:r w:rsidRPr="009E3294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. Chandra Sekhar</w:t>
                  </w:r>
                  <w:r w:rsidRPr="0010553A">
                    <w:rPr>
                      <w:rFonts w:asciiTheme="minorHAnsi" w:hAnsiTheme="minorHAnsi" w:cstheme="minorHAnsi"/>
                      <w:sz w:val="22"/>
                      <w:szCs w:val="22"/>
                    </w:rPr>
                    <w:t>, ‘Indirect Vector control of Induction Motor with Hybrid Controllers’, Scholar’s Press-2021. ISBN:  978-613-8-95513-9.</w:t>
                  </w:r>
                </w:p>
                <w:p w14:paraId="16774F19" w14:textId="77777777" w:rsidR="0010553A" w:rsidRPr="000C48A1" w:rsidRDefault="0010553A" w:rsidP="004D2FB0">
                  <w:pPr>
                    <w:pStyle w:val="NormalWeb"/>
                    <w:numPr>
                      <w:ilvl w:val="0"/>
                      <w:numId w:val="8"/>
                    </w:numPr>
                    <w:spacing w:before="0" w:beforeAutospacing="0" w:after="0" w:afterAutospacing="0"/>
                  </w:pPr>
                  <w:proofErr w:type="spellStart"/>
                  <w:r w:rsidRPr="009E3294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Dr.J.</w:t>
                  </w:r>
                  <w:proofErr w:type="gramStart"/>
                  <w:r w:rsidRPr="009E3294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>N.Chandra</w:t>
                  </w:r>
                  <w:proofErr w:type="spellEnd"/>
                  <w:proofErr w:type="gramEnd"/>
                  <w:r w:rsidRPr="009E3294">
                    <w:rPr>
                      <w:rFonts w:asciiTheme="minorHAnsi" w:hAnsiTheme="minorHAnsi" w:cstheme="minorHAnsi"/>
                      <w:b/>
                      <w:bCs/>
                      <w:sz w:val="22"/>
                      <w:szCs w:val="22"/>
                    </w:rPr>
                    <w:t xml:space="preserve"> Sekhar</w:t>
                  </w:r>
                  <w:r w:rsidRPr="0010553A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10553A">
                    <w:rPr>
                      <w:rFonts w:asciiTheme="minorHAnsi" w:hAnsiTheme="minorHAnsi" w:cstheme="minorHAnsi"/>
                      <w:sz w:val="22"/>
                      <w:szCs w:val="22"/>
                    </w:rPr>
                    <w:t>P.Dinakara</w:t>
                  </w:r>
                  <w:proofErr w:type="spellEnd"/>
                  <w:r w:rsidRPr="0010553A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Prasad Reddy and </w:t>
                  </w:r>
                  <w:proofErr w:type="spellStart"/>
                  <w:r w:rsidRPr="0010553A">
                    <w:rPr>
                      <w:rFonts w:asciiTheme="minorHAnsi" w:hAnsiTheme="minorHAnsi" w:cstheme="minorHAnsi"/>
                      <w:sz w:val="22"/>
                      <w:szCs w:val="22"/>
                    </w:rPr>
                    <w:t>K.Guna</w:t>
                  </w:r>
                  <w:proofErr w:type="spellEnd"/>
                  <w:r w:rsidRPr="0010553A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Prasad, “Performance Improvement in Asynchronous drive with Hybrid Algorithms”, Lambert Academic Publishing-2021.ISBN: 978-620-3-92188-5.</w:t>
                  </w:r>
                </w:p>
                <w:p w14:paraId="0CA2BE22" w14:textId="77777777" w:rsidR="000C48A1" w:rsidRDefault="000C48A1" w:rsidP="004D2FB0">
                  <w:pPr>
                    <w:pStyle w:val="NormalWeb"/>
                    <w:spacing w:before="0" w:beforeAutospacing="0" w:after="0" w:afterAutospacing="0"/>
                    <w:ind w:left="72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7D2D2426" w14:textId="0199125E" w:rsidR="000C48A1" w:rsidRPr="009B2966" w:rsidRDefault="000C48A1" w:rsidP="004D2FB0">
                  <w:pPr>
                    <w:pStyle w:val="NormalWeb"/>
                    <w:spacing w:before="0" w:beforeAutospacing="0" w:after="0" w:afterAutospacing="0"/>
                    <w:ind w:left="720"/>
                  </w:pPr>
                </w:p>
              </w:tc>
            </w:tr>
          </w:tbl>
          <w:p w14:paraId="14F65ABB" w14:textId="01833B61" w:rsidR="00BD7569" w:rsidRPr="00E21365" w:rsidRDefault="00BD7569" w:rsidP="004D2FB0">
            <w:pPr>
              <w:rPr>
                <w:rFonts w:cstheme="minorHAnsi"/>
                <w:bCs/>
                <w:sz w:val="28"/>
                <w:szCs w:val="28"/>
              </w:rPr>
            </w:pPr>
          </w:p>
        </w:tc>
      </w:tr>
      <w:tr w:rsidR="009F066A" w:rsidRPr="00AC6CBB" w14:paraId="36FB8ED4" w14:textId="77777777" w:rsidTr="00865E30">
        <w:trPr>
          <w:trHeight w:val="445"/>
        </w:trPr>
        <w:tc>
          <w:tcPr>
            <w:tcW w:w="11340" w:type="dxa"/>
            <w:gridSpan w:val="4"/>
            <w:shd w:val="clear" w:color="auto" w:fill="F2F2F2" w:themeFill="background1" w:themeFillShade="F2"/>
            <w:vAlign w:val="center"/>
          </w:tcPr>
          <w:p w14:paraId="2D6280FF" w14:textId="4FB662B8" w:rsidR="00BD7569" w:rsidRPr="00E655E2" w:rsidRDefault="00A25135" w:rsidP="008C7B32">
            <w:pPr>
              <w:spacing w:line="276" w:lineRule="auto"/>
              <w:ind w:left="57"/>
              <w:rPr>
                <w:rFonts w:ascii="Playfair Display" w:hAnsi="Playfair Display"/>
                <w:b/>
              </w:rPr>
            </w:pPr>
            <w:r>
              <w:rPr>
                <w:rFonts w:ascii="Playfair Display" w:hAnsi="Playfair Display"/>
                <w:b/>
                <w:bCs/>
              </w:rPr>
              <w:t>Academic</w:t>
            </w:r>
            <w:r w:rsidR="009D4D54">
              <w:rPr>
                <w:rFonts w:ascii="Playfair Display" w:hAnsi="Playfair Display"/>
                <w:b/>
                <w:bCs/>
              </w:rPr>
              <w:t xml:space="preserve"> Experience</w:t>
            </w:r>
          </w:p>
        </w:tc>
      </w:tr>
      <w:tr w:rsidR="009F066A" w:rsidRPr="00AC6CBB" w14:paraId="36E372D9" w14:textId="77777777" w:rsidTr="00865E30">
        <w:trPr>
          <w:trHeight w:val="140"/>
        </w:trPr>
        <w:tc>
          <w:tcPr>
            <w:tcW w:w="11340" w:type="dxa"/>
            <w:gridSpan w:val="4"/>
          </w:tcPr>
          <w:p w14:paraId="35C73906" w14:textId="1C44C953" w:rsidR="00BD7569" w:rsidRPr="00AC6CBB" w:rsidRDefault="00BD7569" w:rsidP="00BD7569">
            <w:pPr>
              <w:rPr>
                <w:rFonts w:ascii="Lora" w:hAnsi="Lora"/>
                <w:bCs/>
                <w:sz w:val="20"/>
                <w:szCs w:val="20"/>
              </w:rPr>
            </w:pPr>
          </w:p>
        </w:tc>
      </w:tr>
      <w:tr w:rsidR="009F066A" w:rsidRPr="00AC6CBB" w14:paraId="06B9F3E0" w14:textId="2C6A0115" w:rsidTr="005E1746">
        <w:trPr>
          <w:trHeight w:val="87"/>
        </w:trPr>
        <w:tc>
          <w:tcPr>
            <w:tcW w:w="3238" w:type="dxa"/>
            <w:tcBorders>
              <w:right w:val="single" w:sz="4" w:space="0" w:color="D0CECE" w:themeColor="background2" w:themeShade="E6"/>
            </w:tcBorders>
            <w:tcMar>
              <w:left w:w="57" w:type="dxa"/>
              <w:right w:w="57" w:type="dxa"/>
            </w:tcMar>
          </w:tcPr>
          <w:p w14:paraId="4883BC24" w14:textId="77777777" w:rsidR="00802578" w:rsidRPr="007106C9" w:rsidRDefault="00802578" w:rsidP="00802578">
            <w:pPr>
              <w:ind w:left="170" w:right="-789"/>
              <w:rPr>
                <w:rFonts w:asciiTheme="minorHAnsi" w:hAnsiTheme="minorHAnsi" w:cstheme="minorHAnsi"/>
              </w:rPr>
            </w:pPr>
          </w:p>
          <w:p w14:paraId="021BA385" w14:textId="023F6432" w:rsidR="00802578" w:rsidRPr="007106C9" w:rsidRDefault="0010553A" w:rsidP="00802578">
            <w:pPr>
              <w:ind w:left="170" w:right="-1239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Assistant Professor</w:t>
            </w:r>
          </w:p>
          <w:p w14:paraId="7B3D66AD" w14:textId="04C3F93C" w:rsidR="00802578" w:rsidRPr="007106C9" w:rsidRDefault="0010553A" w:rsidP="00802578">
            <w:pPr>
              <w:ind w:left="170" w:right="-789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August </w:t>
            </w:r>
            <w:r w:rsidR="00802578" w:rsidRPr="007106C9">
              <w:rPr>
                <w:rFonts w:asciiTheme="minorHAnsi" w:hAnsiTheme="minorHAnsi" w:cstheme="minorHAnsi"/>
                <w:sz w:val="22"/>
                <w:szCs w:val="22"/>
              </w:rPr>
              <w:t>20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09</w:t>
            </w:r>
            <w:r w:rsidR="00802578" w:rsidRPr="007106C9">
              <w:rPr>
                <w:rFonts w:asciiTheme="minorHAnsi" w:hAnsiTheme="minorHAnsi" w:cstheme="minorHAnsi"/>
                <w:sz w:val="22"/>
                <w:szCs w:val="22"/>
              </w:rPr>
              <w:t>-</w:t>
            </w:r>
            <w:r w:rsidR="004D2FB0">
              <w:rPr>
                <w:rFonts w:asciiTheme="minorHAnsi" w:hAnsiTheme="minorHAnsi" w:cstheme="minorHAnsi"/>
                <w:sz w:val="22"/>
                <w:szCs w:val="22"/>
              </w:rPr>
              <w:t>2023</w:t>
            </w:r>
          </w:p>
          <w:p w14:paraId="0BC459E9" w14:textId="1EA2C6E8" w:rsidR="00802578" w:rsidRPr="007106C9" w:rsidRDefault="00802578" w:rsidP="00802578">
            <w:pPr>
              <w:ind w:left="170" w:right="-789"/>
              <w:rPr>
                <w:rFonts w:asciiTheme="minorHAnsi" w:hAnsiTheme="minorHAnsi" w:cstheme="minorHAnsi"/>
                <w:lang w:eastAsia="en-US"/>
              </w:rPr>
            </w:pPr>
          </w:p>
        </w:tc>
        <w:tc>
          <w:tcPr>
            <w:tcW w:w="238" w:type="dxa"/>
            <w:tcBorders>
              <w:left w:val="single" w:sz="4" w:space="0" w:color="D0CECE" w:themeColor="background2" w:themeShade="E6"/>
            </w:tcBorders>
          </w:tcPr>
          <w:p w14:paraId="3B6F77D1" w14:textId="38ECE60C" w:rsidR="00802578" w:rsidRPr="007106C9" w:rsidRDefault="00802578" w:rsidP="00802578">
            <w:pPr>
              <w:ind w:right="-789"/>
              <w:rPr>
                <w:rFonts w:asciiTheme="minorHAnsi" w:hAnsiTheme="minorHAnsi" w:cstheme="minorHAnsi"/>
                <w:bCs/>
                <w:sz w:val="21"/>
                <w:szCs w:val="21"/>
              </w:rPr>
            </w:pPr>
          </w:p>
        </w:tc>
        <w:tc>
          <w:tcPr>
            <w:tcW w:w="7864" w:type="dxa"/>
            <w:gridSpan w:val="2"/>
          </w:tcPr>
          <w:p w14:paraId="11BA7F90" w14:textId="77777777" w:rsidR="0010553A" w:rsidRPr="007106C9" w:rsidRDefault="0010553A" w:rsidP="00802578">
            <w:pPr>
              <w:rPr>
                <w:rFonts w:asciiTheme="minorHAnsi" w:hAnsiTheme="minorHAnsi" w:cstheme="minorHAnsi"/>
                <w:bCs/>
              </w:rPr>
            </w:pPr>
          </w:p>
          <w:p w14:paraId="059FB036" w14:textId="77777777" w:rsidR="0010553A" w:rsidRPr="007106C9" w:rsidRDefault="0010553A" w:rsidP="0010553A">
            <w:pPr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Sri Venkateswara</w:t>
            </w:r>
            <w:r w:rsidRPr="007106C9">
              <w:rPr>
                <w:rFonts w:asciiTheme="minorHAnsi" w:hAnsiTheme="minorHAnsi" w:cstheme="minorHAnsi"/>
                <w:b/>
                <w:bCs/>
              </w:rPr>
              <w:t xml:space="preserve"> University</w:t>
            </w:r>
            <w:r>
              <w:rPr>
                <w:rFonts w:asciiTheme="minorHAnsi" w:hAnsiTheme="minorHAnsi" w:cstheme="minorHAnsi"/>
                <w:b/>
                <w:bCs/>
              </w:rPr>
              <w:t>, Tirupati – AP, India</w:t>
            </w:r>
          </w:p>
          <w:p w14:paraId="79B83C52" w14:textId="25424B41" w:rsidR="00596D4A" w:rsidRPr="007106C9" w:rsidRDefault="0010553A" w:rsidP="00171B7C">
            <w:pPr>
              <w:rPr>
                <w:rFonts w:asciiTheme="minorHAnsi" w:hAnsiTheme="minorHAnsi" w:cstheme="minorHAnsi"/>
                <w:bCs/>
              </w:rPr>
            </w:pPr>
            <w:r w:rsidRPr="007106C9">
              <w:rPr>
                <w:rFonts w:asciiTheme="minorHAnsi" w:hAnsiTheme="minorHAnsi" w:cstheme="minorHAnsi"/>
                <w:b/>
                <w:bCs/>
              </w:rPr>
              <w:t xml:space="preserve">Department of </w:t>
            </w:r>
            <w:r>
              <w:rPr>
                <w:rFonts w:asciiTheme="minorHAnsi" w:hAnsiTheme="minorHAnsi" w:cstheme="minorHAnsi"/>
                <w:b/>
                <w:bCs/>
              </w:rPr>
              <w:t>Electrical and Electronics Engineering</w:t>
            </w:r>
          </w:p>
        </w:tc>
      </w:tr>
      <w:tr w:rsidR="009F066A" w:rsidRPr="00AC6CBB" w14:paraId="7F7BDC5B" w14:textId="77777777" w:rsidTr="00865E30">
        <w:trPr>
          <w:trHeight w:val="84"/>
        </w:trPr>
        <w:tc>
          <w:tcPr>
            <w:tcW w:w="11340" w:type="dxa"/>
            <w:gridSpan w:val="4"/>
          </w:tcPr>
          <w:tbl>
            <w:tblPr>
              <w:tblStyle w:val="TableGrid"/>
              <w:tblpPr w:leftFromText="180" w:rightFromText="180" w:vertAnchor="page" w:horzAnchor="margin" w:tblpY="520"/>
              <w:tblOverlap w:val="never"/>
              <w:tblW w:w="11374" w:type="dxa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826"/>
              <w:gridCol w:w="3687"/>
              <w:gridCol w:w="3861"/>
            </w:tblGrid>
            <w:tr w:rsidR="0028262E" w:rsidRPr="00AC6CBB" w14:paraId="2FC57F81" w14:textId="77777777" w:rsidTr="00596D4A">
              <w:trPr>
                <w:trHeight w:val="426"/>
              </w:trPr>
              <w:tc>
                <w:tcPr>
                  <w:tcW w:w="11374" w:type="dxa"/>
                  <w:gridSpan w:val="3"/>
                  <w:shd w:val="clear" w:color="auto" w:fill="F2F2F2" w:themeFill="background1" w:themeFillShade="F2"/>
                  <w:vAlign w:val="center"/>
                </w:tcPr>
                <w:p w14:paraId="7737B91D" w14:textId="127557BE" w:rsidR="00596D4A" w:rsidRPr="00E655E2" w:rsidRDefault="00596D4A" w:rsidP="00596D4A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="Playfair Display" w:eastAsia="Times New Roman" w:hAnsi="Playfair Display"/>
                      <w:sz w:val="22"/>
                      <w:szCs w:val="22"/>
                    </w:rPr>
                  </w:pPr>
                  <w:r>
                    <w:rPr>
                      <w:rFonts w:ascii="Playfair Display" w:hAnsi="Playfair Display"/>
                      <w:b/>
                      <w:bCs/>
                      <w:sz w:val="22"/>
                      <w:szCs w:val="22"/>
                    </w:rPr>
                    <w:t>Skills</w:t>
                  </w:r>
                </w:p>
              </w:tc>
            </w:tr>
            <w:tr w:rsidR="0028262E" w:rsidRPr="00AC6CBB" w14:paraId="4A58A7EA" w14:textId="77777777" w:rsidTr="00596D4A">
              <w:trPr>
                <w:trHeight w:val="219"/>
              </w:trPr>
              <w:tc>
                <w:tcPr>
                  <w:tcW w:w="11374" w:type="dxa"/>
                  <w:gridSpan w:val="3"/>
                </w:tcPr>
                <w:p w14:paraId="46B935FB" w14:textId="77777777" w:rsidR="00F616F4" w:rsidRPr="00AC6CBB" w:rsidRDefault="00F616F4" w:rsidP="009B2966">
                  <w:pPr>
                    <w:pStyle w:val="NormalWeb"/>
                    <w:spacing w:before="0" w:beforeAutospacing="0" w:after="0" w:afterAutospacing="0"/>
                    <w:ind w:left="744"/>
                    <w:rPr>
                      <w:rFonts w:ascii="Roboto" w:hAnsi="Roboto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8262E" w:rsidRPr="00AC6CBB" w14:paraId="07781545" w14:textId="77777777" w:rsidTr="00596D4A">
              <w:trPr>
                <w:trHeight w:val="862"/>
              </w:trPr>
              <w:tc>
                <w:tcPr>
                  <w:tcW w:w="11374" w:type="dxa"/>
                  <w:gridSpan w:val="3"/>
                </w:tcPr>
                <w:p w14:paraId="6888EBCF" w14:textId="77777777" w:rsidR="0010553A" w:rsidRPr="0010553A" w:rsidRDefault="0010553A" w:rsidP="0010553A">
                  <w:pPr>
                    <w:pStyle w:val="NormalWeb"/>
                    <w:numPr>
                      <w:ilvl w:val="0"/>
                      <w:numId w:val="5"/>
                    </w:numPr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10553A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Programming and Hands-on experience in MATLAB, PSIM, PSICE, LABVIEW, Code Composer Studio of Texas Instruments.</w:t>
                  </w:r>
                </w:p>
                <w:p w14:paraId="66B05C42" w14:textId="24CBC832" w:rsidR="00F616F4" w:rsidRDefault="0010553A" w:rsidP="0010553A">
                  <w:pPr>
                    <w:pStyle w:val="NormalWeb"/>
                    <w:numPr>
                      <w:ilvl w:val="0"/>
                      <w:numId w:val="5"/>
                    </w:numPr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  <w:r w:rsidRPr="0010553A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Artificial Intelligence and Machine Learning using Python in Google </w:t>
                  </w:r>
                  <w:proofErr w:type="spellStart"/>
                  <w:r w:rsidRPr="0010553A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Colaboratory</w:t>
                  </w:r>
                  <w:proofErr w:type="spellEnd"/>
                  <w:r w:rsidRPr="0010553A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10553A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Jupyter</w:t>
                  </w:r>
                  <w:proofErr w:type="spellEnd"/>
                  <w:r w:rsidRPr="0010553A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notebook with knowledge on </w:t>
                  </w:r>
                  <w:r w:rsidR="00980C2E" w:rsidRPr="0010553A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TensorFlow</w:t>
                  </w:r>
                  <w:r w:rsidRPr="0010553A"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 xml:space="preserve"> and SCIKIT</w:t>
                  </w:r>
                  <w:r>
                    <w:rPr>
                      <w:rFonts w:ascii="Calibri" w:eastAsia="Times New Roman" w:hAnsi="Calibri" w:cs="Calibri"/>
                      <w:sz w:val="22"/>
                      <w:szCs w:val="22"/>
                    </w:rPr>
                    <w:t>.</w:t>
                  </w:r>
                </w:p>
                <w:p w14:paraId="14BDB529" w14:textId="77777777" w:rsidR="002E3C42" w:rsidRDefault="002E3C42" w:rsidP="002E3C42">
                  <w:pPr>
                    <w:pStyle w:val="NormalWeb"/>
                    <w:ind w:left="720"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</w:p>
                <w:p w14:paraId="4988281F" w14:textId="1B492DFB" w:rsidR="000C48A1" w:rsidRPr="00BC7F18" w:rsidRDefault="000C48A1" w:rsidP="000C48A1">
                  <w:pPr>
                    <w:pStyle w:val="NormalWeb"/>
                    <w:ind w:left="720"/>
                    <w:jc w:val="both"/>
                    <w:rPr>
                      <w:rFonts w:ascii="Calibri" w:eastAsia="Times New Roman" w:hAnsi="Calibri" w:cs="Calibri"/>
                      <w:sz w:val="22"/>
                      <w:szCs w:val="22"/>
                    </w:rPr>
                  </w:pPr>
                </w:p>
              </w:tc>
            </w:tr>
            <w:tr w:rsidR="0028262E" w:rsidRPr="00AC6CBB" w14:paraId="05C6FEB9" w14:textId="77777777" w:rsidTr="00596D4A">
              <w:trPr>
                <w:trHeight w:val="426"/>
              </w:trPr>
              <w:tc>
                <w:tcPr>
                  <w:tcW w:w="11374" w:type="dxa"/>
                  <w:gridSpan w:val="3"/>
                  <w:shd w:val="clear" w:color="auto" w:fill="F2F2F2" w:themeFill="background1" w:themeFillShade="F2"/>
                  <w:vAlign w:val="center"/>
                </w:tcPr>
                <w:p w14:paraId="40BF4BAD" w14:textId="23C77399" w:rsidR="00F616F4" w:rsidRPr="00E655E2" w:rsidRDefault="000C48A1" w:rsidP="00F616F4">
                  <w:pPr>
                    <w:pStyle w:val="NormalWeb"/>
                    <w:spacing w:before="0" w:beforeAutospacing="0" w:after="0" w:afterAutospacing="0" w:line="276" w:lineRule="auto"/>
                    <w:ind w:left="113"/>
                    <w:rPr>
                      <w:rFonts w:ascii="Playfair Display" w:eastAsia="Times New Roman" w:hAnsi="Playfair Display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Playfair Display" w:eastAsia="Times New Roman" w:hAnsi="Playfair Display"/>
                      <w:b/>
                      <w:bCs/>
                      <w:sz w:val="22"/>
                      <w:szCs w:val="22"/>
                    </w:rPr>
                    <w:lastRenderedPageBreak/>
                    <w:t>Journal Reviewer</w:t>
                  </w:r>
                </w:p>
              </w:tc>
            </w:tr>
            <w:tr w:rsidR="0028262E" w:rsidRPr="00AC6CBB" w14:paraId="6D067C3A" w14:textId="77777777" w:rsidTr="00596D4A">
              <w:trPr>
                <w:trHeight w:val="235"/>
              </w:trPr>
              <w:tc>
                <w:tcPr>
                  <w:tcW w:w="11374" w:type="dxa"/>
                  <w:gridSpan w:val="3"/>
                </w:tcPr>
                <w:p w14:paraId="3E26AEA3" w14:textId="77777777" w:rsidR="00F616F4" w:rsidRPr="00AC6CBB" w:rsidRDefault="00F616F4" w:rsidP="00F616F4">
                  <w:pPr>
                    <w:pStyle w:val="NormalWeb"/>
                    <w:spacing w:before="0" w:beforeAutospacing="0" w:after="0" w:afterAutospacing="0"/>
                    <w:rPr>
                      <w:rFonts w:ascii="Lora" w:eastAsia="Times New Roman" w:hAnsi="Lora"/>
                      <w:sz w:val="20"/>
                      <w:szCs w:val="20"/>
                    </w:rPr>
                  </w:pPr>
                </w:p>
              </w:tc>
            </w:tr>
            <w:tr w:rsidR="0028262E" w:rsidRPr="00AC6CBB" w14:paraId="13981AC3" w14:textId="77777777" w:rsidTr="00596D4A">
              <w:trPr>
                <w:trHeight w:val="1273"/>
              </w:trPr>
              <w:tc>
                <w:tcPr>
                  <w:tcW w:w="11374" w:type="dxa"/>
                  <w:gridSpan w:val="3"/>
                </w:tcPr>
                <w:p w14:paraId="119907C4" w14:textId="5F730965" w:rsidR="00D751D2" w:rsidRDefault="00D751D2" w:rsidP="00D751D2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086F6870" w14:textId="60377EFB" w:rsidR="004C0685" w:rsidRDefault="004C0685" w:rsidP="00D751D2">
                  <w:pPr>
                    <w:pStyle w:val="NormalWeb"/>
                    <w:numPr>
                      <w:ilvl w:val="0"/>
                      <w:numId w:val="10"/>
                    </w:numPr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Technical reviewer for Security and Privacy Journal – John Wiley – (Q1-SCI Indexed)</w:t>
                  </w:r>
                </w:p>
                <w:p w14:paraId="2FAAF885" w14:textId="30923BC5" w:rsidR="00576095" w:rsidRDefault="00576095" w:rsidP="00D751D2">
                  <w:pPr>
                    <w:pStyle w:val="NormalWeb"/>
                    <w:numPr>
                      <w:ilvl w:val="0"/>
                      <w:numId w:val="10"/>
                    </w:numPr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Technical reviewer for International Journal of Smart Grid and Green Communications – </w:t>
                  </w:r>
                  <w:proofErr w:type="spellStart"/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Inderscience</w:t>
                  </w:r>
                  <w:proofErr w:type="spellEnd"/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>, UK.</w:t>
                  </w:r>
                </w:p>
                <w:p w14:paraId="03FBBFC4" w14:textId="722ECCB0" w:rsidR="00D751D2" w:rsidRDefault="000C48A1" w:rsidP="00D751D2">
                  <w:pPr>
                    <w:pStyle w:val="NormalWeb"/>
                    <w:numPr>
                      <w:ilvl w:val="0"/>
                      <w:numId w:val="10"/>
                    </w:numPr>
                    <w:spacing w:before="0" w:beforeAutospacing="0" w:after="0" w:afterAutospacing="0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0C48A1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Technical reviewer for International Journal of Power Electronics and Drive Systems, ISSN: 2088-8694 </w:t>
                  </w:r>
                </w:p>
                <w:p w14:paraId="223DC5D9" w14:textId="6ACFEC69" w:rsidR="000C48A1" w:rsidRDefault="00D751D2" w:rsidP="00D751D2">
                  <w:pPr>
                    <w:pStyle w:val="NoSpacing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               </w:t>
                  </w:r>
                  <w:r w:rsidR="000C48A1" w:rsidRPr="00D751D2">
                    <w:rPr>
                      <w:rFonts w:asciiTheme="minorHAnsi" w:hAnsiTheme="minorHAnsi" w:cstheme="minorHAnsi"/>
                      <w:sz w:val="22"/>
                      <w:szCs w:val="22"/>
                    </w:rPr>
                    <w:t>(Q3-SCOPUS indexed)</w:t>
                  </w:r>
                </w:p>
                <w:p w14:paraId="60E6BE3B" w14:textId="77777777" w:rsidR="00D751D2" w:rsidRDefault="00D751D2" w:rsidP="00D751D2">
                  <w:pPr>
                    <w:pStyle w:val="NoSpacing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</w:p>
                <w:p w14:paraId="1FC9964F" w14:textId="01DF953F" w:rsidR="007D4820" w:rsidRPr="00B116F0" w:rsidRDefault="007D4820" w:rsidP="004D2FB0">
                  <w:pPr>
                    <w:pStyle w:val="NoSpacing"/>
                    <w:tabs>
                      <w:tab w:val="left" w:pos="720"/>
                      <w:tab w:val="left" w:pos="2028"/>
                    </w:tabs>
                  </w:pPr>
                  <w:r>
                    <w:rPr>
                      <w:lang w:val="en-IN"/>
                    </w:rPr>
                    <w:tab/>
                  </w:r>
                </w:p>
              </w:tc>
            </w:tr>
            <w:tr w:rsidR="0028262E" w:rsidRPr="00AC6CBB" w14:paraId="4505C617" w14:textId="77777777" w:rsidTr="00596D4A">
              <w:trPr>
                <w:trHeight w:val="345"/>
              </w:trPr>
              <w:tc>
                <w:tcPr>
                  <w:tcW w:w="11374" w:type="dxa"/>
                  <w:gridSpan w:val="3"/>
                </w:tcPr>
                <w:p w14:paraId="4D4757F2" w14:textId="77777777" w:rsidR="00F616F4" w:rsidRPr="00AC6CBB" w:rsidRDefault="00F616F4" w:rsidP="00F616F4">
                  <w:pPr>
                    <w:pStyle w:val="NormalWeb"/>
                    <w:spacing w:before="0" w:beforeAutospacing="0" w:after="0" w:afterAutospacing="0"/>
                    <w:rPr>
                      <w:rFonts w:ascii="Lora" w:eastAsia="Times New Roman" w:hAnsi="Lora"/>
                      <w:sz w:val="28"/>
                      <w:szCs w:val="28"/>
                    </w:rPr>
                  </w:pPr>
                </w:p>
              </w:tc>
            </w:tr>
            <w:tr w:rsidR="0028262E" w:rsidRPr="00AC6CBB" w14:paraId="0AADB9F3" w14:textId="77777777" w:rsidTr="00596D4A">
              <w:trPr>
                <w:trHeight w:val="426"/>
              </w:trPr>
              <w:tc>
                <w:tcPr>
                  <w:tcW w:w="11374" w:type="dxa"/>
                  <w:gridSpan w:val="3"/>
                  <w:shd w:val="clear" w:color="auto" w:fill="F2F2F2" w:themeFill="background1" w:themeFillShade="F2"/>
                  <w:vAlign w:val="center"/>
                </w:tcPr>
                <w:p w14:paraId="098D3EC5" w14:textId="2CEB72F2" w:rsidR="00F616F4" w:rsidRPr="000433E0" w:rsidRDefault="000433E0" w:rsidP="00F616F4">
                  <w:pPr>
                    <w:pStyle w:val="NormalWeb"/>
                    <w:spacing w:before="0" w:beforeAutospacing="0" w:after="0" w:afterAutospacing="0" w:line="276" w:lineRule="auto"/>
                    <w:ind w:left="170"/>
                    <w:rPr>
                      <w:rFonts w:ascii="Playfair Display" w:eastAsia="Times New Roman" w:hAnsi="Playfair Display"/>
                      <w:b/>
                      <w:bCs/>
                      <w:sz w:val="22"/>
                      <w:szCs w:val="22"/>
                    </w:rPr>
                  </w:pPr>
                  <w:r w:rsidRPr="000433E0">
                    <w:rPr>
                      <w:rFonts w:ascii="Playfair Display" w:eastAsia="Times New Roman" w:hAnsi="Playfair Display"/>
                      <w:b/>
                      <w:bCs/>
                      <w:sz w:val="22"/>
                      <w:szCs w:val="22"/>
                    </w:rPr>
                    <w:t>Courses Taught</w:t>
                  </w:r>
                </w:p>
              </w:tc>
            </w:tr>
            <w:tr w:rsidR="0028262E" w:rsidRPr="00AC6CBB" w14:paraId="73CB8AF1" w14:textId="77777777" w:rsidTr="00596D4A">
              <w:trPr>
                <w:trHeight w:val="251"/>
              </w:trPr>
              <w:tc>
                <w:tcPr>
                  <w:tcW w:w="11374" w:type="dxa"/>
                  <w:gridSpan w:val="3"/>
                </w:tcPr>
                <w:p w14:paraId="45C36376" w14:textId="77777777" w:rsidR="00F616F4" w:rsidRPr="00AC6CBB" w:rsidRDefault="00F616F4" w:rsidP="00F616F4">
                  <w:pPr>
                    <w:pStyle w:val="NormalWeb"/>
                    <w:spacing w:before="0" w:beforeAutospacing="0" w:after="0" w:afterAutospacing="0" w:line="276" w:lineRule="auto"/>
                    <w:ind w:left="284"/>
                    <w:rPr>
                      <w:rFonts w:ascii="Roboto" w:eastAsia="Times New Roman" w:hAnsi="Roboto"/>
                      <w:sz w:val="20"/>
                      <w:szCs w:val="20"/>
                    </w:rPr>
                  </w:pPr>
                </w:p>
              </w:tc>
            </w:tr>
            <w:tr w:rsidR="0028262E" w:rsidRPr="00AC6CBB" w14:paraId="196421AC" w14:textId="77777777" w:rsidTr="00596D4A">
              <w:trPr>
                <w:trHeight w:val="131"/>
              </w:trPr>
              <w:tc>
                <w:tcPr>
                  <w:tcW w:w="11374" w:type="dxa"/>
                  <w:gridSpan w:val="3"/>
                </w:tcPr>
                <w:p w14:paraId="72C5C748" w14:textId="69999478" w:rsidR="007D4820" w:rsidRPr="00B116F0" w:rsidRDefault="007D4820" w:rsidP="00B116F0">
                  <w:pPr>
                    <w:pStyle w:val="NoSpacing"/>
                    <w:numPr>
                      <w:ilvl w:val="0"/>
                      <w:numId w:val="10"/>
                    </w:numPr>
                    <w:spacing w:line="276" w:lineRule="auto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B116F0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Power Electronics </w:t>
                  </w:r>
                </w:p>
                <w:p w14:paraId="287B0F71" w14:textId="2966E254" w:rsidR="007D4820" w:rsidRPr="00B116F0" w:rsidRDefault="007D4820" w:rsidP="00B116F0">
                  <w:pPr>
                    <w:pStyle w:val="NoSpacing"/>
                    <w:numPr>
                      <w:ilvl w:val="0"/>
                      <w:numId w:val="10"/>
                    </w:numPr>
                    <w:spacing w:line="276" w:lineRule="auto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B116F0">
                    <w:rPr>
                      <w:rFonts w:asciiTheme="minorHAnsi" w:hAnsiTheme="minorHAnsi" w:cstheme="minorHAnsi"/>
                      <w:sz w:val="22"/>
                      <w:szCs w:val="22"/>
                    </w:rPr>
                    <w:t>Power Semiconductor Controlled Drives</w:t>
                  </w:r>
                </w:p>
                <w:p w14:paraId="140C2650" w14:textId="49FF0BC1" w:rsidR="007D4820" w:rsidRPr="00B116F0" w:rsidRDefault="007D4820" w:rsidP="00B116F0">
                  <w:pPr>
                    <w:pStyle w:val="NoSpacing"/>
                    <w:numPr>
                      <w:ilvl w:val="0"/>
                      <w:numId w:val="10"/>
                    </w:numPr>
                    <w:spacing w:line="276" w:lineRule="auto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B116F0">
                    <w:rPr>
                      <w:rFonts w:asciiTheme="minorHAnsi" w:hAnsiTheme="minorHAnsi" w:cstheme="minorHAnsi"/>
                      <w:sz w:val="22"/>
                      <w:szCs w:val="22"/>
                    </w:rPr>
                    <w:t xml:space="preserve">Microprocessors and Applications </w:t>
                  </w:r>
                </w:p>
                <w:p w14:paraId="312690BF" w14:textId="4628943E" w:rsidR="007D4820" w:rsidRPr="00B116F0" w:rsidRDefault="007D4820" w:rsidP="00B116F0">
                  <w:pPr>
                    <w:pStyle w:val="NoSpacing"/>
                    <w:numPr>
                      <w:ilvl w:val="0"/>
                      <w:numId w:val="10"/>
                    </w:numPr>
                    <w:spacing w:line="276" w:lineRule="auto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B116F0">
                    <w:rPr>
                      <w:rFonts w:asciiTheme="minorHAnsi" w:hAnsiTheme="minorHAnsi" w:cstheme="minorHAnsi"/>
                      <w:sz w:val="22"/>
                      <w:szCs w:val="22"/>
                    </w:rPr>
                    <w:t>Artificial Intelligence Techniques</w:t>
                  </w:r>
                </w:p>
                <w:p w14:paraId="2F8BC661" w14:textId="342AB79C" w:rsidR="007D4820" w:rsidRPr="00B116F0" w:rsidRDefault="007D4820" w:rsidP="00B116F0">
                  <w:pPr>
                    <w:pStyle w:val="NoSpacing"/>
                    <w:numPr>
                      <w:ilvl w:val="0"/>
                      <w:numId w:val="10"/>
                    </w:numPr>
                    <w:spacing w:line="276" w:lineRule="auto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B116F0">
                    <w:rPr>
                      <w:rFonts w:asciiTheme="minorHAnsi" w:hAnsiTheme="minorHAnsi" w:cstheme="minorHAnsi"/>
                      <w:sz w:val="22"/>
                      <w:szCs w:val="22"/>
                    </w:rPr>
                    <w:t>Industrial Drives and Control</w:t>
                  </w:r>
                </w:p>
                <w:p w14:paraId="20464CA9" w14:textId="607BA966" w:rsidR="007D4820" w:rsidRPr="00B116F0" w:rsidRDefault="007D4820" w:rsidP="00B116F0">
                  <w:pPr>
                    <w:pStyle w:val="NoSpacing"/>
                    <w:numPr>
                      <w:ilvl w:val="0"/>
                      <w:numId w:val="10"/>
                    </w:numPr>
                    <w:spacing w:line="276" w:lineRule="auto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B116F0">
                    <w:rPr>
                      <w:rFonts w:asciiTheme="minorHAnsi" w:hAnsiTheme="minorHAnsi" w:cstheme="minorHAnsi"/>
                      <w:sz w:val="22"/>
                      <w:szCs w:val="22"/>
                    </w:rPr>
                    <w:t>Digital Control Systems</w:t>
                  </w:r>
                </w:p>
                <w:p w14:paraId="43F7A591" w14:textId="451C7031" w:rsidR="007D4820" w:rsidRPr="00B116F0" w:rsidRDefault="007D4820" w:rsidP="00B116F0">
                  <w:pPr>
                    <w:pStyle w:val="NoSpacing"/>
                    <w:numPr>
                      <w:ilvl w:val="0"/>
                      <w:numId w:val="10"/>
                    </w:numPr>
                    <w:spacing w:line="276" w:lineRule="auto"/>
                    <w:rPr>
                      <w:rFonts w:asciiTheme="minorHAnsi" w:hAnsiTheme="minorHAnsi" w:cstheme="minorHAnsi"/>
                      <w:sz w:val="22"/>
                      <w:szCs w:val="22"/>
                    </w:rPr>
                  </w:pPr>
                  <w:r w:rsidRPr="00B116F0">
                    <w:rPr>
                      <w:rFonts w:asciiTheme="minorHAnsi" w:hAnsiTheme="minorHAnsi" w:cstheme="minorHAnsi"/>
                      <w:sz w:val="22"/>
                      <w:szCs w:val="22"/>
                    </w:rPr>
                    <w:t>Neural Networks and Fuzzy Logic</w:t>
                  </w:r>
                </w:p>
                <w:p w14:paraId="7F52751F" w14:textId="31457032" w:rsidR="000433E0" w:rsidRPr="000433E0" w:rsidRDefault="000433E0" w:rsidP="00D751D2">
                  <w:pPr>
                    <w:pStyle w:val="NormalWeb"/>
                    <w:spacing w:before="0" w:beforeAutospacing="0" w:after="0" w:afterAutospacing="0"/>
                    <w:rPr>
                      <w:rFonts w:asciiTheme="minorHAnsi" w:hAnsiTheme="minorHAnsi" w:cstheme="minorHAnsi"/>
                    </w:rPr>
                  </w:pPr>
                </w:p>
              </w:tc>
            </w:tr>
            <w:tr w:rsidR="0028262E" w:rsidRPr="00AC6CBB" w14:paraId="2A0E022D" w14:textId="77777777" w:rsidTr="00596D4A">
              <w:trPr>
                <w:trHeight w:val="426"/>
              </w:trPr>
              <w:tc>
                <w:tcPr>
                  <w:tcW w:w="11374" w:type="dxa"/>
                  <w:gridSpan w:val="3"/>
                  <w:shd w:val="clear" w:color="auto" w:fill="F2F2F2" w:themeFill="background1" w:themeFillShade="F2"/>
                  <w:vAlign w:val="center"/>
                </w:tcPr>
                <w:p w14:paraId="316C7D41" w14:textId="0316E22E" w:rsidR="00F616F4" w:rsidRPr="00E655E2" w:rsidRDefault="00D751D2" w:rsidP="00D751D2">
                  <w:pPr>
                    <w:pStyle w:val="NormalWeb"/>
                    <w:spacing w:before="0" w:beforeAutospacing="0" w:after="0" w:afterAutospacing="0" w:line="276" w:lineRule="auto"/>
                    <w:rPr>
                      <w:rFonts w:ascii="Playfair Display" w:eastAsia="Times New Roman" w:hAnsi="Playfair Display" w:cstheme="minorHAnsi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Playfair Display" w:eastAsia="Times New Roman" w:hAnsi="Playfair Display"/>
                      <w:b/>
                      <w:bCs/>
                      <w:sz w:val="22"/>
                      <w:szCs w:val="22"/>
                    </w:rPr>
                    <w:t>Research and Laboratory activities</w:t>
                  </w:r>
                </w:p>
              </w:tc>
            </w:tr>
            <w:tr w:rsidR="0028262E" w:rsidRPr="00AC6CBB" w14:paraId="34080F70" w14:textId="77777777" w:rsidTr="00596D4A">
              <w:trPr>
                <w:trHeight w:val="81"/>
              </w:trPr>
              <w:tc>
                <w:tcPr>
                  <w:tcW w:w="11374" w:type="dxa"/>
                  <w:gridSpan w:val="3"/>
                </w:tcPr>
                <w:p w14:paraId="51ED132A" w14:textId="0F051BD6" w:rsidR="00D751D2" w:rsidRDefault="00D751D2" w:rsidP="00D751D2">
                  <w:pPr>
                    <w:pStyle w:val="NormalWeb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D751D2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ab/>
                  </w:r>
                </w:p>
                <w:p w14:paraId="224150A7" w14:textId="3249BD39" w:rsidR="00D751D2" w:rsidRPr="00D751D2" w:rsidRDefault="00D751D2" w:rsidP="00D751D2">
                  <w:pPr>
                    <w:pStyle w:val="NormalWeb"/>
                    <w:numPr>
                      <w:ilvl w:val="0"/>
                      <w:numId w:val="9"/>
                    </w:numPr>
                    <w:spacing w:line="276" w:lineRule="auto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D751D2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Established Internet of Things (IoT) Lab for </w:t>
                  </w:r>
                  <w:proofErr w:type="spellStart"/>
                  <w:proofErr w:type="gramStart"/>
                  <w:r w:rsidRPr="00D751D2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B.Tech</w:t>
                  </w:r>
                  <w:proofErr w:type="spellEnd"/>
                  <w:proofErr w:type="gramEnd"/>
                  <w:r w:rsidRPr="00D751D2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Program</w:t>
                  </w:r>
                </w:p>
                <w:p w14:paraId="3EBFCB91" w14:textId="29BBCD56" w:rsidR="00D751D2" w:rsidRPr="00D751D2" w:rsidRDefault="00D751D2" w:rsidP="00D751D2">
                  <w:pPr>
                    <w:pStyle w:val="NormalWeb"/>
                    <w:numPr>
                      <w:ilvl w:val="0"/>
                      <w:numId w:val="9"/>
                    </w:numPr>
                    <w:spacing w:line="276" w:lineRule="auto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D751D2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Successfully guided 3</w:t>
                  </w:r>
                  <w:r w:rsidR="004D2FB0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4</w:t>
                  </w:r>
                  <w:r w:rsidRPr="00D751D2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</w:t>
                  </w:r>
                  <w:proofErr w:type="spellStart"/>
                  <w:proofErr w:type="gramStart"/>
                  <w:r w:rsidRPr="00D751D2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M.Tech</w:t>
                  </w:r>
                  <w:proofErr w:type="spellEnd"/>
                  <w:proofErr w:type="gramEnd"/>
                  <w:r w:rsidRPr="00D751D2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Projects and 15 </w:t>
                  </w:r>
                  <w:proofErr w:type="spellStart"/>
                  <w:r w:rsidRPr="00D751D2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B.Tech</w:t>
                  </w:r>
                  <w:proofErr w:type="spellEnd"/>
                  <w:r w:rsidRPr="00D751D2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Projects</w:t>
                  </w:r>
                </w:p>
                <w:p w14:paraId="767650D6" w14:textId="0F1CD1BA" w:rsidR="00F616F4" w:rsidRPr="000433E0" w:rsidRDefault="00D751D2" w:rsidP="00D751D2">
                  <w:pPr>
                    <w:pStyle w:val="NormalWeb"/>
                    <w:numPr>
                      <w:ilvl w:val="0"/>
                      <w:numId w:val="9"/>
                    </w:numPr>
                    <w:spacing w:before="0" w:beforeAutospacing="0" w:after="0" w:afterAutospacing="0" w:line="276" w:lineRule="auto"/>
                    <w:rPr>
                      <w:rFonts w:asciiTheme="minorHAnsi" w:hAnsiTheme="minorHAnsi" w:cstheme="minorHAnsi"/>
                    </w:rPr>
                  </w:pP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5</w:t>
                  </w:r>
                  <w:r w:rsidRPr="00D751D2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Research Scholars are in pipeline working on Electric Vehicle</w:t>
                  </w:r>
                  <w:r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Systems, Machine and Deep Learning applications.</w:t>
                  </w:r>
                </w:p>
              </w:tc>
            </w:tr>
            <w:tr w:rsidR="0028262E" w:rsidRPr="00AC6CBB" w14:paraId="6FF4CC40" w14:textId="77777777" w:rsidTr="00596D4A">
              <w:trPr>
                <w:trHeight w:val="81"/>
              </w:trPr>
              <w:tc>
                <w:tcPr>
                  <w:tcW w:w="11374" w:type="dxa"/>
                  <w:gridSpan w:val="3"/>
                </w:tcPr>
                <w:p w14:paraId="15E792BB" w14:textId="77777777" w:rsidR="00F616F4" w:rsidRPr="00AC6CBB" w:rsidRDefault="00F616F4" w:rsidP="00F616F4">
                  <w:pPr>
                    <w:pStyle w:val="NormalWeb"/>
                    <w:spacing w:before="0" w:beforeAutospacing="0" w:after="0" w:afterAutospacing="0"/>
                    <w:rPr>
                      <w:rFonts w:ascii="Roboto" w:eastAsia="Times New Roman" w:hAnsi="Roboto"/>
                      <w:sz w:val="28"/>
                      <w:szCs w:val="28"/>
                    </w:rPr>
                  </w:pPr>
                </w:p>
              </w:tc>
            </w:tr>
            <w:tr w:rsidR="000433E0" w:rsidRPr="00AC6CBB" w14:paraId="14A65B3C" w14:textId="77777777" w:rsidTr="00596D4A">
              <w:trPr>
                <w:trHeight w:val="426"/>
              </w:trPr>
              <w:tc>
                <w:tcPr>
                  <w:tcW w:w="11374" w:type="dxa"/>
                  <w:gridSpan w:val="3"/>
                  <w:shd w:val="clear" w:color="auto" w:fill="F2F2F2" w:themeFill="background1" w:themeFillShade="F2"/>
                  <w:vAlign w:val="center"/>
                </w:tcPr>
                <w:p w14:paraId="663EDCB8" w14:textId="021550C2" w:rsidR="000433E0" w:rsidRPr="00E655E2" w:rsidRDefault="000433E0" w:rsidP="000433E0">
                  <w:pPr>
                    <w:pStyle w:val="NormalWeb"/>
                    <w:spacing w:before="0" w:beforeAutospacing="0" w:after="0" w:afterAutospacing="0" w:line="276" w:lineRule="auto"/>
                    <w:ind w:left="170"/>
                    <w:rPr>
                      <w:rFonts w:ascii="Playfair Display" w:eastAsia="Times New Roman" w:hAnsi="Playfair Display"/>
                      <w:b/>
                      <w:bCs/>
                      <w:sz w:val="22"/>
                      <w:szCs w:val="22"/>
                    </w:rPr>
                  </w:pPr>
                  <w:r>
                    <w:rPr>
                      <w:rFonts w:ascii="Playfair Display" w:eastAsia="Times New Roman" w:hAnsi="Playfair Display"/>
                      <w:b/>
                      <w:bCs/>
                      <w:sz w:val="22"/>
                      <w:szCs w:val="22"/>
                    </w:rPr>
                    <w:t>Professional Affiliations</w:t>
                  </w:r>
                </w:p>
              </w:tc>
            </w:tr>
            <w:tr w:rsidR="000433E0" w:rsidRPr="000433E0" w14:paraId="4859F8DC" w14:textId="77777777" w:rsidTr="00596D4A">
              <w:trPr>
                <w:trHeight w:val="426"/>
              </w:trPr>
              <w:tc>
                <w:tcPr>
                  <w:tcW w:w="11374" w:type="dxa"/>
                  <w:gridSpan w:val="3"/>
                  <w:shd w:val="clear" w:color="auto" w:fill="auto"/>
                  <w:vAlign w:val="center"/>
                </w:tcPr>
                <w:p w14:paraId="3294826C" w14:textId="06F6727F" w:rsidR="00D751D2" w:rsidRPr="00D751D2" w:rsidRDefault="00D751D2" w:rsidP="00D751D2">
                  <w:pPr>
                    <w:pStyle w:val="NormalWeb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D751D2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Life Member of Institution of Engineers India (MIE – 1488486)</w:t>
                  </w:r>
                </w:p>
                <w:p w14:paraId="065C25C8" w14:textId="5C481C90" w:rsidR="00D751D2" w:rsidRPr="00D751D2" w:rsidRDefault="00D751D2" w:rsidP="00D751D2">
                  <w:pPr>
                    <w:pStyle w:val="NormalWeb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D751D2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Member of Institute of Electrical and Electronics Engineers (IEEE – 92898477)</w:t>
                  </w:r>
                </w:p>
                <w:p w14:paraId="18221425" w14:textId="77777777" w:rsidR="00D751D2" w:rsidRPr="00D751D2" w:rsidRDefault="00D751D2" w:rsidP="00D751D2">
                  <w:pPr>
                    <w:pStyle w:val="NormalWeb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D751D2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Member of International Association of Engineers (M – 176418)</w:t>
                  </w:r>
                </w:p>
                <w:p w14:paraId="6E6B828A" w14:textId="55A61644" w:rsidR="00D751D2" w:rsidRPr="00D751D2" w:rsidRDefault="00D751D2" w:rsidP="00D751D2">
                  <w:pPr>
                    <w:pStyle w:val="NormalWeb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D751D2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Member of Institute of Research Engineers and Doctors (SNM – 101003349)</w:t>
                  </w:r>
                </w:p>
                <w:p w14:paraId="2D7BE3B1" w14:textId="7FC51E1E" w:rsidR="00D751D2" w:rsidRPr="00D751D2" w:rsidRDefault="00D751D2" w:rsidP="00D751D2">
                  <w:pPr>
                    <w:pStyle w:val="NormalWeb"/>
                    <w:numPr>
                      <w:ilvl w:val="0"/>
                      <w:numId w:val="6"/>
                    </w:numPr>
                    <w:spacing w:line="276" w:lineRule="auto"/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</w:pPr>
                  <w:r w:rsidRPr="00D751D2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Member of Association of Computing Machinery (ACM</w:t>
                  </w:r>
                  <w:r w:rsidR="00612238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 xml:space="preserve"> - 5119435</w:t>
                  </w:r>
                  <w:r w:rsidRPr="00D751D2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)</w:t>
                  </w:r>
                </w:p>
                <w:p w14:paraId="391A7DD4" w14:textId="08B42AA2" w:rsidR="000C03A5" w:rsidRPr="000C03A5" w:rsidRDefault="00D751D2" w:rsidP="00D751D2">
                  <w:pPr>
                    <w:pStyle w:val="NormalWeb"/>
                    <w:numPr>
                      <w:ilvl w:val="0"/>
                      <w:numId w:val="6"/>
                    </w:numPr>
                    <w:spacing w:line="276" w:lineRule="auto"/>
                  </w:pPr>
                  <w:r w:rsidRPr="00D751D2">
                    <w:rPr>
                      <w:rFonts w:asciiTheme="minorHAnsi" w:hAnsiTheme="minorHAnsi" w:cstheme="minorHAnsi"/>
                      <w:color w:val="000000"/>
                      <w:sz w:val="22"/>
                      <w:szCs w:val="22"/>
                    </w:rPr>
                    <w:t>Member of The Indian Science Congress Association (L31576)</w:t>
                  </w:r>
                </w:p>
              </w:tc>
            </w:tr>
            <w:tr w:rsidR="0028262E" w:rsidRPr="00AC6CBB" w14:paraId="1E124E6A" w14:textId="77777777" w:rsidTr="00596D4A">
              <w:trPr>
                <w:trHeight w:val="426"/>
              </w:trPr>
              <w:tc>
                <w:tcPr>
                  <w:tcW w:w="11374" w:type="dxa"/>
                  <w:gridSpan w:val="3"/>
                  <w:shd w:val="clear" w:color="auto" w:fill="F2F2F2" w:themeFill="background1" w:themeFillShade="F2"/>
                  <w:vAlign w:val="center"/>
                </w:tcPr>
                <w:p w14:paraId="1D4C958F" w14:textId="77777777" w:rsidR="00F616F4" w:rsidRPr="00E655E2" w:rsidRDefault="00F616F4" w:rsidP="00F616F4">
                  <w:pPr>
                    <w:pStyle w:val="NormalWeb"/>
                    <w:spacing w:before="0" w:beforeAutospacing="0" w:after="0" w:afterAutospacing="0" w:line="276" w:lineRule="auto"/>
                    <w:ind w:left="170"/>
                    <w:rPr>
                      <w:rFonts w:ascii="Playfair Display" w:eastAsia="Times New Roman" w:hAnsi="Playfair Display"/>
                      <w:sz w:val="22"/>
                      <w:szCs w:val="22"/>
                    </w:rPr>
                  </w:pPr>
                  <w:r w:rsidRPr="00E655E2">
                    <w:rPr>
                      <w:rFonts w:ascii="Playfair Display" w:eastAsia="Times New Roman" w:hAnsi="Playfair Display"/>
                      <w:b/>
                      <w:bCs/>
                      <w:sz w:val="22"/>
                      <w:szCs w:val="22"/>
                    </w:rPr>
                    <w:t>References</w:t>
                  </w:r>
                </w:p>
              </w:tc>
            </w:tr>
            <w:tr w:rsidR="0028262E" w:rsidRPr="00AC6CBB" w14:paraId="098A5BF7" w14:textId="77777777" w:rsidTr="00596D4A">
              <w:trPr>
                <w:trHeight w:val="251"/>
              </w:trPr>
              <w:tc>
                <w:tcPr>
                  <w:tcW w:w="11374" w:type="dxa"/>
                  <w:gridSpan w:val="3"/>
                </w:tcPr>
                <w:p w14:paraId="3F570C94" w14:textId="77777777" w:rsidR="00F616F4" w:rsidRPr="00AC6CBB" w:rsidRDefault="00F616F4" w:rsidP="00F616F4">
                  <w:pPr>
                    <w:pStyle w:val="NormalWeb"/>
                    <w:spacing w:before="0" w:beforeAutospacing="0" w:after="0" w:afterAutospacing="0" w:line="276" w:lineRule="auto"/>
                    <w:ind w:left="170"/>
                    <w:rPr>
                      <w:rFonts w:ascii="Roboto" w:eastAsia="Times New Roman" w:hAnsi="Roboto"/>
                      <w:b/>
                      <w:bCs/>
                      <w:sz w:val="20"/>
                      <w:szCs w:val="20"/>
                    </w:rPr>
                  </w:pPr>
                </w:p>
              </w:tc>
            </w:tr>
            <w:tr w:rsidR="0028262E" w:rsidRPr="00AC6CBB" w14:paraId="59B16AB5" w14:textId="77777777" w:rsidTr="00596D4A">
              <w:trPr>
                <w:trHeight w:val="1525"/>
              </w:trPr>
              <w:tc>
                <w:tcPr>
                  <w:tcW w:w="3826" w:type="dxa"/>
                  <w:tcBorders>
                    <w:right w:val="single" w:sz="4" w:space="0" w:color="D0CECE" w:themeColor="background2" w:themeShade="E6"/>
                  </w:tcBorders>
                </w:tcPr>
                <w:p w14:paraId="1BF6D02D" w14:textId="346E3E4A" w:rsidR="00F616F4" w:rsidRPr="00AC6CBB" w:rsidRDefault="000C03A5" w:rsidP="00F616F4">
                  <w:pPr>
                    <w:pStyle w:val="NormalWeb"/>
                    <w:spacing w:before="0" w:beforeAutospacing="0" w:after="0" w:afterAutospacing="0"/>
                    <w:ind w:left="170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  <w:proofErr w:type="spellStart"/>
                  <w:r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Dr.</w:t>
                  </w:r>
                  <w:proofErr w:type="spellEnd"/>
                  <w:r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 xml:space="preserve"> </w:t>
                  </w:r>
                  <w:proofErr w:type="spellStart"/>
                  <w:r w:rsidR="007C075E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R.V.</w:t>
                  </w:r>
                  <w:proofErr w:type="gramStart"/>
                  <w:r w:rsidR="007C075E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S.Satyanarayana</w:t>
                  </w:r>
                  <w:proofErr w:type="spellEnd"/>
                  <w:proofErr w:type="gramEnd"/>
                </w:p>
                <w:p w14:paraId="35674F55" w14:textId="575B33FD" w:rsidR="007C075E" w:rsidRDefault="007C075E" w:rsidP="00F616F4">
                  <w:pPr>
                    <w:pStyle w:val="NormalWeb"/>
                    <w:spacing w:before="0" w:beforeAutospacing="0" w:after="0" w:afterAutospacing="0"/>
                    <w:ind w:left="170"/>
                    <w:rPr>
                      <w:rFonts w:asciiTheme="minorHAnsi" w:eastAsia="Times New Roman" w:hAnsiTheme="minorHAnsi" w:cstheme="minorHAnsi"/>
                      <w:color w:val="767171" w:themeColor="background2" w:themeShade="80"/>
                      <w:sz w:val="22"/>
                      <w:szCs w:val="22"/>
                    </w:rPr>
                  </w:pPr>
                  <w:r>
                    <w:rPr>
                      <w:rFonts w:asciiTheme="minorHAnsi" w:eastAsia="Times New Roman" w:hAnsiTheme="minorHAnsi" w:cstheme="minorHAnsi"/>
                      <w:color w:val="767171" w:themeColor="background2" w:themeShade="80"/>
                      <w:sz w:val="22"/>
                      <w:szCs w:val="22"/>
                    </w:rPr>
                    <w:t>Professor of ECE</w:t>
                  </w:r>
                </w:p>
                <w:p w14:paraId="64BA0972" w14:textId="5CFCFD51" w:rsidR="000C03A5" w:rsidRDefault="007C075E" w:rsidP="00F616F4">
                  <w:pPr>
                    <w:pStyle w:val="NormalWeb"/>
                    <w:spacing w:before="0" w:beforeAutospacing="0" w:after="0" w:afterAutospacing="0"/>
                    <w:ind w:left="170"/>
                    <w:rPr>
                      <w:rFonts w:asciiTheme="minorHAnsi" w:eastAsia="Times New Roman" w:hAnsiTheme="minorHAnsi" w:cstheme="minorHAnsi"/>
                      <w:color w:val="767171" w:themeColor="background2" w:themeShade="80"/>
                      <w:sz w:val="22"/>
                      <w:szCs w:val="22"/>
                    </w:rPr>
                  </w:pPr>
                  <w:r>
                    <w:rPr>
                      <w:rFonts w:asciiTheme="minorHAnsi" w:eastAsia="Times New Roman" w:hAnsiTheme="minorHAnsi" w:cstheme="minorHAnsi"/>
                      <w:color w:val="767171" w:themeColor="background2" w:themeShade="80"/>
                      <w:sz w:val="22"/>
                      <w:szCs w:val="22"/>
                    </w:rPr>
                    <w:t>Sri Venkateswara</w:t>
                  </w:r>
                  <w:r w:rsidR="000C03A5">
                    <w:rPr>
                      <w:rFonts w:asciiTheme="minorHAnsi" w:eastAsia="Times New Roman" w:hAnsiTheme="minorHAnsi" w:cstheme="minorHAnsi"/>
                      <w:color w:val="767171" w:themeColor="background2" w:themeShade="80"/>
                      <w:sz w:val="22"/>
                      <w:szCs w:val="22"/>
                    </w:rPr>
                    <w:t xml:space="preserve"> University</w:t>
                  </w:r>
                </w:p>
                <w:p w14:paraId="246A9650" w14:textId="6ECD2C6E" w:rsidR="000C03A5" w:rsidRDefault="007C075E" w:rsidP="00F616F4">
                  <w:pPr>
                    <w:pStyle w:val="NormalWeb"/>
                    <w:spacing w:before="0" w:beforeAutospacing="0" w:after="0" w:afterAutospacing="0"/>
                    <w:ind w:left="170"/>
                    <w:rPr>
                      <w:rFonts w:asciiTheme="minorHAnsi" w:eastAsia="Times New Roman" w:hAnsiTheme="minorHAnsi" w:cstheme="minorHAnsi"/>
                      <w:color w:val="767171" w:themeColor="background2" w:themeShade="80"/>
                      <w:sz w:val="22"/>
                      <w:szCs w:val="22"/>
                    </w:rPr>
                  </w:pPr>
                  <w:r>
                    <w:rPr>
                      <w:rFonts w:asciiTheme="minorHAnsi" w:eastAsia="Times New Roman" w:hAnsiTheme="minorHAnsi" w:cstheme="minorHAnsi"/>
                      <w:color w:val="767171" w:themeColor="background2" w:themeShade="80"/>
                      <w:sz w:val="22"/>
                      <w:szCs w:val="22"/>
                    </w:rPr>
                    <w:t>Tirupati</w:t>
                  </w:r>
                  <w:r w:rsidR="00DC042C">
                    <w:rPr>
                      <w:rFonts w:asciiTheme="minorHAnsi" w:eastAsia="Times New Roman" w:hAnsiTheme="minorHAnsi" w:cstheme="minorHAnsi"/>
                      <w:color w:val="767171" w:themeColor="background2" w:themeShade="80"/>
                      <w:sz w:val="22"/>
                      <w:szCs w:val="22"/>
                    </w:rPr>
                    <w:t>, AP</w:t>
                  </w:r>
                  <w:r w:rsidR="000C03A5">
                    <w:rPr>
                      <w:rFonts w:asciiTheme="minorHAnsi" w:eastAsia="Times New Roman" w:hAnsiTheme="minorHAnsi" w:cstheme="minorHAnsi"/>
                      <w:color w:val="767171" w:themeColor="background2" w:themeShade="80"/>
                      <w:sz w:val="22"/>
                      <w:szCs w:val="22"/>
                    </w:rPr>
                    <w:t xml:space="preserve"> </w:t>
                  </w:r>
                  <w:r>
                    <w:rPr>
                      <w:rFonts w:asciiTheme="minorHAnsi" w:eastAsia="Times New Roman" w:hAnsiTheme="minorHAnsi" w:cstheme="minorHAnsi"/>
                      <w:color w:val="767171" w:themeColor="background2" w:themeShade="80"/>
                      <w:sz w:val="22"/>
                      <w:szCs w:val="22"/>
                    </w:rPr>
                    <w:t>517502</w:t>
                  </w:r>
                </w:p>
                <w:p w14:paraId="3D2D2D9B" w14:textId="13AB3E34" w:rsidR="00F616F4" w:rsidRPr="009F066A" w:rsidRDefault="006A74CF" w:rsidP="009F066A">
                  <w:pPr>
                    <w:pStyle w:val="NormalWeb"/>
                    <w:spacing w:before="0" w:beforeAutospacing="0" w:after="0" w:afterAutospacing="0"/>
                    <w:ind w:left="170"/>
                    <w:rPr>
                      <w:rFonts w:asciiTheme="minorHAnsi" w:eastAsia="Times New Roman" w:hAnsiTheme="minorHAnsi" w:cstheme="minorHAnsi"/>
                      <w:color w:val="767171" w:themeColor="background2" w:themeShade="80"/>
                      <w:sz w:val="22"/>
                      <w:szCs w:val="22"/>
                    </w:rPr>
                  </w:pPr>
                  <w:hyperlink r:id="rId10" w:history="1">
                    <w:r w:rsidRPr="00CF23DF">
                      <w:rPr>
                        <w:rStyle w:val="Hyperlink"/>
                        <w:rFonts w:asciiTheme="minorHAnsi" w:eastAsia="Times New Roman" w:hAnsiTheme="minorHAnsi" w:cstheme="minorHAnsi"/>
                        <w:sz w:val="22"/>
                        <w:szCs w:val="22"/>
                      </w:rPr>
                      <w:t>v.s.ravinutala@gmail.com</w:t>
                    </w:r>
                  </w:hyperlink>
                </w:p>
              </w:tc>
              <w:tc>
                <w:tcPr>
                  <w:tcW w:w="3687" w:type="dxa"/>
                  <w:tcBorders>
                    <w:left w:val="single" w:sz="4" w:space="0" w:color="D0CECE" w:themeColor="background2" w:themeShade="E6"/>
                    <w:right w:val="single" w:sz="4" w:space="0" w:color="D0CECE" w:themeColor="background2" w:themeShade="E6"/>
                  </w:tcBorders>
                </w:tcPr>
                <w:p w14:paraId="529E8325" w14:textId="4FFB3B4A" w:rsidR="00B116F0" w:rsidRDefault="000C03A5" w:rsidP="00F616F4">
                  <w:pPr>
                    <w:pStyle w:val="NormalWeb"/>
                    <w:spacing w:before="0" w:beforeAutospacing="0" w:after="0" w:afterAutospacing="0"/>
                    <w:ind w:left="170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  <w:proofErr w:type="spellStart"/>
                  <w:proofErr w:type="gramStart"/>
                  <w:r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Dr.</w:t>
                  </w:r>
                  <w:r w:rsidR="00336B44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Ramanadha</w:t>
                  </w:r>
                  <w:proofErr w:type="spellEnd"/>
                  <w:proofErr w:type="gramEnd"/>
                  <w:r w:rsidR="00336B44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 xml:space="preserve"> Mangiri</w:t>
                  </w:r>
                  <w:r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 xml:space="preserve"> </w:t>
                  </w:r>
                </w:p>
                <w:p w14:paraId="46CC6068" w14:textId="77777777" w:rsidR="00336B44" w:rsidRDefault="00336B44" w:rsidP="00336B44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Times New Roman" w:hAnsiTheme="minorHAnsi" w:cstheme="minorHAnsi"/>
                      <w:color w:val="767171" w:themeColor="background2" w:themeShade="80"/>
                      <w:sz w:val="22"/>
                      <w:szCs w:val="22"/>
                    </w:rPr>
                  </w:pPr>
                  <w:r>
                    <w:rPr>
                      <w:rFonts w:asciiTheme="minorHAnsi" w:eastAsia="Times New Roman" w:hAnsiTheme="minorHAnsi" w:cstheme="minorHAnsi"/>
                      <w:color w:val="767171" w:themeColor="background2" w:themeShade="80"/>
                      <w:sz w:val="22"/>
                      <w:szCs w:val="22"/>
                    </w:rPr>
                    <w:t xml:space="preserve">   Energy Systems Engineering</w:t>
                  </w:r>
                </w:p>
                <w:p w14:paraId="2839F75C" w14:textId="29F6230E" w:rsidR="000C03A5" w:rsidRDefault="00336B44" w:rsidP="00336B44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Times New Roman" w:hAnsiTheme="minorHAnsi" w:cstheme="minorHAnsi"/>
                      <w:color w:val="767171" w:themeColor="background2" w:themeShade="80"/>
                      <w:sz w:val="22"/>
                      <w:szCs w:val="22"/>
                    </w:rPr>
                  </w:pPr>
                  <w:r>
                    <w:rPr>
                      <w:rFonts w:asciiTheme="minorHAnsi" w:eastAsia="Times New Roman" w:hAnsiTheme="minorHAnsi" w:cstheme="minorHAnsi"/>
                      <w:color w:val="767171" w:themeColor="background2" w:themeShade="80"/>
                      <w:sz w:val="22"/>
                      <w:szCs w:val="22"/>
                    </w:rPr>
                    <w:t xml:space="preserve">   Seoul National University</w:t>
                  </w:r>
                </w:p>
                <w:p w14:paraId="69B4D38B" w14:textId="7B82CEF9" w:rsidR="00336B44" w:rsidRDefault="00B116F0" w:rsidP="00B116F0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Times New Roman" w:hAnsiTheme="minorHAnsi" w:cstheme="minorHAnsi"/>
                      <w:color w:val="767171" w:themeColor="background2" w:themeShade="80"/>
                      <w:sz w:val="22"/>
                      <w:szCs w:val="22"/>
                    </w:rPr>
                  </w:pPr>
                  <w:r>
                    <w:rPr>
                      <w:rFonts w:asciiTheme="minorHAnsi" w:eastAsia="Times New Roman" w:hAnsiTheme="minorHAnsi" w:cstheme="minorHAnsi"/>
                      <w:color w:val="767171" w:themeColor="background2" w:themeShade="80"/>
                      <w:sz w:val="22"/>
                      <w:szCs w:val="22"/>
                    </w:rPr>
                    <w:t xml:space="preserve">  </w:t>
                  </w:r>
                  <w:r w:rsidRPr="00B116F0">
                    <w:rPr>
                      <w:rFonts w:asciiTheme="minorHAnsi" w:eastAsia="Times New Roman" w:hAnsiTheme="minorHAnsi" w:cstheme="minorHAnsi"/>
                      <w:color w:val="767171" w:themeColor="background2" w:themeShade="80"/>
                      <w:sz w:val="22"/>
                      <w:szCs w:val="22"/>
                    </w:rPr>
                    <w:t xml:space="preserve"> </w:t>
                  </w:r>
                  <w:r w:rsidR="00336B44">
                    <w:rPr>
                      <w:rFonts w:asciiTheme="minorHAnsi" w:eastAsia="Times New Roman" w:hAnsiTheme="minorHAnsi" w:cstheme="minorHAnsi"/>
                      <w:color w:val="767171" w:themeColor="background2" w:themeShade="80"/>
                      <w:sz w:val="22"/>
                      <w:szCs w:val="22"/>
                    </w:rPr>
                    <w:t>Seoul, South Korea 08826</w:t>
                  </w:r>
                </w:p>
                <w:p w14:paraId="62FDA186" w14:textId="449E4117" w:rsidR="000C03A5" w:rsidRPr="00AC6CBB" w:rsidRDefault="00336B44" w:rsidP="00B116F0">
                  <w:pPr>
                    <w:pStyle w:val="NormalWeb"/>
                    <w:spacing w:before="0" w:beforeAutospacing="0" w:after="0" w:afterAutospacing="0"/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</w:pPr>
                  <w:r>
                    <w:rPr>
                      <w:rFonts w:asciiTheme="minorHAnsi" w:eastAsia="Times New Roman" w:hAnsiTheme="minorHAnsi" w:cstheme="minorHAnsi"/>
                      <w:color w:val="767171" w:themeColor="background2" w:themeShade="80"/>
                      <w:sz w:val="22"/>
                      <w:szCs w:val="22"/>
                    </w:rPr>
                    <w:t xml:space="preserve">   ramanadhsnu@snu.ac.kr</w:t>
                  </w:r>
                </w:p>
              </w:tc>
              <w:tc>
                <w:tcPr>
                  <w:tcW w:w="3861" w:type="dxa"/>
                  <w:tcBorders>
                    <w:left w:val="single" w:sz="4" w:space="0" w:color="D0CECE" w:themeColor="background2" w:themeShade="E6"/>
                  </w:tcBorders>
                </w:tcPr>
                <w:p w14:paraId="372A86DE" w14:textId="60322F35" w:rsidR="00F616F4" w:rsidRPr="00AC6CBB" w:rsidRDefault="000C03A5" w:rsidP="00F616F4">
                  <w:pPr>
                    <w:pStyle w:val="NormalWeb"/>
                    <w:spacing w:before="0" w:beforeAutospacing="0" w:after="0" w:afterAutospacing="0"/>
                    <w:ind w:left="170"/>
                    <w:rPr>
                      <w:rFonts w:asciiTheme="minorHAnsi" w:eastAsia="Times New Roman" w:hAnsiTheme="minorHAnsi" w:cstheme="minorHAnsi"/>
                      <w:b/>
                      <w:bCs/>
                    </w:rPr>
                  </w:pPr>
                  <w:proofErr w:type="spellStart"/>
                  <w:r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Dr.</w:t>
                  </w:r>
                  <w:r w:rsidR="00DC042C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R.V.S.S.</w:t>
                  </w:r>
                  <w:proofErr w:type="gramStart"/>
                  <w:r w:rsidR="00DC042C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>N.Ravi</w:t>
                  </w:r>
                  <w:proofErr w:type="spellEnd"/>
                  <w:proofErr w:type="gramEnd"/>
                  <w:r w:rsidR="00DC042C">
                    <w:rPr>
                      <w:rFonts w:asciiTheme="minorHAnsi" w:eastAsia="Times New Roman" w:hAnsiTheme="minorHAnsi" w:cstheme="minorHAnsi"/>
                      <w:b/>
                      <w:bCs/>
                    </w:rPr>
                    <w:t xml:space="preserve"> Kumar</w:t>
                  </w:r>
                </w:p>
                <w:p w14:paraId="168598E6" w14:textId="6EAD80CF" w:rsidR="00F616F4" w:rsidRDefault="00DC042C" w:rsidP="00F616F4">
                  <w:pPr>
                    <w:pStyle w:val="NormalWeb"/>
                    <w:spacing w:before="0" w:beforeAutospacing="0" w:after="0" w:afterAutospacing="0"/>
                    <w:ind w:left="170"/>
                    <w:rPr>
                      <w:rFonts w:asciiTheme="minorHAnsi" w:eastAsia="Times New Roman" w:hAnsiTheme="minorHAnsi" w:cstheme="minorHAnsi"/>
                      <w:color w:val="767171" w:themeColor="background2" w:themeShade="80"/>
                      <w:sz w:val="22"/>
                      <w:szCs w:val="22"/>
                    </w:rPr>
                  </w:pPr>
                  <w:r>
                    <w:rPr>
                      <w:rFonts w:asciiTheme="minorHAnsi" w:eastAsia="Times New Roman" w:hAnsiTheme="minorHAnsi" w:cstheme="minorHAnsi"/>
                      <w:color w:val="767171" w:themeColor="background2" w:themeShade="80"/>
                      <w:sz w:val="22"/>
                      <w:szCs w:val="22"/>
                    </w:rPr>
                    <w:t>Professor of Physics</w:t>
                  </w:r>
                </w:p>
                <w:p w14:paraId="23784FE6" w14:textId="0323E24E" w:rsidR="000C03A5" w:rsidRDefault="00DC042C" w:rsidP="00F616F4">
                  <w:pPr>
                    <w:pStyle w:val="NormalWeb"/>
                    <w:spacing w:before="0" w:beforeAutospacing="0" w:after="0" w:afterAutospacing="0"/>
                    <w:ind w:left="170"/>
                    <w:rPr>
                      <w:rFonts w:asciiTheme="minorHAnsi" w:eastAsia="Times New Roman" w:hAnsiTheme="minorHAnsi" w:cstheme="minorHAnsi"/>
                      <w:color w:val="767171" w:themeColor="background2" w:themeShade="80"/>
                      <w:sz w:val="22"/>
                      <w:szCs w:val="22"/>
                    </w:rPr>
                  </w:pPr>
                  <w:r>
                    <w:rPr>
                      <w:rFonts w:asciiTheme="minorHAnsi" w:eastAsia="Times New Roman" w:hAnsiTheme="minorHAnsi" w:cstheme="minorHAnsi"/>
                      <w:color w:val="767171" w:themeColor="background2" w:themeShade="80"/>
                      <w:sz w:val="22"/>
                      <w:szCs w:val="22"/>
                    </w:rPr>
                    <w:t>Acharya Nagarjuna University</w:t>
                  </w:r>
                </w:p>
                <w:p w14:paraId="77C304B6" w14:textId="6D7BAD2F" w:rsidR="000C03A5" w:rsidRDefault="00DC042C" w:rsidP="00F616F4">
                  <w:pPr>
                    <w:pStyle w:val="NormalWeb"/>
                    <w:spacing w:before="0" w:beforeAutospacing="0" w:after="0" w:afterAutospacing="0"/>
                    <w:ind w:left="170"/>
                    <w:rPr>
                      <w:rFonts w:asciiTheme="minorHAnsi" w:eastAsia="Times New Roman" w:hAnsiTheme="minorHAnsi" w:cstheme="minorHAnsi"/>
                      <w:color w:val="767171" w:themeColor="background2" w:themeShade="80"/>
                      <w:sz w:val="22"/>
                      <w:szCs w:val="22"/>
                    </w:rPr>
                  </w:pPr>
                  <w:r>
                    <w:rPr>
                      <w:rFonts w:asciiTheme="minorHAnsi" w:eastAsia="Times New Roman" w:hAnsiTheme="minorHAnsi" w:cstheme="minorHAnsi"/>
                      <w:color w:val="767171" w:themeColor="background2" w:themeShade="80"/>
                      <w:sz w:val="22"/>
                      <w:szCs w:val="22"/>
                    </w:rPr>
                    <w:t>Guntur, AP 522510</w:t>
                  </w:r>
                </w:p>
                <w:p w14:paraId="1C6E975C" w14:textId="4C4CE3B0" w:rsidR="000C03A5" w:rsidRPr="00AC6CBB" w:rsidRDefault="00DC042C" w:rsidP="00F616F4">
                  <w:pPr>
                    <w:pStyle w:val="NormalWeb"/>
                    <w:spacing w:before="0" w:beforeAutospacing="0" w:after="0" w:afterAutospacing="0"/>
                    <w:ind w:left="170"/>
                    <w:rPr>
                      <w:rFonts w:asciiTheme="minorHAnsi" w:eastAsia="Times New Roman" w:hAnsiTheme="minorHAnsi" w:cstheme="minorHAnsi"/>
                      <w:sz w:val="22"/>
                      <w:szCs w:val="22"/>
                    </w:rPr>
                  </w:pPr>
                  <w:r w:rsidRPr="00DC042C">
                    <w:rPr>
                      <w:rFonts w:asciiTheme="minorHAnsi" w:eastAsia="Times New Roman" w:hAnsiTheme="minorHAnsi" w:cstheme="minorHAnsi"/>
                      <w:color w:val="767171" w:themeColor="background2" w:themeShade="80"/>
                      <w:sz w:val="22"/>
                      <w:szCs w:val="22"/>
                    </w:rPr>
                    <w:t>rvssn@yahoo.co.in</w:t>
                  </w:r>
                </w:p>
              </w:tc>
            </w:tr>
          </w:tbl>
          <w:p w14:paraId="43B485C0" w14:textId="1E59BB80" w:rsidR="00802578" w:rsidRPr="00AC6CBB" w:rsidRDefault="00802578" w:rsidP="00802578">
            <w:pPr>
              <w:pStyle w:val="NormalWeb"/>
              <w:spacing w:before="0" w:beforeAutospacing="0" w:after="0" w:afterAutospacing="0"/>
              <w:ind w:left="1484" w:right="567"/>
              <w:rPr>
                <w:rFonts w:asciiTheme="minorHAnsi" w:eastAsia="Times New Roman" w:hAnsiTheme="minorHAnsi" w:cstheme="minorHAnsi"/>
                <w:sz w:val="22"/>
                <w:szCs w:val="22"/>
              </w:rPr>
            </w:pPr>
          </w:p>
        </w:tc>
      </w:tr>
    </w:tbl>
    <w:p w14:paraId="0608524B" w14:textId="77777777" w:rsidR="00240DCD" w:rsidRPr="00240DCD" w:rsidRDefault="00240DCD" w:rsidP="00240DCD">
      <w:pPr>
        <w:rPr>
          <w:sz w:val="2"/>
          <w:szCs w:val="2"/>
        </w:rPr>
      </w:pPr>
    </w:p>
    <w:sectPr w:rsidR="00240DCD" w:rsidRPr="00240DCD" w:rsidSect="009F066A">
      <w:headerReference w:type="even" r:id="rId11"/>
      <w:footerReference w:type="even" r:id="rId12"/>
      <w:footerReference w:type="default" r:id="rId13"/>
      <w:headerReference w:type="first" r:id="rId14"/>
      <w:pgSz w:w="12240" w:h="15840" w:code="1"/>
      <w:pgMar w:top="0" w:right="527" w:bottom="284" w:left="533" w:header="144" w:footer="28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F84754" w14:textId="77777777" w:rsidR="00D05EE7" w:rsidRDefault="00D05EE7" w:rsidP="00195F5F">
      <w:r>
        <w:separator/>
      </w:r>
    </w:p>
  </w:endnote>
  <w:endnote w:type="continuationSeparator" w:id="0">
    <w:p w14:paraId="26B801BC" w14:textId="77777777" w:rsidR="00D05EE7" w:rsidRDefault="00D05EE7" w:rsidP="00195F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Playfair Display">
    <w:altName w:val="Calibri"/>
    <w:charset w:val="00"/>
    <w:family w:val="auto"/>
    <w:pitch w:val="variable"/>
    <w:sig w:usb0="20000207" w:usb1="00000000" w:usb2="00000000" w:usb3="00000000" w:csb0="00000197" w:csb1="00000000"/>
  </w:font>
  <w:font w:name="Lora">
    <w:altName w:val="Calibri"/>
    <w:charset w:val="00"/>
    <w:family w:val="auto"/>
    <w:pitch w:val="variable"/>
    <w:sig w:usb0="A00002FF" w:usb1="5000204B" w:usb2="00000000" w:usb3="00000000" w:csb0="00000097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2002612938"/>
      <w:docPartObj>
        <w:docPartGallery w:val="Page Numbers (Bottom of Page)"/>
        <w:docPartUnique/>
      </w:docPartObj>
    </w:sdtPr>
    <w:sdtContent>
      <w:p w14:paraId="454AB53D" w14:textId="4F383DFC" w:rsidR="00094E9D" w:rsidRDefault="00094E9D" w:rsidP="00B2610F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522D994" w14:textId="77777777" w:rsidR="00094E9D" w:rsidRDefault="00094E9D" w:rsidP="00094E9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Playfair Display" w:hAnsi="Playfair Display"/>
        <w:sz w:val="24"/>
        <w:szCs w:val="24"/>
      </w:rPr>
      <w:id w:val="91210530"/>
      <w:docPartObj>
        <w:docPartGallery w:val="Page Numbers (Bottom of Page)"/>
        <w:docPartUnique/>
      </w:docPartObj>
    </w:sdtPr>
    <w:sdtContent>
      <w:p w14:paraId="3473BA47" w14:textId="7CE3542D" w:rsidR="00094E9D" w:rsidRPr="00094E9D" w:rsidRDefault="00094E9D" w:rsidP="00B2610F">
        <w:pPr>
          <w:pStyle w:val="Footer"/>
          <w:framePr w:wrap="none" w:vAnchor="text" w:hAnchor="margin" w:xAlign="right" w:y="1"/>
          <w:rPr>
            <w:rStyle w:val="PageNumber"/>
            <w:rFonts w:ascii="Playfair Display" w:hAnsi="Playfair Display"/>
            <w:sz w:val="24"/>
            <w:szCs w:val="24"/>
          </w:rPr>
        </w:pPr>
        <w:r w:rsidRPr="00094E9D">
          <w:rPr>
            <w:rStyle w:val="PageNumber"/>
            <w:rFonts w:ascii="Playfair Display" w:hAnsi="Playfair Display"/>
            <w:sz w:val="24"/>
            <w:szCs w:val="24"/>
          </w:rPr>
          <w:fldChar w:fldCharType="begin"/>
        </w:r>
        <w:r w:rsidRPr="00094E9D">
          <w:rPr>
            <w:rStyle w:val="PageNumber"/>
            <w:rFonts w:ascii="Playfair Display" w:hAnsi="Playfair Display"/>
            <w:sz w:val="24"/>
            <w:szCs w:val="24"/>
          </w:rPr>
          <w:instrText xml:space="preserve"> PAGE </w:instrText>
        </w:r>
        <w:r w:rsidRPr="00094E9D">
          <w:rPr>
            <w:rStyle w:val="PageNumber"/>
            <w:rFonts w:ascii="Playfair Display" w:hAnsi="Playfair Display"/>
            <w:sz w:val="24"/>
            <w:szCs w:val="24"/>
          </w:rPr>
          <w:fldChar w:fldCharType="separate"/>
        </w:r>
        <w:r w:rsidRPr="00094E9D">
          <w:rPr>
            <w:rStyle w:val="PageNumber"/>
            <w:rFonts w:ascii="Playfair Display" w:hAnsi="Playfair Display"/>
            <w:noProof/>
            <w:sz w:val="24"/>
            <w:szCs w:val="24"/>
          </w:rPr>
          <w:t>3</w:t>
        </w:r>
        <w:r w:rsidRPr="00094E9D">
          <w:rPr>
            <w:rStyle w:val="PageNumber"/>
            <w:rFonts w:ascii="Playfair Display" w:hAnsi="Playfair Display"/>
            <w:sz w:val="24"/>
            <w:szCs w:val="24"/>
          </w:rPr>
          <w:fldChar w:fldCharType="end"/>
        </w:r>
      </w:p>
    </w:sdtContent>
  </w:sdt>
  <w:p w14:paraId="1C16711F" w14:textId="79195940" w:rsidR="00094E9D" w:rsidRPr="00094E9D" w:rsidRDefault="00094E9D" w:rsidP="00094E9D">
    <w:pPr>
      <w:pStyle w:val="Footer"/>
      <w:ind w:right="360"/>
      <w:rPr>
        <w:rFonts w:ascii="Playfair Display" w:hAnsi="Playfair Display"/>
        <w:sz w:val="24"/>
        <w:szCs w:val="24"/>
      </w:rPr>
    </w:pPr>
    <w:r w:rsidRPr="00094E9D">
      <w:rPr>
        <w:rFonts w:ascii="Playfair Display" w:hAnsi="Playfair Display"/>
        <w:sz w:val="24"/>
        <w:szCs w:val="24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D83835" w14:textId="77777777" w:rsidR="00D05EE7" w:rsidRDefault="00D05EE7" w:rsidP="00195F5F">
      <w:r>
        <w:separator/>
      </w:r>
    </w:p>
  </w:footnote>
  <w:footnote w:type="continuationSeparator" w:id="0">
    <w:p w14:paraId="3838F6CE" w14:textId="77777777" w:rsidR="00D05EE7" w:rsidRDefault="00D05EE7" w:rsidP="00195F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86089149"/>
      <w:docPartObj>
        <w:docPartGallery w:val="Page Numbers (Top of Page)"/>
        <w:docPartUnique/>
      </w:docPartObj>
    </w:sdtPr>
    <w:sdtContent>
      <w:p w14:paraId="45862EC9" w14:textId="2AA4BED1" w:rsidR="00B77C87" w:rsidRDefault="00B77C87" w:rsidP="00B2610F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 w:rsidR="00CA18B9">
          <w:rPr>
            <w:rStyle w:val="PageNumber"/>
            <w:noProof/>
          </w:rPr>
          <w:t>2</w:t>
        </w:r>
        <w:r>
          <w:rPr>
            <w:rStyle w:val="PageNumber"/>
          </w:rPr>
          <w:fldChar w:fldCharType="end"/>
        </w:r>
      </w:p>
    </w:sdtContent>
  </w:sdt>
  <w:p w14:paraId="7A0F05FD" w14:textId="77777777" w:rsidR="00195F5F" w:rsidRDefault="00195F5F" w:rsidP="00B77C87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68752352"/>
      <w:placeholder>
        <w:docPart w:val="D51426D6E36D714E90B0AB38487FAC6F"/>
      </w:placeholder>
      <w:temporary/>
      <w:showingPlcHdr/>
      <w15:appearance w15:val="hidden"/>
    </w:sdtPr>
    <w:sdtContent>
      <w:p w14:paraId="7ECB4C8B" w14:textId="77777777" w:rsidR="00C12155" w:rsidRDefault="00C12155">
        <w:pPr>
          <w:pStyle w:val="Header"/>
        </w:pPr>
        <w:r>
          <w:t>[Type here]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134C7"/>
    <w:multiLevelType w:val="hybridMultilevel"/>
    <w:tmpl w:val="E5BC23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00603"/>
    <w:multiLevelType w:val="hybridMultilevel"/>
    <w:tmpl w:val="E55A294C"/>
    <w:lvl w:ilvl="0" w:tplc="CF9C4D3C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D2B3B"/>
    <w:multiLevelType w:val="multilevel"/>
    <w:tmpl w:val="8460F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8F7017"/>
    <w:multiLevelType w:val="hybridMultilevel"/>
    <w:tmpl w:val="DFDA5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AF329A"/>
    <w:multiLevelType w:val="hybridMultilevel"/>
    <w:tmpl w:val="1492AD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E923C7"/>
    <w:multiLevelType w:val="hybridMultilevel"/>
    <w:tmpl w:val="A726CEF8"/>
    <w:lvl w:ilvl="0" w:tplc="EAF0A44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31C1F33"/>
    <w:multiLevelType w:val="multilevel"/>
    <w:tmpl w:val="599AE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9507D28"/>
    <w:multiLevelType w:val="multilevel"/>
    <w:tmpl w:val="D5BC2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bullet"/>
      <w:lvlText w:val="•"/>
      <w:lvlJc w:val="left"/>
      <w:pPr>
        <w:ind w:left="1800" w:hanging="720"/>
      </w:pPr>
      <w:rPr>
        <w:rFonts w:ascii="Times New Roman" w:eastAsia="Times New Roman" w:hAnsi="Times New Roman" w:cs="Times New Roman" w:hint="default"/>
        <w:b/>
        <w:sz w:val="24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69D43D7"/>
    <w:multiLevelType w:val="hybridMultilevel"/>
    <w:tmpl w:val="7DB032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A46F78"/>
    <w:multiLevelType w:val="hybridMultilevel"/>
    <w:tmpl w:val="90D4BA3E"/>
    <w:lvl w:ilvl="0" w:tplc="40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 w16cid:durableId="536282992">
    <w:abstractNumId w:val="8"/>
  </w:num>
  <w:num w:numId="2" w16cid:durableId="1752194001">
    <w:abstractNumId w:val="0"/>
  </w:num>
  <w:num w:numId="3" w16cid:durableId="16079115">
    <w:abstractNumId w:val="2"/>
  </w:num>
  <w:num w:numId="4" w16cid:durableId="1020469491">
    <w:abstractNumId w:val="6"/>
  </w:num>
  <w:num w:numId="5" w16cid:durableId="1753430495">
    <w:abstractNumId w:val="7"/>
  </w:num>
  <w:num w:numId="6" w16cid:durableId="1158302663">
    <w:abstractNumId w:val="3"/>
  </w:num>
  <w:num w:numId="7" w16cid:durableId="52235338">
    <w:abstractNumId w:val="1"/>
  </w:num>
  <w:num w:numId="8" w16cid:durableId="1666593504">
    <w:abstractNumId w:val="5"/>
  </w:num>
  <w:num w:numId="9" w16cid:durableId="446892737">
    <w:abstractNumId w:val="4"/>
  </w:num>
  <w:num w:numId="10" w16cid:durableId="16694097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A3E"/>
    <w:rsid w:val="000279B0"/>
    <w:rsid w:val="00033B6B"/>
    <w:rsid w:val="000433E0"/>
    <w:rsid w:val="00047616"/>
    <w:rsid w:val="00056759"/>
    <w:rsid w:val="00062BA9"/>
    <w:rsid w:val="0007173F"/>
    <w:rsid w:val="00075038"/>
    <w:rsid w:val="00075B92"/>
    <w:rsid w:val="000762CA"/>
    <w:rsid w:val="00094E9D"/>
    <w:rsid w:val="00095042"/>
    <w:rsid w:val="000A4BA9"/>
    <w:rsid w:val="000B1DAE"/>
    <w:rsid w:val="000B5B79"/>
    <w:rsid w:val="000C03A5"/>
    <w:rsid w:val="000C185D"/>
    <w:rsid w:val="000C312C"/>
    <w:rsid w:val="000C48A1"/>
    <w:rsid w:val="000D0C86"/>
    <w:rsid w:val="000F05AE"/>
    <w:rsid w:val="001036C1"/>
    <w:rsid w:val="0010553A"/>
    <w:rsid w:val="00133F35"/>
    <w:rsid w:val="00161FC9"/>
    <w:rsid w:val="00171B7C"/>
    <w:rsid w:val="00172032"/>
    <w:rsid w:val="00180A11"/>
    <w:rsid w:val="00195F5F"/>
    <w:rsid w:val="001B1237"/>
    <w:rsid w:val="001B6F6A"/>
    <w:rsid w:val="001C51B9"/>
    <w:rsid w:val="001C7E5A"/>
    <w:rsid w:val="001D029D"/>
    <w:rsid w:val="001D197F"/>
    <w:rsid w:val="001D49EF"/>
    <w:rsid w:val="001D790B"/>
    <w:rsid w:val="001F3A1F"/>
    <w:rsid w:val="00213A78"/>
    <w:rsid w:val="00221523"/>
    <w:rsid w:val="00226E6D"/>
    <w:rsid w:val="00231200"/>
    <w:rsid w:val="002406BA"/>
    <w:rsid w:val="00240DCD"/>
    <w:rsid w:val="00253C04"/>
    <w:rsid w:val="00257864"/>
    <w:rsid w:val="0027691C"/>
    <w:rsid w:val="0028262E"/>
    <w:rsid w:val="00285509"/>
    <w:rsid w:val="00287108"/>
    <w:rsid w:val="00292C10"/>
    <w:rsid w:val="002B533B"/>
    <w:rsid w:val="002C0142"/>
    <w:rsid w:val="002C69F9"/>
    <w:rsid w:val="002E166C"/>
    <w:rsid w:val="002E3C42"/>
    <w:rsid w:val="002E65C4"/>
    <w:rsid w:val="00300CD4"/>
    <w:rsid w:val="00303225"/>
    <w:rsid w:val="00304A42"/>
    <w:rsid w:val="0031616C"/>
    <w:rsid w:val="00336B44"/>
    <w:rsid w:val="00353FDB"/>
    <w:rsid w:val="00365FC4"/>
    <w:rsid w:val="00391435"/>
    <w:rsid w:val="00391607"/>
    <w:rsid w:val="003B3C09"/>
    <w:rsid w:val="003B3EF4"/>
    <w:rsid w:val="00417C05"/>
    <w:rsid w:val="00430040"/>
    <w:rsid w:val="00435669"/>
    <w:rsid w:val="00444529"/>
    <w:rsid w:val="00447992"/>
    <w:rsid w:val="00465E90"/>
    <w:rsid w:val="004779FC"/>
    <w:rsid w:val="00491413"/>
    <w:rsid w:val="00492514"/>
    <w:rsid w:val="004A199E"/>
    <w:rsid w:val="004B2C93"/>
    <w:rsid w:val="004C0685"/>
    <w:rsid w:val="004C4A80"/>
    <w:rsid w:val="004C70B6"/>
    <w:rsid w:val="004D2B22"/>
    <w:rsid w:val="004D2F0A"/>
    <w:rsid w:val="004D2FB0"/>
    <w:rsid w:val="00512140"/>
    <w:rsid w:val="0052076A"/>
    <w:rsid w:val="00523B09"/>
    <w:rsid w:val="0053253D"/>
    <w:rsid w:val="005517FC"/>
    <w:rsid w:val="005525AE"/>
    <w:rsid w:val="00556635"/>
    <w:rsid w:val="00560D10"/>
    <w:rsid w:val="00576095"/>
    <w:rsid w:val="00577DF1"/>
    <w:rsid w:val="005806FC"/>
    <w:rsid w:val="00596D4A"/>
    <w:rsid w:val="00597691"/>
    <w:rsid w:val="005A0FA3"/>
    <w:rsid w:val="005B4588"/>
    <w:rsid w:val="005C537B"/>
    <w:rsid w:val="005D457D"/>
    <w:rsid w:val="005D7AFA"/>
    <w:rsid w:val="005E1746"/>
    <w:rsid w:val="005E1D15"/>
    <w:rsid w:val="005E6FE0"/>
    <w:rsid w:val="005E790F"/>
    <w:rsid w:val="005F26AB"/>
    <w:rsid w:val="005F3E27"/>
    <w:rsid w:val="00600B36"/>
    <w:rsid w:val="0060145F"/>
    <w:rsid w:val="00601DBE"/>
    <w:rsid w:val="00603003"/>
    <w:rsid w:val="006039FF"/>
    <w:rsid w:val="00612238"/>
    <w:rsid w:val="00633B3C"/>
    <w:rsid w:val="00635209"/>
    <w:rsid w:val="00636CE2"/>
    <w:rsid w:val="00663DCC"/>
    <w:rsid w:val="00663EC8"/>
    <w:rsid w:val="00665567"/>
    <w:rsid w:val="00667170"/>
    <w:rsid w:val="006A74CF"/>
    <w:rsid w:val="006B2AB2"/>
    <w:rsid w:val="006C0A27"/>
    <w:rsid w:val="006C28F8"/>
    <w:rsid w:val="006D1508"/>
    <w:rsid w:val="006D722A"/>
    <w:rsid w:val="006F186E"/>
    <w:rsid w:val="00707ABE"/>
    <w:rsid w:val="007106C9"/>
    <w:rsid w:val="007113D3"/>
    <w:rsid w:val="00715ABD"/>
    <w:rsid w:val="00721A4E"/>
    <w:rsid w:val="00724976"/>
    <w:rsid w:val="0072742C"/>
    <w:rsid w:val="007461C9"/>
    <w:rsid w:val="007712C7"/>
    <w:rsid w:val="00774DE0"/>
    <w:rsid w:val="00776386"/>
    <w:rsid w:val="00776C52"/>
    <w:rsid w:val="00781A15"/>
    <w:rsid w:val="007C075E"/>
    <w:rsid w:val="007D02A2"/>
    <w:rsid w:val="007D4820"/>
    <w:rsid w:val="007D69FE"/>
    <w:rsid w:val="007D79D7"/>
    <w:rsid w:val="007E2EAE"/>
    <w:rsid w:val="007F4F3A"/>
    <w:rsid w:val="00802578"/>
    <w:rsid w:val="00810DE2"/>
    <w:rsid w:val="008134D1"/>
    <w:rsid w:val="00824857"/>
    <w:rsid w:val="00824AFD"/>
    <w:rsid w:val="00843F35"/>
    <w:rsid w:val="00844D04"/>
    <w:rsid w:val="00854615"/>
    <w:rsid w:val="00854A3E"/>
    <w:rsid w:val="0086423C"/>
    <w:rsid w:val="00865E30"/>
    <w:rsid w:val="0086777E"/>
    <w:rsid w:val="00872A1C"/>
    <w:rsid w:val="008810D9"/>
    <w:rsid w:val="008978FC"/>
    <w:rsid w:val="008A0CB5"/>
    <w:rsid w:val="008C32A4"/>
    <w:rsid w:val="008C54ED"/>
    <w:rsid w:val="008C7B32"/>
    <w:rsid w:val="008D5785"/>
    <w:rsid w:val="009231B8"/>
    <w:rsid w:val="009302DE"/>
    <w:rsid w:val="00965654"/>
    <w:rsid w:val="0096763A"/>
    <w:rsid w:val="0097364B"/>
    <w:rsid w:val="009761B9"/>
    <w:rsid w:val="00980C2E"/>
    <w:rsid w:val="00982BFE"/>
    <w:rsid w:val="0098440F"/>
    <w:rsid w:val="009A4F5D"/>
    <w:rsid w:val="009A747D"/>
    <w:rsid w:val="009B2966"/>
    <w:rsid w:val="009B45EA"/>
    <w:rsid w:val="009B4FBF"/>
    <w:rsid w:val="009B708B"/>
    <w:rsid w:val="009B7C2E"/>
    <w:rsid w:val="009C3741"/>
    <w:rsid w:val="009D4D54"/>
    <w:rsid w:val="009D549B"/>
    <w:rsid w:val="009E3294"/>
    <w:rsid w:val="009F066A"/>
    <w:rsid w:val="00A0584E"/>
    <w:rsid w:val="00A07DF9"/>
    <w:rsid w:val="00A143B2"/>
    <w:rsid w:val="00A17101"/>
    <w:rsid w:val="00A25135"/>
    <w:rsid w:val="00A25213"/>
    <w:rsid w:val="00A332A6"/>
    <w:rsid w:val="00A75E22"/>
    <w:rsid w:val="00A920EC"/>
    <w:rsid w:val="00AA1044"/>
    <w:rsid w:val="00AB345C"/>
    <w:rsid w:val="00AC091A"/>
    <w:rsid w:val="00AC5D43"/>
    <w:rsid w:val="00AC6CBB"/>
    <w:rsid w:val="00AD5551"/>
    <w:rsid w:val="00AF3038"/>
    <w:rsid w:val="00B10308"/>
    <w:rsid w:val="00B116F0"/>
    <w:rsid w:val="00B14C92"/>
    <w:rsid w:val="00B2300D"/>
    <w:rsid w:val="00B264A5"/>
    <w:rsid w:val="00B44C10"/>
    <w:rsid w:val="00B576E0"/>
    <w:rsid w:val="00B77C87"/>
    <w:rsid w:val="00B8290F"/>
    <w:rsid w:val="00B94D79"/>
    <w:rsid w:val="00B951D1"/>
    <w:rsid w:val="00BA6A2D"/>
    <w:rsid w:val="00BB7CB5"/>
    <w:rsid w:val="00BC0806"/>
    <w:rsid w:val="00BC253B"/>
    <w:rsid w:val="00BC268A"/>
    <w:rsid w:val="00BC3F37"/>
    <w:rsid w:val="00BC7F18"/>
    <w:rsid w:val="00BD7569"/>
    <w:rsid w:val="00BF3ED2"/>
    <w:rsid w:val="00BF531D"/>
    <w:rsid w:val="00BF6F0D"/>
    <w:rsid w:val="00C12097"/>
    <w:rsid w:val="00C12155"/>
    <w:rsid w:val="00C129E2"/>
    <w:rsid w:val="00C43473"/>
    <w:rsid w:val="00C4573B"/>
    <w:rsid w:val="00C5766E"/>
    <w:rsid w:val="00C642A4"/>
    <w:rsid w:val="00C6500C"/>
    <w:rsid w:val="00C81EF1"/>
    <w:rsid w:val="00C82178"/>
    <w:rsid w:val="00C85384"/>
    <w:rsid w:val="00C879CA"/>
    <w:rsid w:val="00CA18B9"/>
    <w:rsid w:val="00CA6B5C"/>
    <w:rsid w:val="00CA6E5A"/>
    <w:rsid w:val="00CD2340"/>
    <w:rsid w:val="00CD3D8F"/>
    <w:rsid w:val="00CE51A5"/>
    <w:rsid w:val="00CE6DD4"/>
    <w:rsid w:val="00D02773"/>
    <w:rsid w:val="00D05EE7"/>
    <w:rsid w:val="00D22971"/>
    <w:rsid w:val="00D335A6"/>
    <w:rsid w:val="00D42FAA"/>
    <w:rsid w:val="00D45921"/>
    <w:rsid w:val="00D612D4"/>
    <w:rsid w:val="00D751D2"/>
    <w:rsid w:val="00D805FD"/>
    <w:rsid w:val="00D83BD6"/>
    <w:rsid w:val="00D92133"/>
    <w:rsid w:val="00D95F32"/>
    <w:rsid w:val="00DA7FE4"/>
    <w:rsid w:val="00DB6175"/>
    <w:rsid w:val="00DC042C"/>
    <w:rsid w:val="00DC0989"/>
    <w:rsid w:val="00DC503E"/>
    <w:rsid w:val="00DD1A19"/>
    <w:rsid w:val="00DD4C86"/>
    <w:rsid w:val="00DD5830"/>
    <w:rsid w:val="00DD6627"/>
    <w:rsid w:val="00DF042D"/>
    <w:rsid w:val="00E02F50"/>
    <w:rsid w:val="00E10BC1"/>
    <w:rsid w:val="00E16DBF"/>
    <w:rsid w:val="00E21365"/>
    <w:rsid w:val="00E2392A"/>
    <w:rsid w:val="00E3042D"/>
    <w:rsid w:val="00E34C7C"/>
    <w:rsid w:val="00E37A1F"/>
    <w:rsid w:val="00E40C39"/>
    <w:rsid w:val="00E508DD"/>
    <w:rsid w:val="00E60E4A"/>
    <w:rsid w:val="00E63423"/>
    <w:rsid w:val="00E655E2"/>
    <w:rsid w:val="00E72EA8"/>
    <w:rsid w:val="00E75998"/>
    <w:rsid w:val="00EA5B52"/>
    <w:rsid w:val="00EB34C4"/>
    <w:rsid w:val="00EB3899"/>
    <w:rsid w:val="00EB4C2F"/>
    <w:rsid w:val="00EC1608"/>
    <w:rsid w:val="00ED58FB"/>
    <w:rsid w:val="00F074F4"/>
    <w:rsid w:val="00F1768E"/>
    <w:rsid w:val="00F2607C"/>
    <w:rsid w:val="00F375E4"/>
    <w:rsid w:val="00F53D12"/>
    <w:rsid w:val="00F616F4"/>
    <w:rsid w:val="00F74366"/>
    <w:rsid w:val="00F85EB5"/>
    <w:rsid w:val="00FA5D24"/>
    <w:rsid w:val="00FB0B91"/>
    <w:rsid w:val="00FB1F5F"/>
    <w:rsid w:val="00FD7547"/>
    <w:rsid w:val="00FE04F2"/>
    <w:rsid w:val="00FE24C0"/>
    <w:rsid w:val="00FE5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2D799E"/>
  <w15:chartTrackingRefBased/>
  <w15:docId w15:val="{0D1D057D-A21D-468B-904D-9F8068A2C8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296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T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4A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0142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IN" w:eastAsia="en-US"/>
    </w:rPr>
  </w:style>
  <w:style w:type="paragraph" w:styleId="NormalWeb">
    <w:name w:val="Normal (Web)"/>
    <w:basedOn w:val="Normal"/>
    <w:uiPriority w:val="99"/>
    <w:unhideWhenUsed/>
    <w:rsid w:val="00056759"/>
    <w:pPr>
      <w:spacing w:before="100" w:beforeAutospacing="1" w:after="100" w:afterAutospacing="1"/>
    </w:pPr>
    <w:rPr>
      <w:rFonts w:eastAsia="PMingLiU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195F5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IN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195F5F"/>
  </w:style>
  <w:style w:type="paragraph" w:styleId="Footer">
    <w:name w:val="footer"/>
    <w:basedOn w:val="Normal"/>
    <w:link w:val="FooterChar"/>
    <w:uiPriority w:val="99"/>
    <w:unhideWhenUsed/>
    <w:rsid w:val="00195F5F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  <w:lang w:val="en-IN"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195F5F"/>
  </w:style>
  <w:style w:type="character" w:styleId="Hyperlink">
    <w:name w:val="Hyperlink"/>
    <w:basedOn w:val="DefaultParagraphFont"/>
    <w:uiPriority w:val="99"/>
    <w:unhideWhenUsed/>
    <w:rsid w:val="0085461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D549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49B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F616F4"/>
    <w:pPr>
      <w:spacing w:after="0" w:line="240" w:lineRule="auto"/>
    </w:pPr>
  </w:style>
  <w:style w:type="character" w:styleId="PageNumber">
    <w:name w:val="page number"/>
    <w:basedOn w:val="DefaultParagraphFont"/>
    <w:uiPriority w:val="99"/>
    <w:semiHidden/>
    <w:unhideWhenUsed/>
    <w:rsid w:val="00B77C87"/>
  </w:style>
  <w:style w:type="paragraph" w:styleId="NoSpacing">
    <w:name w:val="No Spacing"/>
    <w:uiPriority w:val="1"/>
    <w:qFormat/>
    <w:rsid w:val="00D751D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20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0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8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59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57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8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4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8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4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7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mailto:v.s.ravinutala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i.org/10.1145/3618110" TargetMode="External"/><Relationship Id="rId14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D51426D6E36D714E90B0AB38487FAC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AF68AB-B91F-8141-8070-258B93263DAD}"/>
      </w:docPartPr>
      <w:docPartBody>
        <w:p w:rsidR="00884E9C" w:rsidRDefault="00522A99" w:rsidP="00522A99">
          <w:pPr>
            <w:pStyle w:val="D51426D6E36D714E90B0AB38487FAC6F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Playfair Display">
    <w:altName w:val="Calibri"/>
    <w:charset w:val="00"/>
    <w:family w:val="auto"/>
    <w:pitch w:val="variable"/>
    <w:sig w:usb0="20000207" w:usb1="00000000" w:usb2="00000000" w:usb3="00000000" w:csb0="00000197" w:csb1="00000000"/>
  </w:font>
  <w:font w:name="Lora">
    <w:altName w:val="Calibri"/>
    <w:charset w:val="00"/>
    <w:family w:val="auto"/>
    <w:pitch w:val="variable"/>
    <w:sig w:usb0="A00002FF" w:usb1="5000204B" w:usb2="00000000" w:usb3="00000000" w:csb0="00000097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2A99"/>
    <w:rsid w:val="000F2903"/>
    <w:rsid w:val="00153BD5"/>
    <w:rsid w:val="0020203B"/>
    <w:rsid w:val="00260D8E"/>
    <w:rsid w:val="00335465"/>
    <w:rsid w:val="0047503C"/>
    <w:rsid w:val="00522A99"/>
    <w:rsid w:val="0068221D"/>
    <w:rsid w:val="00884E9C"/>
    <w:rsid w:val="008B4A40"/>
    <w:rsid w:val="008D5777"/>
    <w:rsid w:val="009D1CCC"/>
    <w:rsid w:val="00A10711"/>
    <w:rsid w:val="00D7467A"/>
    <w:rsid w:val="00DB1D29"/>
    <w:rsid w:val="00E77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51426D6E36D714E90B0AB38487FAC6F">
    <w:name w:val="D51426D6E36D714E90B0AB38487FAC6F"/>
    <w:rsid w:val="00522A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C79697-E416-4F25-8FBF-85B43D0C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996</Words>
  <Characters>5678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Banumathi Shinde</dc:creator>
  <cp:keywords/>
  <dc:description/>
  <cp:lastModifiedBy>Chandrasekhar Jinka</cp:lastModifiedBy>
  <cp:revision>3</cp:revision>
  <cp:lastPrinted>2021-12-28T03:37:00Z</cp:lastPrinted>
  <dcterms:created xsi:type="dcterms:W3CDTF">2023-09-13T07:02:00Z</dcterms:created>
  <dcterms:modified xsi:type="dcterms:W3CDTF">2023-09-13T10:34:00Z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2023-08-18T12:41:16Z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2782f1a0-14c1-40bd-893f-228f46245bbd</vt:lpwstr>
  </property>
  <property fmtid="{D5CDD505-2E9C-101B-9397-08002B2CF9AE}" pid="7" name="MSIP_Label_defa4170-0d19-0005-0004-bc88714345d2_ActionId">
    <vt:lpwstr>74635268-2102-43c6-a66e-232515d8040c</vt:lpwstr>
  </property>
  <property fmtid="{D5CDD505-2E9C-101B-9397-08002B2CF9AE}" pid="8" name="MSIP_Label_defa4170-0d19-0005-0004-bc88714345d2_ContentBits">
    <vt:lpwstr>0</vt:lpwstr>
  </property>
</Properties>
</file>