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verlock" w:cs="Overlock" w:eastAsia="Overlock" w:hAnsi="Overlock"/>
          <w:sz w:val="36"/>
          <w:szCs w:val="36"/>
          <w:vertAlign w:val="baseline"/>
        </w:rPr>
      </w:pPr>
      <w:r w:rsidDel="00000000" w:rsidR="00000000" w:rsidRPr="00000000">
        <w:rPr>
          <w:rFonts w:ascii="Overlock" w:cs="Overlock" w:eastAsia="Overlock" w:hAnsi="Overlock"/>
          <w:sz w:val="36"/>
          <w:szCs w:val="36"/>
          <w:vertAlign w:val="baseline"/>
          <w:rtl w:val="0"/>
        </w:rPr>
        <w:t xml:space="preserve">Curriculum Vitae                                                       </w:t>
      </w:r>
      <w:r w:rsidDel="00000000" w:rsidR="00000000" w:rsidRPr="00000000">
        <w:rPr>
          <w:rFonts w:ascii="Cambria" w:cs="Cambria" w:eastAsia="Cambria" w:hAnsi="Cambria"/>
          <w:sz w:val="28"/>
          <w:szCs w:val="28"/>
          <w:vertAlign w:val="baseline"/>
        </w:rPr>
        <w:drawing>
          <wp:inline distB="0" distT="0" distL="114300" distR="114300">
            <wp:extent cx="819150" cy="80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1915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Overlock" w:cs="Overlock" w:eastAsia="Overlock" w:hAnsi="Overlock"/>
          <w:sz w:val="28"/>
          <w:szCs w:val="28"/>
          <w:vertAlign w:val="baseline"/>
        </w:rPr>
      </w:pPr>
      <w:r w:rsidDel="00000000" w:rsidR="00000000" w:rsidRPr="00000000">
        <w:rPr>
          <w:rtl w:val="0"/>
        </w:rPr>
      </w:r>
    </w:p>
    <w:p w:rsidR="00000000" w:rsidDel="00000000" w:rsidP="00000000" w:rsidRDefault="00000000" w:rsidRPr="00000000" w14:paraId="00000003">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Name</w:t>
        <w:tab/>
        <w:tab/>
        <w:tab/>
        <w:tab/>
        <w:tab/>
        <w:t xml:space="preserve">: </w:t>
      </w:r>
      <w:r w:rsidDel="00000000" w:rsidR="00000000" w:rsidRPr="00000000">
        <w:rPr>
          <w:rFonts w:ascii="Cambria" w:cs="Cambria" w:eastAsia="Cambria" w:hAnsi="Cambria"/>
          <w:b w:val="1"/>
          <w:sz w:val="24"/>
          <w:szCs w:val="24"/>
          <w:vertAlign w:val="baseline"/>
          <w:rtl w:val="0"/>
        </w:rPr>
        <w:t xml:space="preserve">Dr. T. Gowri Manohar</w:t>
      </w:r>
      <w:r w:rsidDel="00000000" w:rsidR="00000000" w:rsidRPr="00000000">
        <w:rPr>
          <w:rtl w:val="0"/>
        </w:rPr>
      </w:r>
    </w:p>
    <w:p w:rsidR="00000000" w:rsidDel="00000000" w:rsidP="00000000" w:rsidRDefault="00000000" w:rsidRPr="00000000" w14:paraId="00000004">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Official Address</w:t>
        <w:tab/>
        <w:tab/>
        <w:tab/>
        <w:t xml:space="preserve">: </w:t>
      </w:r>
      <w:r w:rsidDel="00000000" w:rsidR="00000000" w:rsidRPr="00000000">
        <w:rPr>
          <w:rFonts w:ascii="Cambria" w:cs="Cambria" w:eastAsia="Cambria" w:hAnsi="Cambria"/>
          <w:b w:val="1"/>
          <w:sz w:val="24"/>
          <w:szCs w:val="24"/>
          <w:vertAlign w:val="baseline"/>
          <w:rtl w:val="0"/>
        </w:rPr>
        <w:t xml:space="preserve">Professor, </w:t>
      </w:r>
      <w:r w:rsidDel="00000000" w:rsidR="00000000" w:rsidRPr="00000000">
        <w:rPr>
          <w:rFonts w:ascii="Cambria" w:cs="Cambria" w:eastAsia="Cambria" w:hAnsi="Cambria"/>
          <w:sz w:val="24"/>
          <w:szCs w:val="24"/>
          <w:vertAlign w:val="baseline"/>
          <w:rtl w:val="0"/>
        </w:rPr>
        <w:t xml:space="preserve">Dept. of Electrical &amp; Electronics Engg.</w:t>
      </w:r>
    </w:p>
    <w:p w:rsidR="00000000" w:rsidDel="00000000" w:rsidP="00000000" w:rsidRDefault="00000000" w:rsidRPr="00000000" w14:paraId="00000005">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ab/>
        <w:tab/>
        <w:tab/>
        <w:tab/>
        <w:tab/>
        <w:t xml:space="preserve">  S.V. University College of Engineering</w:t>
      </w:r>
    </w:p>
    <w:p w:rsidR="00000000" w:rsidDel="00000000" w:rsidP="00000000" w:rsidRDefault="00000000" w:rsidRPr="00000000" w14:paraId="00000006">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ab/>
        <w:tab/>
        <w:tab/>
        <w:tab/>
        <w:tab/>
        <w:t xml:space="preserve">  Tirupati - 517502, Andhra Pradesh</w:t>
        <w:tab/>
      </w:r>
    </w:p>
    <w:p w:rsidR="00000000" w:rsidDel="00000000" w:rsidP="00000000" w:rsidRDefault="00000000" w:rsidRPr="00000000" w14:paraId="00000007">
      <w:pPr>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008">
      <w:pPr>
        <w:rPr>
          <w:rFonts w:ascii="Century Schoolbook" w:cs="Century Schoolbook" w:eastAsia="Century Schoolbook" w:hAnsi="Century Schoolbook"/>
          <w:b w:val="0"/>
          <w:i w:val="0"/>
          <w:sz w:val="28"/>
          <w:szCs w:val="28"/>
          <w:vertAlign w:val="baseline"/>
        </w:rPr>
      </w:pPr>
      <w:r w:rsidDel="00000000" w:rsidR="00000000" w:rsidRPr="00000000">
        <w:rPr>
          <w:rFonts w:ascii="Century Schoolbook" w:cs="Century Schoolbook" w:eastAsia="Century Schoolbook" w:hAnsi="Century Schoolbook"/>
          <w:b w:val="1"/>
          <w:i w:val="1"/>
          <w:sz w:val="28"/>
          <w:szCs w:val="28"/>
          <w:vertAlign w:val="baseline"/>
          <w:rtl w:val="0"/>
        </w:rPr>
        <w:t xml:space="preserve">Educational Qualifications:</w:t>
      </w:r>
      <w:r w:rsidDel="00000000" w:rsidR="00000000" w:rsidRPr="00000000">
        <w:rPr>
          <w:rtl w:val="0"/>
        </w:rPr>
      </w:r>
    </w:p>
    <w:p w:rsidR="00000000" w:rsidDel="00000000" w:rsidP="00000000" w:rsidRDefault="00000000" w:rsidRPr="00000000" w14:paraId="00000009">
      <w:pPr>
        <w:rPr>
          <w:rFonts w:ascii="Cambria" w:cs="Cambria" w:eastAsia="Cambria" w:hAnsi="Cambria"/>
          <w:sz w:val="24"/>
          <w:szCs w:val="24"/>
          <w:vertAlign w:val="baseline"/>
        </w:rPr>
      </w:pPr>
      <w:r w:rsidDel="00000000" w:rsidR="00000000" w:rsidRPr="00000000">
        <w:rPr>
          <w:rFonts w:ascii="Cambria" w:cs="Cambria" w:eastAsia="Cambria" w:hAnsi="Cambria"/>
          <w:b w:val="1"/>
          <w:sz w:val="24"/>
          <w:szCs w:val="24"/>
          <w:vertAlign w:val="baseline"/>
          <w:rtl w:val="0"/>
        </w:rPr>
        <w:t xml:space="preserve">Ph.D </w:t>
      </w:r>
      <w:r w:rsidDel="00000000" w:rsidR="00000000" w:rsidRPr="00000000">
        <w:rPr>
          <w:rFonts w:ascii="Cambria" w:cs="Cambria" w:eastAsia="Cambria" w:hAnsi="Cambria"/>
          <w:sz w:val="24"/>
          <w:szCs w:val="24"/>
          <w:vertAlign w:val="baseline"/>
          <w:rtl w:val="0"/>
        </w:rPr>
        <w:tab/>
        <w:tab/>
        <w:tab/>
        <w:tab/>
        <w:tab/>
        <w:t xml:space="preserve">: Power System Operation and Control</w:t>
      </w:r>
    </w:p>
    <w:p w:rsidR="00000000" w:rsidDel="00000000" w:rsidP="00000000" w:rsidRDefault="00000000" w:rsidRPr="00000000" w14:paraId="0000000A">
      <w:pPr>
        <w:rPr>
          <w:rFonts w:ascii="Cambria" w:cs="Cambria" w:eastAsia="Cambria" w:hAnsi="Cambria"/>
          <w:sz w:val="24"/>
          <w:szCs w:val="24"/>
          <w:vertAlign w:val="baseline"/>
        </w:rPr>
      </w:pPr>
      <w:r w:rsidDel="00000000" w:rsidR="00000000" w:rsidRPr="00000000">
        <w:rPr>
          <w:rFonts w:ascii="Cambria" w:cs="Cambria" w:eastAsia="Cambria" w:hAnsi="Cambria"/>
          <w:b w:val="1"/>
          <w:sz w:val="24"/>
          <w:szCs w:val="24"/>
          <w:vertAlign w:val="baseline"/>
          <w:rtl w:val="0"/>
        </w:rPr>
        <w:t xml:space="preserve">M.Tech</w:t>
        <w:tab/>
        <w:tab/>
      </w:r>
      <w:r w:rsidDel="00000000" w:rsidR="00000000" w:rsidRPr="00000000">
        <w:rPr>
          <w:rFonts w:ascii="Cambria" w:cs="Cambria" w:eastAsia="Cambria" w:hAnsi="Cambria"/>
          <w:sz w:val="24"/>
          <w:szCs w:val="24"/>
          <w:vertAlign w:val="baseline"/>
          <w:rtl w:val="0"/>
        </w:rPr>
        <w:tab/>
        <w:tab/>
        <w:t xml:space="preserve">: Power System Operation &amp; Control</w:t>
      </w:r>
    </w:p>
    <w:p w:rsidR="00000000" w:rsidDel="00000000" w:rsidP="00000000" w:rsidRDefault="00000000" w:rsidRPr="00000000" w14:paraId="0000000B">
      <w:pPr>
        <w:rPr>
          <w:rFonts w:ascii="Cambria" w:cs="Cambria" w:eastAsia="Cambria" w:hAnsi="Cambria"/>
          <w:sz w:val="24"/>
          <w:szCs w:val="24"/>
          <w:vertAlign w:val="baseline"/>
        </w:rPr>
      </w:pPr>
      <w:r w:rsidDel="00000000" w:rsidR="00000000" w:rsidRPr="00000000">
        <w:rPr>
          <w:rFonts w:ascii="Cambria" w:cs="Cambria" w:eastAsia="Cambria" w:hAnsi="Cambria"/>
          <w:b w:val="1"/>
          <w:sz w:val="24"/>
          <w:szCs w:val="24"/>
          <w:vertAlign w:val="baseline"/>
          <w:rtl w:val="0"/>
        </w:rPr>
        <w:t xml:space="preserve">B.Tech</w:t>
      </w:r>
      <w:r w:rsidDel="00000000" w:rsidR="00000000" w:rsidRPr="00000000">
        <w:rPr>
          <w:rFonts w:ascii="Cambria" w:cs="Cambria" w:eastAsia="Cambria" w:hAnsi="Cambria"/>
          <w:sz w:val="24"/>
          <w:szCs w:val="24"/>
          <w:vertAlign w:val="baseline"/>
          <w:rtl w:val="0"/>
        </w:rPr>
        <w:tab/>
        <w:tab/>
        <w:tab/>
        <w:tab/>
        <w:t xml:space="preserve">: Electrical and Electronics Engineering</w:t>
      </w:r>
    </w:p>
    <w:p w:rsidR="00000000" w:rsidDel="00000000" w:rsidP="00000000" w:rsidRDefault="00000000" w:rsidRPr="00000000" w14:paraId="0000000C">
      <w:pPr>
        <w:widowControl w:val="0"/>
        <w:tabs>
          <w:tab w:val="left" w:leader="none" w:pos="5020"/>
        </w:tabs>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rPr>
          <w:rFonts w:ascii="Century Schoolbook" w:cs="Century Schoolbook" w:eastAsia="Century Schoolbook" w:hAnsi="Century Schoolbook"/>
          <w:b w:val="0"/>
          <w:i w:val="0"/>
          <w:sz w:val="24"/>
          <w:szCs w:val="24"/>
          <w:vertAlign w:val="baseline"/>
        </w:rPr>
      </w:pPr>
      <w:r w:rsidDel="00000000" w:rsidR="00000000" w:rsidRPr="00000000">
        <w:rPr>
          <w:rFonts w:ascii="Century Schoolbook" w:cs="Century Schoolbook" w:eastAsia="Century Schoolbook" w:hAnsi="Century Schoolbook"/>
          <w:b w:val="1"/>
          <w:i w:val="1"/>
          <w:sz w:val="24"/>
          <w:szCs w:val="24"/>
          <w:vertAlign w:val="baseline"/>
          <w:rtl w:val="0"/>
        </w:rPr>
        <w:t xml:space="preserve">Teaching Experience:</w:t>
      </w:r>
      <w:r w:rsidDel="00000000" w:rsidR="00000000" w:rsidRPr="00000000">
        <w:rPr>
          <w:rtl w:val="0"/>
        </w:rPr>
      </w:r>
    </w:p>
    <w:p w:rsidR="00000000" w:rsidDel="00000000" w:rsidP="00000000" w:rsidRDefault="00000000" w:rsidRPr="00000000" w14:paraId="0000000E">
      <w:pPr>
        <w:spacing w:after="0" w:lineRule="auto"/>
        <w:jc w:val="both"/>
        <w:rPr>
          <w:rFonts w:ascii="Cambria" w:cs="Cambria" w:eastAsia="Cambria" w:hAnsi="Cambria"/>
          <w:sz w:val="24"/>
          <w:szCs w:val="24"/>
          <w:vertAlign w:val="baseline"/>
        </w:rPr>
      </w:pPr>
      <w:r w:rsidDel="00000000" w:rsidR="00000000" w:rsidRPr="00000000">
        <w:rPr>
          <w:rFonts w:ascii="Century Schoolbook" w:cs="Century Schoolbook" w:eastAsia="Century Schoolbook" w:hAnsi="Century Schoolbook"/>
          <w:b w:val="1"/>
          <w:sz w:val="24"/>
          <w:szCs w:val="24"/>
          <w:vertAlign w:val="baseline"/>
          <w:rtl w:val="0"/>
        </w:rPr>
        <w:t xml:space="preserve">a)</w:t>
        <w:tab/>
      </w:r>
      <w:r w:rsidDel="00000000" w:rsidR="00000000" w:rsidRPr="00000000">
        <w:rPr>
          <w:rFonts w:ascii="Cambria" w:cs="Cambria" w:eastAsia="Cambria" w:hAnsi="Cambria"/>
          <w:sz w:val="24"/>
          <w:szCs w:val="24"/>
          <w:vertAlign w:val="baseline"/>
          <w:rtl w:val="0"/>
        </w:rPr>
        <w:t xml:space="preserve">Professor since 4-7-2013 </w:t>
      </w:r>
    </w:p>
    <w:p w:rsidR="00000000" w:rsidDel="00000000" w:rsidP="00000000" w:rsidRDefault="00000000" w:rsidRPr="00000000" w14:paraId="0000000F">
      <w:pPr>
        <w:spacing w:after="0" w:lineRule="auto"/>
        <w:jc w:val="both"/>
        <w:rPr>
          <w:rFonts w:ascii="Cambria" w:cs="Cambria" w:eastAsia="Cambria" w:hAnsi="Cambria"/>
          <w:sz w:val="20"/>
          <w:szCs w:val="20"/>
          <w:vertAlign w:val="baseline"/>
        </w:rPr>
      </w:pPr>
      <w:r w:rsidDel="00000000" w:rsidR="00000000" w:rsidRPr="00000000">
        <w:rPr>
          <w:rtl w:val="0"/>
        </w:rPr>
      </w:r>
    </w:p>
    <w:p w:rsidR="00000000" w:rsidDel="00000000" w:rsidP="00000000" w:rsidRDefault="00000000" w:rsidRPr="00000000" w14:paraId="00000010">
      <w:pPr>
        <w:widowControl w:val="0"/>
        <w:tabs>
          <w:tab w:val="left" w:leader="none" w:pos="4300"/>
          <w:tab w:val="left" w:leader="none" w:pos="5060"/>
        </w:tabs>
        <w:spacing w:after="0" w:lineRule="auto"/>
        <w:ind w:left="720" w:hanging="720"/>
        <w:jc w:val="both"/>
        <w:rPr>
          <w:rFonts w:ascii="Cambria" w:cs="Cambria" w:eastAsia="Cambria" w:hAnsi="Cambria"/>
          <w:sz w:val="24"/>
          <w:szCs w:val="24"/>
          <w:vertAlign w:val="baseline"/>
        </w:rPr>
      </w:pPr>
      <w:r w:rsidDel="00000000" w:rsidR="00000000" w:rsidRPr="00000000">
        <w:rPr>
          <w:rFonts w:ascii="Cambria" w:cs="Cambria" w:eastAsia="Cambria" w:hAnsi="Cambria"/>
          <w:b w:val="1"/>
          <w:sz w:val="24"/>
          <w:szCs w:val="24"/>
          <w:vertAlign w:val="baseline"/>
          <w:rtl w:val="0"/>
        </w:rPr>
        <w:t xml:space="preserve">b)</w:t>
        <w:tab/>
      </w:r>
      <w:r w:rsidDel="00000000" w:rsidR="00000000" w:rsidRPr="00000000">
        <w:rPr>
          <w:rFonts w:ascii="Cambria" w:cs="Cambria" w:eastAsia="Cambria" w:hAnsi="Cambria"/>
          <w:sz w:val="24"/>
          <w:szCs w:val="24"/>
          <w:vertAlign w:val="baseline"/>
          <w:rtl w:val="0"/>
        </w:rPr>
        <w:t xml:space="preserve">Associate Professor from 3-7-2007 to 3-7-2013.</w:t>
      </w:r>
    </w:p>
    <w:p w:rsidR="00000000" w:rsidDel="00000000" w:rsidP="00000000" w:rsidRDefault="00000000" w:rsidRPr="00000000" w14:paraId="00000011">
      <w:pPr>
        <w:widowControl w:val="0"/>
        <w:spacing w:after="0" w:lineRule="auto"/>
        <w:jc w:val="both"/>
        <w:rPr>
          <w:rFonts w:ascii="Cambria" w:cs="Cambria" w:eastAsia="Cambria" w:hAnsi="Cambria"/>
          <w:sz w:val="20"/>
          <w:szCs w:val="20"/>
          <w:vertAlign w:val="baseline"/>
        </w:rPr>
      </w:pPr>
      <w:r w:rsidDel="00000000" w:rsidR="00000000" w:rsidRPr="00000000">
        <w:rPr>
          <w:rtl w:val="0"/>
        </w:rPr>
      </w:r>
    </w:p>
    <w:p w:rsidR="00000000" w:rsidDel="00000000" w:rsidP="00000000" w:rsidRDefault="00000000" w:rsidRPr="00000000" w14:paraId="00000012">
      <w:pPr>
        <w:widowControl w:val="0"/>
        <w:spacing w:after="0" w:lineRule="auto"/>
        <w:ind w:left="720" w:hanging="720"/>
        <w:jc w:val="both"/>
        <w:rPr>
          <w:rFonts w:ascii="Cambria" w:cs="Cambria" w:eastAsia="Cambria" w:hAnsi="Cambria"/>
          <w:sz w:val="24"/>
          <w:szCs w:val="24"/>
          <w:vertAlign w:val="baseline"/>
        </w:rPr>
      </w:pPr>
      <w:r w:rsidDel="00000000" w:rsidR="00000000" w:rsidRPr="00000000">
        <w:rPr>
          <w:rFonts w:ascii="Cambria" w:cs="Cambria" w:eastAsia="Cambria" w:hAnsi="Cambria"/>
          <w:b w:val="1"/>
          <w:sz w:val="24"/>
          <w:szCs w:val="24"/>
          <w:vertAlign w:val="baseline"/>
          <w:rtl w:val="0"/>
        </w:rPr>
        <w:t xml:space="preserve">c)</w:t>
        <w:tab/>
      </w:r>
      <w:r w:rsidDel="00000000" w:rsidR="00000000" w:rsidRPr="00000000">
        <w:rPr>
          <w:rFonts w:ascii="Cambria" w:cs="Cambria" w:eastAsia="Cambria" w:hAnsi="Cambria"/>
          <w:sz w:val="24"/>
          <w:szCs w:val="24"/>
          <w:vertAlign w:val="baseline"/>
          <w:rtl w:val="0"/>
        </w:rPr>
        <w:t xml:space="preserve">Associate Professor (SKIT) from 30-5-2006 to 3-7-2007.</w:t>
      </w:r>
    </w:p>
    <w:p w:rsidR="00000000" w:rsidDel="00000000" w:rsidP="00000000" w:rsidRDefault="00000000" w:rsidRPr="00000000" w14:paraId="00000013">
      <w:pPr>
        <w:widowControl w:val="0"/>
        <w:spacing w:after="0" w:lineRule="auto"/>
        <w:jc w:val="both"/>
        <w:rPr>
          <w:rFonts w:ascii="Cambria" w:cs="Cambria" w:eastAsia="Cambria" w:hAnsi="Cambria"/>
          <w:sz w:val="20"/>
          <w:szCs w:val="20"/>
          <w:vertAlign w:val="baseline"/>
        </w:rPr>
      </w:pPr>
      <w:r w:rsidDel="00000000" w:rsidR="00000000" w:rsidRPr="00000000">
        <w:rPr>
          <w:rtl w:val="0"/>
        </w:rPr>
      </w:r>
    </w:p>
    <w:p w:rsidR="00000000" w:rsidDel="00000000" w:rsidP="00000000" w:rsidRDefault="00000000" w:rsidRPr="00000000" w14:paraId="00000014">
      <w:pPr>
        <w:widowControl w:val="0"/>
        <w:spacing w:after="0" w:lineRule="auto"/>
        <w:ind w:left="720" w:hanging="720"/>
        <w:jc w:val="both"/>
        <w:rPr>
          <w:rFonts w:ascii="Cambria" w:cs="Cambria" w:eastAsia="Cambria" w:hAnsi="Cambria"/>
          <w:sz w:val="24"/>
          <w:szCs w:val="24"/>
          <w:vertAlign w:val="baseline"/>
        </w:rPr>
      </w:pPr>
      <w:r w:rsidDel="00000000" w:rsidR="00000000" w:rsidRPr="00000000">
        <w:rPr>
          <w:rFonts w:ascii="Cambria" w:cs="Cambria" w:eastAsia="Cambria" w:hAnsi="Cambria"/>
          <w:b w:val="1"/>
          <w:sz w:val="24"/>
          <w:szCs w:val="24"/>
          <w:vertAlign w:val="baseline"/>
          <w:rtl w:val="0"/>
        </w:rPr>
        <w:t xml:space="preserve">d)</w:t>
        <w:tab/>
      </w:r>
      <w:r w:rsidDel="00000000" w:rsidR="00000000" w:rsidRPr="00000000">
        <w:rPr>
          <w:rFonts w:ascii="Cambria" w:cs="Cambria" w:eastAsia="Cambria" w:hAnsi="Cambria"/>
          <w:sz w:val="24"/>
          <w:szCs w:val="24"/>
          <w:vertAlign w:val="baseline"/>
          <w:rtl w:val="0"/>
        </w:rPr>
        <w:t xml:space="preserve">Assistant Professor (SKIT) from  29-10-1999 to 29-5-2006.</w:t>
      </w:r>
    </w:p>
    <w:p w:rsidR="00000000" w:rsidDel="00000000" w:rsidP="00000000" w:rsidRDefault="00000000" w:rsidRPr="00000000" w14:paraId="00000015">
      <w:pPr>
        <w:widowControl w:val="0"/>
        <w:spacing w:after="0" w:line="240" w:lineRule="auto"/>
        <w:jc w:val="both"/>
        <w:rPr>
          <w:rFonts w:ascii="Cambria" w:cs="Cambria" w:eastAsia="Cambria" w:hAnsi="Cambria"/>
          <w:sz w:val="20"/>
          <w:szCs w:val="20"/>
          <w:vertAlign w:val="baseline"/>
        </w:rPr>
      </w:pPr>
      <w:r w:rsidDel="00000000" w:rsidR="00000000" w:rsidRPr="00000000">
        <w:rPr>
          <w:rtl w:val="0"/>
        </w:rPr>
      </w:r>
    </w:p>
    <w:p w:rsidR="00000000" w:rsidDel="00000000" w:rsidP="00000000" w:rsidRDefault="00000000" w:rsidRPr="00000000" w14:paraId="00000016">
      <w:pPr>
        <w:widowControl w:val="0"/>
        <w:spacing w:after="0" w:lineRule="auto"/>
        <w:ind w:left="720" w:hanging="720"/>
        <w:jc w:val="both"/>
        <w:rPr>
          <w:rFonts w:ascii="Cambria" w:cs="Cambria" w:eastAsia="Cambria" w:hAnsi="Cambria"/>
          <w:sz w:val="24"/>
          <w:szCs w:val="24"/>
          <w:vertAlign w:val="baseline"/>
        </w:rPr>
      </w:pPr>
      <w:r w:rsidDel="00000000" w:rsidR="00000000" w:rsidRPr="00000000">
        <w:rPr>
          <w:rFonts w:ascii="Cambria" w:cs="Cambria" w:eastAsia="Cambria" w:hAnsi="Cambria"/>
          <w:b w:val="1"/>
          <w:sz w:val="24"/>
          <w:szCs w:val="24"/>
          <w:vertAlign w:val="baseline"/>
          <w:rtl w:val="0"/>
        </w:rPr>
        <w:t xml:space="preserve">e)</w:t>
        <w:tab/>
      </w:r>
      <w:r w:rsidDel="00000000" w:rsidR="00000000" w:rsidRPr="00000000">
        <w:rPr>
          <w:rFonts w:ascii="Cambria" w:cs="Cambria" w:eastAsia="Cambria" w:hAnsi="Cambria"/>
          <w:sz w:val="24"/>
          <w:szCs w:val="24"/>
          <w:vertAlign w:val="baseline"/>
          <w:rtl w:val="0"/>
        </w:rPr>
        <w:t xml:space="preserve">Adhoc-Lecturer (SKIT) from 1-5-1999  to 28-10-1999.</w:t>
      </w:r>
    </w:p>
    <w:p w:rsidR="00000000" w:rsidDel="00000000" w:rsidP="00000000" w:rsidRDefault="00000000" w:rsidRPr="00000000" w14:paraId="00000017">
      <w:pPr>
        <w:widowControl w:val="0"/>
        <w:spacing w:after="0" w:line="240" w:lineRule="auto"/>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8">
      <w:pPr>
        <w:widowControl w:val="0"/>
        <w:spacing w:after="0" w:lineRule="auto"/>
        <w:ind w:left="720" w:hanging="720"/>
        <w:jc w:val="both"/>
        <w:rPr>
          <w:rFonts w:ascii="Cambria" w:cs="Cambria" w:eastAsia="Cambria" w:hAnsi="Cambria"/>
          <w:sz w:val="24"/>
          <w:szCs w:val="24"/>
          <w:vertAlign w:val="baseline"/>
        </w:rPr>
      </w:pPr>
      <w:r w:rsidDel="00000000" w:rsidR="00000000" w:rsidRPr="00000000">
        <w:rPr>
          <w:rFonts w:ascii="Cambria" w:cs="Cambria" w:eastAsia="Cambria" w:hAnsi="Cambria"/>
          <w:b w:val="1"/>
          <w:sz w:val="24"/>
          <w:szCs w:val="24"/>
          <w:vertAlign w:val="baseline"/>
          <w:rtl w:val="0"/>
        </w:rPr>
        <w:t xml:space="preserve">f)</w:t>
        <w:tab/>
      </w:r>
      <w:r w:rsidDel="00000000" w:rsidR="00000000" w:rsidRPr="00000000">
        <w:rPr>
          <w:rFonts w:ascii="Cambria" w:cs="Cambria" w:eastAsia="Cambria" w:hAnsi="Cambria"/>
          <w:sz w:val="24"/>
          <w:szCs w:val="24"/>
          <w:vertAlign w:val="baseline"/>
          <w:rtl w:val="0"/>
        </w:rPr>
        <w:t xml:space="preserve">Teaching Assistant  from 19-8-98 to 30-4-99.</w:t>
      </w:r>
    </w:p>
    <w:p w:rsidR="00000000" w:rsidDel="00000000" w:rsidP="00000000" w:rsidRDefault="00000000" w:rsidRPr="00000000" w14:paraId="00000019">
      <w:pPr>
        <w:widowControl w:val="0"/>
        <w:spacing w:after="0" w:line="240" w:lineRule="auto"/>
        <w:jc w:val="both"/>
        <w:rPr>
          <w:rFonts w:ascii="Cambria" w:cs="Cambria" w:eastAsia="Cambria" w:hAnsi="Cambria"/>
          <w:sz w:val="20"/>
          <w:szCs w:val="20"/>
          <w:vertAlign w:val="baseline"/>
        </w:rPr>
      </w:pPr>
      <w:r w:rsidDel="00000000" w:rsidR="00000000" w:rsidRPr="00000000">
        <w:rPr>
          <w:rtl w:val="0"/>
        </w:rPr>
      </w:r>
    </w:p>
    <w:p w:rsidR="00000000" w:rsidDel="00000000" w:rsidP="00000000" w:rsidRDefault="00000000" w:rsidRPr="00000000" w14:paraId="0000001A">
      <w:pPr>
        <w:widowControl w:val="0"/>
        <w:spacing w:after="0" w:lineRule="auto"/>
        <w:ind w:left="720" w:hanging="720"/>
        <w:jc w:val="both"/>
        <w:rPr>
          <w:rFonts w:ascii="Cambria" w:cs="Cambria" w:eastAsia="Cambria" w:hAnsi="Cambria"/>
          <w:sz w:val="24"/>
          <w:szCs w:val="24"/>
          <w:vertAlign w:val="baseline"/>
        </w:rPr>
      </w:pPr>
      <w:r w:rsidDel="00000000" w:rsidR="00000000" w:rsidRPr="00000000">
        <w:rPr>
          <w:rFonts w:ascii="Cambria" w:cs="Cambria" w:eastAsia="Cambria" w:hAnsi="Cambria"/>
          <w:b w:val="1"/>
          <w:sz w:val="24"/>
          <w:szCs w:val="24"/>
          <w:vertAlign w:val="baseline"/>
          <w:rtl w:val="0"/>
        </w:rPr>
        <w:t xml:space="preserve">g)</w:t>
        <w:tab/>
      </w:r>
      <w:r w:rsidDel="00000000" w:rsidR="00000000" w:rsidRPr="00000000">
        <w:rPr>
          <w:rFonts w:ascii="Cambria" w:cs="Cambria" w:eastAsia="Cambria" w:hAnsi="Cambria"/>
          <w:sz w:val="24"/>
          <w:szCs w:val="24"/>
          <w:vertAlign w:val="baseline"/>
          <w:rtl w:val="0"/>
        </w:rPr>
        <w:t xml:space="preserve">Part-time Lecturer  November 1997 to August 1998.</w:t>
      </w:r>
    </w:p>
    <w:p w:rsidR="00000000" w:rsidDel="00000000" w:rsidP="00000000" w:rsidRDefault="00000000" w:rsidRPr="00000000" w14:paraId="0000001B">
      <w:pPr>
        <w:widowControl w:val="0"/>
        <w:spacing w:after="0" w:line="240" w:lineRule="auto"/>
        <w:rPr>
          <w:rFonts w:ascii="Cambria" w:cs="Cambria" w:eastAsia="Cambria" w:hAnsi="Cambria"/>
          <w:sz w:val="28"/>
          <w:szCs w:val="28"/>
          <w:vertAlign w:val="baseline"/>
        </w:rPr>
      </w:pPr>
      <w:r w:rsidDel="00000000" w:rsidR="00000000" w:rsidRPr="00000000">
        <w:rPr>
          <w:rtl w:val="0"/>
        </w:rPr>
      </w:r>
    </w:p>
    <w:p w:rsidR="00000000" w:rsidDel="00000000" w:rsidP="00000000" w:rsidRDefault="00000000" w:rsidRPr="00000000" w14:paraId="0000001C">
      <w:pPr>
        <w:widowControl w:val="0"/>
        <w:spacing w:after="0" w:line="240" w:lineRule="auto"/>
        <w:rPr>
          <w:rFonts w:ascii="Century Schoolbook" w:cs="Century Schoolbook" w:eastAsia="Century Schoolbook" w:hAnsi="Century Schoolbook"/>
          <w:b w:val="0"/>
          <w:i w:val="0"/>
          <w:sz w:val="28"/>
          <w:szCs w:val="28"/>
          <w:vertAlign w:val="baseline"/>
        </w:rPr>
      </w:pPr>
      <w:r w:rsidDel="00000000" w:rsidR="00000000" w:rsidRPr="00000000">
        <w:rPr>
          <w:rFonts w:ascii="Century Schoolbook" w:cs="Century Schoolbook" w:eastAsia="Century Schoolbook" w:hAnsi="Century Schoolbook"/>
          <w:b w:val="1"/>
          <w:i w:val="1"/>
          <w:sz w:val="28"/>
          <w:szCs w:val="28"/>
          <w:vertAlign w:val="baseline"/>
          <w:rtl w:val="0"/>
        </w:rPr>
        <w:t xml:space="preserve">Research Experience:</w:t>
      </w:r>
      <w:r w:rsidDel="00000000" w:rsidR="00000000" w:rsidRPr="00000000">
        <w:rPr>
          <w:rtl w:val="0"/>
        </w:rPr>
      </w:r>
    </w:p>
    <w:p w:rsidR="00000000" w:rsidDel="00000000" w:rsidP="00000000" w:rsidRDefault="00000000" w:rsidRPr="00000000" w14:paraId="0000001D">
      <w:pPr>
        <w:widowControl w:val="0"/>
        <w:spacing w:after="0" w:line="240" w:lineRule="auto"/>
        <w:rPr>
          <w:rFonts w:ascii="Century Schoolbook" w:cs="Century Schoolbook" w:eastAsia="Century Schoolbook" w:hAnsi="Century Schoolbook"/>
          <w:i w:val="0"/>
          <w:sz w:val="20"/>
          <w:szCs w:val="20"/>
          <w:vertAlign w:val="baseline"/>
        </w:rPr>
      </w:pPr>
      <w:r w:rsidDel="00000000" w:rsidR="00000000" w:rsidRPr="00000000">
        <w:rPr>
          <w:rtl w:val="0"/>
        </w:rPr>
      </w:r>
    </w:p>
    <w:p w:rsidR="00000000" w:rsidDel="00000000" w:rsidP="00000000" w:rsidRDefault="00000000" w:rsidRPr="00000000" w14:paraId="0000001E">
      <w:pPr>
        <w:widowControl w:val="0"/>
        <w:tabs>
          <w:tab w:val="left" w:leader="none" w:pos="4300"/>
          <w:tab w:val="left" w:leader="none" w:pos="5020"/>
        </w:tabs>
        <w:spacing w:after="0" w:line="239" w:lineRule="auto"/>
        <w:rPr>
          <w:rFonts w:ascii="Cambria" w:cs="Cambria" w:eastAsia="Cambria" w:hAnsi="Cambria"/>
          <w:sz w:val="24"/>
          <w:szCs w:val="24"/>
          <w:vertAlign w:val="baseline"/>
        </w:rPr>
      </w:pPr>
      <w:r w:rsidDel="00000000" w:rsidR="00000000" w:rsidRPr="00000000">
        <w:rPr>
          <w:rFonts w:ascii="Cambria" w:cs="Cambria" w:eastAsia="Cambria" w:hAnsi="Cambria"/>
          <w:b w:val="1"/>
          <w:sz w:val="24"/>
          <w:szCs w:val="24"/>
          <w:vertAlign w:val="baseline"/>
          <w:rtl w:val="0"/>
        </w:rPr>
        <w:t xml:space="preserve">No. of </w:t>
      </w:r>
      <w:r w:rsidDel="00000000" w:rsidR="00000000" w:rsidRPr="00000000">
        <w:rPr>
          <w:rFonts w:ascii="Cambria" w:cs="Cambria" w:eastAsia="Cambria" w:hAnsi="Cambria"/>
          <w:b w:val="1"/>
          <w:i w:val="1"/>
          <w:sz w:val="24"/>
          <w:szCs w:val="24"/>
          <w:vertAlign w:val="baseline"/>
          <w:rtl w:val="0"/>
        </w:rPr>
        <w:t xml:space="preserve">PhDs</w:t>
      </w:r>
      <w:r w:rsidDel="00000000" w:rsidR="00000000" w:rsidRPr="00000000">
        <w:rPr>
          <w:rFonts w:ascii="Cambria" w:cs="Cambria" w:eastAsia="Cambria" w:hAnsi="Cambria"/>
          <w:b w:val="1"/>
          <w:sz w:val="24"/>
          <w:szCs w:val="24"/>
          <w:vertAlign w:val="baseline"/>
          <w:rtl w:val="0"/>
        </w:rPr>
        <w:t xml:space="preserve"> Guided</w:t>
      </w:r>
      <w:r w:rsidDel="00000000" w:rsidR="00000000" w:rsidRPr="00000000">
        <w:rPr>
          <w:rFonts w:ascii="Cambria" w:cs="Cambria" w:eastAsia="Cambria" w:hAnsi="Cambria"/>
          <w:sz w:val="24"/>
          <w:szCs w:val="24"/>
          <w:vertAlign w:val="baseline"/>
          <w:rtl w:val="0"/>
        </w:rPr>
        <w:tab/>
      </w:r>
      <w:r w:rsidDel="00000000" w:rsidR="00000000" w:rsidRPr="00000000">
        <w:rPr>
          <w:rFonts w:ascii="Cambria" w:cs="Cambria" w:eastAsia="Cambria" w:hAnsi="Cambria"/>
          <w:b w:val="1"/>
          <w:sz w:val="24"/>
          <w:szCs w:val="24"/>
          <w:vertAlign w:val="baseline"/>
          <w:rtl w:val="0"/>
        </w:rPr>
        <w:t xml:space="preserve">:</w:t>
      </w:r>
      <w:r w:rsidDel="00000000" w:rsidR="00000000" w:rsidRPr="00000000">
        <w:rPr>
          <w:rFonts w:ascii="Cambria" w:cs="Cambria" w:eastAsia="Cambria" w:hAnsi="Cambria"/>
          <w:sz w:val="24"/>
          <w:szCs w:val="24"/>
          <w:vertAlign w:val="baseline"/>
          <w:rtl w:val="0"/>
        </w:rPr>
        <w:tab/>
        <w:t xml:space="preserve">11 (awarded)(FT-2, PT-8, CS-1)</w:t>
      </w:r>
    </w:p>
    <w:p w:rsidR="00000000" w:rsidDel="00000000" w:rsidP="00000000" w:rsidRDefault="00000000" w:rsidRPr="00000000" w14:paraId="0000001F">
      <w:pPr>
        <w:widowControl w:val="0"/>
        <w:tabs>
          <w:tab w:val="left" w:leader="none" w:pos="4300"/>
          <w:tab w:val="left" w:leader="none" w:pos="5020"/>
        </w:tabs>
        <w:spacing w:after="0" w:line="239" w:lineRule="auto"/>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ab/>
        <w:tab/>
      </w:r>
      <w:r w:rsidDel="00000000" w:rsidR="00000000" w:rsidRPr="00000000">
        <w:rPr>
          <w:rFonts w:ascii="Cambria" w:cs="Cambria" w:eastAsia="Cambria" w:hAnsi="Cambria"/>
          <w:b w:val="1"/>
          <w:sz w:val="24"/>
          <w:szCs w:val="24"/>
          <w:vertAlign w:val="baseline"/>
          <w:rtl w:val="0"/>
        </w:rPr>
        <w:t xml:space="preserve">04</w:t>
      </w:r>
      <w:r w:rsidDel="00000000" w:rsidR="00000000" w:rsidRPr="00000000">
        <w:rPr>
          <w:rFonts w:ascii="Cambria" w:cs="Cambria" w:eastAsia="Cambria" w:hAnsi="Cambria"/>
          <w:sz w:val="24"/>
          <w:szCs w:val="24"/>
          <w:vertAlign w:val="baseline"/>
          <w:rtl w:val="0"/>
        </w:rPr>
        <w:t xml:space="preserve"> (under progress)(3FT,1PT)</w:t>
      </w:r>
    </w:p>
    <w:p w:rsidR="00000000" w:rsidDel="00000000" w:rsidP="00000000" w:rsidRDefault="00000000" w:rsidRPr="00000000" w14:paraId="00000020">
      <w:pPr>
        <w:widowControl w:val="0"/>
        <w:tabs>
          <w:tab w:val="left" w:leader="none" w:pos="4300"/>
          <w:tab w:val="left" w:leader="none" w:pos="5020"/>
        </w:tabs>
        <w:spacing w:after="0" w:line="239" w:lineRule="auto"/>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ab/>
        <w:tab/>
        <w:t xml:space="preserve">03 (cancelled 3PT)</w:t>
      </w:r>
    </w:p>
    <w:p w:rsidR="00000000" w:rsidDel="00000000" w:rsidP="00000000" w:rsidRDefault="00000000" w:rsidRPr="00000000" w14:paraId="00000021">
      <w:pPr>
        <w:widowControl w:val="0"/>
        <w:spacing w:after="0" w:line="240" w:lineRule="auto"/>
        <w:ind w:left="5040" w:firstLine="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022">
      <w:pPr>
        <w:widowControl w:val="0"/>
        <w:tabs>
          <w:tab w:val="left" w:leader="none" w:pos="4300"/>
          <w:tab w:val="left" w:leader="none" w:pos="5020"/>
        </w:tabs>
        <w:spacing w:after="0" w:line="240" w:lineRule="auto"/>
        <w:rPr>
          <w:rFonts w:ascii="Cambria" w:cs="Cambria" w:eastAsia="Cambria" w:hAnsi="Cambria"/>
          <w:b w:val="0"/>
          <w:sz w:val="24"/>
          <w:szCs w:val="24"/>
          <w:vertAlign w:val="baseline"/>
        </w:rPr>
      </w:pPr>
      <w:r w:rsidDel="00000000" w:rsidR="00000000" w:rsidRPr="00000000">
        <w:rPr>
          <w:rFonts w:ascii="Cambria" w:cs="Cambria" w:eastAsia="Cambria" w:hAnsi="Cambria"/>
          <w:b w:val="1"/>
          <w:sz w:val="24"/>
          <w:szCs w:val="24"/>
          <w:vertAlign w:val="baseline"/>
          <w:rtl w:val="0"/>
        </w:rPr>
        <w:t xml:space="preserve">No. of </w:t>
      </w:r>
      <w:r w:rsidDel="00000000" w:rsidR="00000000" w:rsidRPr="00000000">
        <w:rPr>
          <w:rFonts w:ascii="Cambria" w:cs="Cambria" w:eastAsia="Cambria" w:hAnsi="Cambria"/>
          <w:b w:val="1"/>
          <w:i w:val="1"/>
          <w:sz w:val="24"/>
          <w:szCs w:val="24"/>
          <w:vertAlign w:val="baseline"/>
          <w:rtl w:val="0"/>
        </w:rPr>
        <w:t xml:space="preserve">M.Tech</w:t>
      </w:r>
      <w:r w:rsidDel="00000000" w:rsidR="00000000" w:rsidRPr="00000000">
        <w:rPr>
          <w:rFonts w:ascii="Cambria" w:cs="Cambria" w:eastAsia="Cambria" w:hAnsi="Cambria"/>
          <w:b w:val="1"/>
          <w:sz w:val="24"/>
          <w:szCs w:val="24"/>
          <w:vertAlign w:val="baseline"/>
          <w:rtl w:val="0"/>
        </w:rPr>
        <w:t xml:space="preserve"> Projects Guided</w:t>
      </w:r>
      <w:r w:rsidDel="00000000" w:rsidR="00000000" w:rsidRPr="00000000">
        <w:rPr>
          <w:rFonts w:ascii="Cambria" w:cs="Cambria" w:eastAsia="Cambria" w:hAnsi="Cambria"/>
          <w:sz w:val="24"/>
          <w:szCs w:val="24"/>
          <w:vertAlign w:val="baseline"/>
          <w:rtl w:val="0"/>
        </w:rPr>
        <w:tab/>
      </w:r>
      <w:r w:rsidDel="00000000" w:rsidR="00000000" w:rsidRPr="00000000">
        <w:rPr>
          <w:rFonts w:ascii="Cambria" w:cs="Cambria" w:eastAsia="Cambria" w:hAnsi="Cambria"/>
          <w:b w:val="1"/>
          <w:sz w:val="24"/>
          <w:szCs w:val="24"/>
          <w:vertAlign w:val="baseline"/>
          <w:rtl w:val="0"/>
        </w:rPr>
        <w:t xml:space="preserve">:</w:t>
      </w:r>
      <w:r w:rsidDel="00000000" w:rsidR="00000000" w:rsidRPr="00000000">
        <w:rPr>
          <w:rFonts w:ascii="Cambria" w:cs="Cambria" w:eastAsia="Cambria" w:hAnsi="Cambria"/>
          <w:sz w:val="24"/>
          <w:szCs w:val="24"/>
          <w:vertAlign w:val="baseline"/>
          <w:rtl w:val="0"/>
        </w:rPr>
        <w:tab/>
        <w:t xml:space="preserve">30</w:t>
      </w:r>
      <w:r w:rsidDel="00000000" w:rsidR="00000000" w:rsidRPr="00000000">
        <w:rPr>
          <w:rtl w:val="0"/>
        </w:rPr>
      </w:r>
    </w:p>
    <w:p w:rsidR="00000000" w:rsidDel="00000000" w:rsidP="00000000" w:rsidRDefault="00000000" w:rsidRPr="00000000" w14:paraId="00000023">
      <w:pPr>
        <w:widowControl w:val="0"/>
        <w:tabs>
          <w:tab w:val="left" w:leader="none" w:pos="4300"/>
          <w:tab w:val="left" w:leader="none" w:pos="5020"/>
        </w:tabs>
        <w:spacing w:after="0" w:line="240" w:lineRule="auto"/>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024">
      <w:pPr>
        <w:widowControl w:val="0"/>
        <w:spacing w:after="0" w:lineRule="auto"/>
        <w:ind w:left="4320" w:hanging="4320"/>
        <w:jc w:val="both"/>
        <w:rPr>
          <w:rFonts w:ascii="Cambria" w:cs="Cambria" w:eastAsia="Cambria" w:hAnsi="Cambria"/>
          <w:b w:val="0"/>
          <w:sz w:val="28"/>
          <w:szCs w:val="28"/>
          <w:vertAlign w:val="baseline"/>
        </w:rPr>
      </w:pPr>
      <w:r w:rsidDel="00000000" w:rsidR="00000000" w:rsidRPr="00000000">
        <w:rPr>
          <w:rFonts w:ascii="Cambria" w:cs="Cambria" w:eastAsia="Cambria" w:hAnsi="Cambria"/>
          <w:b w:val="1"/>
          <w:i w:val="1"/>
          <w:sz w:val="28"/>
          <w:szCs w:val="28"/>
          <w:vertAlign w:val="baseline"/>
          <w:rtl w:val="0"/>
        </w:rPr>
        <w:t xml:space="preserve">Publications</w:t>
      </w:r>
      <w:r w:rsidDel="00000000" w:rsidR="00000000" w:rsidRPr="00000000">
        <w:rPr>
          <w:rFonts w:ascii="Cambria" w:cs="Cambria" w:eastAsia="Cambria" w:hAnsi="Cambria"/>
          <w:b w:val="1"/>
          <w:sz w:val="28"/>
          <w:szCs w:val="28"/>
          <w:vertAlign w:val="baseline"/>
          <w:rtl w:val="0"/>
        </w:rPr>
        <w:t xml:space="preserve">:</w:t>
      </w:r>
      <w:r w:rsidDel="00000000" w:rsidR="00000000" w:rsidRPr="00000000">
        <w:rPr>
          <w:rtl w:val="0"/>
        </w:rPr>
      </w:r>
    </w:p>
    <w:p w:rsidR="00000000" w:rsidDel="00000000" w:rsidP="00000000" w:rsidRDefault="00000000" w:rsidRPr="00000000" w14:paraId="00000025">
      <w:pPr>
        <w:widowControl w:val="0"/>
        <w:spacing w:after="0" w:lineRule="auto"/>
        <w:ind w:left="4320" w:hanging="4320"/>
        <w:jc w:val="both"/>
        <w:rPr>
          <w:rFonts w:ascii="Cambria" w:cs="Cambria" w:eastAsia="Cambria" w:hAnsi="Cambria"/>
          <w:b w:val="0"/>
          <w:sz w:val="14"/>
          <w:szCs w:val="14"/>
          <w:vertAlign w:val="baseline"/>
        </w:rPr>
      </w:pPr>
      <w:r w:rsidDel="00000000" w:rsidR="00000000" w:rsidRPr="00000000">
        <w:rPr>
          <w:rFonts w:ascii="Cambria" w:cs="Cambria" w:eastAsia="Cambria" w:hAnsi="Cambria"/>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26">
      <w:pPr>
        <w:widowControl w:val="0"/>
        <w:spacing w:after="0" w:lineRule="auto"/>
        <w:ind w:left="4320" w:hanging="4320"/>
        <w:jc w:val="both"/>
        <w:rPr>
          <w:rFonts w:ascii="Cambria" w:cs="Cambria" w:eastAsia="Cambria" w:hAnsi="Cambria"/>
          <w:b w:val="0"/>
          <w:sz w:val="24"/>
          <w:szCs w:val="24"/>
          <w:vertAlign w:val="baseline"/>
        </w:rPr>
      </w:pPr>
      <w:r w:rsidDel="00000000" w:rsidR="00000000" w:rsidRPr="00000000">
        <w:rPr>
          <w:rFonts w:ascii="Cambria" w:cs="Cambria" w:eastAsia="Cambria" w:hAnsi="Cambria"/>
          <w:b w:val="1"/>
          <w:sz w:val="24"/>
          <w:szCs w:val="24"/>
          <w:vertAlign w:val="baseline"/>
          <w:rtl w:val="0"/>
        </w:rPr>
        <w:t xml:space="preserve">National conferences</w:t>
        <w:tab/>
        <w:t xml:space="preserve">: </w:t>
        <w:tab/>
        <w:t xml:space="preserve">20</w:t>
        <w:tab/>
        <w:tab/>
        <w:tab/>
      </w:r>
      <w:r w:rsidDel="00000000" w:rsidR="00000000" w:rsidRPr="00000000">
        <w:rPr>
          <w:rtl w:val="0"/>
        </w:rPr>
      </w:r>
    </w:p>
    <w:p w:rsidR="00000000" w:rsidDel="00000000" w:rsidP="00000000" w:rsidRDefault="00000000" w:rsidRPr="00000000" w14:paraId="00000027">
      <w:pPr>
        <w:widowControl w:val="0"/>
        <w:spacing w:after="0" w:lineRule="auto"/>
        <w:ind w:left="4320" w:hanging="4320"/>
        <w:jc w:val="both"/>
        <w:rPr>
          <w:rFonts w:ascii="Cambria" w:cs="Cambria" w:eastAsia="Cambria" w:hAnsi="Cambria"/>
          <w:b w:val="0"/>
          <w:sz w:val="24"/>
          <w:szCs w:val="24"/>
          <w:vertAlign w:val="baseline"/>
        </w:rPr>
      </w:pPr>
      <w:r w:rsidDel="00000000" w:rsidR="00000000" w:rsidRPr="00000000">
        <w:rPr>
          <w:rFonts w:ascii="Cambria" w:cs="Cambria" w:eastAsia="Cambria" w:hAnsi="Cambria"/>
          <w:b w:val="1"/>
          <w:sz w:val="24"/>
          <w:szCs w:val="24"/>
          <w:vertAlign w:val="baseline"/>
          <w:rtl w:val="0"/>
        </w:rPr>
        <w:t xml:space="preserve">International conferences </w:t>
        <w:tab/>
        <w:t xml:space="preserve">:</w:t>
        <w:tab/>
        <w:t xml:space="preserve">32</w:t>
      </w:r>
      <w:r w:rsidDel="00000000" w:rsidR="00000000" w:rsidRPr="00000000">
        <w:rPr>
          <w:rtl w:val="0"/>
        </w:rPr>
      </w:r>
    </w:p>
    <w:p w:rsidR="00000000" w:rsidDel="00000000" w:rsidP="00000000" w:rsidRDefault="00000000" w:rsidRPr="00000000" w14:paraId="00000028">
      <w:pPr>
        <w:widowControl w:val="0"/>
        <w:spacing w:after="0" w:lineRule="auto"/>
        <w:ind w:left="4320" w:hanging="4320"/>
        <w:jc w:val="both"/>
        <w:rPr>
          <w:rFonts w:ascii="Cambria" w:cs="Cambria" w:eastAsia="Cambria" w:hAnsi="Cambria"/>
          <w:b w:val="0"/>
          <w:sz w:val="24"/>
          <w:szCs w:val="24"/>
          <w:vertAlign w:val="baseline"/>
        </w:rPr>
      </w:pPr>
      <w:r w:rsidDel="00000000" w:rsidR="00000000" w:rsidRPr="00000000">
        <w:rPr>
          <w:rFonts w:ascii="Cambria" w:cs="Cambria" w:eastAsia="Cambria" w:hAnsi="Cambria"/>
          <w:b w:val="1"/>
          <w:sz w:val="24"/>
          <w:szCs w:val="24"/>
          <w:vertAlign w:val="baseline"/>
          <w:rtl w:val="0"/>
        </w:rPr>
        <w:t xml:space="preserve">National </w:t>
      </w:r>
      <w:r w:rsidDel="00000000" w:rsidR="00000000" w:rsidRPr="00000000">
        <w:rPr>
          <w:rFonts w:ascii="Cambria" w:cs="Cambria" w:eastAsia="Cambria" w:hAnsi="Cambria"/>
          <w:b w:val="1"/>
          <w:i w:val="1"/>
          <w:sz w:val="24"/>
          <w:szCs w:val="24"/>
          <w:vertAlign w:val="baseline"/>
          <w:rtl w:val="0"/>
        </w:rPr>
        <w:t xml:space="preserve">Journals</w:t>
      </w:r>
      <w:r w:rsidDel="00000000" w:rsidR="00000000" w:rsidRPr="00000000">
        <w:rPr>
          <w:rFonts w:ascii="Cambria" w:cs="Cambria" w:eastAsia="Cambria" w:hAnsi="Cambria"/>
          <w:b w:val="1"/>
          <w:sz w:val="24"/>
          <w:szCs w:val="24"/>
          <w:vertAlign w:val="baseline"/>
          <w:rtl w:val="0"/>
        </w:rPr>
        <w:tab/>
        <w:t xml:space="preserve">: </w:t>
        <w:tab/>
        <w:t xml:space="preserve">05</w:t>
        <w:tab/>
        <w:tab/>
        <w:tab/>
      </w:r>
      <w:r w:rsidDel="00000000" w:rsidR="00000000" w:rsidRPr="00000000">
        <w:rPr>
          <w:rtl w:val="0"/>
        </w:rPr>
      </w:r>
    </w:p>
    <w:p w:rsidR="00000000" w:rsidDel="00000000" w:rsidP="00000000" w:rsidRDefault="00000000" w:rsidRPr="00000000" w14:paraId="00000029">
      <w:pPr>
        <w:widowControl w:val="0"/>
        <w:spacing w:after="0" w:lineRule="auto"/>
        <w:ind w:left="4320" w:hanging="4320"/>
        <w:jc w:val="both"/>
        <w:rPr>
          <w:rFonts w:ascii="Cambria" w:cs="Cambria" w:eastAsia="Cambria" w:hAnsi="Cambria"/>
          <w:b w:val="0"/>
          <w:sz w:val="24"/>
          <w:szCs w:val="24"/>
          <w:vertAlign w:val="baseline"/>
        </w:rPr>
      </w:pPr>
      <w:r w:rsidDel="00000000" w:rsidR="00000000" w:rsidRPr="00000000">
        <w:rPr>
          <w:rFonts w:ascii="Cambria" w:cs="Cambria" w:eastAsia="Cambria" w:hAnsi="Cambria"/>
          <w:b w:val="1"/>
          <w:sz w:val="24"/>
          <w:szCs w:val="24"/>
          <w:vertAlign w:val="baseline"/>
          <w:rtl w:val="0"/>
        </w:rPr>
        <w:t xml:space="preserve">International </w:t>
      </w:r>
      <w:r w:rsidDel="00000000" w:rsidR="00000000" w:rsidRPr="00000000">
        <w:rPr>
          <w:rFonts w:ascii="Cambria" w:cs="Cambria" w:eastAsia="Cambria" w:hAnsi="Cambria"/>
          <w:b w:val="1"/>
          <w:i w:val="1"/>
          <w:sz w:val="24"/>
          <w:szCs w:val="24"/>
          <w:vertAlign w:val="baseline"/>
          <w:rtl w:val="0"/>
        </w:rPr>
        <w:t xml:space="preserve">Journals</w:t>
        <w:tab/>
      </w:r>
      <w:r w:rsidDel="00000000" w:rsidR="00000000" w:rsidRPr="00000000">
        <w:rPr>
          <w:rFonts w:ascii="Cambria" w:cs="Cambria" w:eastAsia="Cambria" w:hAnsi="Cambria"/>
          <w:b w:val="1"/>
          <w:sz w:val="24"/>
          <w:szCs w:val="24"/>
          <w:vertAlign w:val="baseline"/>
          <w:rtl w:val="0"/>
        </w:rPr>
        <w:t xml:space="preserve">:</w:t>
        <w:tab/>
        <w:t xml:space="preserve">85</w:t>
      </w:r>
      <w:r w:rsidDel="00000000" w:rsidR="00000000" w:rsidRPr="00000000">
        <w:rPr>
          <w:rtl w:val="0"/>
        </w:rPr>
      </w:r>
    </w:p>
    <w:p w:rsidR="00000000" w:rsidDel="00000000" w:rsidP="00000000" w:rsidRDefault="00000000" w:rsidRPr="00000000" w14:paraId="0000002A">
      <w:pPr>
        <w:widowControl w:val="0"/>
        <w:spacing w:after="0" w:lineRule="auto"/>
        <w:ind w:left="4320" w:hanging="4320"/>
        <w:jc w:val="both"/>
        <w:rPr>
          <w:rFonts w:ascii="Cambria" w:cs="Cambria" w:eastAsia="Cambria" w:hAnsi="Cambria"/>
          <w:b w:val="0"/>
          <w:sz w:val="24"/>
          <w:szCs w:val="24"/>
          <w:vertAlign w:val="baseline"/>
        </w:rPr>
      </w:pPr>
      <w:r w:rsidDel="00000000" w:rsidR="00000000" w:rsidRPr="00000000">
        <w:rPr>
          <w:rFonts w:ascii="Cambria" w:cs="Cambria" w:eastAsia="Cambria" w:hAnsi="Cambria"/>
          <w:b w:val="1"/>
          <w:sz w:val="24"/>
          <w:szCs w:val="24"/>
          <w:vertAlign w:val="baseline"/>
          <w:rtl w:val="0"/>
        </w:rPr>
        <w:t xml:space="preserve">Book Chapter</w:t>
        <w:tab/>
        <w:t xml:space="preserve">:</w:t>
        <w:tab/>
        <w:t xml:space="preserve">01</w:t>
      </w:r>
      <w:r w:rsidDel="00000000" w:rsidR="00000000" w:rsidRPr="00000000">
        <w:rPr>
          <w:rtl w:val="0"/>
        </w:rPr>
      </w:r>
    </w:p>
    <w:p w:rsidR="00000000" w:rsidDel="00000000" w:rsidP="00000000" w:rsidRDefault="00000000" w:rsidRPr="00000000" w14:paraId="0000002B">
      <w:pPr>
        <w:widowControl w:val="0"/>
        <w:spacing w:after="0" w:lineRule="auto"/>
        <w:ind w:left="4320" w:hanging="4320"/>
        <w:jc w:val="both"/>
        <w:rPr>
          <w:rFonts w:ascii="Cambria" w:cs="Cambria" w:eastAsia="Cambria" w:hAnsi="Cambria"/>
          <w:b w:val="0"/>
          <w:sz w:val="24"/>
          <w:szCs w:val="24"/>
          <w:vertAlign w:val="baseline"/>
        </w:rPr>
      </w:pPr>
      <w:r w:rsidDel="00000000" w:rsidR="00000000" w:rsidRPr="00000000">
        <w:rPr>
          <w:rFonts w:ascii="Cambria" w:cs="Cambria" w:eastAsia="Cambria" w:hAnsi="Cambria"/>
          <w:b w:val="1"/>
          <w:sz w:val="24"/>
          <w:szCs w:val="24"/>
          <w:vertAlign w:val="baseline"/>
          <w:rtl w:val="0"/>
        </w:rPr>
        <w:t xml:space="preserve">Seminars attended</w:t>
        <w:tab/>
        <w:t xml:space="preserve">:</w:t>
        <w:tab/>
        <w:t xml:space="preserve">31</w:t>
      </w:r>
      <w:r w:rsidDel="00000000" w:rsidR="00000000" w:rsidRPr="00000000">
        <w:rPr>
          <w:rtl w:val="0"/>
        </w:rPr>
      </w:r>
    </w:p>
    <w:p w:rsidR="00000000" w:rsidDel="00000000" w:rsidP="00000000" w:rsidRDefault="00000000" w:rsidRPr="00000000" w14:paraId="0000002C">
      <w:pPr>
        <w:widowControl w:val="0"/>
        <w:spacing w:after="0" w:lineRule="auto"/>
        <w:ind w:left="4320" w:hanging="4320"/>
        <w:jc w:val="both"/>
        <w:rPr>
          <w:rFonts w:ascii="Cambria" w:cs="Cambria" w:eastAsia="Cambria" w:hAnsi="Cambria"/>
          <w:b w:val="0"/>
          <w:sz w:val="24"/>
          <w:szCs w:val="24"/>
          <w:vertAlign w:val="baseline"/>
        </w:rPr>
      </w:pPr>
      <w:r w:rsidDel="00000000" w:rsidR="00000000" w:rsidRPr="00000000">
        <w:rPr>
          <w:rFonts w:ascii="Cambria" w:cs="Cambria" w:eastAsia="Cambria" w:hAnsi="Cambria"/>
          <w:b w:val="1"/>
          <w:sz w:val="24"/>
          <w:szCs w:val="24"/>
          <w:vertAlign w:val="baseline"/>
          <w:rtl w:val="0"/>
        </w:rPr>
        <w:t xml:space="preserve">Seminars organized</w:t>
        <w:tab/>
        <w:t xml:space="preserve">:</w:t>
        <w:tab/>
        <w:t xml:space="preserve">34</w:t>
      </w:r>
      <w:r w:rsidDel="00000000" w:rsidR="00000000" w:rsidRPr="00000000">
        <w:rPr>
          <w:rtl w:val="0"/>
        </w:rPr>
      </w:r>
    </w:p>
    <w:p w:rsidR="00000000" w:rsidDel="00000000" w:rsidP="00000000" w:rsidRDefault="00000000" w:rsidRPr="00000000" w14:paraId="0000002D">
      <w:pPr>
        <w:widowControl w:val="0"/>
        <w:tabs>
          <w:tab w:val="left" w:leader="none" w:pos="4300"/>
          <w:tab w:val="left" w:leader="none" w:pos="5020"/>
        </w:tabs>
        <w:spacing w:after="0" w:line="240" w:lineRule="auto"/>
        <w:jc w:val="both"/>
        <w:rPr>
          <w:rFonts w:ascii="Cambria" w:cs="Cambria" w:eastAsia="Cambria" w:hAnsi="Cambria"/>
          <w:sz w:val="28"/>
          <w:szCs w:val="28"/>
          <w:vertAlign w:val="baseline"/>
        </w:rPr>
      </w:pPr>
      <w:r w:rsidDel="00000000" w:rsidR="00000000" w:rsidRPr="00000000">
        <w:rPr>
          <w:rtl w:val="0"/>
        </w:rPr>
      </w:r>
    </w:p>
    <w:p w:rsidR="00000000" w:rsidDel="00000000" w:rsidP="00000000" w:rsidRDefault="00000000" w:rsidRPr="00000000" w14:paraId="0000002E">
      <w:pPr>
        <w:widowControl w:val="0"/>
        <w:spacing w:after="0" w:line="240" w:lineRule="auto"/>
        <w:rPr>
          <w:rFonts w:ascii="Century Schoolbook" w:cs="Century Schoolbook" w:eastAsia="Century Schoolbook" w:hAnsi="Century Schoolbook"/>
          <w:b w:val="0"/>
          <w:i w:val="0"/>
          <w:sz w:val="28"/>
          <w:szCs w:val="28"/>
          <w:vertAlign w:val="baseline"/>
        </w:rPr>
      </w:pPr>
      <w:r w:rsidDel="00000000" w:rsidR="00000000" w:rsidRPr="00000000">
        <w:rPr>
          <w:rFonts w:ascii="Century Schoolbook" w:cs="Century Schoolbook" w:eastAsia="Century Schoolbook" w:hAnsi="Century Schoolbook"/>
          <w:b w:val="1"/>
          <w:i w:val="1"/>
          <w:sz w:val="28"/>
          <w:szCs w:val="28"/>
          <w:vertAlign w:val="baseline"/>
          <w:rtl w:val="0"/>
        </w:rPr>
        <w:t xml:space="preserve">Academic Experience:</w:t>
      </w:r>
      <w:r w:rsidDel="00000000" w:rsidR="00000000" w:rsidRPr="00000000">
        <w:rPr>
          <w:rtl w:val="0"/>
        </w:rPr>
      </w:r>
    </w:p>
    <w:p w:rsidR="00000000" w:rsidDel="00000000" w:rsidP="00000000" w:rsidRDefault="00000000" w:rsidRPr="00000000" w14:paraId="0000002F">
      <w:pPr>
        <w:widowControl w:val="0"/>
        <w:spacing w:after="0" w:line="240" w:lineRule="auto"/>
        <w:ind w:firstLine="720"/>
        <w:rPr>
          <w:rFonts w:ascii="Century Schoolbook" w:cs="Century Schoolbook" w:eastAsia="Century Schoolbook" w:hAnsi="Century Schoolbook"/>
          <w:i w:val="0"/>
          <w:sz w:val="16"/>
          <w:szCs w:val="16"/>
          <w:vertAlign w:val="baseline"/>
        </w:rPr>
      </w:pPr>
      <w:r w:rsidDel="00000000" w:rsidR="00000000" w:rsidRPr="00000000">
        <w:rPr>
          <w:rtl w:val="0"/>
        </w:rPr>
      </w:r>
    </w:p>
    <w:p w:rsidR="00000000" w:rsidDel="00000000" w:rsidP="00000000" w:rsidRDefault="00000000" w:rsidRPr="00000000" w14:paraId="00000030">
      <w:pPr>
        <w:widowControl w:val="0"/>
        <w:spacing w:after="0" w:line="240" w:lineRule="auto"/>
        <w:rPr>
          <w:rFonts w:ascii="Times New Roman" w:cs="Times New Roman" w:eastAsia="Times New Roman" w:hAnsi="Times New Roman"/>
          <w:sz w:val="28"/>
          <w:szCs w:val="28"/>
          <w:vertAlign w:val="baseline"/>
        </w:rPr>
      </w:pPr>
      <w:r w:rsidDel="00000000" w:rsidR="00000000" w:rsidRPr="00000000">
        <w:rPr>
          <w:rFonts w:ascii="Century Schoolbook" w:cs="Century Schoolbook" w:eastAsia="Century Schoolbook" w:hAnsi="Century Schoolbook"/>
          <w:b w:val="1"/>
          <w:i w:val="1"/>
          <w:sz w:val="28"/>
          <w:szCs w:val="28"/>
          <w:vertAlign w:val="baseline"/>
          <w:rtl w:val="0"/>
        </w:rPr>
        <w:t xml:space="preserve">Subjects Taught</w:t>
      </w:r>
      <w:r w:rsidDel="00000000" w:rsidR="00000000" w:rsidRPr="00000000">
        <w:rPr>
          <w:rtl w:val="0"/>
        </w:rPr>
      </w:r>
    </w:p>
    <w:p w:rsidR="00000000" w:rsidDel="00000000" w:rsidP="00000000" w:rsidRDefault="00000000" w:rsidRPr="00000000" w14:paraId="00000031">
      <w:pPr>
        <w:widowControl w:val="0"/>
        <w:spacing w:after="0" w:lineRule="auto"/>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32">
      <w:pPr>
        <w:widowControl w:val="0"/>
        <w:tabs>
          <w:tab w:val="left" w:leader="none" w:pos="4300"/>
          <w:tab w:val="left" w:leader="none" w:pos="5020"/>
        </w:tabs>
        <w:spacing w:after="0" w:lineRule="auto"/>
        <w:jc w:val="both"/>
        <w:rPr>
          <w:rFonts w:ascii="Century Schoolbook" w:cs="Century Schoolbook" w:eastAsia="Century Schoolbook" w:hAnsi="Century Schoolbook"/>
          <w:sz w:val="24"/>
          <w:szCs w:val="24"/>
          <w:vertAlign w:val="baseline"/>
        </w:rPr>
      </w:pPr>
      <w:r w:rsidDel="00000000" w:rsidR="00000000" w:rsidRPr="00000000">
        <w:rPr>
          <w:rFonts w:ascii="Century Schoolbook" w:cs="Century Schoolbook" w:eastAsia="Century Schoolbook" w:hAnsi="Century Schoolbook"/>
          <w:sz w:val="24"/>
          <w:szCs w:val="24"/>
          <w:vertAlign w:val="baseline"/>
          <w:rtl w:val="0"/>
        </w:rPr>
        <w:t xml:space="preserve">Power Quality, Reactive Power Control in Power Systems, Advanced Power System Protection, Electrical Power Distribution Systems. </w:t>
      </w:r>
      <w:bookmarkStart w:colFirst="0" w:colLast="0" w:name="gjdgxs" w:id="0"/>
      <w:bookmarkEnd w:id="0"/>
      <w:r w:rsidDel="00000000" w:rsidR="00000000" w:rsidRPr="00000000">
        <w:rPr>
          <w:rFonts w:ascii="Century Schoolbook" w:cs="Century Schoolbook" w:eastAsia="Century Schoolbook" w:hAnsi="Century Schoolbook"/>
          <w:sz w:val="24"/>
          <w:szCs w:val="24"/>
          <w:vertAlign w:val="baseline"/>
          <w:rtl w:val="0"/>
        </w:rPr>
        <w:t xml:space="preserve">Power  Systems  (gen. &amp; dist.),  Power Transmission system, Power System Protection, Computer methods in power systems, Power system operation and control, modelling of power   system   components,   Network   Theory,   Utilization   of Electric Energy, Electro-mechanics- II, Electro-mechanics- III, Electromagnetic Fields, Power Electronics.</w:t>
      </w:r>
    </w:p>
    <w:p w:rsidR="00000000" w:rsidDel="00000000" w:rsidP="00000000" w:rsidRDefault="00000000" w:rsidRPr="00000000" w14:paraId="00000033">
      <w:pPr>
        <w:widowControl w:val="0"/>
        <w:spacing w:after="0" w:line="240" w:lineRule="auto"/>
        <w:jc w:val="both"/>
        <w:rPr>
          <w:rFonts w:ascii="Cambria" w:cs="Cambria" w:eastAsia="Cambria" w:hAnsi="Cambria"/>
          <w:sz w:val="28"/>
          <w:szCs w:val="28"/>
          <w:vertAlign w:val="baseline"/>
        </w:rPr>
      </w:pPr>
      <w:r w:rsidDel="00000000" w:rsidR="00000000" w:rsidRPr="00000000">
        <w:rPr>
          <w:rtl w:val="0"/>
        </w:rPr>
      </w:r>
    </w:p>
    <w:p w:rsidR="00000000" w:rsidDel="00000000" w:rsidP="00000000" w:rsidRDefault="00000000" w:rsidRPr="00000000" w14:paraId="00000034">
      <w:pPr>
        <w:widowControl w:val="0"/>
        <w:spacing w:after="0" w:line="240" w:lineRule="auto"/>
        <w:rPr>
          <w:rFonts w:ascii="Times New Roman" w:cs="Times New Roman" w:eastAsia="Times New Roman" w:hAnsi="Times New Roman"/>
          <w:sz w:val="28"/>
          <w:szCs w:val="28"/>
          <w:vertAlign w:val="baseline"/>
        </w:rPr>
      </w:pPr>
      <w:r w:rsidDel="00000000" w:rsidR="00000000" w:rsidRPr="00000000">
        <w:rPr>
          <w:rFonts w:ascii="Century Schoolbook" w:cs="Century Schoolbook" w:eastAsia="Century Schoolbook" w:hAnsi="Century Schoolbook"/>
          <w:i w:val="1"/>
          <w:sz w:val="28"/>
          <w:szCs w:val="28"/>
          <w:vertAlign w:val="baseline"/>
          <w:rtl w:val="0"/>
        </w:rPr>
        <w:t xml:space="preserve"> </w:t>
      </w:r>
      <w:r w:rsidDel="00000000" w:rsidR="00000000" w:rsidRPr="00000000">
        <w:rPr>
          <w:rFonts w:ascii="Century Schoolbook" w:cs="Century Schoolbook" w:eastAsia="Century Schoolbook" w:hAnsi="Century Schoolbook"/>
          <w:b w:val="1"/>
          <w:i w:val="1"/>
          <w:sz w:val="28"/>
          <w:szCs w:val="28"/>
          <w:vertAlign w:val="baseline"/>
          <w:rtl w:val="0"/>
        </w:rPr>
        <w:t xml:space="preserve">Administrative experience</w:t>
      </w:r>
      <w:r w:rsidDel="00000000" w:rsidR="00000000" w:rsidRPr="00000000">
        <w:rPr>
          <w:rFonts w:ascii="Century Schoolbook" w:cs="Century Schoolbook" w:eastAsia="Century Schoolbook" w:hAnsi="Century Schoolbook"/>
          <w:b w:val="1"/>
          <w:sz w:val="28"/>
          <w:szCs w:val="28"/>
          <w:vertAlign w:val="baseline"/>
          <w:rtl w:val="0"/>
        </w:rPr>
        <w:t xml:space="preserve">:</w:t>
      </w:r>
      <w:r w:rsidDel="00000000" w:rsidR="00000000" w:rsidRPr="00000000">
        <w:rPr>
          <w:rFonts w:ascii="Times New Roman" w:cs="Times New Roman" w:eastAsia="Times New Roman" w:hAnsi="Times New Roman"/>
          <w:sz w:val="28"/>
          <w:szCs w:val="28"/>
          <w:vertAlign w:val="baseline"/>
          <w:rtl w:val="0"/>
        </w:rPr>
        <w:tab/>
      </w:r>
    </w:p>
    <w:p w:rsidR="00000000" w:rsidDel="00000000" w:rsidP="00000000" w:rsidRDefault="00000000" w:rsidRPr="00000000" w14:paraId="00000035">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6">
      <w:pPr>
        <w:widowControl w:val="0"/>
        <w:numPr>
          <w:ilvl w:val="0"/>
          <w:numId w:val="8"/>
        </w:numPr>
        <w:spacing w:after="0" w:line="360" w:lineRule="auto"/>
        <w:ind w:left="720" w:hanging="360"/>
        <w:rPr>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HoD, EEE since 09-03-2022</w:t>
      </w:r>
      <w:r w:rsidDel="00000000" w:rsidR="00000000" w:rsidRPr="00000000">
        <w:rPr>
          <w:rtl w:val="0"/>
        </w:rPr>
      </w:r>
    </w:p>
    <w:p w:rsidR="00000000" w:rsidDel="00000000" w:rsidP="00000000" w:rsidRDefault="00000000" w:rsidRPr="00000000" w14:paraId="00000037">
      <w:pPr>
        <w:widowControl w:val="0"/>
        <w:numPr>
          <w:ilvl w:val="0"/>
          <w:numId w:val="8"/>
        </w:numPr>
        <w:spacing w:after="0" w:line="360" w:lineRule="auto"/>
        <w:ind w:left="720" w:hanging="360"/>
        <w:rPr>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Director, IQAC </w:t>
      </w:r>
      <w:r w:rsidDel="00000000" w:rsidR="00000000" w:rsidRPr="00000000">
        <w:rPr>
          <w:rtl w:val="0"/>
        </w:rPr>
      </w:r>
    </w:p>
    <w:p w:rsidR="00000000" w:rsidDel="00000000" w:rsidP="00000000" w:rsidRDefault="00000000" w:rsidRPr="00000000" w14:paraId="00000038">
      <w:pPr>
        <w:widowControl w:val="0"/>
        <w:numPr>
          <w:ilvl w:val="0"/>
          <w:numId w:val="8"/>
        </w:numPr>
        <w:spacing w:after="0" w:line="360" w:lineRule="auto"/>
        <w:ind w:left="720" w:hanging="360"/>
        <w:rPr>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Joint Director, Directorate of Examinations, S V University </w:t>
      </w:r>
      <w:r w:rsidDel="00000000" w:rsidR="00000000" w:rsidRPr="00000000">
        <w:rPr>
          <w:rtl w:val="0"/>
        </w:rPr>
      </w:r>
    </w:p>
    <w:p w:rsidR="00000000" w:rsidDel="00000000" w:rsidP="00000000" w:rsidRDefault="00000000" w:rsidRPr="00000000" w14:paraId="00000039">
      <w:pPr>
        <w:widowControl w:val="0"/>
        <w:numPr>
          <w:ilvl w:val="0"/>
          <w:numId w:val="8"/>
        </w:numPr>
        <w:spacing w:after="0" w:line="360" w:lineRule="auto"/>
        <w:ind w:left="720" w:hanging="360"/>
        <w:rPr>
          <w:sz w:val="24"/>
          <w:szCs w:val="24"/>
        </w:rPr>
      </w:pPr>
      <w:r w:rsidDel="00000000" w:rsidR="00000000" w:rsidRPr="00000000">
        <w:rPr>
          <w:rFonts w:ascii="Century Schoolbook" w:cs="Century Schoolbook" w:eastAsia="Century Schoolbook" w:hAnsi="Century Schoolbook"/>
          <w:b w:val="1"/>
          <w:sz w:val="24"/>
          <w:szCs w:val="24"/>
          <w:vertAlign w:val="baseline"/>
          <w:rtl w:val="0"/>
        </w:rPr>
        <w:t xml:space="preserve">Member</w:t>
      </w:r>
      <w:r w:rsidDel="00000000" w:rsidR="00000000" w:rsidRPr="00000000">
        <w:rPr>
          <w:rFonts w:ascii="Century Schoolbook" w:cs="Century Schoolbook" w:eastAsia="Century Schoolbook" w:hAnsi="Century Schoolbook"/>
          <w:sz w:val="24"/>
          <w:szCs w:val="24"/>
          <w:vertAlign w:val="baseline"/>
          <w:rtl w:val="0"/>
        </w:rPr>
        <w:t xml:space="preserve">, PG Board of Studies. </w:t>
      </w:r>
      <w:r w:rsidDel="00000000" w:rsidR="00000000" w:rsidRPr="00000000">
        <w:rPr>
          <w:rtl w:val="0"/>
        </w:rPr>
      </w:r>
    </w:p>
    <w:p w:rsidR="00000000" w:rsidDel="00000000" w:rsidP="00000000" w:rsidRDefault="00000000" w:rsidRPr="00000000" w14:paraId="0000003A">
      <w:pPr>
        <w:widowControl w:val="0"/>
        <w:numPr>
          <w:ilvl w:val="0"/>
          <w:numId w:val="8"/>
        </w:numPr>
        <w:tabs>
          <w:tab w:val="left" w:leader="none" w:pos="720"/>
        </w:tabs>
        <w:spacing w:after="0" w:line="240" w:lineRule="auto"/>
        <w:ind w:left="720" w:hanging="360"/>
        <w:rPr>
          <w:sz w:val="24"/>
          <w:szCs w:val="24"/>
        </w:rPr>
      </w:pPr>
      <w:r w:rsidDel="00000000" w:rsidR="00000000" w:rsidRPr="00000000">
        <w:rPr>
          <w:rFonts w:ascii="Century Schoolbook" w:cs="Century Schoolbook" w:eastAsia="Century Schoolbook" w:hAnsi="Century Schoolbook"/>
          <w:b w:val="1"/>
          <w:sz w:val="24"/>
          <w:szCs w:val="24"/>
          <w:vertAlign w:val="baseline"/>
          <w:rtl w:val="0"/>
        </w:rPr>
        <w:t xml:space="preserve">Member</w:t>
      </w:r>
      <w:r w:rsidDel="00000000" w:rsidR="00000000" w:rsidRPr="00000000">
        <w:rPr>
          <w:rFonts w:ascii="Century Schoolbook" w:cs="Century Schoolbook" w:eastAsia="Century Schoolbook" w:hAnsi="Century Schoolbook"/>
          <w:sz w:val="24"/>
          <w:szCs w:val="24"/>
          <w:vertAlign w:val="baseline"/>
          <w:rtl w:val="0"/>
        </w:rPr>
        <w:t xml:space="preserve">, UG Board of Studies since </w:t>
      </w:r>
      <w:r w:rsidDel="00000000" w:rsidR="00000000" w:rsidRPr="00000000">
        <w:rPr>
          <w:rtl w:val="0"/>
        </w:rPr>
      </w:r>
    </w:p>
    <w:p w:rsidR="00000000" w:rsidDel="00000000" w:rsidP="00000000" w:rsidRDefault="00000000" w:rsidRPr="00000000" w14:paraId="0000003B">
      <w:pPr>
        <w:widowControl w:val="0"/>
        <w:tabs>
          <w:tab w:val="left" w:leader="none" w:pos="720"/>
        </w:tabs>
        <w:spacing w:after="0" w:line="240" w:lineRule="auto"/>
        <w:ind w:left="720" w:firstLine="0"/>
        <w:rPr>
          <w:rFonts w:ascii="Times New Roman" w:cs="Times New Roman" w:eastAsia="Times New Roman" w:hAnsi="Times New Roman"/>
          <w:sz w:val="8"/>
          <w:szCs w:val="8"/>
          <w:vertAlign w:val="baseline"/>
        </w:rPr>
      </w:pPr>
      <w:r w:rsidDel="00000000" w:rsidR="00000000" w:rsidRPr="00000000">
        <w:rPr>
          <w:rtl w:val="0"/>
        </w:rPr>
      </w:r>
    </w:p>
    <w:p w:rsidR="00000000" w:rsidDel="00000000" w:rsidP="00000000" w:rsidRDefault="00000000" w:rsidRPr="00000000" w14:paraId="0000003C">
      <w:pPr>
        <w:widowControl w:val="0"/>
        <w:numPr>
          <w:ilvl w:val="0"/>
          <w:numId w:val="8"/>
        </w:numPr>
        <w:tabs>
          <w:tab w:val="left" w:leader="none" w:pos="720"/>
        </w:tabs>
        <w:spacing w:after="0" w:line="360" w:lineRule="auto"/>
        <w:ind w:left="720" w:hanging="360"/>
        <w:rPr>
          <w:sz w:val="24"/>
          <w:szCs w:val="24"/>
        </w:rPr>
      </w:pPr>
      <w:r w:rsidDel="00000000" w:rsidR="00000000" w:rsidRPr="00000000">
        <w:rPr>
          <w:rFonts w:ascii="Century Schoolbook" w:cs="Century Schoolbook" w:eastAsia="Century Schoolbook" w:hAnsi="Century Schoolbook"/>
          <w:b w:val="1"/>
          <w:sz w:val="24"/>
          <w:szCs w:val="24"/>
          <w:vertAlign w:val="baseline"/>
          <w:rtl w:val="0"/>
        </w:rPr>
        <w:t xml:space="preserve">Nodal Officer</w:t>
      </w:r>
      <w:r w:rsidDel="00000000" w:rsidR="00000000" w:rsidRPr="00000000">
        <w:rPr>
          <w:rFonts w:ascii="Century Schoolbook" w:cs="Century Schoolbook" w:eastAsia="Century Schoolbook" w:hAnsi="Century Schoolbook"/>
          <w:sz w:val="24"/>
          <w:szCs w:val="24"/>
          <w:vertAlign w:val="baseline"/>
          <w:rtl w:val="0"/>
        </w:rPr>
        <w:t xml:space="preserve">, MIS, TEQIP-II-1.2 </w:t>
      </w:r>
      <w:r w:rsidDel="00000000" w:rsidR="00000000" w:rsidRPr="00000000">
        <w:rPr>
          <w:rtl w:val="0"/>
        </w:rPr>
      </w:r>
    </w:p>
    <w:p w:rsidR="00000000" w:rsidDel="00000000" w:rsidP="00000000" w:rsidRDefault="00000000" w:rsidRPr="00000000" w14:paraId="0000003D">
      <w:pPr>
        <w:widowControl w:val="0"/>
        <w:numPr>
          <w:ilvl w:val="0"/>
          <w:numId w:val="8"/>
        </w:numPr>
        <w:tabs>
          <w:tab w:val="left" w:leader="none" w:pos="720"/>
        </w:tabs>
        <w:spacing w:after="0" w:line="240" w:lineRule="auto"/>
        <w:ind w:left="720" w:hanging="360"/>
        <w:rPr>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Deputy Warden</w:t>
      </w:r>
      <w:r w:rsidDel="00000000" w:rsidR="00000000" w:rsidRPr="00000000">
        <w:rPr>
          <w:rFonts w:ascii="Times New Roman" w:cs="Times New Roman" w:eastAsia="Times New Roman" w:hAnsi="Times New Roman"/>
          <w:sz w:val="24"/>
          <w:szCs w:val="24"/>
          <w:vertAlign w:val="baseline"/>
          <w:rtl w:val="0"/>
        </w:rPr>
        <w:t xml:space="preserve">, SVUCE Men’s Hostel </w:t>
      </w:r>
    </w:p>
    <w:p w:rsidR="00000000" w:rsidDel="00000000" w:rsidP="00000000" w:rsidRDefault="00000000" w:rsidRPr="00000000" w14:paraId="0000003E">
      <w:pPr>
        <w:widowControl w:val="0"/>
        <w:spacing w:after="0" w:line="240" w:lineRule="auto"/>
        <w:rPr>
          <w:rFonts w:ascii="Times New Roman" w:cs="Times New Roman" w:eastAsia="Times New Roman" w:hAnsi="Times New Roman"/>
          <w:sz w:val="14"/>
          <w:szCs w:val="14"/>
          <w:vertAlign w:val="baseline"/>
        </w:rPr>
      </w:pPr>
      <w:r w:rsidDel="00000000" w:rsidR="00000000" w:rsidRPr="00000000">
        <w:rPr>
          <w:rtl w:val="0"/>
        </w:rPr>
      </w:r>
    </w:p>
    <w:p w:rsidR="00000000" w:rsidDel="00000000" w:rsidP="00000000" w:rsidRDefault="00000000" w:rsidRPr="00000000" w14:paraId="0000003F">
      <w:pPr>
        <w:widowControl w:val="0"/>
        <w:numPr>
          <w:ilvl w:val="0"/>
          <w:numId w:val="8"/>
        </w:numPr>
        <w:spacing w:after="0" w:line="360" w:lineRule="auto"/>
        <w:ind w:left="720" w:hanging="360"/>
        <w:rPr>
          <w:sz w:val="24"/>
          <w:szCs w:val="24"/>
        </w:rPr>
      </w:pPr>
      <w:r w:rsidDel="00000000" w:rsidR="00000000" w:rsidRPr="00000000">
        <w:rPr>
          <w:rFonts w:ascii="Century Schoolbook" w:cs="Century Schoolbook" w:eastAsia="Century Schoolbook" w:hAnsi="Century Schoolbook"/>
          <w:b w:val="1"/>
          <w:sz w:val="24"/>
          <w:szCs w:val="24"/>
          <w:vertAlign w:val="baseline"/>
          <w:rtl w:val="0"/>
        </w:rPr>
        <w:t xml:space="preserve">Member</w:t>
      </w:r>
      <w:r w:rsidDel="00000000" w:rsidR="00000000" w:rsidRPr="00000000">
        <w:rPr>
          <w:rFonts w:ascii="Century Schoolbook" w:cs="Century Schoolbook" w:eastAsia="Century Schoolbook" w:hAnsi="Century Schoolbook"/>
          <w:sz w:val="24"/>
          <w:szCs w:val="24"/>
          <w:vertAlign w:val="baseline"/>
          <w:rtl w:val="0"/>
        </w:rPr>
        <w:t xml:space="preserve">, NBA College Committee </w:t>
      </w:r>
      <w:r w:rsidDel="00000000" w:rsidR="00000000" w:rsidRPr="00000000">
        <w:rPr>
          <w:rtl w:val="0"/>
        </w:rPr>
      </w:r>
    </w:p>
    <w:p w:rsidR="00000000" w:rsidDel="00000000" w:rsidP="00000000" w:rsidRDefault="00000000" w:rsidRPr="00000000" w14:paraId="00000040">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1">
      <w:pPr>
        <w:widowControl w:val="0"/>
        <w:numPr>
          <w:ilvl w:val="0"/>
          <w:numId w:val="8"/>
        </w:numPr>
        <w:spacing w:after="0" w:lineRule="auto"/>
        <w:ind w:left="720" w:hanging="360"/>
        <w:rPr>
          <w:sz w:val="24"/>
          <w:szCs w:val="24"/>
        </w:rPr>
      </w:pPr>
      <w:r w:rsidDel="00000000" w:rsidR="00000000" w:rsidRPr="00000000">
        <w:rPr>
          <w:rFonts w:ascii="Century Schoolbook" w:cs="Century Schoolbook" w:eastAsia="Century Schoolbook" w:hAnsi="Century Schoolbook"/>
          <w:b w:val="1"/>
          <w:sz w:val="24"/>
          <w:szCs w:val="24"/>
          <w:vertAlign w:val="baseline"/>
          <w:rtl w:val="0"/>
        </w:rPr>
        <w:t xml:space="preserve">Additional Chief- Superintendent of </w:t>
      </w:r>
      <w:r w:rsidDel="00000000" w:rsidR="00000000" w:rsidRPr="00000000">
        <w:rPr>
          <w:rFonts w:ascii="Century Schoolbook" w:cs="Century Schoolbook" w:eastAsia="Century Schoolbook" w:hAnsi="Century Schoolbook"/>
          <w:sz w:val="24"/>
          <w:szCs w:val="24"/>
          <w:vertAlign w:val="baseline"/>
          <w:rtl w:val="0"/>
        </w:rPr>
        <w:t xml:space="preserve">Examinations at SVUCE.</w:t>
      </w:r>
      <w:r w:rsidDel="00000000" w:rsidR="00000000" w:rsidRPr="00000000">
        <w:rPr>
          <w:rtl w:val="0"/>
        </w:rPr>
      </w:r>
    </w:p>
    <w:p w:rsidR="00000000" w:rsidDel="00000000" w:rsidP="00000000" w:rsidRDefault="00000000" w:rsidRPr="00000000" w14:paraId="00000042">
      <w:pPr>
        <w:widowControl w:val="0"/>
        <w:spacing w:after="0" w:lineRule="auto"/>
        <w:rPr>
          <w:rFonts w:ascii="Times New Roman" w:cs="Times New Roman" w:eastAsia="Times New Roman" w:hAnsi="Times New Roman"/>
          <w:sz w:val="14"/>
          <w:szCs w:val="14"/>
          <w:vertAlign w:val="baseline"/>
        </w:rPr>
      </w:pPr>
      <w:r w:rsidDel="00000000" w:rsidR="00000000" w:rsidRPr="00000000">
        <w:rPr>
          <w:rtl w:val="0"/>
        </w:rPr>
      </w:r>
    </w:p>
    <w:p w:rsidR="00000000" w:rsidDel="00000000" w:rsidP="00000000" w:rsidRDefault="00000000" w:rsidRPr="00000000" w14:paraId="00000043">
      <w:pPr>
        <w:widowControl w:val="0"/>
        <w:spacing w:after="0" w:line="240" w:lineRule="auto"/>
        <w:rPr>
          <w:rFonts w:ascii="Cambria" w:cs="Cambria" w:eastAsia="Cambria" w:hAnsi="Cambria"/>
          <w:sz w:val="28"/>
          <w:szCs w:val="28"/>
          <w:vertAlign w:val="baseline"/>
        </w:rPr>
      </w:pPr>
      <w:r w:rsidDel="00000000" w:rsidR="00000000" w:rsidRPr="00000000">
        <w:rPr>
          <w:rtl w:val="0"/>
        </w:rPr>
      </w:r>
    </w:p>
    <w:p w:rsidR="00000000" w:rsidDel="00000000" w:rsidP="00000000" w:rsidRDefault="00000000" w:rsidRPr="00000000" w14:paraId="00000044">
      <w:pPr>
        <w:widowControl w:val="0"/>
        <w:spacing w:after="0" w:line="240" w:lineRule="auto"/>
        <w:rPr>
          <w:rFonts w:ascii="Century Schoolbook" w:cs="Century Schoolbook" w:eastAsia="Century Schoolbook" w:hAnsi="Century Schoolbook"/>
          <w:b w:val="0"/>
          <w:i w:val="0"/>
          <w:sz w:val="14"/>
          <w:szCs w:val="14"/>
          <w:vertAlign w:val="baseline"/>
        </w:rPr>
      </w:pPr>
      <w:r w:rsidDel="00000000" w:rsidR="00000000" w:rsidRPr="00000000">
        <w:rPr>
          <w:rtl w:val="0"/>
        </w:rPr>
      </w:r>
    </w:p>
    <w:p w:rsidR="00000000" w:rsidDel="00000000" w:rsidP="00000000" w:rsidRDefault="00000000" w:rsidRPr="00000000" w14:paraId="00000045">
      <w:pPr>
        <w:widowControl w:val="0"/>
        <w:spacing w:after="0" w:line="240" w:lineRule="auto"/>
        <w:rPr>
          <w:rFonts w:ascii="Century Schoolbook" w:cs="Century Schoolbook" w:eastAsia="Century Schoolbook" w:hAnsi="Century Schoolbook"/>
          <w:b w:val="0"/>
          <w:i w:val="0"/>
          <w:sz w:val="28"/>
          <w:szCs w:val="28"/>
          <w:vertAlign w:val="baseline"/>
        </w:rPr>
      </w:pPr>
      <w:r w:rsidDel="00000000" w:rsidR="00000000" w:rsidRPr="00000000">
        <w:rPr>
          <w:rFonts w:ascii="Century Schoolbook" w:cs="Century Schoolbook" w:eastAsia="Century Schoolbook" w:hAnsi="Century Schoolbook"/>
          <w:b w:val="1"/>
          <w:i w:val="1"/>
          <w:sz w:val="28"/>
          <w:szCs w:val="28"/>
          <w:vertAlign w:val="baseline"/>
          <w:rtl w:val="0"/>
        </w:rPr>
        <w:t xml:space="preserve">Other Credentials:</w:t>
      </w:r>
      <w:r w:rsidDel="00000000" w:rsidR="00000000" w:rsidRPr="00000000">
        <w:rPr>
          <w:rtl w:val="0"/>
        </w:rPr>
      </w:r>
    </w:p>
    <w:p w:rsidR="00000000" w:rsidDel="00000000" w:rsidP="00000000" w:rsidRDefault="00000000" w:rsidRPr="00000000" w14:paraId="00000046">
      <w:pPr>
        <w:widowControl w:val="0"/>
        <w:spacing w:after="0" w:line="240" w:lineRule="auto"/>
        <w:rPr>
          <w:rFonts w:ascii="Century Schoolbook" w:cs="Century Schoolbook" w:eastAsia="Century Schoolbook" w:hAnsi="Century Schoolbook"/>
          <w:b w:val="0"/>
          <w:i w:val="0"/>
          <w:sz w:val="12"/>
          <w:szCs w:val="12"/>
          <w:vertAlign w:val="baseline"/>
        </w:rPr>
      </w:pPr>
      <w:r w:rsidDel="00000000" w:rsidR="00000000" w:rsidRPr="00000000">
        <w:rPr>
          <w:rtl w:val="0"/>
        </w:rPr>
      </w:r>
    </w:p>
    <w:p w:rsidR="00000000" w:rsidDel="00000000" w:rsidP="00000000" w:rsidRDefault="00000000" w:rsidRPr="00000000" w14:paraId="00000047">
      <w:pPr>
        <w:widowControl w:val="0"/>
        <w:numPr>
          <w:ilvl w:val="0"/>
          <w:numId w:val="9"/>
        </w:numPr>
        <w:spacing w:after="0" w:line="360" w:lineRule="auto"/>
        <w:ind w:left="720" w:hanging="360"/>
        <w:rPr>
          <w:sz w:val="24"/>
          <w:szCs w:val="24"/>
        </w:rPr>
      </w:pPr>
      <w:r w:rsidDel="00000000" w:rsidR="00000000" w:rsidRPr="00000000">
        <w:rPr>
          <w:rFonts w:ascii="Cambria" w:cs="Cambria" w:eastAsia="Cambria" w:hAnsi="Cambria"/>
          <w:b w:val="1"/>
          <w:sz w:val="24"/>
          <w:szCs w:val="24"/>
          <w:vertAlign w:val="baseline"/>
          <w:rtl w:val="0"/>
        </w:rPr>
        <w:t xml:space="preserve">Expert Member for various confidential works</w:t>
      </w:r>
      <w:r w:rsidDel="00000000" w:rsidR="00000000" w:rsidRPr="00000000">
        <w:rPr>
          <w:rtl w:val="0"/>
        </w:rPr>
      </w:r>
    </w:p>
    <w:p w:rsidR="00000000" w:rsidDel="00000000" w:rsidP="00000000" w:rsidRDefault="00000000" w:rsidRPr="00000000" w14:paraId="00000048">
      <w:pPr>
        <w:widowControl w:val="0"/>
        <w:numPr>
          <w:ilvl w:val="0"/>
          <w:numId w:val="9"/>
        </w:numPr>
        <w:spacing w:after="0" w:line="360" w:lineRule="auto"/>
        <w:ind w:left="720" w:hanging="360"/>
        <w:rPr>
          <w:sz w:val="24"/>
          <w:szCs w:val="24"/>
        </w:rPr>
      </w:pPr>
      <w:r w:rsidDel="00000000" w:rsidR="00000000" w:rsidRPr="00000000">
        <w:rPr>
          <w:rFonts w:ascii="Cambria" w:cs="Cambria" w:eastAsia="Cambria" w:hAnsi="Cambria"/>
          <w:b w:val="1"/>
          <w:sz w:val="24"/>
          <w:szCs w:val="24"/>
          <w:vertAlign w:val="baseline"/>
          <w:rtl w:val="0"/>
        </w:rPr>
        <w:t xml:space="preserve">BoS Member for other Colleges</w:t>
      </w:r>
      <w:r w:rsidDel="00000000" w:rsidR="00000000" w:rsidRPr="00000000">
        <w:rPr>
          <w:rFonts w:ascii="Cambria" w:cs="Cambria" w:eastAsia="Cambria" w:hAnsi="Cambria"/>
          <w:sz w:val="24"/>
          <w:szCs w:val="24"/>
          <w:vertAlign w:val="baseline"/>
          <w:rtl w:val="0"/>
        </w:rPr>
        <w:t xml:space="preserve"> </w:t>
      </w:r>
    </w:p>
    <w:p w:rsidR="00000000" w:rsidDel="00000000" w:rsidP="00000000" w:rsidRDefault="00000000" w:rsidRPr="00000000" w14:paraId="00000049">
      <w:pPr>
        <w:widowControl w:val="0"/>
        <w:numPr>
          <w:ilvl w:val="0"/>
          <w:numId w:val="9"/>
        </w:numPr>
        <w:spacing w:after="0" w:line="360" w:lineRule="auto"/>
        <w:ind w:left="720" w:hanging="360"/>
        <w:rPr>
          <w:sz w:val="24"/>
          <w:szCs w:val="24"/>
        </w:rPr>
      </w:pPr>
      <w:r w:rsidDel="00000000" w:rsidR="00000000" w:rsidRPr="00000000">
        <w:rPr>
          <w:rFonts w:ascii="Cambria" w:cs="Cambria" w:eastAsia="Cambria" w:hAnsi="Cambria"/>
          <w:b w:val="1"/>
          <w:sz w:val="24"/>
          <w:szCs w:val="24"/>
          <w:vertAlign w:val="baseline"/>
          <w:rtl w:val="0"/>
        </w:rPr>
        <w:t xml:space="preserve">Key note Speaker</w:t>
      </w:r>
      <w:r w:rsidDel="00000000" w:rsidR="00000000" w:rsidRPr="00000000">
        <w:rPr>
          <w:rFonts w:ascii="Cambria" w:cs="Cambria" w:eastAsia="Cambria" w:hAnsi="Cambria"/>
          <w:sz w:val="24"/>
          <w:szCs w:val="24"/>
          <w:vertAlign w:val="baseline"/>
          <w:rtl w:val="0"/>
        </w:rPr>
        <w:t xml:space="preserve"> at various International and national Conferences.</w:t>
      </w:r>
    </w:p>
    <w:p w:rsidR="00000000" w:rsidDel="00000000" w:rsidP="00000000" w:rsidRDefault="00000000" w:rsidRPr="00000000" w14:paraId="0000004A">
      <w:pPr>
        <w:widowControl w:val="0"/>
        <w:numPr>
          <w:ilvl w:val="0"/>
          <w:numId w:val="9"/>
        </w:numPr>
        <w:spacing w:after="0" w:line="360" w:lineRule="auto"/>
        <w:ind w:left="720" w:hanging="360"/>
        <w:jc w:val="both"/>
        <w:rPr>
          <w:sz w:val="24"/>
          <w:szCs w:val="24"/>
        </w:rPr>
      </w:pPr>
      <w:r w:rsidDel="00000000" w:rsidR="00000000" w:rsidRPr="00000000">
        <w:rPr>
          <w:rFonts w:ascii="Cambria" w:cs="Cambria" w:eastAsia="Cambria" w:hAnsi="Cambria"/>
          <w:b w:val="1"/>
          <w:sz w:val="24"/>
          <w:szCs w:val="24"/>
          <w:vertAlign w:val="baseline"/>
          <w:rtl w:val="0"/>
        </w:rPr>
        <w:t xml:space="preserve">Organized 34 </w:t>
      </w:r>
      <w:r w:rsidDel="00000000" w:rsidR="00000000" w:rsidRPr="00000000">
        <w:rPr>
          <w:rFonts w:ascii="Cambria" w:cs="Cambria" w:eastAsia="Cambria" w:hAnsi="Cambria"/>
          <w:sz w:val="24"/>
          <w:szCs w:val="24"/>
          <w:vertAlign w:val="baseline"/>
          <w:rtl w:val="0"/>
        </w:rPr>
        <w:t xml:space="preserve">workshops/symposiums till date.</w:t>
      </w:r>
    </w:p>
    <w:p w:rsidR="00000000" w:rsidDel="00000000" w:rsidP="00000000" w:rsidRDefault="00000000" w:rsidRPr="00000000" w14:paraId="0000004B">
      <w:pPr>
        <w:widowControl w:val="0"/>
        <w:numPr>
          <w:ilvl w:val="0"/>
          <w:numId w:val="9"/>
        </w:numPr>
        <w:spacing w:after="0" w:line="360" w:lineRule="auto"/>
        <w:ind w:left="720" w:hanging="360"/>
        <w:jc w:val="both"/>
        <w:rPr>
          <w:sz w:val="24"/>
          <w:szCs w:val="24"/>
        </w:rPr>
      </w:pPr>
      <w:r w:rsidDel="00000000" w:rsidR="00000000" w:rsidRPr="00000000">
        <w:rPr>
          <w:rFonts w:ascii="Cambria" w:cs="Cambria" w:eastAsia="Cambria" w:hAnsi="Cambria"/>
          <w:b w:val="1"/>
          <w:sz w:val="24"/>
          <w:szCs w:val="24"/>
          <w:vertAlign w:val="baseline"/>
          <w:rtl w:val="0"/>
        </w:rPr>
        <w:t xml:space="preserve">Attended 31 </w:t>
      </w:r>
      <w:r w:rsidDel="00000000" w:rsidR="00000000" w:rsidRPr="00000000">
        <w:rPr>
          <w:rFonts w:ascii="Cambria" w:cs="Cambria" w:eastAsia="Cambria" w:hAnsi="Cambria"/>
          <w:sz w:val="24"/>
          <w:szCs w:val="24"/>
          <w:vertAlign w:val="baseline"/>
          <w:rtl w:val="0"/>
        </w:rPr>
        <w:t xml:space="preserve">workshops/symposiums till date</w:t>
      </w:r>
    </w:p>
    <w:p w:rsidR="00000000" w:rsidDel="00000000" w:rsidP="00000000" w:rsidRDefault="00000000" w:rsidRPr="00000000" w14:paraId="0000004C">
      <w:pPr>
        <w:widowControl w:val="0"/>
        <w:numPr>
          <w:ilvl w:val="0"/>
          <w:numId w:val="9"/>
        </w:numPr>
        <w:spacing w:after="0" w:line="360" w:lineRule="auto"/>
        <w:ind w:left="720" w:hanging="360"/>
        <w:rPr>
          <w:sz w:val="24"/>
          <w:szCs w:val="24"/>
        </w:rPr>
      </w:pPr>
      <w:r w:rsidDel="00000000" w:rsidR="00000000" w:rsidRPr="00000000">
        <w:rPr>
          <w:rFonts w:ascii="Cambria" w:cs="Cambria" w:eastAsia="Cambria" w:hAnsi="Cambria"/>
          <w:b w:val="1"/>
          <w:sz w:val="24"/>
          <w:szCs w:val="24"/>
          <w:vertAlign w:val="baseline"/>
          <w:rtl w:val="0"/>
        </w:rPr>
        <w:t xml:space="preserve">Delivered 5 </w:t>
      </w:r>
      <w:r w:rsidDel="00000000" w:rsidR="00000000" w:rsidRPr="00000000">
        <w:rPr>
          <w:rFonts w:ascii="Cambria" w:cs="Cambria" w:eastAsia="Cambria" w:hAnsi="Cambria"/>
          <w:sz w:val="24"/>
          <w:szCs w:val="24"/>
          <w:vertAlign w:val="baseline"/>
          <w:rtl w:val="0"/>
        </w:rPr>
        <w:t xml:space="preserve">Guest Lectures</w:t>
      </w:r>
    </w:p>
    <w:p w:rsidR="00000000" w:rsidDel="00000000" w:rsidP="00000000" w:rsidRDefault="00000000" w:rsidRPr="00000000" w14:paraId="0000004D">
      <w:pPr>
        <w:widowControl w:val="0"/>
        <w:numPr>
          <w:ilvl w:val="0"/>
          <w:numId w:val="9"/>
        </w:numPr>
        <w:spacing w:after="0" w:line="360" w:lineRule="auto"/>
        <w:ind w:left="720" w:hanging="360"/>
        <w:rPr>
          <w:sz w:val="24"/>
          <w:szCs w:val="24"/>
        </w:rPr>
      </w:pPr>
      <w:r w:rsidDel="00000000" w:rsidR="00000000" w:rsidRPr="00000000">
        <w:rPr>
          <w:rFonts w:ascii="Cambria" w:cs="Cambria" w:eastAsia="Cambria" w:hAnsi="Cambria"/>
          <w:b w:val="1"/>
          <w:sz w:val="24"/>
          <w:szCs w:val="24"/>
          <w:vertAlign w:val="baseline"/>
          <w:rtl w:val="0"/>
        </w:rPr>
        <w:t xml:space="preserve">Resource person </w:t>
      </w:r>
      <w:r w:rsidDel="00000000" w:rsidR="00000000" w:rsidRPr="00000000">
        <w:rPr>
          <w:rFonts w:ascii="Cambria" w:cs="Cambria" w:eastAsia="Cambria" w:hAnsi="Cambria"/>
          <w:sz w:val="24"/>
          <w:szCs w:val="24"/>
          <w:vertAlign w:val="baseline"/>
          <w:rtl w:val="0"/>
        </w:rPr>
        <w:t xml:space="preserve">for FDPs</w:t>
      </w:r>
    </w:p>
    <w:p w:rsidR="00000000" w:rsidDel="00000000" w:rsidP="00000000" w:rsidRDefault="00000000" w:rsidRPr="00000000" w14:paraId="0000004E">
      <w:pPr>
        <w:widowControl w:val="0"/>
        <w:spacing w:after="0" w:line="360" w:lineRule="auto"/>
        <w:rPr>
          <w:rFonts w:ascii="Cambria" w:cs="Cambria" w:eastAsia="Cambria" w:hAnsi="Cambria"/>
          <w:sz w:val="28"/>
          <w:szCs w:val="28"/>
          <w:vertAlign w:val="baseline"/>
        </w:rPr>
      </w:pPr>
      <w:r w:rsidDel="00000000" w:rsidR="00000000" w:rsidRPr="00000000">
        <w:rPr>
          <w:rtl w:val="0"/>
        </w:rPr>
      </w:r>
    </w:p>
    <w:p w:rsidR="00000000" w:rsidDel="00000000" w:rsidP="00000000" w:rsidRDefault="00000000" w:rsidRPr="00000000" w14:paraId="0000004F">
      <w:pPr>
        <w:widowControl w:val="0"/>
        <w:spacing w:after="0" w:line="240" w:lineRule="auto"/>
        <w:rPr>
          <w:rFonts w:ascii="Century Schoolbook" w:cs="Century Schoolbook" w:eastAsia="Century Schoolbook" w:hAnsi="Century Schoolbook"/>
          <w:b w:val="0"/>
          <w:i w:val="0"/>
          <w:sz w:val="28"/>
          <w:szCs w:val="28"/>
          <w:vertAlign w:val="baseline"/>
        </w:rPr>
      </w:pPr>
      <w:r w:rsidDel="00000000" w:rsidR="00000000" w:rsidRPr="00000000">
        <w:rPr>
          <w:rFonts w:ascii="Century Schoolbook" w:cs="Century Schoolbook" w:eastAsia="Century Schoolbook" w:hAnsi="Century Schoolbook"/>
          <w:b w:val="1"/>
          <w:i w:val="1"/>
          <w:sz w:val="28"/>
          <w:szCs w:val="28"/>
          <w:vertAlign w:val="baseline"/>
          <w:rtl w:val="0"/>
        </w:rPr>
        <w:t xml:space="preserve">Memberships in Professional Bodies:</w:t>
      </w:r>
      <w:r w:rsidDel="00000000" w:rsidR="00000000" w:rsidRPr="00000000">
        <w:rPr>
          <w:rtl w:val="0"/>
        </w:rPr>
      </w:r>
    </w:p>
    <w:p w:rsidR="00000000" w:rsidDel="00000000" w:rsidP="00000000" w:rsidRDefault="00000000" w:rsidRPr="00000000" w14:paraId="00000050">
      <w:pPr>
        <w:widowControl w:val="0"/>
        <w:spacing w:after="0" w:line="240" w:lineRule="auto"/>
        <w:ind w:left="720" w:firstLine="0"/>
        <w:rPr>
          <w:rFonts w:ascii="Century Schoolbook" w:cs="Century Schoolbook" w:eastAsia="Century Schoolbook" w:hAnsi="Century Schoolbook"/>
          <w:b w:val="0"/>
          <w:i w:val="0"/>
          <w:sz w:val="16"/>
          <w:szCs w:val="16"/>
          <w:vertAlign w:val="baseline"/>
        </w:rPr>
      </w:pPr>
      <w:r w:rsidDel="00000000" w:rsidR="00000000" w:rsidRPr="00000000">
        <w:rPr>
          <w:rtl w:val="0"/>
        </w:rPr>
      </w:r>
    </w:p>
    <w:p w:rsidR="00000000" w:rsidDel="00000000" w:rsidP="00000000" w:rsidRDefault="00000000" w:rsidRPr="00000000" w14:paraId="00000051">
      <w:pPr>
        <w:widowControl w:val="0"/>
        <w:numPr>
          <w:ilvl w:val="0"/>
          <w:numId w:val="1"/>
        </w:numPr>
        <w:spacing w:after="0" w:line="240" w:lineRule="auto"/>
        <w:ind w:left="720" w:hanging="360"/>
        <w:rPr>
          <w:sz w:val="24"/>
          <w:szCs w:val="24"/>
        </w:rPr>
      </w:pPr>
      <w:r w:rsidDel="00000000" w:rsidR="00000000" w:rsidRPr="00000000">
        <w:rPr>
          <w:rFonts w:ascii="Century Schoolbook" w:cs="Century Schoolbook" w:eastAsia="Century Schoolbook" w:hAnsi="Century Schoolbook"/>
          <w:sz w:val="24"/>
          <w:szCs w:val="24"/>
          <w:vertAlign w:val="baseline"/>
          <w:rtl w:val="0"/>
        </w:rPr>
        <w:t xml:space="preserve">Member, IEEE </w:t>
      </w:r>
    </w:p>
    <w:p w:rsidR="00000000" w:rsidDel="00000000" w:rsidP="00000000" w:rsidRDefault="00000000" w:rsidRPr="00000000" w14:paraId="00000052">
      <w:pPr>
        <w:widowControl w:val="0"/>
        <w:numPr>
          <w:ilvl w:val="0"/>
          <w:numId w:val="1"/>
        </w:numPr>
        <w:spacing w:after="0" w:line="240" w:lineRule="auto"/>
        <w:ind w:left="720" w:hanging="360"/>
        <w:rPr>
          <w:sz w:val="24"/>
          <w:szCs w:val="24"/>
        </w:rPr>
      </w:pPr>
      <w:r w:rsidDel="00000000" w:rsidR="00000000" w:rsidRPr="00000000">
        <w:rPr>
          <w:rFonts w:ascii="Century Schoolbook" w:cs="Century Schoolbook" w:eastAsia="Century Schoolbook" w:hAnsi="Century Schoolbook"/>
          <w:sz w:val="24"/>
          <w:szCs w:val="24"/>
          <w:vertAlign w:val="baseline"/>
          <w:rtl w:val="0"/>
        </w:rPr>
        <w:t xml:space="preserve">Fellow, IEI </w:t>
      </w:r>
    </w:p>
    <w:p w:rsidR="00000000" w:rsidDel="00000000" w:rsidP="00000000" w:rsidRDefault="00000000" w:rsidRPr="00000000" w14:paraId="00000053">
      <w:pPr>
        <w:widowControl w:val="0"/>
        <w:numPr>
          <w:ilvl w:val="0"/>
          <w:numId w:val="1"/>
        </w:numPr>
        <w:spacing w:after="0" w:line="240" w:lineRule="auto"/>
        <w:ind w:left="720" w:hanging="360"/>
        <w:rPr>
          <w:sz w:val="24"/>
          <w:szCs w:val="24"/>
        </w:rPr>
      </w:pPr>
      <w:r w:rsidDel="00000000" w:rsidR="00000000" w:rsidRPr="00000000">
        <w:rPr>
          <w:rFonts w:ascii="Century Schoolbook" w:cs="Century Schoolbook" w:eastAsia="Century Schoolbook" w:hAnsi="Century Schoolbook"/>
          <w:sz w:val="24"/>
          <w:szCs w:val="24"/>
          <w:vertAlign w:val="baseline"/>
          <w:rtl w:val="0"/>
        </w:rPr>
        <w:t xml:space="preserve">Life Member, ISTE </w:t>
      </w:r>
    </w:p>
    <w:p w:rsidR="00000000" w:rsidDel="00000000" w:rsidP="00000000" w:rsidRDefault="00000000" w:rsidRPr="00000000" w14:paraId="00000054">
      <w:pPr>
        <w:widowControl w:val="0"/>
        <w:numPr>
          <w:ilvl w:val="0"/>
          <w:numId w:val="1"/>
        </w:numPr>
        <w:spacing w:after="0" w:line="240" w:lineRule="auto"/>
        <w:ind w:left="720" w:hanging="360"/>
        <w:rPr>
          <w:sz w:val="24"/>
          <w:szCs w:val="24"/>
        </w:rPr>
      </w:pPr>
      <w:r w:rsidDel="00000000" w:rsidR="00000000" w:rsidRPr="00000000">
        <w:rPr>
          <w:rFonts w:ascii="Century Schoolbook" w:cs="Century Schoolbook" w:eastAsia="Century Schoolbook" w:hAnsi="Century Schoolbook"/>
          <w:sz w:val="24"/>
          <w:szCs w:val="24"/>
          <w:vertAlign w:val="baseline"/>
          <w:rtl w:val="0"/>
        </w:rPr>
        <w:t xml:space="preserve">Life Member, ISCA ( L31770)</w:t>
      </w:r>
    </w:p>
    <w:p w:rsidR="00000000" w:rsidDel="00000000" w:rsidP="00000000" w:rsidRDefault="00000000" w:rsidRPr="00000000" w14:paraId="00000055">
      <w:pPr>
        <w:rPr>
          <w:rFonts w:ascii="Cambria" w:cs="Cambria" w:eastAsia="Cambria" w:hAnsi="Cambria"/>
          <w:sz w:val="28"/>
          <w:szCs w:val="28"/>
          <w:vertAlign w:val="baseline"/>
        </w:rPr>
      </w:pPr>
      <w:r w:rsidDel="00000000" w:rsidR="00000000" w:rsidRPr="00000000">
        <w:rPr>
          <w:rtl w:val="0"/>
        </w:rPr>
      </w:r>
    </w:p>
    <w:p w:rsidR="00000000" w:rsidDel="00000000" w:rsidP="00000000" w:rsidRDefault="00000000" w:rsidRPr="00000000" w14:paraId="00000056">
      <w:pPr>
        <w:widowControl w:val="0"/>
        <w:spacing w:after="0" w:line="240" w:lineRule="auto"/>
        <w:rPr>
          <w:rFonts w:ascii="Century Schoolbook" w:cs="Century Schoolbook" w:eastAsia="Century Schoolbook" w:hAnsi="Century Schoolbook"/>
          <w:b w:val="0"/>
          <w:i w:val="0"/>
          <w:sz w:val="28"/>
          <w:szCs w:val="28"/>
          <w:vertAlign w:val="baseline"/>
        </w:rPr>
      </w:pPr>
      <w:r w:rsidDel="00000000" w:rsidR="00000000" w:rsidRPr="00000000">
        <w:rPr>
          <w:rFonts w:ascii="Century Schoolbook" w:cs="Century Schoolbook" w:eastAsia="Century Schoolbook" w:hAnsi="Century Schoolbook"/>
          <w:b w:val="1"/>
          <w:i w:val="1"/>
          <w:sz w:val="28"/>
          <w:szCs w:val="28"/>
          <w:vertAlign w:val="baseline"/>
          <w:rtl w:val="0"/>
        </w:rPr>
        <w:t xml:space="preserve">Software Profile:</w:t>
      </w:r>
      <w:r w:rsidDel="00000000" w:rsidR="00000000" w:rsidRPr="00000000">
        <w:rPr>
          <w:rtl w:val="0"/>
        </w:rPr>
      </w:r>
    </w:p>
    <w:p w:rsidR="00000000" w:rsidDel="00000000" w:rsidP="00000000" w:rsidRDefault="00000000" w:rsidRPr="00000000" w14:paraId="00000057">
      <w:pPr>
        <w:widowControl w:val="0"/>
        <w:spacing w:after="0" w:line="240" w:lineRule="auto"/>
        <w:rPr>
          <w:rFonts w:ascii="Century Schoolbook" w:cs="Century Schoolbook" w:eastAsia="Century Schoolbook" w:hAnsi="Century Schoolbook"/>
          <w:b w:val="0"/>
          <w:i w:val="0"/>
          <w:sz w:val="16"/>
          <w:szCs w:val="16"/>
          <w:vertAlign w:val="baseline"/>
        </w:rPr>
      </w:pPr>
      <w:r w:rsidDel="00000000" w:rsidR="00000000" w:rsidRPr="00000000">
        <w:rPr>
          <w:rtl w:val="0"/>
        </w:rPr>
      </w:r>
    </w:p>
    <w:bookmarkStart w:colFirst="0" w:colLast="0" w:name="30j0zll" w:id="1"/>
    <w:bookmarkEnd w:id="1"/>
    <w:p w:rsidR="00000000" w:rsidDel="00000000" w:rsidP="00000000" w:rsidRDefault="00000000" w:rsidRPr="00000000" w14:paraId="00000058">
      <w:pPr>
        <w:widowControl w:val="0"/>
        <w:spacing w:after="0" w:line="240" w:lineRule="auto"/>
        <w:rPr>
          <w:rFonts w:ascii="Century Schoolbook" w:cs="Century Schoolbook" w:eastAsia="Century Schoolbook" w:hAnsi="Century Schoolbook"/>
          <w:sz w:val="24"/>
          <w:szCs w:val="24"/>
          <w:vertAlign w:val="baseline"/>
        </w:rPr>
      </w:pPr>
      <w:r w:rsidDel="00000000" w:rsidR="00000000" w:rsidRPr="00000000">
        <w:rPr>
          <w:rFonts w:ascii="Century Schoolbook" w:cs="Century Schoolbook" w:eastAsia="Century Schoolbook" w:hAnsi="Century Schoolbook"/>
          <w:sz w:val="24"/>
          <w:szCs w:val="24"/>
          <w:vertAlign w:val="baseline"/>
          <w:rtl w:val="0"/>
        </w:rPr>
        <w:t xml:space="preserve">Familiar with COBOL, C, FORTRAN, MATLAB, P-SPICE.</w:t>
      </w:r>
    </w:p>
    <w:p w:rsidR="00000000" w:rsidDel="00000000" w:rsidP="00000000" w:rsidRDefault="00000000" w:rsidRPr="00000000" w14:paraId="00000059">
      <w:pPr>
        <w:rPr>
          <w:rFonts w:ascii="Cambria" w:cs="Cambria" w:eastAsia="Cambria" w:hAnsi="Cambria"/>
          <w:sz w:val="28"/>
          <w:szCs w:val="28"/>
          <w:vertAlign w:val="baseline"/>
        </w:rPr>
      </w:pPr>
      <w:r w:rsidDel="00000000" w:rsidR="00000000" w:rsidRPr="00000000">
        <w:rPr>
          <w:rtl w:val="0"/>
        </w:rPr>
      </w:r>
    </w:p>
    <w:p w:rsidR="00000000" w:rsidDel="00000000" w:rsidP="00000000" w:rsidRDefault="00000000" w:rsidRPr="00000000" w14:paraId="0000005A">
      <w:pPr>
        <w:widowControl w:val="0"/>
        <w:spacing w:after="0" w:line="305" w:lineRule="auto"/>
        <w:ind w:firstLine="720"/>
        <w:rPr>
          <w:rFonts w:ascii="Century Schoolbook" w:cs="Century Schoolbook" w:eastAsia="Century Schoolbook" w:hAnsi="Century Schoolbook"/>
          <w:sz w:val="24"/>
          <w:szCs w:val="24"/>
          <w:vertAlign w:val="baseline"/>
        </w:rPr>
      </w:pPr>
      <w:r w:rsidDel="00000000" w:rsidR="00000000" w:rsidRPr="00000000">
        <w:rPr>
          <w:rFonts w:ascii="Century Schoolbook" w:cs="Century Schoolbook" w:eastAsia="Century Schoolbook" w:hAnsi="Century Schoolbook"/>
          <w:sz w:val="24"/>
          <w:szCs w:val="24"/>
          <w:vertAlign w:val="baseline"/>
          <w:rtl w:val="0"/>
        </w:rPr>
        <w:t xml:space="preserve">I hereby declare that the details furnished above are true and correct to the best of my knowledge and belief.</w:t>
      </w:r>
    </w:p>
    <w:p w:rsidR="00000000" w:rsidDel="00000000" w:rsidP="00000000" w:rsidRDefault="00000000" w:rsidRPr="00000000" w14:paraId="0000005B">
      <w:pPr>
        <w:widowControl w:val="0"/>
        <w:spacing w:after="0" w:line="305" w:lineRule="auto"/>
        <w:ind w:firstLine="720"/>
        <w:rPr>
          <w:rFonts w:ascii="Century Schoolbook" w:cs="Century Schoolbook" w:eastAsia="Century Schoolbook" w:hAnsi="Century Schoolbook"/>
          <w:sz w:val="28"/>
          <w:szCs w:val="28"/>
          <w:vertAlign w:val="baseline"/>
        </w:rPr>
      </w:pPr>
      <w:r w:rsidDel="00000000" w:rsidR="00000000" w:rsidRPr="00000000">
        <w:rPr>
          <w:rtl w:val="0"/>
        </w:rPr>
      </w:r>
    </w:p>
    <w:p w:rsidR="00000000" w:rsidDel="00000000" w:rsidP="00000000" w:rsidRDefault="00000000" w:rsidRPr="00000000" w14:paraId="0000005C">
      <w:pPr>
        <w:widowControl w:val="0"/>
        <w:tabs>
          <w:tab w:val="left" w:leader="none" w:pos="6480"/>
        </w:tabs>
        <w:spacing w:after="0" w:line="240" w:lineRule="auto"/>
        <w:jc w:val="right"/>
        <w:rPr>
          <w:rFonts w:ascii="Times New Roman" w:cs="Times New Roman" w:eastAsia="Times New Roman" w:hAnsi="Times New Roman"/>
          <w:sz w:val="28"/>
          <w:szCs w:val="28"/>
          <w:vertAlign w:val="baseline"/>
        </w:rPr>
      </w:pPr>
      <w:r w:rsidDel="00000000" w:rsidR="00000000" w:rsidRPr="00000000">
        <w:rPr>
          <w:rFonts w:ascii="Century Schoolbook" w:cs="Century Schoolbook" w:eastAsia="Century Schoolbook" w:hAnsi="Century Schoolbook"/>
          <w:b w:val="1"/>
          <w:sz w:val="28"/>
          <w:szCs w:val="28"/>
          <w:vertAlign w:val="baseline"/>
          <w:rtl w:val="0"/>
        </w:rPr>
        <w:t xml:space="preserve">(T. GOWRI MANOHAR)</w:t>
      </w:r>
      <w:r w:rsidDel="00000000" w:rsidR="00000000" w:rsidRPr="00000000">
        <w:rPr>
          <w:rtl w:val="0"/>
        </w:rPr>
      </w:r>
    </w:p>
    <w:p w:rsidR="00000000" w:rsidDel="00000000" w:rsidP="00000000" w:rsidRDefault="00000000" w:rsidRPr="00000000" w14:paraId="0000005D">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bookmarkStart w:colFirst="0" w:colLast="0" w:name="1fob9te" w:id="2"/>
    <w:bookmarkEnd w:id="2"/>
    <w:p w:rsidR="00000000" w:rsidDel="00000000" w:rsidP="00000000" w:rsidRDefault="00000000" w:rsidRPr="00000000" w14:paraId="0000005E">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F">
      <w:pPr>
        <w:widowControl w:val="0"/>
        <w:spacing w:after="0" w:line="305" w:lineRule="auto"/>
        <w:rPr>
          <w:rFonts w:ascii="Century Schoolbook" w:cs="Century Schoolbook" w:eastAsia="Century Schoolbook" w:hAnsi="Century Schoolbook"/>
          <w:b w:val="0"/>
          <w:i w:val="0"/>
          <w:sz w:val="24"/>
          <w:szCs w:val="24"/>
          <w:vertAlign w:val="baseline"/>
        </w:rPr>
      </w:pPr>
      <w:r w:rsidDel="00000000" w:rsidR="00000000" w:rsidRPr="00000000">
        <w:rPr>
          <w:rFonts w:ascii="Century Schoolbook" w:cs="Century Schoolbook" w:eastAsia="Century Schoolbook" w:hAnsi="Century Schoolbook"/>
          <w:b w:val="1"/>
          <w:i w:val="1"/>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060">
      <w:pPr>
        <w:widowControl w:val="0"/>
        <w:spacing w:after="0" w:line="305" w:lineRule="auto"/>
        <w:rPr>
          <w:rFonts w:ascii="Century Schoolbook" w:cs="Century Schoolbook" w:eastAsia="Century Schoolbook" w:hAnsi="Century Schoolbook"/>
          <w:b w:val="0"/>
          <w:i w:val="0"/>
          <w:sz w:val="24"/>
          <w:szCs w:val="24"/>
          <w:vertAlign w:val="baseline"/>
        </w:rPr>
      </w:pPr>
      <w:r w:rsidDel="00000000" w:rsidR="00000000" w:rsidRPr="00000000">
        <w:rPr>
          <w:rFonts w:ascii="Century Schoolbook" w:cs="Century Schoolbook" w:eastAsia="Century Schoolbook" w:hAnsi="Century Schoolbook"/>
          <w:b w:val="1"/>
          <w:sz w:val="24"/>
          <w:szCs w:val="24"/>
          <w:vertAlign w:val="baseline"/>
          <w:rtl w:val="0"/>
        </w:rPr>
        <w:t xml:space="preserve">1)</w:t>
        <w:tab/>
      </w:r>
      <w:r w:rsidDel="00000000" w:rsidR="00000000" w:rsidRPr="00000000">
        <w:rPr>
          <w:rFonts w:ascii="Century Schoolbook" w:cs="Century Schoolbook" w:eastAsia="Century Schoolbook" w:hAnsi="Century Schoolbook"/>
          <w:b w:val="1"/>
          <w:i w:val="1"/>
          <w:sz w:val="24"/>
          <w:szCs w:val="24"/>
          <w:vertAlign w:val="baseline"/>
          <w:rtl w:val="0"/>
        </w:rPr>
        <w:t xml:space="preserve">Dr. M. Damodar Reddy</w:t>
        <w:tab/>
        <w:tab/>
        <w:tab/>
      </w:r>
      <w:r w:rsidDel="00000000" w:rsidR="00000000" w:rsidRPr="00000000">
        <w:rPr>
          <w:rFonts w:ascii="Century Schoolbook" w:cs="Century Schoolbook" w:eastAsia="Century Schoolbook" w:hAnsi="Century Schoolbook"/>
          <w:b w:val="1"/>
          <w:sz w:val="24"/>
          <w:szCs w:val="24"/>
          <w:vertAlign w:val="baseline"/>
          <w:rtl w:val="0"/>
        </w:rPr>
        <w:t xml:space="preserve">2) </w:t>
        <w:tab/>
      </w:r>
      <w:r w:rsidDel="00000000" w:rsidR="00000000" w:rsidRPr="00000000">
        <w:rPr>
          <w:rFonts w:ascii="Century Schoolbook" w:cs="Century Schoolbook" w:eastAsia="Century Schoolbook" w:hAnsi="Century Schoolbook"/>
          <w:b w:val="1"/>
          <w:i w:val="1"/>
          <w:sz w:val="24"/>
          <w:szCs w:val="24"/>
          <w:vertAlign w:val="baseline"/>
          <w:rtl w:val="0"/>
        </w:rPr>
        <w:t xml:space="preserve">Dr. A. Lakshmi Devi</w:t>
      </w:r>
      <w:r w:rsidDel="00000000" w:rsidR="00000000" w:rsidRPr="00000000">
        <w:rPr>
          <w:rtl w:val="0"/>
        </w:rPr>
      </w:r>
    </w:p>
    <w:p w:rsidR="00000000" w:rsidDel="00000000" w:rsidP="00000000" w:rsidRDefault="00000000" w:rsidRPr="00000000" w14:paraId="00000061">
      <w:pPr>
        <w:widowControl w:val="0"/>
        <w:spacing w:after="0" w:line="305" w:lineRule="auto"/>
        <w:ind w:firstLine="720"/>
        <w:rPr>
          <w:rFonts w:ascii="Century Schoolbook" w:cs="Century Schoolbook" w:eastAsia="Century Schoolbook" w:hAnsi="Century Schoolbook"/>
          <w:sz w:val="24"/>
          <w:szCs w:val="24"/>
          <w:vertAlign w:val="baseline"/>
        </w:rPr>
      </w:pPr>
      <w:r w:rsidDel="00000000" w:rsidR="00000000" w:rsidRPr="00000000">
        <w:rPr>
          <w:rFonts w:ascii="Century Schoolbook" w:cs="Century Schoolbook" w:eastAsia="Century Schoolbook" w:hAnsi="Century Schoolbook"/>
          <w:sz w:val="24"/>
          <w:szCs w:val="24"/>
          <w:vertAlign w:val="baseline"/>
          <w:rtl w:val="0"/>
        </w:rPr>
        <w:t xml:space="preserve">Professor, Dept. of EEE</w:t>
        <w:tab/>
        <w:tab/>
        <w:t xml:space="preserve"> </w:t>
        <w:tab/>
        <w:tab/>
        <w:t xml:space="preserve">Professor, Dept. of EEE</w:t>
      </w:r>
    </w:p>
    <w:p w:rsidR="00000000" w:rsidDel="00000000" w:rsidP="00000000" w:rsidRDefault="00000000" w:rsidRPr="00000000" w14:paraId="00000062">
      <w:pPr>
        <w:widowControl w:val="0"/>
        <w:spacing w:after="0" w:line="305" w:lineRule="auto"/>
        <w:ind w:firstLine="720"/>
        <w:rPr>
          <w:rFonts w:ascii="Century Schoolbook" w:cs="Century Schoolbook" w:eastAsia="Century Schoolbook" w:hAnsi="Century Schoolbook"/>
          <w:sz w:val="24"/>
          <w:szCs w:val="24"/>
          <w:vertAlign w:val="baseline"/>
        </w:rPr>
      </w:pPr>
      <w:r w:rsidDel="00000000" w:rsidR="00000000" w:rsidRPr="00000000">
        <w:rPr>
          <w:rFonts w:ascii="Century Schoolbook" w:cs="Century Schoolbook" w:eastAsia="Century Schoolbook" w:hAnsi="Century Schoolbook"/>
          <w:sz w:val="24"/>
          <w:szCs w:val="24"/>
          <w:vertAlign w:val="baseline"/>
          <w:rtl w:val="0"/>
        </w:rPr>
        <w:t xml:space="preserve">College of Engineering </w:t>
        <w:tab/>
        <w:tab/>
        <w:tab/>
        <w:tab/>
        <w:t xml:space="preserve">College of Engineering</w:t>
      </w:r>
    </w:p>
    <w:p w:rsidR="00000000" w:rsidDel="00000000" w:rsidP="00000000" w:rsidRDefault="00000000" w:rsidRPr="00000000" w14:paraId="00000063">
      <w:pPr>
        <w:widowControl w:val="0"/>
        <w:spacing w:after="0" w:line="305" w:lineRule="auto"/>
        <w:ind w:firstLine="720"/>
        <w:rPr>
          <w:rFonts w:ascii="Century Schoolbook" w:cs="Century Schoolbook" w:eastAsia="Century Schoolbook" w:hAnsi="Century Schoolbook"/>
          <w:sz w:val="24"/>
          <w:szCs w:val="24"/>
          <w:vertAlign w:val="baseline"/>
        </w:rPr>
      </w:pPr>
      <w:r w:rsidDel="00000000" w:rsidR="00000000" w:rsidRPr="00000000">
        <w:rPr>
          <w:rFonts w:ascii="Century Schoolbook" w:cs="Century Schoolbook" w:eastAsia="Century Schoolbook" w:hAnsi="Century Schoolbook"/>
          <w:sz w:val="24"/>
          <w:szCs w:val="24"/>
          <w:vertAlign w:val="baseline"/>
          <w:rtl w:val="0"/>
        </w:rPr>
        <w:t xml:space="preserve">Sri Venkateswara University </w:t>
        <w:tab/>
        <w:tab/>
        <w:tab/>
        <w:t xml:space="preserve">Sri Venkateswara University</w:t>
      </w:r>
    </w:p>
    <w:p w:rsidR="00000000" w:rsidDel="00000000" w:rsidP="00000000" w:rsidRDefault="00000000" w:rsidRPr="00000000" w14:paraId="00000064">
      <w:pPr>
        <w:widowControl w:val="0"/>
        <w:spacing w:after="0" w:line="305" w:lineRule="auto"/>
        <w:ind w:firstLine="720"/>
        <w:rPr>
          <w:rFonts w:ascii="Times New Roman" w:cs="Times New Roman" w:eastAsia="Times New Roman" w:hAnsi="Times New Roman"/>
          <w:sz w:val="24"/>
          <w:szCs w:val="24"/>
          <w:vertAlign w:val="baseline"/>
        </w:rPr>
      </w:pPr>
      <w:r w:rsidDel="00000000" w:rsidR="00000000" w:rsidRPr="00000000">
        <w:rPr>
          <w:rFonts w:ascii="Century Schoolbook" w:cs="Century Schoolbook" w:eastAsia="Century Schoolbook" w:hAnsi="Century Schoolbook"/>
          <w:sz w:val="24"/>
          <w:szCs w:val="24"/>
          <w:vertAlign w:val="baseline"/>
          <w:rtl w:val="0"/>
        </w:rPr>
        <w:t xml:space="preserve">Tirupati – 517502 (A.P)</w:t>
        <w:tab/>
        <w:tab/>
        <w:tab/>
        <w:tab/>
        <w:t xml:space="preserve">Tirupati – 517502 (A.P)</w:t>
      </w:r>
      <w:r w:rsidDel="00000000" w:rsidR="00000000" w:rsidRPr="00000000">
        <w:rPr>
          <w:rtl w:val="0"/>
        </w:rPr>
      </w:r>
    </w:p>
    <w:p w:rsidR="00000000" w:rsidDel="00000000" w:rsidP="00000000" w:rsidRDefault="00000000" w:rsidRPr="00000000" w14:paraId="00000065">
      <w:pPr>
        <w:rPr>
          <w:vertAlign w:val="baseline"/>
        </w:rPr>
      </w:pPr>
      <w:r w:rsidDel="00000000" w:rsidR="00000000" w:rsidRPr="00000000">
        <w:rPr>
          <w:rtl w:val="0"/>
        </w:rPr>
      </w:r>
    </w:p>
    <w:p w:rsidR="00000000" w:rsidDel="00000000" w:rsidP="00000000" w:rsidRDefault="00000000" w:rsidRPr="00000000" w14:paraId="00000066">
      <w:pPr>
        <w:rPr>
          <w:vertAlign w:val="baseline"/>
        </w:rPr>
      </w:pPr>
      <w:r w:rsidDel="00000000" w:rsidR="00000000" w:rsidRPr="00000000">
        <w:rPr>
          <w:rtl w:val="0"/>
        </w:rPr>
      </w:r>
    </w:p>
    <w:p w:rsidR="00000000" w:rsidDel="00000000" w:rsidP="00000000" w:rsidRDefault="00000000" w:rsidRPr="00000000" w14:paraId="00000067">
      <w:pPr>
        <w:rPr>
          <w:vertAlign w:val="baseline"/>
        </w:rPr>
      </w:pPr>
      <w:r w:rsidDel="00000000" w:rsidR="00000000" w:rsidRPr="00000000">
        <w:rPr>
          <w:rtl w:val="0"/>
        </w:rPr>
      </w:r>
    </w:p>
    <w:p w:rsidR="00000000" w:rsidDel="00000000" w:rsidP="00000000" w:rsidRDefault="00000000" w:rsidRPr="00000000" w14:paraId="00000068">
      <w:pPr>
        <w:rPr>
          <w:vertAlign w:val="baseline"/>
        </w:rPr>
      </w:pPr>
      <w:r w:rsidDel="00000000" w:rsidR="00000000" w:rsidRPr="00000000">
        <w:rPr>
          <w:rtl w:val="0"/>
        </w:rPr>
      </w:r>
    </w:p>
    <w:p w:rsidR="00000000" w:rsidDel="00000000" w:rsidP="00000000" w:rsidRDefault="00000000" w:rsidRPr="00000000" w14:paraId="00000069">
      <w:pPr>
        <w:rPr>
          <w:vertAlign w:val="baseline"/>
        </w:rPr>
      </w:pPr>
      <w:r w:rsidDel="00000000" w:rsidR="00000000" w:rsidRPr="00000000">
        <w:rPr>
          <w:rtl w:val="0"/>
        </w:rPr>
      </w:r>
    </w:p>
    <w:p w:rsidR="00000000" w:rsidDel="00000000" w:rsidP="00000000" w:rsidRDefault="00000000" w:rsidRPr="00000000" w14:paraId="0000006A">
      <w:pPr>
        <w:rPr>
          <w:vertAlign w:val="baseline"/>
        </w:rPr>
      </w:pPr>
      <w:r w:rsidDel="00000000" w:rsidR="00000000" w:rsidRPr="00000000">
        <w:rPr>
          <w:rtl w:val="0"/>
        </w:rPr>
      </w:r>
    </w:p>
    <w:p w:rsidR="00000000" w:rsidDel="00000000" w:rsidP="00000000" w:rsidRDefault="00000000" w:rsidRPr="00000000" w14:paraId="0000006B">
      <w:pPr>
        <w:rPr>
          <w:vertAlign w:val="baseline"/>
        </w:rPr>
      </w:pPr>
      <w:r w:rsidDel="00000000" w:rsidR="00000000" w:rsidRPr="00000000">
        <w:rPr>
          <w:rtl w:val="0"/>
        </w:rPr>
      </w:r>
    </w:p>
    <w:p w:rsidR="00000000" w:rsidDel="00000000" w:rsidP="00000000" w:rsidRDefault="00000000" w:rsidRPr="00000000" w14:paraId="0000006C">
      <w:pPr>
        <w:rPr>
          <w:vertAlign w:val="baseline"/>
        </w:rPr>
      </w:pPr>
      <w:r w:rsidDel="00000000" w:rsidR="00000000" w:rsidRPr="00000000">
        <w:rPr>
          <w:rtl w:val="0"/>
        </w:rPr>
      </w:r>
    </w:p>
    <w:p w:rsidR="00000000" w:rsidDel="00000000" w:rsidP="00000000" w:rsidRDefault="00000000" w:rsidRPr="00000000" w14:paraId="0000006D">
      <w:pPr>
        <w:rPr>
          <w:vertAlign w:val="baseline"/>
        </w:rPr>
      </w:pPr>
      <w:r w:rsidDel="00000000" w:rsidR="00000000" w:rsidRPr="00000000">
        <w:rPr>
          <w:rtl w:val="0"/>
        </w:rPr>
      </w:r>
    </w:p>
    <w:p w:rsidR="00000000" w:rsidDel="00000000" w:rsidP="00000000" w:rsidRDefault="00000000" w:rsidRPr="00000000" w14:paraId="0000006E">
      <w:pPr>
        <w:rPr>
          <w:vertAlign w:val="baseline"/>
        </w:rPr>
      </w:pPr>
      <w:r w:rsidDel="00000000" w:rsidR="00000000" w:rsidRPr="00000000">
        <w:rPr>
          <w:rtl w:val="0"/>
        </w:rPr>
      </w:r>
    </w:p>
    <w:p w:rsidR="00000000" w:rsidDel="00000000" w:rsidP="00000000" w:rsidRDefault="00000000" w:rsidRPr="00000000" w14:paraId="0000006F">
      <w:pPr>
        <w:rPr>
          <w:vertAlign w:val="baseline"/>
        </w:rPr>
      </w:pPr>
      <w:r w:rsidDel="00000000" w:rsidR="00000000" w:rsidRPr="00000000">
        <w:rPr>
          <w:rtl w:val="0"/>
        </w:rPr>
      </w:r>
    </w:p>
    <w:p w:rsidR="00000000" w:rsidDel="00000000" w:rsidP="00000000" w:rsidRDefault="00000000" w:rsidRPr="00000000" w14:paraId="00000070">
      <w:pPr>
        <w:rPr>
          <w:vertAlign w:val="baseline"/>
        </w:rPr>
      </w:pPr>
      <w:r w:rsidDel="00000000" w:rsidR="00000000" w:rsidRPr="00000000">
        <w:rPr>
          <w:rtl w:val="0"/>
        </w:rPr>
      </w:r>
    </w:p>
    <w:p w:rsidR="00000000" w:rsidDel="00000000" w:rsidP="00000000" w:rsidRDefault="00000000" w:rsidRPr="00000000" w14:paraId="00000071">
      <w:pPr>
        <w:rPr>
          <w:vertAlign w:val="baseline"/>
        </w:rPr>
      </w:pPr>
      <w:r w:rsidDel="00000000" w:rsidR="00000000" w:rsidRPr="00000000">
        <w:rPr>
          <w:rtl w:val="0"/>
        </w:rPr>
      </w:r>
    </w:p>
    <w:p w:rsidR="00000000" w:rsidDel="00000000" w:rsidP="00000000" w:rsidRDefault="00000000" w:rsidRPr="00000000" w14:paraId="00000072">
      <w:pPr>
        <w:rPr>
          <w:vertAlign w:val="baseline"/>
        </w:rPr>
      </w:pPr>
      <w:r w:rsidDel="00000000" w:rsidR="00000000" w:rsidRPr="00000000">
        <w:rPr>
          <w:rtl w:val="0"/>
        </w:rPr>
      </w:r>
    </w:p>
    <w:p w:rsidR="00000000" w:rsidDel="00000000" w:rsidP="00000000" w:rsidRDefault="00000000" w:rsidRPr="00000000" w14:paraId="00000073">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International Conferences Attended/Presented</w:t>
      </w:r>
      <w:r w:rsidDel="00000000" w:rsidR="00000000" w:rsidRPr="00000000">
        <w:rPr>
          <w:rtl w:val="0"/>
        </w:rPr>
      </w:r>
    </w:p>
    <w:p w:rsidR="00000000" w:rsidDel="00000000" w:rsidP="00000000" w:rsidRDefault="00000000" w:rsidRPr="00000000" w14:paraId="00000074">
      <w:pPr>
        <w:ind w:left="36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5">
      <w:pPr>
        <w:ind w:left="36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2019-20</w:t>
      </w:r>
    </w:p>
    <w:p w:rsidR="00000000" w:rsidDel="00000000" w:rsidP="00000000" w:rsidRDefault="00000000" w:rsidRPr="00000000" w14:paraId="00000076">
      <w:pPr>
        <w:numPr>
          <w:ilvl w:val="0"/>
          <w:numId w:val="6"/>
        </w:numPr>
        <w:spacing w:after="0" w:lineRule="auto"/>
        <w:ind w:left="540" w:hanging="360"/>
        <w:jc w:val="both"/>
        <w:rPr>
          <w:sz w:val="24"/>
          <w:szCs w:val="24"/>
        </w:rPr>
      </w:pPr>
      <w:r w:rsidDel="00000000" w:rsidR="00000000" w:rsidRPr="00000000">
        <w:rPr>
          <w:sz w:val="24"/>
          <w:szCs w:val="24"/>
          <w:vertAlign w:val="baseline"/>
          <w:rtl w:val="0"/>
        </w:rPr>
        <w:t xml:space="preserve">Suresh .P  and   T.Gowri Manohar, presented a paper entitled “Power Quality Augmentation In a Three Phase Photovoltaic Coherent System Using Adaptive Hysteresis d-q Controller” , in the 11</w:t>
      </w:r>
      <w:r w:rsidDel="00000000" w:rsidR="00000000" w:rsidRPr="00000000">
        <w:rPr>
          <w:sz w:val="24"/>
          <w:szCs w:val="24"/>
          <w:vertAlign w:val="superscript"/>
          <w:rtl w:val="0"/>
        </w:rPr>
        <w:t xml:space="preserve">th</w:t>
      </w:r>
      <w:r w:rsidDel="00000000" w:rsidR="00000000" w:rsidRPr="00000000">
        <w:rPr>
          <w:sz w:val="24"/>
          <w:szCs w:val="24"/>
          <w:vertAlign w:val="baseline"/>
          <w:rtl w:val="0"/>
        </w:rPr>
        <w:t xml:space="preserve">  International Exergy, Energy and Environment Symposium (IEEES-11) held on 14</w:t>
      </w:r>
      <w:r w:rsidDel="00000000" w:rsidR="00000000" w:rsidRPr="00000000">
        <w:rPr>
          <w:sz w:val="24"/>
          <w:szCs w:val="24"/>
          <w:vertAlign w:val="superscript"/>
          <w:rtl w:val="0"/>
        </w:rPr>
        <w:t xml:space="preserve">th</w:t>
      </w:r>
      <w:r w:rsidDel="00000000" w:rsidR="00000000" w:rsidRPr="00000000">
        <w:rPr>
          <w:sz w:val="24"/>
          <w:szCs w:val="24"/>
          <w:vertAlign w:val="baseline"/>
          <w:rtl w:val="0"/>
        </w:rPr>
        <w:t xml:space="preserve"> July 2019 at SRM University, Chennai.</w:t>
      </w:r>
    </w:p>
    <w:p w:rsidR="00000000" w:rsidDel="00000000" w:rsidP="00000000" w:rsidRDefault="00000000" w:rsidRPr="00000000" w14:paraId="00000077">
      <w:pPr>
        <w:numPr>
          <w:ilvl w:val="0"/>
          <w:numId w:val="6"/>
        </w:numPr>
        <w:tabs>
          <w:tab w:val="left" w:leader="none" w:pos="630"/>
        </w:tabs>
        <w:spacing w:after="0" w:line="240" w:lineRule="auto"/>
        <w:ind w:left="5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Vasavi.C and Dr. T.Gowri Manohar “Optimal Placement of DG and Controlled Impedance FCL sizing Using Salp Swarm Algorithm” 2nd International conference Power Engineering Computing and Control (PECCON-2019), 12-14th December 2019.</w:t>
      </w:r>
    </w:p>
    <w:p w:rsidR="00000000" w:rsidDel="00000000" w:rsidP="00000000" w:rsidRDefault="00000000" w:rsidRPr="00000000" w14:paraId="00000078">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9">
      <w:pPr>
        <w:spacing w:after="0" w:line="240" w:lineRule="auto"/>
        <w:ind w:left="720" w:hanging="72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A">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B">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C">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D">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E">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F">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80">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81">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82">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83">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84">
      <w:pPr>
        <w:shd w:fill="ffffff" w:val="clear"/>
        <w:spacing w:after="0" w:line="240" w:lineRule="auto"/>
        <w:ind w:left="720" w:hanging="720"/>
        <w:jc w:val="both"/>
        <w:rPr>
          <w:rFonts w:ascii="Times New Roman" w:cs="Times New Roman" w:eastAsia="Times New Roman" w:hAnsi="Times New Roman"/>
          <w:color w:val="494949"/>
          <w:sz w:val="24"/>
          <w:szCs w:val="24"/>
          <w:vertAlign w:val="baseline"/>
        </w:rPr>
      </w:pPr>
      <w:r w:rsidDel="00000000" w:rsidR="00000000" w:rsidRPr="00000000">
        <w:rPr>
          <w:rtl w:val="0"/>
        </w:rPr>
      </w:r>
    </w:p>
    <w:p w:rsidR="00000000" w:rsidDel="00000000" w:rsidP="00000000" w:rsidRDefault="00000000" w:rsidRPr="00000000" w14:paraId="00000085">
      <w:pPr>
        <w:shd w:fill="ffffff" w:val="clear"/>
        <w:spacing w:after="0" w:line="240" w:lineRule="auto"/>
        <w:ind w:left="720" w:hanging="720"/>
        <w:jc w:val="both"/>
        <w:rPr>
          <w:rFonts w:ascii="Times New Roman" w:cs="Times New Roman" w:eastAsia="Times New Roman" w:hAnsi="Times New Roman"/>
          <w:color w:val="494949"/>
          <w:sz w:val="24"/>
          <w:szCs w:val="24"/>
          <w:vertAlign w:val="baseline"/>
        </w:rPr>
      </w:pPr>
      <w:r w:rsidDel="00000000" w:rsidR="00000000" w:rsidRPr="00000000">
        <w:rPr>
          <w:rtl w:val="0"/>
        </w:rPr>
      </w:r>
    </w:p>
    <w:p w:rsidR="00000000" w:rsidDel="00000000" w:rsidP="00000000" w:rsidRDefault="00000000" w:rsidRPr="00000000" w14:paraId="00000086">
      <w:pPr>
        <w:shd w:fill="ffffff" w:val="clear"/>
        <w:spacing w:after="0" w:line="240" w:lineRule="auto"/>
        <w:ind w:left="720" w:hanging="720"/>
        <w:jc w:val="both"/>
        <w:rPr>
          <w:rFonts w:ascii="Times New Roman" w:cs="Times New Roman" w:eastAsia="Times New Roman" w:hAnsi="Times New Roman"/>
          <w:color w:val="494949"/>
          <w:sz w:val="24"/>
          <w:szCs w:val="24"/>
          <w:vertAlign w:val="baseline"/>
        </w:rPr>
      </w:pPr>
      <w:r w:rsidDel="00000000" w:rsidR="00000000" w:rsidRPr="00000000">
        <w:rPr>
          <w:rtl w:val="0"/>
        </w:rPr>
      </w:r>
    </w:p>
    <w:p w:rsidR="00000000" w:rsidDel="00000000" w:rsidP="00000000" w:rsidRDefault="00000000" w:rsidRPr="00000000" w14:paraId="00000087">
      <w:pPr>
        <w:shd w:fill="ffffff" w:val="clear"/>
        <w:spacing w:after="0" w:line="240" w:lineRule="auto"/>
        <w:ind w:left="720" w:hanging="720"/>
        <w:jc w:val="both"/>
        <w:rPr>
          <w:rFonts w:ascii="Times New Roman" w:cs="Times New Roman" w:eastAsia="Times New Roman" w:hAnsi="Times New Roman"/>
          <w:color w:val="494949"/>
          <w:sz w:val="24"/>
          <w:szCs w:val="24"/>
          <w:vertAlign w:val="baseline"/>
        </w:rPr>
      </w:pPr>
      <w:r w:rsidDel="00000000" w:rsidR="00000000" w:rsidRPr="00000000">
        <w:rPr>
          <w:rtl w:val="0"/>
        </w:rPr>
      </w:r>
    </w:p>
    <w:p w:rsidR="00000000" w:rsidDel="00000000" w:rsidP="00000000" w:rsidRDefault="00000000" w:rsidRPr="00000000" w14:paraId="00000088">
      <w:pPr>
        <w:shd w:fill="ffffff" w:val="clear"/>
        <w:spacing w:after="0" w:line="240" w:lineRule="auto"/>
        <w:ind w:left="720" w:hanging="720"/>
        <w:jc w:val="both"/>
        <w:rPr>
          <w:rFonts w:ascii="Times New Roman" w:cs="Times New Roman" w:eastAsia="Times New Roman" w:hAnsi="Times New Roman"/>
          <w:color w:val="494949"/>
          <w:sz w:val="24"/>
          <w:szCs w:val="24"/>
          <w:vertAlign w:val="baseline"/>
        </w:rPr>
      </w:pPr>
      <w:r w:rsidDel="00000000" w:rsidR="00000000" w:rsidRPr="00000000">
        <w:rPr>
          <w:rtl w:val="0"/>
        </w:rPr>
      </w:r>
    </w:p>
    <w:p w:rsidR="00000000" w:rsidDel="00000000" w:rsidP="00000000" w:rsidRDefault="00000000" w:rsidRPr="00000000" w14:paraId="00000089">
      <w:pPr>
        <w:shd w:fill="ffffff" w:val="clear"/>
        <w:spacing w:after="0" w:line="240" w:lineRule="auto"/>
        <w:ind w:left="720" w:hanging="720"/>
        <w:jc w:val="both"/>
        <w:rPr>
          <w:rFonts w:ascii="Times New Roman" w:cs="Times New Roman" w:eastAsia="Times New Roman" w:hAnsi="Times New Roman"/>
          <w:color w:val="494949"/>
          <w:sz w:val="24"/>
          <w:szCs w:val="24"/>
          <w:vertAlign w:val="baseline"/>
        </w:rPr>
      </w:pPr>
      <w:r w:rsidDel="00000000" w:rsidR="00000000" w:rsidRPr="00000000">
        <w:rPr>
          <w:rtl w:val="0"/>
        </w:rPr>
      </w:r>
    </w:p>
    <w:p w:rsidR="00000000" w:rsidDel="00000000" w:rsidP="00000000" w:rsidRDefault="00000000" w:rsidRPr="00000000" w14:paraId="0000008A">
      <w:pPr>
        <w:shd w:fill="ffffff" w:val="clear"/>
        <w:spacing w:after="0" w:line="240" w:lineRule="auto"/>
        <w:ind w:left="720" w:hanging="720"/>
        <w:jc w:val="both"/>
        <w:rPr>
          <w:rFonts w:ascii="Times New Roman" w:cs="Times New Roman" w:eastAsia="Times New Roman" w:hAnsi="Times New Roman"/>
          <w:color w:val="494949"/>
          <w:sz w:val="24"/>
          <w:szCs w:val="24"/>
          <w:vertAlign w:val="baseline"/>
        </w:rPr>
      </w:pPr>
      <w:r w:rsidDel="00000000" w:rsidR="00000000" w:rsidRPr="00000000">
        <w:rPr>
          <w:rtl w:val="0"/>
        </w:rPr>
      </w:r>
    </w:p>
    <w:p w:rsidR="00000000" w:rsidDel="00000000" w:rsidP="00000000" w:rsidRDefault="00000000" w:rsidRPr="00000000" w14:paraId="0000008B">
      <w:pPr>
        <w:shd w:fill="ffffff" w:val="clear"/>
        <w:spacing w:after="0" w:line="240" w:lineRule="auto"/>
        <w:ind w:left="720" w:hanging="720"/>
        <w:jc w:val="both"/>
        <w:rPr>
          <w:rFonts w:ascii="Times New Roman" w:cs="Times New Roman" w:eastAsia="Times New Roman" w:hAnsi="Times New Roman"/>
          <w:color w:val="494949"/>
          <w:sz w:val="24"/>
          <w:szCs w:val="24"/>
          <w:vertAlign w:val="baseline"/>
        </w:rPr>
      </w:pPr>
      <w:r w:rsidDel="00000000" w:rsidR="00000000" w:rsidRPr="00000000">
        <w:rPr>
          <w:rtl w:val="0"/>
        </w:rPr>
      </w:r>
    </w:p>
    <w:p w:rsidR="00000000" w:rsidDel="00000000" w:rsidP="00000000" w:rsidRDefault="00000000" w:rsidRPr="00000000" w14:paraId="0000008C">
      <w:pPr>
        <w:shd w:fill="ffffff" w:val="clear"/>
        <w:spacing w:after="0" w:line="240" w:lineRule="auto"/>
        <w:ind w:left="720" w:hanging="720"/>
        <w:jc w:val="both"/>
        <w:rPr>
          <w:rFonts w:ascii="Times New Roman" w:cs="Times New Roman" w:eastAsia="Times New Roman" w:hAnsi="Times New Roman"/>
          <w:color w:val="494949"/>
          <w:sz w:val="24"/>
          <w:szCs w:val="24"/>
          <w:vertAlign w:val="baseline"/>
        </w:rPr>
      </w:pPr>
      <w:r w:rsidDel="00000000" w:rsidR="00000000" w:rsidRPr="00000000">
        <w:rPr>
          <w:rtl w:val="0"/>
        </w:rPr>
      </w:r>
    </w:p>
    <w:p w:rsidR="00000000" w:rsidDel="00000000" w:rsidP="00000000" w:rsidRDefault="00000000" w:rsidRPr="00000000" w14:paraId="0000008D">
      <w:pPr>
        <w:shd w:fill="ffffff" w:val="clear"/>
        <w:spacing w:after="0" w:line="240" w:lineRule="auto"/>
        <w:ind w:left="720" w:hanging="720"/>
        <w:jc w:val="both"/>
        <w:rPr>
          <w:rFonts w:ascii="Times New Roman" w:cs="Times New Roman" w:eastAsia="Times New Roman" w:hAnsi="Times New Roman"/>
          <w:color w:val="494949"/>
          <w:sz w:val="24"/>
          <w:szCs w:val="24"/>
          <w:vertAlign w:val="baseline"/>
        </w:rPr>
      </w:pPr>
      <w:r w:rsidDel="00000000" w:rsidR="00000000" w:rsidRPr="00000000">
        <w:rPr>
          <w:rtl w:val="0"/>
        </w:rPr>
      </w:r>
    </w:p>
    <w:p w:rsidR="00000000" w:rsidDel="00000000" w:rsidP="00000000" w:rsidRDefault="00000000" w:rsidRPr="00000000" w14:paraId="0000008E">
      <w:pPr>
        <w:shd w:fill="ffffff" w:val="clear"/>
        <w:spacing w:after="0" w:line="240" w:lineRule="auto"/>
        <w:ind w:left="720" w:hanging="720"/>
        <w:jc w:val="both"/>
        <w:rPr>
          <w:rFonts w:ascii="Times New Roman" w:cs="Times New Roman" w:eastAsia="Times New Roman" w:hAnsi="Times New Roman"/>
          <w:color w:val="494949"/>
          <w:sz w:val="24"/>
          <w:szCs w:val="24"/>
          <w:vertAlign w:val="baseline"/>
        </w:rPr>
      </w:pPr>
      <w:r w:rsidDel="00000000" w:rsidR="00000000" w:rsidRPr="00000000">
        <w:rPr>
          <w:rtl w:val="0"/>
        </w:rPr>
      </w:r>
    </w:p>
    <w:p w:rsidR="00000000" w:rsidDel="00000000" w:rsidP="00000000" w:rsidRDefault="00000000" w:rsidRPr="00000000" w14:paraId="0000008F">
      <w:pPr>
        <w:shd w:fill="ffffff" w:val="clear"/>
        <w:spacing w:after="0" w:line="240" w:lineRule="auto"/>
        <w:ind w:left="720" w:hanging="720"/>
        <w:jc w:val="both"/>
        <w:rPr>
          <w:rFonts w:ascii="Times New Roman" w:cs="Times New Roman" w:eastAsia="Times New Roman" w:hAnsi="Times New Roman"/>
          <w:color w:val="494949"/>
          <w:sz w:val="24"/>
          <w:szCs w:val="24"/>
          <w:vertAlign w:val="baseline"/>
        </w:rPr>
      </w:pPr>
      <w:r w:rsidDel="00000000" w:rsidR="00000000" w:rsidRPr="00000000">
        <w:rPr>
          <w:rtl w:val="0"/>
        </w:rPr>
      </w:r>
    </w:p>
    <w:p w:rsidR="00000000" w:rsidDel="00000000" w:rsidP="00000000" w:rsidRDefault="00000000" w:rsidRPr="00000000" w14:paraId="00000090">
      <w:pPr>
        <w:shd w:fill="ffffff" w:val="clear"/>
        <w:spacing w:after="0" w:line="240" w:lineRule="auto"/>
        <w:ind w:left="720" w:hanging="720"/>
        <w:jc w:val="both"/>
        <w:rPr>
          <w:rFonts w:ascii="Times New Roman" w:cs="Times New Roman" w:eastAsia="Times New Roman" w:hAnsi="Times New Roman"/>
          <w:color w:val="494949"/>
          <w:sz w:val="24"/>
          <w:szCs w:val="24"/>
          <w:vertAlign w:val="baseline"/>
        </w:rPr>
      </w:pPr>
      <w:r w:rsidDel="00000000" w:rsidR="00000000" w:rsidRPr="00000000">
        <w:rPr>
          <w:rtl w:val="0"/>
        </w:rPr>
      </w:r>
    </w:p>
    <w:p w:rsidR="00000000" w:rsidDel="00000000" w:rsidP="00000000" w:rsidRDefault="00000000" w:rsidRPr="00000000" w14:paraId="00000091">
      <w:pPr>
        <w:shd w:fill="ffffff" w:val="clear"/>
        <w:spacing w:after="0" w:line="240" w:lineRule="auto"/>
        <w:ind w:left="720" w:hanging="720"/>
        <w:jc w:val="both"/>
        <w:rPr>
          <w:rFonts w:ascii="Times New Roman" w:cs="Times New Roman" w:eastAsia="Times New Roman" w:hAnsi="Times New Roman"/>
          <w:color w:val="494949"/>
          <w:sz w:val="24"/>
          <w:szCs w:val="24"/>
          <w:vertAlign w:val="baseline"/>
        </w:rPr>
      </w:pPr>
      <w:r w:rsidDel="00000000" w:rsidR="00000000" w:rsidRPr="00000000">
        <w:rPr>
          <w:rtl w:val="0"/>
        </w:rPr>
      </w:r>
    </w:p>
    <w:p w:rsidR="00000000" w:rsidDel="00000000" w:rsidP="00000000" w:rsidRDefault="00000000" w:rsidRPr="00000000" w14:paraId="00000092">
      <w:pPr>
        <w:shd w:fill="ffffff" w:val="clear"/>
        <w:spacing w:after="0" w:line="240" w:lineRule="auto"/>
        <w:ind w:left="720" w:hanging="720"/>
        <w:jc w:val="both"/>
        <w:rPr>
          <w:rFonts w:ascii="Times New Roman" w:cs="Times New Roman" w:eastAsia="Times New Roman" w:hAnsi="Times New Roman"/>
          <w:color w:val="494949"/>
          <w:sz w:val="24"/>
          <w:szCs w:val="24"/>
          <w:vertAlign w:val="baseline"/>
        </w:rPr>
      </w:pPr>
      <w:r w:rsidDel="00000000" w:rsidR="00000000" w:rsidRPr="00000000">
        <w:rPr>
          <w:rtl w:val="0"/>
        </w:rPr>
      </w:r>
    </w:p>
    <w:p w:rsidR="00000000" w:rsidDel="00000000" w:rsidP="00000000" w:rsidRDefault="00000000" w:rsidRPr="00000000" w14:paraId="00000093">
      <w:pPr>
        <w:shd w:fill="ffffff" w:val="clear"/>
        <w:spacing w:after="0" w:line="240" w:lineRule="auto"/>
        <w:ind w:left="720" w:hanging="720"/>
        <w:jc w:val="both"/>
        <w:rPr>
          <w:rFonts w:ascii="Times New Roman" w:cs="Times New Roman" w:eastAsia="Times New Roman" w:hAnsi="Times New Roman"/>
          <w:color w:val="494949"/>
          <w:sz w:val="24"/>
          <w:szCs w:val="24"/>
          <w:vertAlign w:val="baseline"/>
        </w:rPr>
      </w:pPr>
      <w:r w:rsidDel="00000000" w:rsidR="00000000" w:rsidRPr="00000000">
        <w:rPr>
          <w:rtl w:val="0"/>
        </w:rPr>
      </w:r>
    </w:p>
    <w:p w:rsidR="00000000" w:rsidDel="00000000" w:rsidP="00000000" w:rsidRDefault="00000000" w:rsidRPr="00000000" w14:paraId="00000094">
      <w:pPr>
        <w:shd w:fill="ffffff" w:val="clear"/>
        <w:spacing w:after="0" w:line="240" w:lineRule="auto"/>
        <w:ind w:left="720" w:hanging="720"/>
        <w:jc w:val="both"/>
        <w:rPr>
          <w:rFonts w:ascii="Times New Roman" w:cs="Times New Roman" w:eastAsia="Times New Roman" w:hAnsi="Times New Roman"/>
          <w:color w:val="494949"/>
          <w:sz w:val="24"/>
          <w:szCs w:val="24"/>
          <w:vertAlign w:val="baseline"/>
        </w:rPr>
      </w:pPr>
      <w:r w:rsidDel="00000000" w:rsidR="00000000" w:rsidRPr="00000000">
        <w:rPr>
          <w:rtl w:val="0"/>
        </w:rPr>
      </w:r>
    </w:p>
    <w:p w:rsidR="00000000" w:rsidDel="00000000" w:rsidP="00000000" w:rsidRDefault="00000000" w:rsidRPr="00000000" w14:paraId="00000095">
      <w:pPr>
        <w:shd w:fill="ffffff" w:val="clear"/>
        <w:spacing w:after="0" w:line="240" w:lineRule="auto"/>
        <w:ind w:left="720" w:hanging="720"/>
        <w:jc w:val="both"/>
        <w:rPr>
          <w:rFonts w:ascii="Times New Roman" w:cs="Times New Roman" w:eastAsia="Times New Roman" w:hAnsi="Times New Roman"/>
          <w:color w:val="494949"/>
          <w:sz w:val="24"/>
          <w:szCs w:val="24"/>
          <w:vertAlign w:val="baseline"/>
        </w:rPr>
      </w:pPr>
      <w:r w:rsidDel="00000000" w:rsidR="00000000" w:rsidRPr="00000000">
        <w:rPr>
          <w:rtl w:val="0"/>
        </w:rPr>
      </w:r>
    </w:p>
    <w:p w:rsidR="00000000" w:rsidDel="00000000" w:rsidP="00000000" w:rsidRDefault="00000000" w:rsidRPr="00000000" w14:paraId="00000096">
      <w:pPr>
        <w:shd w:fill="ffffff" w:val="clear"/>
        <w:spacing w:after="0" w:line="240" w:lineRule="auto"/>
        <w:ind w:left="720" w:hanging="720"/>
        <w:jc w:val="both"/>
        <w:rPr>
          <w:rFonts w:ascii="Times New Roman" w:cs="Times New Roman" w:eastAsia="Times New Roman" w:hAnsi="Times New Roman"/>
          <w:color w:val="494949"/>
          <w:sz w:val="24"/>
          <w:szCs w:val="24"/>
          <w:vertAlign w:val="baseline"/>
        </w:rPr>
      </w:pPr>
      <w:r w:rsidDel="00000000" w:rsidR="00000000" w:rsidRPr="00000000">
        <w:rPr>
          <w:rtl w:val="0"/>
        </w:rPr>
      </w:r>
    </w:p>
    <w:p w:rsidR="00000000" w:rsidDel="00000000" w:rsidP="00000000" w:rsidRDefault="00000000" w:rsidRPr="00000000" w14:paraId="00000097">
      <w:pPr>
        <w:shd w:fill="ffffff" w:val="clear"/>
        <w:spacing w:after="0" w:line="240" w:lineRule="auto"/>
        <w:ind w:left="720" w:hanging="720"/>
        <w:jc w:val="both"/>
        <w:rPr>
          <w:rFonts w:ascii="Times New Roman" w:cs="Times New Roman" w:eastAsia="Times New Roman" w:hAnsi="Times New Roman"/>
          <w:color w:val="494949"/>
          <w:sz w:val="24"/>
          <w:szCs w:val="24"/>
          <w:vertAlign w:val="baseline"/>
        </w:rPr>
      </w:pPr>
      <w:r w:rsidDel="00000000" w:rsidR="00000000" w:rsidRPr="00000000">
        <w:rPr>
          <w:rtl w:val="0"/>
        </w:rPr>
      </w:r>
    </w:p>
    <w:p w:rsidR="00000000" w:rsidDel="00000000" w:rsidP="00000000" w:rsidRDefault="00000000" w:rsidRPr="00000000" w14:paraId="00000098">
      <w:pPr>
        <w:shd w:fill="ffffff" w:val="clear"/>
        <w:spacing w:after="0" w:line="240" w:lineRule="auto"/>
        <w:ind w:left="720" w:hanging="720"/>
        <w:jc w:val="both"/>
        <w:rPr>
          <w:rFonts w:ascii="Times New Roman" w:cs="Times New Roman" w:eastAsia="Times New Roman" w:hAnsi="Times New Roman"/>
          <w:color w:val="494949"/>
          <w:sz w:val="24"/>
          <w:szCs w:val="24"/>
          <w:vertAlign w:val="baseline"/>
        </w:rPr>
      </w:pPr>
      <w:r w:rsidDel="00000000" w:rsidR="00000000" w:rsidRPr="00000000">
        <w:rPr>
          <w:rtl w:val="0"/>
        </w:rPr>
      </w:r>
    </w:p>
    <w:p w:rsidR="00000000" w:rsidDel="00000000" w:rsidP="00000000" w:rsidRDefault="00000000" w:rsidRPr="00000000" w14:paraId="00000099">
      <w:pPr>
        <w:shd w:fill="ffffff" w:val="clear"/>
        <w:spacing w:after="0" w:line="240" w:lineRule="auto"/>
        <w:ind w:left="720" w:hanging="720"/>
        <w:jc w:val="both"/>
        <w:rPr>
          <w:rFonts w:ascii="Times New Roman" w:cs="Times New Roman" w:eastAsia="Times New Roman" w:hAnsi="Times New Roman"/>
          <w:color w:val="494949"/>
          <w:sz w:val="24"/>
          <w:szCs w:val="24"/>
          <w:vertAlign w:val="baseline"/>
        </w:rPr>
      </w:pPr>
      <w:r w:rsidDel="00000000" w:rsidR="00000000" w:rsidRPr="00000000">
        <w:rPr>
          <w:rtl w:val="0"/>
        </w:rPr>
      </w:r>
    </w:p>
    <w:p w:rsidR="00000000" w:rsidDel="00000000" w:rsidP="00000000" w:rsidRDefault="00000000" w:rsidRPr="00000000" w14:paraId="0000009A">
      <w:pPr>
        <w:shd w:fill="ffffff" w:val="clear"/>
        <w:spacing w:after="0" w:line="240" w:lineRule="auto"/>
        <w:ind w:left="720" w:hanging="720"/>
        <w:jc w:val="both"/>
        <w:rPr>
          <w:rFonts w:ascii="Times New Roman" w:cs="Times New Roman" w:eastAsia="Times New Roman" w:hAnsi="Times New Roman"/>
          <w:color w:val="494949"/>
          <w:sz w:val="24"/>
          <w:szCs w:val="24"/>
          <w:vertAlign w:val="baseline"/>
        </w:rPr>
      </w:pPr>
      <w:r w:rsidDel="00000000" w:rsidR="00000000" w:rsidRPr="00000000">
        <w:rPr>
          <w:rtl w:val="0"/>
        </w:rPr>
      </w:r>
    </w:p>
    <w:p w:rsidR="00000000" w:rsidDel="00000000" w:rsidP="00000000" w:rsidRDefault="00000000" w:rsidRPr="00000000" w14:paraId="0000009B">
      <w:pPr>
        <w:shd w:fill="ffffff" w:val="clear"/>
        <w:spacing w:after="0" w:line="240" w:lineRule="auto"/>
        <w:ind w:left="720" w:hanging="720"/>
        <w:jc w:val="both"/>
        <w:rPr>
          <w:rFonts w:ascii="Times New Roman" w:cs="Times New Roman" w:eastAsia="Times New Roman" w:hAnsi="Times New Roman"/>
          <w:color w:val="494949"/>
          <w:sz w:val="24"/>
          <w:szCs w:val="24"/>
          <w:vertAlign w:val="baseline"/>
        </w:rPr>
      </w:pPr>
      <w:r w:rsidDel="00000000" w:rsidR="00000000" w:rsidRPr="00000000">
        <w:rPr>
          <w:rtl w:val="0"/>
        </w:rPr>
      </w:r>
    </w:p>
    <w:p w:rsidR="00000000" w:rsidDel="00000000" w:rsidP="00000000" w:rsidRDefault="00000000" w:rsidRPr="00000000" w14:paraId="0000009C">
      <w:pPr>
        <w:shd w:fill="ffffff" w:val="clear"/>
        <w:spacing w:after="0" w:line="240" w:lineRule="auto"/>
        <w:ind w:left="720" w:hanging="720"/>
        <w:jc w:val="both"/>
        <w:rPr>
          <w:rFonts w:ascii="Times New Roman" w:cs="Times New Roman" w:eastAsia="Times New Roman" w:hAnsi="Times New Roman"/>
          <w:color w:val="494949"/>
          <w:sz w:val="24"/>
          <w:szCs w:val="24"/>
          <w:vertAlign w:val="baseline"/>
        </w:rPr>
      </w:pPr>
      <w:r w:rsidDel="00000000" w:rsidR="00000000" w:rsidRPr="00000000">
        <w:rPr>
          <w:rtl w:val="0"/>
        </w:rPr>
      </w:r>
    </w:p>
    <w:p w:rsidR="00000000" w:rsidDel="00000000" w:rsidP="00000000" w:rsidRDefault="00000000" w:rsidRPr="00000000" w14:paraId="0000009D">
      <w:pPr>
        <w:shd w:fill="ffffff" w:val="clear"/>
        <w:spacing w:after="0" w:line="240" w:lineRule="auto"/>
        <w:ind w:left="720" w:hanging="720"/>
        <w:jc w:val="both"/>
        <w:rPr>
          <w:rFonts w:ascii="Times New Roman" w:cs="Times New Roman" w:eastAsia="Times New Roman" w:hAnsi="Times New Roman"/>
          <w:color w:val="494949"/>
          <w:sz w:val="24"/>
          <w:szCs w:val="24"/>
          <w:vertAlign w:val="baseline"/>
        </w:rPr>
      </w:pPr>
      <w:r w:rsidDel="00000000" w:rsidR="00000000" w:rsidRPr="00000000">
        <w:rPr>
          <w:rtl w:val="0"/>
        </w:rPr>
      </w:r>
    </w:p>
    <w:p w:rsidR="00000000" w:rsidDel="00000000" w:rsidP="00000000" w:rsidRDefault="00000000" w:rsidRPr="00000000" w14:paraId="0000009E">
      <w:pPr>
        <w:shd w:fill="ffffff" w:val="clear"/>
        <w:spacing w:after="0" w:line="240" w:lineRule="auto"/>
        <w:ind w:left="720" w:hanging="720"/>
        <w:jc w:val="both"/>
        <w:rPr>
          <w:rFonts w:ascii="Times New Roman" w:cs="Times New Roman" w:eastAsia="Times New Roman" w:hAnsi="Times New Roman"/>
          <w:color w:val="494949"/>
          <w:sz w:val="24"/>
          <w:szCs w:val="24"/>
          <w:vertAlign w:val="baseline"/>
        </w:rPr>
      </w:pPr>
      <w:r w:rsidDel="00000000" w:rsidR="00000000" w:rsidRPr="00000000">
        <w:rPr>
          <w:rtl w:val="0"/>
        </w:rPr>
      </w:r>
    </w:p>
    <w:p w:rsidR="00000000" w:rsidDel="00000000" w:rsidP="00000000" w:rsidRDefault="00000000" w:rsidRPr="00000000" w14:paraId="0000009F">
      <w:pPr>
        <w:shd w:fill="ffffff" w:val="clear"/>
        <w:spacing w:after="0" w:line="240" w:lineRule="auto"/>
        <w:ind w:left="720" w:hanging="720"/>
        <w:jc w:val="both"/>
        <w:rPr>
          <w:rFonts w:ascii="Times New Roman" w:cs="Times New Roman" w:eastAsia="Times New Roman" w:hAnsi="Times New Roman"/>
          <w:color w:val="494949"/>
          <w:sz w:val="24"/>
          <w:szCs w:val="24"/>
          <w:vertAlign w:val="baseline"/>
        </w:rPr>
      </w:pPr>
      <w:r w:rsidDel="00000000" w:rsidR="00000000" w:rsidRPr="00000000">
        <w:rPr>
          <w:rtl w:val="0"/>
        </w:rPr>
      </w:r>
    </w:p>
    <w:p w:rsidR="00000000" w:rsidDel="00000000" w:rsidP="00000000" w:rsidRDefault="00000000" w:rsidRPr="00000000" w14:paraId="000000A0">
      <w:pPr>
        <w:spacing w:after="0" w:line="240" w:lineRule="auto"/>
        <w:ind w:left="108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1">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Publications in International Journals </w:t>
      </w:r>
      <w:r w:rsidDel="00000000" w:rsidR="00000000" w:rsidRPr="00000000">
        <w:rPr>
          <w:rtl w:val="0"/>
        </w:rPr>
      </w:r>
    </w:p>
    <w:p w:rsidR="00000000" w:rsidDel="00000000" w:rsidP="00000000" w:rsidRDefault="00000000" w:rsidRPr="00000000" w14:paraId="000000A2">
      <w:pPr>
        <w:spacing w:after="12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2019-2020</w:t>
      </w:r>
      <w:r w:rsidDel="00000000" w:rsidR="00000000" w:rsidRPr="00000000">
        <w:rPr>
          <w:rtl w:val="0"/>
        </w:rPr>
      </w:r>
    </w:p>
    <w:p w:rsidR="00000000" w:rsidDel="00000000" w:rsidP="00000000" w:rsidRDefault="00000000" w:rsidRPr="00000000" w14:paraId="000000A3">
      <w:pPr>
        <w:numPr>
          <w:ilvl w:val="0"/>
          <w:numId w:val="7"/>
        </w:numPr>
        <w:spacing w:after="120" w:line="240" w:lineRule="auto"/>
        <w:ind w:left="1260" w:hanging="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Sabarinath.G, Dr.T.Gowri Manohar, “Application of Bird Swarm Algorithm for Allocation of Distributed Generation in an Indian Practical Distribution Network,” </w:t>
      </w:r>
      <w:r w:rsidDel="00000000" w:rsidR="00000000" w:rsidRPr="00000000">
        <w:rPr>
          <w:rFonts w:ascii="Times New Roman" w:cs="Times New Roman" w:eastAsia="Times New Roman" w:hAnsi="Times New Roman"/>
          <w:i w:val="1"/>
          <w:sz w:val="24"/>
          <w:szCs w:val="24"/>
          <w:vertAlign w:val="baseline"/>
          <w:rtl w:val="0"/>
        </w:rPr>
        <w:t xml:space="preserve">International Journal of Intelligent Systems and Applications (IJISA)</w:t>
      </w:r>
      <w:r w:rsidDel="00000000" w:rsidR="00000000" w:rsidRPr="00000000">
        <w:rPr>
          <w:rFonts w:ascii="Times New Roman" w:cs="Times New Roman" w:eastAsia="Times New Roman" w:hAnsi="Times New Roman"/>
          <w:sz w:val="24"/>
          <w:szCs w:val="24"/>
          <w:vertAlign w:val="baseline"/>
          <w:rtl w:val="0"/>
        </w:rPr>
        <w:t xml:space="preserve">,Vol.11, No.7,July 2019.</w:t>
      </w:r>
    </w:p>
    <w:p w:rsidR="00000000" w:rsidDel="00000000" w:rsidP="00000000" w:rsidRDefault="00000000" w:rsidRPr="00000000" w14:paraId="000000A4">
      <w:pPr>
        <w:spacing w:after="12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5">
      <w:pPr>
        <w:spacing w:after="120" w:line="240" w:lineRule="auto"/>
        <w:ind w:left="720" w:hanging="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w:t>
        <w:tab/>
        <w:t xml:space="preserve">Sabarinath, G. And T.Gowri Manohar, “Optimal sitting and sizing of distributed generation units in an Indian practical distribution system using bird swarm algorithm”,</w:t>
      </w:r>
      <w:r w:rsidDel="00000000" w:rsidR="00000000" w:rsidRPr="00000000">
        <w:rPr>
          <w:rFonts w:ascii="Times New Roman" w:cs="Times New Roman" w:eastAsia="Times New Roman" w:hAnsi="Times New Roman"/>
          <w:i w:val="1"/>
          <w:sz w:val="24"/>
          <w:szCs w:val="24"/>
          <w:vertAlign w:val="baseline"/>
          <w:rtl w:val="0"/>
        </w:rPr>
        <w:t xml:space="preserve">International Journal of Intelligent Systems and Applications (IJISA)</w:t>
      </w:r>
      <w:r w:rsidDel="00000000" w:rsidR="00000000" w:rsidRPr="00000000">
        <w:rPr>
          <w:rFonts w:ascii="Times New Roman" w:cs="Times New Roman" w:eastAsia="Times New Roman" w:hAnsi="Times New Roman"/>
          <w:sz w:val="24"/>
          <w:szCs w:val="24"/>
          <w:vertAlign w:val="baseline"/>
          <w:rtl w:val="0"/>
        </w:rPr>
        <w:t xml:space="preserve">, Vol.11, No.10, pp.54-64, October 2019.</w:t>
      </w:r>
    </w:p>
    <w:p w:rsidR="00000000" w:rsidDel="00000000" w:rsidP="00000000" w:rsidRDefault="00000000" w:rsidRPr="00000000" w14:paraId="000000A6">
      <w:pPr>
        <w:spacing w:after="12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7">
      <w:pPr>
        <w:spacing w:after="0" w:lineRule="auto"/>
        <w:ind w:left="720" w:hanging="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w:t>
        <w:tab/>
        <w:t xml:space="preserve">Sabarinath, G., T.Gowri Manohar and A.V.Sudhakara Reddy, “Voltage control and power loss reduction in distribution networks using distributed generation”,</w:t>
      </w:r>
      <w:r w:rsidDel="00000000" w:rsidR="00000000" w:rsidRPr="00000000">
        <w:rPr>
          <w:rFonts w:ascii="Times New Roman" w:cs="Times New Roman" w:eastAsia="Times New Roman" w:hAnsi="Times New Roman"/>
          <w:i w:val="1"/>
          <w:sz w:val="24"/>
          <w:szCs w:val="24"/>
          <w:vertAlign w:val="baseline"/>
          <w:rtl w:val="0"/>
        </w:rPr>
        <w:t xml:space="preserve"> International Journal of Innovative Technology and Exploring (IJITEE)</w:t>
      </w:r>
      <w:r w:rsidDel="00000000" w:rsidR="00000000" w:rsidRPr="00000000">
        <w:rPr>
          <w:rFonts w:ascii="Times New Roman" w:cs="Times New Roman" w:eastAsia="Times New Roman" w:hAnsi="Times New Roman"/>
          <w:sz w:val="24"/>
          <w:szCs w:val="24"/>
          <w:vertAlign w:val="baseline"/>
          <w:rtl w:val="0"/>
        </w:rPr>
        <w:t xml:space="preserve">, Vol.8, No.12, pp.2863-2867, October 2019.</w:t>
      </w:r>
    </w:p>
    <w:p w:rsidR="00000000" w:rsidDel="00000000" w:rsidP="00000000" w:rsidRDefault="00000000" w:rsidRPr="00000000" w14:paraId="000000A8">
      <w:pPr>
        <w:spacing w:after="0" w:lineRule="auto"/>
        <w:ind w:left="720" w:hanging="72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9">
      <w:pPr>
        <w:spacing w:after="0" w:lineRule="auto"/>
        <w:ind w:left="720" w:firstLine="0"/>
        <w:jc w:val="both"/>
        <w:rPr>
          <w:color w:val="000000"/>
          <w:sz w:val="24"/>
          <w:szCs w:val="24"/>
          <w:vertAlign w:val="baseline"/>
        </w:rPr>
      </w:pPr>
      <w:r w:rsidDel="00000000" w:rsidR="00000000" w:rsidRPr="00000000">
        <w:rPr>
          <w:rtl w:val="0"/>
        </w:rPr>
      </w:r>
    </w:p>
    <w:p w:rsidR="00000000" w:rsidDel="00000000" w:rsidP="00000000" w:rsidRDefault="00000000" w:rsidRPr="00000000" w14:paraId="000000AA">
      <w:pPr>
        <w:numPr>
          <w:ilvl w:val="0"/>
          <w:numId w:val="4"/>
        </w:numPr>
        <w:spacing w:after="0" w:lineRule="auto"/>
        <w:ind w:left="540" w:hanging="360"/>
        <w:jc w:val="both"/>
        <w:rPr>
          <w:color w:val="000000"/>
          <w:sz w:val="24"/>
          <w:szCs w:val="24"/>
        </w:rPr>
      </w:pPr>
      <w:r w:rsidDel="00000000" w:rsidR="00000000" w:rsidRPr="00000000">
        <w:rPr>
          <w:color w:val="000000"/>
          <w:sz w:val="24"/>
          <w:szCs w:val="24"/>
          <w:vertAlign w:val="baseline"/>
          <w:rtl w:val="0"/>
        </w:rPr>
        <w:t xml:space="preserve">Suresh, P.  And  Dr. T.Gowri Manohar, “Effective Power Quality improvement in PV Grid by using Adaptive Hysteresis Dynamic Active power filter under different Source Voltage Conditions”, International Journal of Engineering and Advanced Technology (IJEAT), Volume-9,  ISSN:2249-8958,  October-2019. (UGC CARE A List ,Scopus indexed, India)</w:t>
      </w:r>
    </w:p>
    <w:p w:rsidR="00000000" w:rsidDel="00000000" w:rsidP="00000000" w:rsidRDefault="00000000" w:rsidRPr="00000000" w14:paraId="000000AB">
      <w:pPr>
        <w:ind w:left="720" w:firstLine="0"/>
        <w:rPr>
          <w:color w:val="000000"/>
          <w:sz w:val="24"/>
          <w:szCs w:val="24"/>
          <w:vertAlign w:val="baseline"/>
        </w:rPr>
      </w:pPr>
      <w:r w:rsidDel="00000000" w:rsidR="00000000" w:rsidRPr="00000000">
        <w:rPr>
          <w:rtl w:val="0"/>
        </w:rPr>
      </w:r>
    </w:p>
    <w:p w:rsidR="00000000" w:rsidDel="00000000" w:rsidP="00000000" w:rsidRDefault="00000000" w:rsidRPr="00000000" w14:paraId="000000AC">
      <w:pPr>
        <w:numPr>
          <w:ilvl w:val="0"/>
          <w:numId w:val="4"/>
        </w:numPr>
        <w:spacing w:line="360" w:lineRule="auto"/>
        <w:ind w:left="540" w:hanging="720"/>
        <w:jc w:val="both"/>
        <w:rPr>
          <w:color w:val="000000"/>
          <w:sz w:val="24"/>
          <w:szCs w:val="24"/>
        </w:rPr>
      </w:pPr>
      <w:r w:rsidDel="00000000" w:rsidR="00000000" w:rsidRPr="00000000">
        <w:rPr>
          <w:color w:val="000000"/>
          <w:sz w:val="24"/>
          <w:szCs w:val="24"/>
          <w:vertAlign w:val="baseline"/>
          <w:rtl w:val="0"/>
        </w:rPr>
        <w:t xml:space="preserve">Suresh, P. And T. Gowri Manohar, “Mitigation of Voltage Disturbances in PV Interconnected Grid Using ANFIS Based Dynamic Voltage Restorer, “</w:t>
      </w:r>
      <w:hyperlink r:id="rId7">
        <w:r w:rsidDel="00000000" w:rsidR="00000000" w:rsidRPr="00000000">
          <w:rPr>
            <w:color w:val="000000"/>
            <w:sz w:val="24"/>
            <w:szCs w:val="24"/>
            <w:vertAlign w:val="baseline"/>
            <w:rtl w:val="0"/>
          </w:rPr>
          <w:t xml:space="preserve">International Journal of Engineering and Advanced Technology, Vol. 29, No.4,</w:t>
        </w:r>
      </w:hyperlink>
      <w:hyperlink r:id="rId8">
        <w:r w:rsidDel="00000000" w:rsidR="00000000" w:rsidRPr="00000000">
          <w:rPr>
            <w:rFonts w:ascii="Times New Roman" w:cs="Times New Roman" w:eastAsia="Times New Roman" w:hAnsi="Times New Roman"/>
            <w:sz w:val="24"/>
            <w:szCs w:val="24"/>
            <w:vertAlign w:val="baseline"/>
            <w:rtl w:val="0"/>
          </w:rPr>
          <w:t xml:space="preserve"> pp.764-770,</w:t>
        </w:r>
      </w:hyperlink>
      <w:r w:rsidDel="00000000" w:rsidR="00000000" w:rsidRPr="00000000">
        <w:fldChar w:fldCharType="begin"/>
        <w:instrText xml:space="preserve"> HYPERLINK "https://www.springer.com/series/11156" </w:instrText>
        <w:fldChar w:fldCharType="separate"/>
      </w:r>
      <w:r w:rsidDel="00000000" w:rsidR="00000000" w:rsidRPr="00000000">
        <w:rPr>
          <w:color w:val="000000"/>
          <w:sz w:val="24"/>
          <w:szCs w:val="24"/>
          <w:vertAlign w:val="baseline"/>
          <w:rtl w:val="0"/>
        </w:rPr>
        <w:t xml:space="preserve"> February-2020. (Scopus Indexed, H-Index-4,Australia)</w:t>
      </w:r>
    </w:p>
    <w:p w:rsidR="00000000" w:rsidDel="00000000" w:rsidP="00000000" w:rsidRDefault="00000000" w:rsidRPr="00000000" w14:paraId="000000AD">
      <w:pPr>
        <w:ind w:left="720" w:firstLine="0"/>
        <w:rPr>
          <w:color w:val="000000"/>
          <w:sz w:val="24"/>
          <w:szCs w:val="24"/>
          <w:vertAlign w:val="baseline"/>
        </w:rPr>
      </w:pPr>
      <w:r w:rsidDel="00000000" w:rsidR="00000000" w:rsidRPr="00000000">
        <w:rPr>
          <w:rtl w:val="0"/>
        </w:rPr>
      </w:r>
    </w:p>
    <w:p w:rsidR="00000000" w:rsidDel="00000000" w:rsidP="00000000" w:rsidRDefault="00000000" w:rsidRPr="00000000" w14:paraId="000000AE">
      <w:pPr>
        <w:numPr>
          <w:ilvl w:val="0"/>
          <w:numId w:val="4"/>
        </w:numPr>
        <w:spacing w:after="0" w:line="240" w:lineRule="auto"/>
        <w:ind w:left="540" w:hanging="360"/>
        <w:jc w:val="both"/>
        <w:rPr>
          <w:rFonts w:ascii="Times New Roman" w:cs="Times New Roman" w:eastAsia="Times New Roman" w:hAnsi="Times New Roman"/>
          <w:sz w:val="24"/>
          <w:szCs w:val="24"/>
        </w:rPr>
      </w:pPr>
      <w:r w:rsidDel="00000000" w:rsidR="00000000" w:rsidRPr="00000000">
        <w:fldChar w:fldCharType="end"/>
      </w:r>
      <w:r w:rsidDel="00000000" w:rsidR="00000000" w:rsidRPr="00000000">
        <w:rPr>
          <w:color w:val="000000"/>
          <w:sz w:val="24"/>
          <w:szCs w:val="24"/>
          <w:vertAlign w:val="baseline"/>
          <w:rtl w:val="0"/>
        </w:rPr>
        <w:t xml:space="preserve">Vasavi and T. Gowri Manohar, </w:t>
      </w:r>
      <w:r w:rsidDel="00000000" w:rsidR="00000000" w:rsidRPr="00000000">
        <w:rPr>
          <w:rFonts w:ascii="Times New Roman" w:cs="Times New Roman" w:eastAsia="Times New Roman" w:hAnsi="Times New Roman"/>
          <w:sz w:val="24"/>
          <w:szCs w:val="24"/>
          <w:vertAlign w:val="baseline"/>
          <w:rtl w:val="0"/>
        </w:rPr>
        <w:t xml:space="preserve">“Comparative Analysis of PSO and Proposed Hybrid (CSA-SSA) Algorithm for Optimal DG Location and FCL Sizing” vol.83,May- June 2020 ISSN: 0193-4120 Page No. 6352 – 6364 (</w:t>
      </w:r>
      <w:r w:rsidDel="00000000" w:rsidR="00000000" w:rsidRPr="00000000">
        <w:rPr>
          <w:rFonts w:ascii="Times New Roman" w:cs="Times New Roman" w:eastAsia="Times New Roman" w:hAnsi="Times New Roman"/>
          <w:b w:val="1"/>
          <w:sz w:val="24"/>
          <w:szCs w:val="24"/>
          <w:vertAlign w:val="baseline"/>
          <w:rtl w:val="0"/>
        </w:rPr>
        <w:t xml:space="preserve">SCOPUS INDEXED</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AF">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0">
      <w:pPr>
        <w:numPr>
          <w:ilvl w:val="0"/>
          <w:numId w:val="4"/>
        </w:numPr>
        <w:spacing w:after="0" w:line="240" w:lineRule="auto"/>
        <w:ind w:left="540" w:hanging="360"/>
        <w:jc w:val="both"/>
        <w:rPr>
          <w:rFonts w:ascii="Times New Roman" w:cs="Times New Roman" w:eastAsia="Times New Roman" w:hAnsi="Times New Roman"/>
          <w:sz w:val="24"/>
          <w:szCs w:val="24"/>
        </w:rPr>
      </w:pPr>
      <w:r w:rsidDel="00000000" w:rsidR="00000000" w:rsidRPr="00000000">
        <w:rPr>
          <w:color w:val="000000"/>
          <w:sz w:val="24"/>
          <w:szCs w:val="24"/>
          <w:vertAlign w:val="baseline"/>
          <w:rtl w:val="0"/>
        </w:rPr>
        <w:t xml:space="preserve">Vasavi and T. Gowri Manohar, </w:t>
      </w:r>
      <w:r w:rsidDel="00000000" w:rsidR="00000000" w:rsidRPr="00000000">
        <w:rPr>
          <w:rFonts w:ascii="Times New Roman" w:cs="Times New Roman" w:eastAsia="Times New Roman" w:hAnsi="Times New Roman"/>
          <w:sz w:val="24"/>
          <w:szCs w:val="24"/>
          <w:vertAlign w:val="baseline"/>
          <w:rtl w:val="0"/>
        </w:rPr>
        <w:t xml:space="preserve">”OPTIMAL PLACEMENT OF DG AND TCI-FCL SIZING USING CROW SEARCH ALGORITHM” International Journal of Electrical Engineering and Technology (IJEET) Volume 11, Issue 5, July 2020, pp. 43-54, Article ID: IJEET_11_05_005, DOI: 10.34218/IJEET.11.5.2020.005 </w:t>
      </w:r>
      <w:r w:rsidDel="00000000" w:rsidR="00000000" w:rsidRPr="00000000">
        <w:rPr>
          <w:rFonts w:ascii="Times New Roman" w:cs="Times New Roman" w:eastAsia="Times New Roman" w:hAnsi="Times New Roman"/>
          <w:b w:val="1"/>
          <w:sz w:val="24"/>
          <w:szCs w:val="24"/>
          <w:vertAlign w:val="baseline"/>
          <w:rtl w:val="0"/>
        </w:rPr>
        <w:t xml:space="preserve">(SCOPUS INDEXED</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B1">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2">
      <w:pPr>
        <w:numPr>
          <w:ilvl w:val="0"/>
          <w:numId w:val="4"/>
        </w:numPr>
        <w:spacing w:after="0" w:lineRule="auto"/>
        <w:ind w:left="540" w:hanging="360"/>
        <w:jc w:val="both"/>
        <w:rPr>
          <w:color w:val="000000"/>
          <w:sz w:val="24"/>
          <w:szCs w:val="24"/>
        </w:rPr>
      </w:pPr>
      <w:r w:rsidDel="00000000" w:rsidR="00000000" w:rsidRPr="00000000">
        <w:rPr>
          <w:rFonts w:ascii="Times New Roman" w:cs="Times New Roman" w:eastAsia="Times New Roman" w:hAnsi="Times New Roman"/>
          <w:b w:val="1"/>
          <w:sz w:val="20"/>
          <w:szCs w:val="20"/>
          <w:vertAlign w:val="baseline"/>
          <w:rtl w:val="0"/>
        </w:rPr>
        <w:t xml:space="preserve">Vasavi.C and Dr. T.Gowri Manohar “Comparative Analysis of Different optimization Techniques on Indian Practical system For Optimal Placement of DG and FCL Sizing” International Journal of Recent Technology and Engineering   (IJARTE ) , Volume 11, Issue 8, August 2020, pp. 629-643, Article ID: IJARET_11_08_062 (SCOPUS INDEXED)</w:t>
      </w:r>
      <w:r w:rsidDel="00000000" w:rsidR="00000000" w:rsidRPr="00000000">
        <w:rPr>
          <w:rtl w:val="0"/>
        </w:rPr>
      </w:r>
    </w:p>
    <w:p w:rsidR="00000000" w:rsidDel="00000000" w:rsidP="00000000" w:rsidRDefault="00000000" w:rsidRPr="00000000" w14:paraId="000000B3">
      <w:pPr>
        <w:ind w:left="720" w:firstLine="0"/>
        <w:rPr>
          <w:color w:val="000000"/>
          <w:sz w:val="24"/>
          <w:szCs w:val="24"/>
          <w:vertAlign w:val="baseline"/>
        </w:rPr>
      </w:pPr>
      <w:r w:rsidDel="00000000" w:rsidR="00000000" w:rsidRPr="00000000">
        <w:rPr>
          <w:rtl w:val="0"/>
        </w:rPr>
      </w:r>
    </w:p>
    <w:p w:rsidR="00000000" w:rsidDel="00000000" w:rsidP="00000000" w:rsidRDefault="00000000" w:rsidRPr="00000000" w14:paraId="000000B4">
      <w:pPr>
        <w:numPr>
          <w:ilvl w:val="0"/>
          <w:numId w:val="4"/>
        </w:numPr>
        <w:spacing w:after="0" w:lineRule="auto"/>
        <w:ind w:left="540" w:hanging="360"/>
        <w:jc w:val="both"/>
        <w:rPr>
          <w:color w:val="000000"/>
          <w:sz w:val="24"/>
          <w:szCs w:val="24"/>
        </w:rPr>
      </w:pPr>
      <w:r w:rsidDel="00000000" w:rsidR="00000000" w:rsidRPr="00000000">
        <w:rPr>
          <w:color w:val="000000"/>
          <w:sz w:val="24"/>
          <w:szCs w:val="24"/>
          <w:vertAlign w:val="baseline"/>
          <w:rtl w:val="0"/>
        </w:rPr>
        <w:t xml:space="preserve">Vasavi.C and Dr. T.Gowri Manohar “Optimal placement of DG and FCL Sizing using Fuzzy-Jaya algorithm”, International Journal of Recent Technology and Engineering (IJRTE) ISSN: 2277-3878, Volume-10 Issue-1, May 2021.</w:t>
      </w:r>
    </w:p>
    <w:p w:rsidR="00000000" w:rsidDel="00000000" w:rsidP="00000000" w:rsidRDefault="00000000" w:rsidRPr="00000000" w14:paraId="000000B5">
      <w:pPr>
        <w:ind w:left="720" w:firstLine="0"/>
        <w:rPr>
          <w:color w:val="000000"/>
          <w:sz w:val="24"/>
          <w:szCs w:val="24"/>
          <w:vertAlign w:val="baseline"/>
        </w:rPr>
      </w:pPr>
      <w:r w:rsidDel="00000000" w:rsidR="00000000" w:rsidRPr="00000000">
        <w:rPr>
          <w:rtl w:val="0"/>
        </w:rPr>
      </w:r>
    </w:p>
    <w:p w:rsidR="00000000" w:rsidDel="00000000" w:rsidP="00000000" w:rsidRDefault="00000000" w:rsidRPr="00000000" w14:paraId="000000B6">
      <w:pPr>
        <w:numPr>
          <w:ilvl w:val="0"/>
          <w:numId w:val="4"/>
        </w:numPr>
        <w:spacing w:after="0" w:lineRule="auto"/>
        <w:ind w:left="540" w:hanging="360"/>
        <w:jc w:val="both"/>
        <w:rPr>
          <w:color w:val="000000"/>
          <w:sz w:val="24"/>
          <w:szCs w:val="24"/>
        </w:rPr>
      </w:pPr>
      <w:r w:rsidDel="00000000" w:rsidR="00000000" w:rsidRPr="00000000">
        <w:rPr>
          <w:color w:val="000000"/>
          <w:sz w:val="24"/>
          <w:szCs w:val="24"/>
          <w:vertAlign w:val="baseline"/>
          <w:rtl w:val="0"/>
        </w:rPr>
        <w:t xml:space="preserve">Samhitha. B and Dr. T. Gowri Manohar “Performance Analysis of Fuzzy Logic Controller based DVR for Power Quality Enhancement” International Journal of Scientific Research in Science and Technology, Online ISSN:2395-602X, PrintISSN: 2395-6011, vol 10 issue 1, pp. 462-471 jan-feb 2023 (UGC Care)</w:t>
      </w:r>
    </w:p>
    <w:p w:rsidR="00000000" w:rsidDel="00000000" w:rsidP="00000000" w:rsidRDefault="00000000" w:rsidRPr="00000000" w14:paraId="000000B7">
      <w:pPr>
        <w:ind w:left="720" w:firstLine="0"/>
        <w:rPr>
          <w:color w:val="000000"/>
          <w:sz w:val="24"/>
          <w:szCs w:val="24"/>
          <w:vertAlign w:val="baseline"/>
        </w:rPr>
      </w:pPr>
      <w:r w:rsidDel="00000000" w:rsidR="00000000" w:rsidRPr="00000000">
        <w:rPr>
          <w:rtl w:val="0"/>
        </w:rPr>
      </w:r>
    </w:p>
    <w:p w:rsidR="00000000" w:rsidDel="00000000" w:rsidP="00000000" w:rsidRDefault="00000000" w:rsidRPr="00000000" w14:paraId="000000B8">
      <w:pPr>
        <w:numPr>
          <w:ilvl w:val="0"/>
          <w:numId w:val="4"/>
        </w:numPr>
        <w:spacing w:after="0" w:lineRule="auto"/>
        <w:ind w:left="540" w:hanging="360"/>
        <w:jc w:val="both"/>
        <w:rPr>
          <w:color w:val="000000"/>
          <w:sz w:val="24"/>
          <w:szCs w:val="24"/>
        </w:rPr>
      </w:pPr>
      <w:r w:rsidDel="00000000" w:rsidR="00000000" w:rsidRPr="00000000">
        <w:rPr>
          <w:color w:val="000000"/>
          <w:sz w:val="24"/>
          <w:szCs w:val="24"/>
          <w:vertAlign w:val="baseline"/>
          <w:rtl w:val="0"/>
        </w:rPr>
        <w:t xml:space="preserve">Jaswanth Bhargav. V and Dr. T. Gowri Manohar “faults and power quality problems smart alert and trip system using aurdino” International Journal of engineering Research and Technology, ISSN:2278-0181,  vol 12 issue 3, march 2023, pp. 28-33 (UGC Care)</w:t>
      </w:r>
    </w:p>
    <w:p w:rsidR="00000000" w:rsidDel="00000000" w:rsidP="00000000" w:rsidRDefault="00000000" w:rsidRPr="00000000" w14:paraId="000000B9">
      <w:pPr>
        <w:spacing w:after="0" w:lineRule="auto"/>
        <w:ind w:left="180" w:firstLine="0"/>
        <w:jc w:val="both"/>
        <w:rPr>
          <w:color w:val="000000"/>
          <w:sz w:val="24"/>
          <w:szCs w:val="24"/>
          <w:vertAlign w:val="baseline"/>
        </w:rPr>
      </w:pPr>
      <w:r w:rsidDel="00000000" w:rsidR="00000000" w:rsidRPr="00000000">
        <w:rPr>
          <w:rtl w:val="0"/>
        </w:rPr>
      </w:r>
    </w:p>
    <w:p w:rsidR="00000000" w:rsidDel="00000000" w:rsidP="00000000" w:rsidRDefault="00000000" w:rsidRPr="00000000" w14:paraId="000000BA">
      <w:pPr>
        <w:spacing w:after="0" w:lineRule="auto"/>
        <w:ind w:left="720" w:hanging="72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B">
      <w:pPr>
        <w:spacing w:after="12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BOOK CHAPTERS</w:t>
      </w:r>
      <w:r w:rsidDel="00000000" w:rsidR="00000000" w:rsidRPr="00000000">
        <w:rPr>
          <w:rtl w:val="0"/>
        </w:rPr>
      </w:r>
    </w:p>
    <w:p w:rsidR="00000000" w:rsidDel="00000000" w:rsidP="00000000" w:rsidRDefault="00000000" w:rsidRPr="00000000" w14:paraId="000000BC">
      <w:pPr>
        <w:spacing w:after="12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BD">
      <w:pPr>
        <w:keepNext w:val="1"/>
        <w:numPr>
          <w:ilvl w:val="0"/>
          <w:numId w:val="5"/>
        </w:numPr>
        <w:shd w:fill="ffffff" w:val="clear"/>
        <w:spacing w:after="120" w:lineRule="auto"/>
        <w:ind w:left="720" w:hanging="360"/>
        <w:jc w:val="both"/>
        <w:rPr>
          <w:rFonts w:ascii="Cambria" w:cs="Cambria" w:eastAsia="Cambria" w:hAnsi="Cambria"/>
          <w:b w:val="0"/>
          <w:sz w:val="24"/>
          <w:szCs w:val="24"/>
        </w:rPr>
      </w:pPr>
      <w:r w:rsidDel="00000000" w:rsidR="00000000" w:rsidRPr="00000000">
        <w:rPr>
          <w:rFonts w:ascii="Cambria" w:cs="Cambria" w:eastAsia="Cambria" w:hAnsi="Cambria"/>
          <w:b w:val="1"/>
          <w:sz w:val="24"/>
          <w:szCs w:val="24"/>
          <w:vertAlign w:val="baseline"/>
          <w:rtl w:val="0"/>
        </w:rPr>
        <w:t xml:space="preserve"> ”</w:t>
      </w:r>
      <w:r w:rsidDel="00000000" w:rsidR="00000000" w:rsidRPr="00000000">
        <w:rPr>
          <w:rFonts w:ascii="Cambria" w:cs="Cambria" w:eastAsia="Cambria" w:hAnsi="Cambria"/>
          <w:sz w:val="24"/>
          <w:szCs w:val="24"/>
          <w:vertAlign w:val="baseline"/>
          <w:rtl w:val="0"/>
        </w:rPr>
        <w:t xml:space="preserve">Optimal Placement of DG and Controlled Impedance FCL sizing Using Salp Swarm Algorithm” </w:t>
      </w:r>
      <w:r w:rsidDel="00000000" w:rsidR="00000000" w:rsidRPr="00000000">
        <w:rPr>
          <w:rFonts w:ascii="Cambria" w:cs="Cambria" w:eastAsia="Cambria" w:hAnsi="Cambria"/>
          <w:color w:val="333333"/>
          <w:sz w:val="24"/>
          <w:szCs w:val="24"/>
          <w:vertAlign w:val="baseline"/>
          <w:rtl w:val="0"/>
        </w:rPr>
        <w:t xml:space="preserve">Advances in Smart Grid Technology” </w:t>
      </w:r>
      <w:r w:rsidDel="00000000" w:rsidR="00000000" w:rsidRPr="00000000">
        <w:rPr>
          <w:rFonts w:ascii="Cambria" w:cs="Cambria" w:eastAsia="Cambria" w:hAnsi="Cambria"/>
          <w:b w:val="1"/>
          <w:sz w:val="24"/>
          <w:szCs w:val="24"/>
          <w:vertAlign w:val="baseline"/>
          <w:rtl w:val="0"/>
        </w:rPr>
        <w:t xml:space="preserve">Lecturer Notes in Electrical Engineering (Springer)</w:t>
      </w:r>
      <w:r w:rsidDel="00000000" w:rsidR="00000000" w:rsidRPr="00000000">
        <w:rPr>
          <w:rtl w:val="0"/>
        </w:rPr>
      </w:r>
    </w:p>
    <w:p w:rsidR="00000000" w:rsidDel="00000000" w:rsidP="00000000" w:rsidRDefault="00000000" w:rsidRPr="00000000" w14:paraId="000000BE">
      <w:pPr>
        <w:jc w:val="center"/>
        <w:rPr>
          <w:b w:val="0"/>
          <w:sz w:val="28"/>
          <w:szCs w:val="28"/>
          <w:vertAlign w:val="baseline"/>
        </w:rPr>
      </w:pPr>
      <w:r w:rsidDel="00000000" w:rsidR="00000000" w:rsidRPr="00000000">
        <w:rPr>
          <w:rtl w:val="0"/>
        </w:rPr>
      </w:r>
    </w:p>
    <w:p w:rsidR="00000000" w:rsidDel="00000000" w:rsidP="00000000" w:rsidRDefault="00000000" w:rsidRPr="00000000" w14:paraId="000000BF">
      <w:pPr>
        <w:jc w:val="center"/>
        <w:rPr>
          <w:b w:val="0"/>
          <w:sz w:val="28"/>
          <w:szCs w:val="28"/>
          <w:vertAlign w:val="baseline"/>
        </w:rPr>
      </w:pPr>
      <w:r w:rsidDel="00000000" w:rsidR="00000000" w:rsidRPr="00000000">
        <w:rPr>
          <w:b w:val="1"/>
          <w:sz w:val="28"/>
          <w:szCs w:val="28"/>
          <w:vertAlign w:val="baseline"/>
          <w:rtl w:val="0"/>
        </w:rPr>
        <w:t xml:space="preserve">Seminars, Workshops, Courses attended</w:t>
      </w:r>
      <w:r w:rsidDel="00000000" w:rsidR="00000000" w:rsidRPr="00000000">
        <w:rPr>
          <w:rtl w:val="0"/>
        </w:rPr>
      </w:r>
    </w:p>
    <w:p w:rsidR="00000000" w:rsidDel="00000000" w:rsidP="00000000" w:rsidRDefault="00000000" w:rsidRPr="00000000" w14:paraId="000000C0">
      <w:pPr>
        <w:numPr>
          <w:ilvl w:val="0"/>
          <w:numId w:val="10"/>
        </w:numPr>
        <w:tabs>
          <w:tab w:val="left" w:leader="none" w:pos="450"/>
        </w:tabs>
        <w:spacing w:after="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IEEE sponsored </w:t>
      </w:r>
      <w:r w:rsidDel="00000000" w:rsidR="00000000" w:rsidRPr="00000000">
        <w:rPr>
          <w:rFonts w:ascii="Times New Roman" w:cs="Times New Roman" w:eastAsia="Times New Roman" w:hAnsi="Times New Roman"/>
          <w:b w:val="1"/>
          <w:color w:val="000000"/>
          <w:sz w:val="24"/>
          <w:szCs w:val="24"/>
          <w:vertAlign w:val="baseline"/>
          <w:rtl w:val="0"/>
        </w:rPr>
        <w:t xml:space="preserve">One-week online Faculty Development Program</w:t>
      </w:r>
      <w:r w:rsidDel="00000000" w:rsidR="00000000" w:rsidRPr="00000000">
        <w:rPr>
          <w:rFonts w:ascii="Times New Roman" w:cs="Times New Roman" w:eastAsia="Times New Roman" w:hAnsi="Times New Roman"/>
          <w:color w:val="000000"/>
          <w:sz w:val="24"/>
          <w:szCs w:val="24"/>
          <w:vertAlign w:val="baseline"/>
          <w:rtl w:val="0"/>
        </w:rPr>
        <w:t xml:space="preserve"> on </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sz w:val="24"/>
          <w:szCs w:val="24"/>
          <w:vertAlign w:val="baseline"/>
          <w:rtl w:val="0"/>
        </w:rPr>
        <w:t xml:space="preserve">"Advanced         </w:t>
      </w:r>
    </w:p>
    <w:p w:rsidR="00000000" w:rsidDel="00000000" w:rsidP="00000000" w:rsidRDefault="00000000" w:rsidRPr="00000000" w14:paraId="000000C1">
      <w:pPr>
        <w:tabs>
          <w:tab w:val="left" w:leader="none" w:pos="450"/>
        </w:tabs>
        <w:spacing w:after="0" w:lineRule="auto"/>
        <w:ind w:left="288"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Fonts w:ascii="Times New Roman" w:cs="Times New Roman" w:eastAsia="Times New Roman" w:hAnsi="Times New Roman"/>
          <w:sz w:val="24"/>
          <w:szCs w:val="24"/>
          <w:vertAlign w:val="baseline"/>
          <w:rtl w:val="0"/>
        </w:rPr>
        <w:t xml:space="preserve">Power System Protection" from 01-12-2020 to 05-12-2020 under TEQIP III – Center </w:t>
      </w:r>
    </w:p>
    <w:p w:rsidR="00000000" w:rsidDel="00000000" w:rsidP="00000000" w:rsidRDefault="00000000" w:rsidRPr="00000000" w14:paraId="000000C2">
      <w:pPr>
        <w:tabs>
          <w:tab w:val="left" w:leader="none" w:pos="450"/>
        </w:tabs>
        <w:spacing w:after="0" w:lineRule="auto"/>
        <w:ind w:left="288"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of Excellence in Smart Renewable Energy System (CoE-SRES) in association with </w:t>
      </w:r>
    </w:p>
    <w:p w:rsidR="00000000" w:rsidDel="00000000" w:rsidP="00000000" w:rsidRDefault="00000000" w:rsidRPr="00000000" w14:paraId="000000C3">
      <w:pPr>
        <w:tabs>
          <w:tab w:val="left" w:leader="none" w:pos="450"/>
        </w:tabs>
        <w:spacing w:after="0" w:lineRule="auto"/>
        <w:ind w:left="288"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IEEE </w:t>
      </w:r>
      <w:r w:rsidDel="00000000" w:rsidR="00000000" w:rsidRPr="00000000">
        <w:rPr>
          <w:rFonts w:ascii="Times New Roman" w:cs="Times New Roman" w:eastAsia="Times New Roman" w:hAnsi="Times New Roman"/>
          <w:sz w:val="24"/>
          <w:szCs w:val="24"/>
          <w:vertAlign w:val="baseline"/>
          <w:rtl w:val="0"/>
        </w:rPr>
        <w:t xml:space="preserve">PES- IAS Chapter, Pune Section.</w:t>
      </w:r>
    </w:p>
    <w:p w:rsidR="00000000" w:rsidDel="00000000" w:rsidP="00000000" w:rsidRDefault="00000000" w:rsidRPr="00000000" w14:paraId="000000C4">
      <w:pPr>
        <w:numPr>
          <w:ilvl w:val="0"/>
          <w:numId w:val="10"/>
        </w:numPr>
        <w:spacing w:after="0" w:line="240" w:lineRule="auto"/>
        <w:ind w:left="360" w:hanging="7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 Five-day e-workshop on “Recent Trends in Operation and Planning of Distribution</w:t>
      </w:r>
    </w:p>
    <w:p w:rsidR="00000000" w:rsidDel="00000000" w:rsidP="00000000" w:rsidRDefault="00000000" w:rsidRPr="00000000" w14:paraId="000000C5">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System and Microgrid” during 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vertAlign w:val="baseline"/>
          <w:rtl w:val="0"/>
        </w:rPr>
        <w:t xml:space="preserve">  to 8</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vertAlign w:val="baseline"/>
          <w:rtl w:val="0"/>
        </w:rPr>
        <w:t xml:space="preserve">  January 2021 Organized by</w:t>
      </w:r>
    </w:p>
    <w:p w:rsidR="00000000" w:rsidDel="00000000" w:rsidP="00000000" w:rsidRDefault="00000000" w:rsidRPr="00000000" w14:paraId="000000C6">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Department of Electrical and Electronics Engineering National Institute of Technology </w:t>
      </w:r>
    </w:p>
    <w:p w:rsidR="00000000" w:rsidDel="00000000" w:rsidP="00000000" w:rsidRDefault="00000000" w:rsidRPr="00000000" w14:paraId="000000C7">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Tiruchirappalli in Association with The Hong Kong Polytechnic University.</w:t>
      </w:r>
    </w:p>
    <w:p w:rsidR="00000000" w:rsidDel="00000000" w:rsidP="00000000" w:rsidRDefault="00000000" w:rsidRPr="00000000" w14:paraId="000000C8">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C9">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CA">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CB">
      <w:pPr>
        <w:jc w:val="center"/>
        <w:rPr>
          <w:b w:val="0"/>
          <w:sz w:val="28"/>
          <w:szCs w:val="28"/>
          <w:vertAlign w:val="baseline"/>
        </w:rPr>
      </w:pPr>
      <w:r w:rsidDel="00000000" w:rsidR="00000000" w:rsidRPr="00000000">
        <w:rPr>
          <w:rtl w:val="0"/>
        </w:rPr>
      </w:r>
    </w:p>
    <w:p w:rsidR="00000000" w:rsidDel="00000000" w:rsidP="00000000" w:rsidRDefault="00000000" w:rsidRPr="00000000" w14:paraId="000000CC">
      <w:pPr>
        <w:jc w:val="center"/>
        <w:rPr>
          <w:b w:val="0"/>
          <w:sz w:val="28"/>
          <w:szCs w:val="28"/>
          <w:vertAlign w:val="baseline"/>
        </w:rPr>
      </w:pPr>
      <w:r w:rsidDel="00000000" w:rsidR="00000000" w:rsidRPr="00000000">
        <w:rPr>
          <w:rtl w:val="0"/>
        </w:rPr>
      </w:r>
    </w:p>
    <w:p w:rsidR="00000000" w:rsidDel="00000000" w:rsidP="00000000" w:rsidRDefault="00000000" w:rsidRPr="00000000" w14:paraId="000000CD">
      <w:pPr>
        <w:jc w:val="center"/>
        <w:rPr>
          <w:b w:val="0"/>
          <w:sz w:val="28"/>
          <w:szCs w:val="28"/>
          <w:vertAlign w:val="baseline"/>
        </w:rPr>
      </w:pPr>
      <w:r w:rsidDel="00000000" w:rsidR="00000000" w:rsidRPr="00000000">
        <w:rPr>
          <w:rtl w:val="0"/>
        </w:rPr>
      </w:r>
    </w:p>
    <w:p w:rsidR="00000000" w:rsidDel="00000000" w:rsidP="00000000" w:rsidRDefault="00000000" w:rsidRPr="00000000" w14:paraId="000000CE">
      <w:pPr>
        <w:jc w:val="center"/>
        <w:rPr>
          <w:b w:val="0"/>
          <w:sz w:val="28"/>
          <w:szCs w:val="28"/>
          <w:vertAlign w:val="baseline"/>
        </w:rPr>
      </w:pPr>
      <w:r w:rsidDel="00000000" w:rsidR="00000000" w:rsidRPr="00000000">
        <w:rPr>
          <w:rtl w:val="0"/>
        </w:rPr>
      </w:r>
    </w:p>
    <w:p w:rsidR="00000000" w:rsidDel="00000000" w:rsidP="00000000" w:rsidRDefault="00000000" w:rsidRPr="00000000" w14:paraId="000000CF">
      <w:pPr>
        <w:jc w:val="center"/>
        <w:rPr>
          <w:b w:val="0"/>
          <w:sz w:val="28"/>
          <w:szCs w:val="28"/>
          <w:vertAlign w:val="baseline"/>
        </w:rPr>
      </w:pPr>
      <w:r w:rsidDel="00000000" w:rsidR="00000000" w:rsidRPr="00000000">
        <w:rPr>
          <w:rtl w:val="0"/>
        </w:rPr>
      </w:r>
    </w:p>
    <w:p w:rsidR="00000000" w:rsidDel="00000000" w:rsidP="00000000" w:rsidRDefault="00000000" w:rsidRPr="00000000" w14:paraId="000000D0">
      <w:pPr>
        <w:jc w:val="center"/>
        <w:rPr>
          <w:b w:val="0"/>
          <w:sz w:val="28"/>
          <w:szCs w:val="28"/>
          <w:vertAlign w:val="baseline"/>
        </w:rPr>
      </w:pPr>
      <w:r w:rsidDel="00000000" w:rsidR="00000000" w:rsidRPr="00000000">
        <w:rPr>
          <w:rtl w:val="0"/>
        </w:rPr>
      </w:r>
    </w:p>
    <w:p w:rsidR="00000000" w:rsidDel="00000000" w:rsidP="00000000" w:rsidRDefault="00000000" w:rsidRPr="00000000" w14:paraId="000000D1">
      <w:pPr>
        <w:jc w:val="center"/>
        <w:rPr>
          <w:b w:val="0"/>
          <w:sz w:val="28"/>
          <w:szCs w:val="28"/>
          <w:vertAlign w:val="baseline"/>
        </w:rPr>
      </w:pPr>
      <w:r w:rsidDel="00000000" w:rsidR="00000000" w:rsidRPr="00000000">
        <w:rPr>
          <w:rtl w:val="0"/>
        </w:rPr>
      </w:r>
    </w:p>
    <w:p w:rsidR="00000000" w:rsidDel="00000000" w:rsidP="00000000" w:rsidRDefault="00000000" w:rsidRPr="00000000" w14:paraId="000000D2">
      <w:pPr>
        <w:jc w:val="center"/>
        <w:rPr>
          <w:b w:val="0"/>
          <w:sz w:val="28"/>
          <w:szCs w:val="28"/>
          <w:vertAlign w:val="baseline"/>
        </w:rPr>
      </w:pPr>
      <w:r w:rsidDel="00000000" w:rsidR="00000000" w:rsidRPr="00000000">
        <w:rPr>
          <w:rtl w:val="0"/>
        </w:rPr>
      </w:r>
    </w:p>
    <w:p w:rsidR="00000000" w:rsidDel="00000000" w:rsidP="00000000" w:rsidRDefault="00000000" w:rsidRPr="00000000" w14:paraId="000000D3">
      <w:pPr>
        <w:jc w:val="center"/>
        <w:rPr>
          <w:b w:val="0"/>
          <w:sz w:val="28"/>
          <w:szCs w:val="28"/>
          <w:vertAlign w:val="baseline"/>
        </w:rPr>
      </w:pPr>
      <w:r w:rsidDel="00000000" w:rsidR="00000000" w:rsidRPr="00000000">
        <w:rPr>
          <w:rtl w:val="0"/>
        </w:rPr>
      </w:r>
    </w:p>
    <w:p w:rsidR="00000000" w:rsidDel="00000000" w:rsidP="00000000" w:rsidRDefault="00000000" w:rsidRPr="00000000" w14:paraId="000000D4">
      <w:pPr>
        <w:jc w:val="center"/>
        <w:rPr>
          <w:b w:val="0"/>
          <w:sz w:val="28"/>
          <w:szCs w:val="28"/>
          <w:vertAlign w:val="baseline"/>
        </w:rPr>
      </w:pPr>
      <w:r w:rsidDel="00000000" w:rsidR="00000000" w:rsidRPr="00000000">
        <w:rPr>
          <w:rtl w:val="0"/>
        </w:rPr>
      </w:r>
    </w:p>
    <w:p w:rsidR="00000000" w:rsidDel="00000000" w:rsidP="00000000" w:rsidRDefault="00000000" w:rsidRPr="00000000" w14:paraId="000000D5">
      <w:pPr>
        <w:jc w:val="center"/>
        <w:rPr>
          <w:b w:val="0"/>
          <w:sz w:val="28"/>
          <w:szCs w:val="28"/>
          <w:vertAlign w:val="baseline"/>
        </w:rPr>
      </w:pPr>
      <w:r w:rsidDel="00000000" w:rsidR="00000000" w:rsidRPr="00000000">
        <w:rPr>
          <w:rtl w:val="0"/>
        </w:rPr>
      </w:r>
    </w:p>
    <w:p w:rsidR="00000000" w:rsidDel="00000000" w:rsidP="00000000" w:rsidRDefault="00000000" w:rsidRPr="00000000" w14:paraId="000000D6">
      <w:pPr>
        <w:jc w:val="center"/>
        <w:rPr>
          <w:b w:val="0"/>
          <w:sz w:val="28"/>
          <w:szCs w:val="28"/>
          <w:vertAlign w:val="baseline"/>
        </w:rPr>
      </w:pPr>
      <w:r w:rsidDel="00000000" w:rsidR="00000000" w:rsidRPr="00000000">
        <w:rPr>
          <w:rtl w:val="0"/>
        </w:rPr>
      </w:r>
    </w:p>
    <w:p w:rsidR="00000000" w:rsidDel="00000000" w:rsidP="00000000" w:rsidRDefault="00000000" w:rsidRPr="00000000" w14:paraId="000000D7">
      <w:pPr>
        <w:jc w:val="center"/>
        <w:rPr>
          <w:b w:val="0"/>
          <w:sz w:val="28"/>
          <w:szCs w:val="28"/>
          <w:vertAlign w:val="baseline"/>
        </w:rPr>
      </w:pPr>
      <w:r w:rsidDel="00000000" w:rsidR="00000000" w:rsidRPr="00000000">
        <w:rPr>
          <w:rtl w:val="0"/>
        </w:rPr>
      </w:r>
    </w:p>
    <w:p w:rsidR="00000000" w:rsidDel="00000000" w:rsidP="00000000" w:rsidRDefault="00000000" w:rsidRPr="00000000" w14:paraId="000000D8">
      <w:pPr>
        <w:jc w:val="center"/>
        <w:rPr>
          <w:b w:val="0"/>
          <w:sz w:val="28"/>
          <w:szCs w:val="28"/>
          <w:vertAlign w:val="baseline"/>
        </w:rPr>
      </w:pPr>
      <w:r w:rsidDel="00000000" w:rsidR="00000000" w:rsidRPr="00000000">
        <w:rPr>
          <w:rtl w:val="0"/>
        </w:rPr>
      </w:r>
    </w:p>
    <w:p w:rsidR="00000000" w:rsidDel="00000000" w:rsidP="00000000" w:rsidRDefault="00000000" w:rsidRPr="00000000" w14:paraId="000000D9">
      <w:pPr>
        <w:jc w:val="center"/>
        <w:rPr>
          <w:b w:val="0"/>
          <w:sz w:val="28"/>
          <w:szCs w:val="28"/>
          <w:vertAlign w:val="baseline"/>
        </w:rPr>
      </w:pPr>
      <w:r w:rsidDel="00000000" w:rsidR="00000000" w:rsidRPr="00000000">
        <w:rPr>
          <w:rtl w:val="0"/>
        </w:rPr>
      </w:r>
    </w:p>
    <w:p w:rsidR="00000000" w:rsidDel="00000000" w:rsidP="00000000" w:rsidRDefault="00000000" w:rsidRPr="00000000" w14:paraId="000000DA">
      <w:pPr>
        <w:jc w:val="center"/>
        <w:rPr>
          <w:b w:val="0"/>
          <w:sz w:val="28"/>
          <w:szCs w:val="28"/>
          <w:vertAlign w:val="baseline"/>
        </w:rPr>
      </w:pPr>
      <w:r w:rsidDel="00000000" w:rsidR="00000000" w:rsidRPr="00000000">
        <w:rPr>
          <w:rtl w:val="0"/>
        </w:rPr>
      </w:r>
    </w:p>
    <w:p w:rsidR="00000000" w:rsidDel="00000000" w:rsidP="00000000" w:rsidRDefault="00000000" w:rsidRPr="00000000" w14:paraId="000000DB">
      <w:pPr>
        <w:jc w:val="center"/>
        <w:rPr>
          <w:b w:val="0"/>
          <w:sz w:val="28"/>
          <w:szCs w:val="28"/>
          <w:vertAlign w:val="baseline"/>
        </w:rPr>
      </w:pPr>
      <w:r w:rsidDel="00000000" w:rsidR="00000000" w:rsidRPr="00000000">
        <w:rPr>
          <w:rtl w:val="0"/>
        </w:rPr>
      </w:r>
    </w:p>
    <w:p w:rsidR="00000000" w:rsidDel="00000000" w:rsidP="00000000" w:rsidRDefault="00000000" w:rsidRPr="00000000" w14:paraId="000000DC">
      <w:pPr>
        <w:jc w:val="center"/>
        <w:rPr>
          <w:b w:val="0"/>
          <w:sz w:val="28"/>
          <w:szCs w:val="28"/>
          <w:vertAlign w:val="baseline"/>
        </w:rPr>
      </w:pPr>
      <w:r w:rsidDel="00000000" w:rsidR="00000000" w:rsidRPr="00000000">
        <w:rPr>
          <w:rtl w:val="0"/>
        </w:rPr>
      </w:r>
    </w:p>
    <w:p w:rsidR="00000000" w:rsidDel="00000000" w:rsidP="00000000" w:rsidRDefault="00000000" w:rsidRPr="00000000" w14:paraId="000000DD">
      <w:pPr>
        <w:jc w:val="center"/>
        <w:rPr>
          <w:b w:val="0"/>
          <w:sz w:val="28"/>
          <w:szCs w:val="28"/>
          <w:vertAlign w:val="baseline"/>
        </w:rPr>
      </w:pPr>
      <w:r w:rsidDel="00000000" w:rsidR="00000000" w:rsidRPr="00000000">
        <w:rPr>
          <w:rtl w:val="0"/>
        </w:rPr>
      </w:r>
    </w:p>
    <w:p w:rsidR="00000000" w:rsidDel="00000000" w:rsidP="00000000" w:rsidRDefault="00000000" w:rsidRPr="00000000" w14:paraId="000000DE">
      <w:pPr>
        <w:jc w:val="center"/>
        <w:rPr>
          <w:b w:val="0"/>
          <w:sz w:val="28"/>
          <w:szCs w:val="28"/>
          <w:vertAlign w:val="baseline"/>
        </w:rPr>
      </w:pPr>
      <w:r w:rsidDel="00000000" w:rsidR="00000000" w:rsidRPr="00000000">
        <w:rPr>
          <w:rtl w:val="0"/>
        </w:rPr>
      </w:r>
    </w:p>
    <w:p w:rsidR="00000000" w:rsidDel="00000000" w:rsidP="00000000" w:rsidRDefault="00000000" w:rsidRPr="00000000" w14:paraId="000000DF">
      <w:pPr>
        <w:jc w:val="center"/>
        <w:rPr>
          <w:b w:val="0"/>
          <w:sz w:val="28"/>
          <w:szCs w:val="28"/>
          <w:vertAlign w:val="baseline"/>
        </w:rPr>
      </w:pPr>
      <w:r w:rsidDel="00000000" w:rsidR="00000000" w:rsidRPr="00000000">
        <w:rPr>
          <w:rtl w:val="0"/>
        </w:rPr>
      </w:r>
    </w:p>
    <w:p w:rsidR="00000000" w:rsidDel="00000000" w:rsidP="00000000" w:rsidRDefault="00000000" w:rsidRPr="00000000" w14:paraId="000000E0">
      <w:pPr>
        <w:jc w:val="center"/>
        <w:rPr>
          <w:b w:val="0"/>
          <w:sz w:val="28"/>
          <w:szCs w:val="28"/>
          <w:vertAlign w:val="baseline"/>
        </w:rPr>
      </w:pPr>
      <w:r w:rsidDel="00000000" w:rsidR="00000000" w:rsidRPr="00000000">
        <w:rPr>
          <w:rtl w:val="0"/>
        </w:rPr>
      </w:r>
    </w:p>
    <w:p w:rsidR="00000000" w:rsidDel="00000000" w:rsidP="00000000" w:rsidRDefault="00000000" w:rsidRPr="00000000" w14:paraId="000000E1">
      <w:pPr>
        <w:jc w:val="center"/>
        <w:rPr>
          <w:rFonts w:ascii="Times New Roman" w:cs="Times New Roman" w:eastAsia="Times New Roman" w:hAnsi="Times New Roman"/>
          <w:b w:val="0"/>
          <w:sz w:val="28"/>
          <w:szCs w:val="28"/>
          <w:vertAlign w:val="baseline"/>
        </w:rPr>
      </w:pPr>
      <w:r w:rsidDel="00000000" w:rsidR="00000000" w:rsidRPr="00000000">
        <w:rPr>
          <w:b w:val="1"/>
          <w:sz w:val="28"/>
          <w:szCs w:val="28"/>
          <w:vertAlign w:val="baseline"/>
          <w:rtl w:val="0"/>
        </w:rPr>
        <w:t xml:space="preserve">Seminars, Workshops, Courses </w:t>
      </w:r>
      <w:r w:rsidDel="00000000" w:rsidR="00000000" w:rsidRPr="00000000">
        <w:rPr>
          <w:rFonts w:ascii="Times New Roman" w:cs="Times New Roman" w:eastAsia="Times New Roman" w:hAnsi="Times New Roman"/>
          <w:b w:val="1"/>
          <w:sz w:val="28"/>
          <w:szCs w:val="28"/>
          <w:vertAlign w:val="baseline"/>
          <w:rtl w:val="0"/>
        </w:rPr>
        <w:t xml:space="preserve">Organized</w:t>
      </w:r>
      <w:r w:rsidDel="00000000" w:rsidR="00000000" w:rsidRPr="00000000">
        <w:rPr>
          <w:rtl w:val="0"/>
        </w:rPr>
      </w:r>
    </w:p>
    <w:p w:rsidR="00000000" w:rsidDel="00000000" w:rsidP="00000000" w:rsidRDefault="00000000" w:rsidRPr="00000000" w14:paraId="000000E2">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E3">
      <w:pPr>
        <w:numPr>
          <w:ilvl w:val="0"/>
          <w:numId w:val="2"/>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Two Day National Technical Symposium “E-Blaze 2019”  in  2019</w:t>
      </w:r>
    </w:p>
    <w:p w:rsidR="00000000" w:rsidDel="00000000" w:rsidP="00000000" w:rsidRDefault="00000000" w:rsidRPr="00000000" w14:paraId="000000E4">
      <w:pPr>
        <w:spacing w:after="0" w:line="240" w:lineRule="auto"/>
        <w:jc w:val="both"/>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E5">
      <w:pPr>
        <w:numPr>
          <w:ilvl w:val="0"/>
          <w:numId w:val="2"/>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vertAlign w:val="baseline"/>
          <w:rtl w:val="0"/>
        </w:rPr>
        <w:t xml:space="preserve">T</w:t>
      </w:r>
      <w:r w:rsidDel="00000000" w:rsidR="00000000" w:rsidRPr="00000000">
        <w:rPr>
          <w:rFonts w:ascii="Times New Roman" w:cs="Times New Roman" w:eastAsia="Times New Roman" w:hAnsi="Times New Roman"/>
          <w:color w:val="000000"/>
          <w:sz w:val="24"/>
          <w:szCs w:val="24"/>
          <w:vertAlign w:val="baseline"/>
          <w:rtl w:val="0"/>
        </w:rPr>
        <w:t xml:space="preserve">hree day College Cultural festival RHAPSODY in the month of April 2019</w:t>
      </w:r>
    </w:p>
    <w:p w:rsidR="00000000" w:rsidDel="00000000" w:rsidP="00000000" w:rsidRDefault="00000000" w:rsidRPr="00000000" w14:paraId="000000E6">
      <w:pPr>
        <w:spacing w:after="0" w:line="240" w:lineRule="auto"/>
        <w:jc w:val="both"/>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E7">
      <w:pPr>
        <w:numPr>
          <w:ilvl w:val="0"/>
          <w:numId w:val="2"/>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UGC Two week refresher course from on Entrepreneurship</w:t>
      </w:r>
    </w:p>
    <w:p w:rsidR="00000000" w:rsidDel="00000000" w:rsidP="00000000" w:rsidRDefault="00000000" w:rsidRPr="00000000" w14:paraId="000000E8">
      <w:pPr>
        <w:spacing w:after="0" w:line="240" w:lineRule="auto"/>
        <w:jc w:val="both"/>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E9">
      <w:pPr>
        <w:numPr>
          <w:ilvl w:val="0"/>
          <w:numId w:val="2"/>
        </w:numPr>
        <w:spacing w:after="0" w:line="48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Talents day Feb 2020</w:t>
      </w:r>
    </w:p>
    <w:p w:rsidR="00000000" w:rsidDel="00000000" w:rsidP="00000000" w:rsidRDefault="00000000" w:rsidRPr="00000000" w14:paraId="000000EA">
      <w:pPr>
        <w:numPr>
          <w:ilvl w:val="0"/>
          <w:numId w:val="2"/>
        </w:numPr>
        <w:spacing w:after="0" w:line="48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Organized online Webinar on “The role of ICT in improving the quality of Higher Education” 8th - 27th Feb 2021 Prof. Abhudahir &amp; Prof. Koteswar Rao</w:t>
      </w:r>
    </w:p>
    <w:p w:rsidR="00000000" w:rsidDel="00000000" w:rsidP="00000000" w:rsidRDefault="00000000" w:rsidRPr="00000000" w14:paraId="000000EB">
      <w:pPr>
        <w:numPr>
          <w:ilvl w:val="0"/>
          <w:numId w:val="2"/>
        </w:numPr>
        <w:spacing w:after="0" w:line="48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Organized online Webinar on “Introduction to Intelluctual Property” by Dr. DHR Sarma (PURDUE UNIVERSITY) on 27th July 2021.</w:t>
      </w:r>
    </w:p>
    <w:p w:rsidR="00000000" w:rsidDel="00000000" w:rsidP="00000000" w:rsidRDefault="00000000" w:rsidRPr="00000000" w14:paraId="000000EC">
      <w:pPr>
        <w:numPr>
          <w:ilvl w:val="0"/>
          <w:numId w:val="2"/>
        </w:numPr>
        <w:spacing w:after="0" w:line="48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Organized online Webinar</w:t>
        <w:tab/>
        <w:t xml:space="preserve">“Introduction to the Fire Starter entrepreneurship training” by Dr Jason Salstrom(PURDUE UNIVERSITY) on 3rd August 2021.</w:t>
      </w:r>
    </w:p>
    <w:p w:rsidR="00000000" w:rsidDel="00000000" w:rsidP="00000000" w:rsidRDefault="00000000" w:rsidRPr="00000000" w14:paraId="000000ED">
      <w:pPr>
        <w:numPr>
          <w:ilvl w:val="0"/>
          <w:numId w:val="2"/>
        </w:numPr>
        <w:spacing w:after="0" w:line="48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Organized online Webinar</w:t>
        <w:tab/>
        <w:t xml:space="preserve">“Conversation with successful Purdue Entrepreneurs – tips for success” by Dr Jason Salstrom (PURDUE UNIVERSITY) on 10th Aug 2021.</w:t>
      </w:r>
    </w:p>
    <w:p w:rsidR="00000000" w:rsidDel="00000000" w:rsidP="00000000" w:rsidRDefault="00000000" w:rsidRPr="00000000" w14:paraId="000000EE">
      <w:pPr>
        <w:numPr>
          <w:ilvl w:val="0"/>
          <w:numId w:val="2"/>
        </w:numPr>
        <w:spacing w:after="0" w:line="48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Organized online Webinar</w:t>
        <w:tab/>
        <w:t xml:space="preserve">on “Research Innovations and Rankings” by Dr Aswin Fernandus, Prof Govindan Rangarajan, Mr. Rithin Malhotra (APSCHE) on 20th Aug 2021.</w:t>
      </w:r>
    </w:p>
    <w:p w:rsidR="00000000" w:rsidDel="00000000" w:rsidP="00000000" w:rsidRDefault="00000000" w:rsidRPr="00000000" w14:paraId="000000EF">
      <w:pPr>
        <w:numPr>
          <w:ilvl w:val="0"/>
          <w:numId w:val="2"/>
        </w:numPr>
        <w:spacing w:after="0" w:line="48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Organized online Webinar</w:t>
        <w:tab/>
        <w:t xml:space="preserve">on “Commercialization of Academic IP-A snapshot of a university office of technology and Commercialization” by Dr. DHR Sarma (PURDUE UNIVERSITY) on 24th Aug 2021.</w:t>
      </w:r>
    </w:p>
    <w:p w:rsidR="00000000" w:rsidDel="00000000" w:rsidP="00000000" w:rsidRDefault="00000000" w:rsidRPr="00000000" w14:paraId="000000F0">
      <w:pPr>
        <w:numPr>
          <w:ilvl w:val="0"/>
          <w:numId w:val="2"/>
        </w:numPr>
        <w:spacing w:after="0" w:line="48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Organized online webinar</w:t>
        <w:tab/>
        <w:t xml:space="preserve">on “Importance of Entreprenurship at a university” by Prof Gregory Collier, Prof Marc Meyar ( North Eastern University, Bostan USA) on 2nd Sep 2021.</w:t>
      </w:r>
    </w:p>
    <w:p w:rsidR="00000000" w:rsidDel="00000000" w:rsidP="00000000" w:rsidRDefault="00000000" w:rsidRPr="00000000" w14:paraId="000000F1">
      <w:pPr>
        <w:numPr>
          <w:ilvl w:val="0"/>
          <w:numId w:val="2"/>
        </w:numPr>
        <w:spacing w:after="0" w:line="480" w:lineRule="auto"/>
        <w:ind w:left="720" w:hanging="36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2">
      <w:pPr>
        <w:spacing w:after="0" w:line="240" w:lineRule="auto"/>
        <w:jc w:val="both"/>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F3">
      <w:pPr>
        <w:spacing w:after="0" w:line="240" w:lineRule="auto"/>
        <w:ind w:left="720" w:hanging="720"/>
        <w:jc w:val="both"/>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F4">
      <w:pPr>
        <w:spacing w:after="0" w:line="240" w:lineRule="auto"/>
        <w:ind w:left="720" w:hanging="720"/>
        <w:jc w:val="both"/>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F5">
      <w:pPr>
        <w:spacing w:after="0" w:line="240" w:lineRule="auto"/>
        <w:ind w:left="720" w:hanging="720"/>
        <w:jc w:val="both"/>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F6">
      <w:pPr>
        <w:spacing w:after="0" w:line="240" w:lineRule="auto"/>
        <w:ind w:left="720" w:hanging="720"/>
        <w:jc w:val="both"/>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F7">
      <w:pPr>
        <w:spacing w:after="0" w:line="240" w:lineRule="auto"/>
        <w:ind w:left="720" w:hanging="720"/>
        <w:jc w:val="both"/>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F8">
      <w:pPr>
        <w:spacing w:after="0" w:line="240" w:lineRule="auto"/>
        <w:ind w:left="720" w:hanging="720"/>
        <w:jc w:val="both"/>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F9">
      <w:pPr>
        <w:spacing w:after="0" w:line="240" w:lineRule="auto"/>
        <w:ind w:left="720" w:hanging="720"/>
        <w:jc w:val="both"/>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FA">
      <w:pPr>
        <w:spacing w:after="0" w:line="240" w:lineRule="auto"/>
        <w:ind w:left="720" w:hanging="720"/>
        <w:jc w:val="both"/>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FB">
      <w:pPr>
        <w:spacing w:after="0" w:line="240" w:lineRule="auto"/>
        <w:ind w:left="720" w:hanging="720"/>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Keynote Speaker &amp; Session Chair</w:t>
      </w:r>
    </w:p>
    <w:p w:rsidR="00000000" w:rsidDel="00000000" w:rsidP="00000000" w:rsidRDefault="00000000" w:rsidRPr="00000000" w14:paraId="000000FC">
      <w:pPr>
        <w:spacing w:after="0" w:line="240" w:lineRule="auto"/>
        <w:ind w:left="720" w:hanging="720"/>
        <w:jc w:val="cente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FD">
      <w:pPr>
        <w:ind w:left="720" w:hanging="720"/>
        <w:jc w:val="both"/>
        <w:rPr>
          <w:rFonts w:ascii="Tahoma" w:cs="Tahoma" w:eastAsia="Tahoma" w:hAnsi="Tahoma"/>
          <w:vertAlign w:val="baseline"/>
        </w:rPr>
      </w:pPr>
      <w:r w:rsidDel="00000000" w:rsidR="00000000" w:rsidRPr="00000000">
        <w:rPr>
          <w:b w:val="1"/>
          <w:sz w:val="24"/>
          <w:szCs w:val="24"/>
          <w:vertAlign w:val="baseline"/>
          <w:rtl w:val="0"/>
        </w:rPr>
        <w:t xml:space="preserve">1.</w:t>
        <w:tab/>
      </w:r>
      <w:r w:rsidDel="00000000" w:rsidR="00000000" w:rsidRPr="00000000">
        <w:rPr>
          <w:rtl w:val="0"/>
        </w:rPr>
      </w:r>
    </w:p>
    <w:p w:rsidR="00000000" w:rsidDel="00000000" w:rsidP="00000000" w:rsidRDefault="00000000" w:rsidRPr="00000000" w14:paraId="000000FE">
      <w:pPr>
        <w:ind w:left="720" w:hanging="720"/>
        <w:rPr>
          <w:vertAlign w:val="baseline"/>
        </w:rPr>
      </w:pPr>
      <w:r w:rsidDel="00000000" w:rsidR="00000000" w:rsidRPr="00000000">
        <w:rPr>
          <w:rFonts w:ascii="Tahoma" w:cs="Tahoma" w:eastAsia="Tahoma" w:hAnsi="Tahoma"/>
          <w:vertAlign w:val="baseline"/>
          <w:rtl w:val="0"/>
        </w:rPr>
        <w:t xml:space="preserve">9.</w:t>
        <w:tab/>
      </w:r>
      <w:r w:rsidDel="00000000" w:rsidR="00000000" w:rsidRPr="00000000">
        <w:rPr>
          <w:rFonts w:ascii="Tahoma" w:cs="Tahoma" w:eastAsia="Tahoma" w:hAnsi="Tahoma"/>
          <w:b w:val="1"/>
          <w:vertAlign w:val="baseline"/>
          <w:rtl w:val="0"/>
        </w:rPr>
        <w:t xml:space="preserve">Session </w:t>
      </w:r>
      <w:r w:rsidDel="00000000" w:rsidR="00000000" w:rsidRPr="00000000">
        <w:rPr>
          <w:b w:val="1"/>
          <w:vertAlign w:val="baseline"/>
          <w:rtl w:val="0"/>
        </w:rPr>
        <w:t xml:space="preserve">Chair,</w:t>
      </w:r>
      <w:r w:rsidDel="00000000" w:rsidR="00000000" w:rsidRPr="00000000">
        <w:rPr>
          <w:vertAlign w:val="baseline"/>
          <w:rtl w:val="0"/>
        </w:rPr>
        <w:t xml:space="preserve"> The </w:t>
      </w:r>
      <w:r w:rsidDel="00000000" w:rsidR="00000000" w:rsidRPr="00000000">
        <w:rPr>
          <w:b w:val="1"/>
          <w:vertAlign w:val="baseline"/>
          <w:rtl w:val="0"/>
        </w:rPr>
        <w:t xml:space="preserve">International E-Conference</w:t>
      </w:r>
      <w:r w:rsidDel="00000000" w:rsidR="00000000" w:rsidRPr="00000000">
        <w:rPr>
          <w:vertAlign w:val="baseline"/>
          <w:rtl w:val="0"/>
        </w:rPr>
        <w:t xml:space="preserve"> on Energy, Control, Computing and Electronic Systems  (E-ICECCES) 2020, 27</w:t>
      </w:r>
      <w:r w:rsidDel="00000000" w:rsidR="00000000" w:rsidRPr="00000000">
        <w:rPr>
          <w:vertAlign w:val="superscript"/>
          <w:rtl w:val="0"/>
        </w:rPr>
        <w:t xml:space="preserve">th</w:t>
      </w:r>
      <w:r w:rsidDel="00000000" w:rsidR="00000000" w:rsidRPr="00000000">
        <w:rPr>
          <w:vertAlign w:val="baseline"/>
          <w:rtl w:val="0"/>
        </w:rPr>
        <w:t xml:space="preserve"> – 29</w:t>
      </w:r>
      <w:r w:rsidDel="00000000" w:rsidR="00000000" w:rsidRPr="00000000">
        <w:rPr>
          <w:vertAlign w:val="superscript"/>
          <w:rtl w:val="0"/>
        </w:rPr>
        <w:t xml:space="preserve">th</w:t>
      </w:r>
      <w:r w:rsidDel="00000000" w:rsidR="00000000" w:rsidRPr="00000000">
        <w:rPr>
          <w:vertAlign w:val="baseline"/>
          <w:rtl w:val="0"/>
        </w:rPr>
        <w:t xml:space="preserve"> November 2020 at Sree Vidyanikethan Engineering College, Tirupati</w:t>
      </w:r>
    </w:p>
    <w:p w:rsidR="00000000" w:rsidDel="00000000" w:rsidP="00000000" w:rsidRDefault="00000000" w:rsidRPr="00000000" w14:paraId="000000FF">
      <w:pPr>
        <w:spacing w:line="240" w:lineRule="auto"/>
        <w:rPr>
          <w:vertAlign w:val="baseline"/>
        </w:rPr>
      </w:pPr>
      <w:r w:rsidDel="00000000" w:rsidR="00000000" w:rsidRPr="00000000">
        <w:rPr>
          <w:rFonts w:ascii="Tahoma" w:cs="Tahoma" w:eastAsia="Tahoma" w:hAnsi="Tahoma"/>
          <w:vertAlign w:val="baseline"/>
          <w:rtl w:val="0"/>
        </w:rPr>
        <w:t xml:space="preserve">10.</w:t>
        <w:tab/>
      </w:r>
      <w:r w:rsidDel="00000000" w:rsidR="00000000" w:rsidRPr="00000000">
        <w:rPr>
          <w:rFonts w:ascii="Tahoma" w:cs="Tahoma" w:eastAsia="Tahoma" w:hAnsi="Tahoma"/>
          <w:b w:val="1"/>
          <w:vertAlign w:val="baseline"/>
          <w:rtl w:val="0"/>
        </w:rPr>
        <w:t xml:space="preserve">Resource person</w:t>
      </w:r>
      <w:r w:rsidDel="00000000" w:rsidR="00000000" w:rsidRPr="00000000">
        <w:rPr>
          <w:rFonts w:ascii="Tahoma" w:cs="Tahoma" w:eastAsia="Tahoma" w:hAnsi="Tahoma"/>
          <w:vertAlign w:val="baseline"/>
          <w:rtl w:val="0"/>
        </w:rPr>
        <w:t xml:space="preserve">, </w:t>
      </w:r>
      <w:r w:rsidDel="00000000" w:rsidR="00000000" w:rsidRPr="00000000">
        <w:rPr>
          <w:rFonts w:ascii="Tahoma" w:cs="Tahoma" w:eastAsia="Tahoma" w:hAnsi="Tahoma"/>
          <w:b w:val="1"/>
          <w:vertAlign w:val="baseline"/>
          <w:rtl w:val="0"/>
        </w:rPr>
        <w:t xml:space="preserve">AICTE sponsored two week online Faculty Development                            program</w:t>
      </w:r>
      <w:r w:rsidDel="00000000" w:rsidR="00000000" w:rsidRPr="00000000">
        <w:rPr>
          <w:rFonts w:ascii="Tahoma" w:cs="Tahoma" w:eastAsia="Tahoma" w:hAnsi="Tahoma"/>
          <w:vertAlign w:val="baseline"/>
          <w:rtl w:val="0"/>
        </w:rPr>
        <w:t xml:space="preserve"> on “</w:t>
      </w:r>
      <w:r w:rsidDel="00000000" w:rsidR="00000000" w:rsidRPr="00000000">
        <w:rPr>
          <w:vertAlign w:val="baseline"/>
          <w:rtl w:val="0"/>
        </w:rPr>
        <w:t xml:space="preserve">Advanced power electronic applications in power systems”at    Sasi Institute                                       of technology and engineering, Tadepalligudem from 23</w:t>
      </w:r>
      <w:r w:rsidDel="00000000" w:rsidR="00000000" w:rsidRPr="00000000">
        <w:rPr>
          <w:vertAlign w:val="superscript"/>
          <w:rtl w:val="0"/>
        </w:rPr>
        <w:t xml:space="preserve">rd</w:t>
      </w:r>
      <w:r w:rsidDel="00000000" w:rsidR="00000000" w:rsidRPr="00000000">
        <w:rPr>
          <w:vertAlign w:val="baseline"/>
          <w:rtl w:val="0"/>
        </w:rPr>
        <w:t xml:space="preserve"> November to 5</w:t>
      </w:r>
      <w:r w:rsidDel="00000000" w:rsidR="00000000" w:rsidRPr="00000000">
        <w:rPr>
          <w:vertAlign w:val="superscript"/>
          <w:rtl w:val="0"/>
        </w:rPr>
        <w:t xml:space="preserve">th</w:t>
      </w:r>
      <w:r w:rsidDel="00000000" w:rsidR="00000000" w:rsidRPr="00000000">
        <w:rPr>
          <w:vertAlign w:val="baseline"/>
          <w:rtl w:val="0"/>
        </w:rPr>
        <w:t xml:space="preserve"> December 2020</w:t>
      </w:r>
    </w:p>
    <w:p w:rsidR="00000000" w:rsidDel="00000000" w:rsidP="00000000" w:rsidRDefault="00000000" w:rsidRPr="00000000" w14:paraId="00000100">
      <w:pPr>
        <w:ind w:left="720" w:hanging="720"/>
        <w:rPr>
          <w:vertAlign w:val="baseline"/>
        </w:rPr>
      </w:pPr>
      <w:r w:rsidDel="00000000" w:rsidR="00000000" w:rsidRPr="00000000">
        <w:rPr>
          <w:rtl w:val="0"/>
        </w:rPr>
      </w:r>
    </w:p>
    <w:p w:rsidR="00000000" w:rsidDel="00000000" w:rsidP="00000000" w:rsidRDefault="00000000" w:rsidRPr="00000000" w14:paraId="00000101">
      <w:pPr>
        <w:tabs>
          <w:tab w:val="left" w:leader="none" w:pos="6690"/>
        </w:tabs>
        <w:ind w:left="720" w:hanging="720"/>
        <w:jc w:val="center"/>
        <w:rPr>
          <w:rFonts w:ascii="Tahoma" w:cs="Tahoma" w:eastAsia="Tahoma" w:hAnsi="Tahoma"/>
          <w:b w:val="0"/>
          <w:vertAlign w:val="baseline"/>
        </w:rPr>
      </w:pPr>
      <w:r w:rsidDel="00000000" w:rsidR="00000000" w:rsidRPr="00000000">
        <w:rPr>
          <w:rtl w:val="0"/>
        </w:rPr>
      </w:r>
    </w:p>
    <w:p w:rsidR="00000000" w:rsidDel="00000000" w:rsidP="00000000" w:rsidRDefault="00000000" w:rsidRPr="00000000" w14:paraId="00000102">
      <w:pPr>
        <w:tabs>
          <w:tab w:val="left" w:leader="none" w:pos="6690"/>
        </w:tabs>
        <w:ind w:left="720" w:hanging="720"/>
        <w:jc w:val="center"/>
        <w:rPr>
          <w:rFonts w:ascii="Tahoma" w:cs="Tahoma" w:eastAsia="Tahoma" w:hAnsi="Tahoma"/>
          <w:b w:val="0"/>
          <w:vertAlign w:val="baseline"/>
        </w:rPr>
      </w:pPr>
      <w:r w:rsidDel="00000000" w:rsidR="00000000" w:rsidRPr="00000000">
        <w:rPr>
          <w:rtl w:val="0"/>
        </w:rPr>
      </w:r>
    </w:p>
    <w:p w:rsidR="00000000" w:rsidDel="00000000" w:rsidP="00000000" w:rsidRDefault="00000000" w:rsidRPr="00000000" w14:paraId="00000103">
      <w:pPr>
        <w:tabs>
          <w:tab w:val="left" w:leader="none" w:pos="6690"/>
        </w:tabs>
        <w:ind w:left="720" w:hanging="720"/>
        <w:jc w:val="center"/>
        <w:rPr>
          <w:rFonts w:ascii="Tahoma" w:cs="Tahoma" w:eastAsia="Tahoma" w:hAnsi="Tahoma"/>
          <w:b w:val="0"/>
          <w:vertAlign w:val="baseline"/>
        </w:rPr>
      </w:pPr>
      <w:r w:rsidDel="00000000" w:rsidR="00000000" w:rsidRPr="00000000">
        <w:rPr>
          <w:rtl w:val="0"/>
        </w:rPr>
      </w:r>
    </w:p>
    <w:p w:rsidR="00000000" w:rsidDel="00000000" w:rsidP="00000000" w:rsidRDefault="00000000" w:rsidRPr="00000000" w14:paraId="00000104">
      <w:pPr>
        <w:tabs>
          <w:tab w:val="left" w:leader="none" w:pos="6690"/>
        </w:tabs>
        <w:ind w:left="720" w:hanging="720"/>
        <w:jc w:val="center"/>
        <w:rPr>
          <w:rFonts w:ascii="Tahoma" w:cs="Tahoma" w:eastAsia="Tahoma" w:hAnsi="Tahoma"/>
          <w:b w:val="0"/>
          <w:vertAlign w:val="baseline"/>
        </w:rPr>
      </w:pPr>
      <w:r w:rsidDel="00000000" w:rsidR="00000000" w:rsidRPr="00000000">
        <w:rPr>
          <w:rtl w:val="0"/>
        </w:rPr>
      </w:r>
    </w:p>
    <w:p w:rsidR="00000000" w:rsidDel="00000000" w:rsidP="00000000" w:rsidRDefault="00000000" w:rsidRPr="00000000" w14:paraId="00000105">
      <w:pPr>
        <w:tabs>
          <w:tab w:val="left" w:leader="none" w:pos="6690"/>
        </w:tabs>
        <w:ind w:left="720" w:hanging="720"/>
        <w:jc w:val="center"/>
        <w:rPr>
          <w:rFonts w:ascii="Tahoma" w:cs="Tahoma" w:eastAsia="Tahoma" w:hAnsi="Tahoma"/>
          <w:b w:val="0"/>
          <w:vertAlign w:val="baseline"/>
        </w:rPr>
      </w:pPr>
      <w:r w:rsidDel="00000000" w:rsidR="00000000" w:rsidRPr="00000000">
        <w:rPr>
          <w:rtl w:val="0"/>
        </w:rPr>
      </w:r>
    </w:p>
    <w:p w:rsidR="00000000" w:rsidDel="00000000" w:rsidP="00000000" w:rsidRDefault="00000000" w:rsidRPr="00000000" w14:paraId="00000106">
      <w:pPr>
        <w:tabs>
          <w:tab w:val="left" w:leader="none" w:pos="6690"/>
        </w:tabs>
        <w:ind w:left="720" w:hanging="720"/>
        <w:jc w:val="center"/>
        <w:rPr>
          <w:rFonts w:ascii="Tahoma" w:cs="Tahoma" w:eastAsia="Tahoma" w:hAnsi="Tahoma"/>
          <w:b w:val="0"/>
          <w:vertAlign w:val="baseline"/>
        </w:rPr>
      </w:pPr>
      <w:r w:rsidDel="00000000" w:rsidR="00000000" w:rsidRPr="00000000">
        <w:rPr>
          <w:rtl w:val="0"/>
        </w:rPr>
      </w:r>
    </w:p>
    <w:p w:rsidR="00000000" w:rsidDel="00000000" w:rsidP="00000000" w:rsidRDefault="00000000" w:rsidRPr="00000000" w14:paraId="00000107">
      <w:pPr>
        <w:tabs>
          <w:tab w:val="left" w:leader="none" w:pos="6690"/>
        </w:tabs>
        <w:ind w:left="720" w:hanging="720"/>
        <w:jc w:val="center"/>
        <w:rPr>
          <w:rFonts w:ascii="Tahoma" w:cs="Tahoma" w:eastAsia="Tahoma" w:hAnsi="Tahoma"/>
          <w:b w:val="0"/>
          <w:vertAlign w:val="baseline"/>
        </w:rPr>
      </w:pPr>
      <w:r w:rsidDel="00000000" w:rsidR="00000000" w:rsidRPr="00000000">
        <w:rPr>
          <w:rFonts w:ascii="Tahoma" w:cs="Tahoma" w:eastAsia="Tahoma" w:hAnsi="Tahoma"/>
          <w:b w:val="1"/>
          <w:vertAlign w:val="baseline"/>
          <w:rtl w:val="0"/>
        </w:rPr>
        <w:t xml:space="preserve">Editorial Membership</w:t>
      </w:r>
      <w:r w:rsidDel="00000000" w:rsidR="00000000" w:rsidRPr="00000000">
        <w:rPr>
          <w:rtl w:val="0"/>
        </w:rPr>
      </w:r>
    </w:p>
    <w:p w:rsidR="00000000" w:rsidDel="00000000" w:rsidP="00000000" w:rsidRDefault="00000000" w:rsidRPr="00000000" w14:paraId="00000108">
      <w:pPr>
        <w:numPr>
          <w:ilvl w:val="0"/>
          <w:numId w:val="3"/>
        </w:numPr>
        <w:ind w:left="720" w:hanging="720"/>
        <w:rPr>
          <w:rFonts w:ascii="Tahoma" w:cs="Tahoma" w:eastAsia="Tahoma" w:hAnsi="Tahoma"/>
        </w:rPr>
      </w:pPr>
      <w:r w:rsidDel="00000000" w:rsidR="00000000" w:rsidRPr="00000000">
        <w:rPr>
          <w:rFonts w:ascii="Tahoma" w:cs="Tahoma" w:eastAsia="Tahoma" w:hAnsi="Tahoma"/>
          <w:vertAlign w:val="baseline"/>
          <w:rtl w:val="0"/>
        </w:rPr>
        <w:t xml:space="preserve">Editorial Member, Journal on Power Systems Engineering, i-managers journal</w:t>
      </w:r>
    </w:p>
    <w:p w:rsidR="00000000" w:rsidDel="00000000" w:rsidP="00000000" w:rsidRDefault="00000000" w:rsidRPr="00000000" w14:paraId="00000109">
      <w:pPr>
        <w:numPr>
          <w:ilvl w:val="0"/>
          <w:numId w:val="3"/>
        </w:numPr>
        <w:ind w:left="720" w:hanging="720"/>
        <w:rPr>
          <w:rFonts w:ascii="Tahoma" w:cs="Tahoma" w:eastAsia="Tahoma" w:hAnsi="Tahoma"/>
        </w:rPr>
      </w:pPr>
      <w:r w:rsidDel="00000000" w:rsidR="00000000" w:rsidRPr="00000000">
        <w:rPr>
          <w:rFonts w:ascii="Tahoma" w:cs="Tahoma" w:eastAsia="Tahoma" w:hAnsi="Tahoma"/>
          <w:vertAlign w:val="baseline"/>
          <w:rtl w:val="0"/>
        </w:rPr>
        <w:t xml:space="preserve">Reviewer, Indicon, IEEE Conferences</w:t>
      </w:r>
    </w:p>
    <w:p w:rsidR="00000000" w:rsidDel="00000000" w:rsidP="00000000" w:rsidRDefault="00000000" w:rsidRPr="00000000" w14:paraId="0000010A">
      <w:pPr>
        <w:rPr>
          <w:vertAlign w:val="baseline"/>
        </w:rPr>
      </w:pPr>
      <w:r w:rsidDel="00000000" w:rsidR="00000000" w:rsidRPr="00000000">
        <w:rPr>
          <w:rtl w:val="0"/>
        </w:rPr>
      </w:r>
    </w:p>
    <w:p w:rsidR="00000000" w:rsidDel="00000000" w:rsidP="00000000" w:rsidRDefault="00000000" w:rsidRPr="00000000" w14:paraId="0000010B">
      <w:pPr>
        <w:rPr>
          <w:vertAlign w:val="baseline"/>
        </w:rPr>
      </w:pPr>
      <w:r w:rsidDel="00000000" w:rsidR="00000000" w:rsidRPr="00000000">
        <w:rPr>
          <w:rtl w:val="0"/>
        </w:rPr>
      </w:r>
    </w:p>
    <w:p w:rsidR="00000000" w:rsidDel="00000000" w:rsidP="00000000" w:rsidRDefault="00000000" w:rsidRPr="00000000" w14:paraId="0000010C">
      <w:pPr>
        <w:rPr>
          <w:vertAlign w:val="baseline"/>
        </w:rPr>
      </w:pPr>
      <w:r w:rsidDel="00000000" w:rsidR="00000000" w:rsidRPr="00000000">
        <w:rPr>
          <w:rtl w:val="0"/>
        </w:rPr>
      </w:r>
    </w:p>
    <w:p w:rsidR="00000000" w:rsidDel="00000000" w:rsidP="00000000" w:rsidRDefault="00000000" w:rsidRPr="00000000" w14:paraId="0000010D">
      <w:pPr>
        <w:rPr>
          <w:vertAlign w:val="baseline"/>
        </w:rPr>
      </w:pPr>
      <w:r w:rsidDel="00000000" w:rsidR="00000000" w:rsidRPr="00000000">
        <w:rPr>
          <w:rtl w:val="0"/>
        </w:rPr>
      </w:r>
    </w:p>
    <w:sectPr>
      <w:pgSz w:h="16838" w:w="11906" w:orient="portrait"/>
      <w:pgMar w:bottom="1260" w:top="568"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Times New Roman"/>
  <w:font w:name="Georgia"/>
  <w:font w:name="Overlock"/>
  <w:font w:name="Century Schoolbook"/>
  <w:font w:name="Tahom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4"/>
      <w:numFmt w:val="decimal"/>
      <w:lvlText w:val="%1."/>
      <w:lvlJc w:val="left"/>
      <w:pPr>
        <w:ind w:left="54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decimal"/>
      <w:lvlText w:val="%1."/>
      <w:lvlJc w:val="left"/>
      <w:pPr>
        <w:ind w:left="720" w:hanging="360"/>
      </w:pPr>
      <w:rPr>
        <w:color w:val="00000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decimal"/>
      <w:lvlText w:val="%1."/>
      <w:lvlJc w:val="left"/>
      <w:pPr>
        <w:ind w:left="54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decimal"/>
      <w:lvlText w:val="%1."/>
      <w:lvlJc w:val="left"/>
      <w:pPr>
        <w:ind w:left="1260" w:hanging="108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0">
    <w:lvl w:ilvl="0">
      <w:start w:val="1"/>
      <w:numFmt w:val="decimal"/>
      <w:lvlText w:val="%1."/>
      <w:lvlJc w:val="right"/>
      <w:pPr>
        <w:ind w:left="360" w:hanging="72"/>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76" w:lineRule="auto"/>
    </w:pPr>
    <w:rPr>
      <w:rFonts w:ascii="Cambria" w:cs="Cambria" w:eastAsia="Cambria" w:hAnsi="Cambria"/>
      <w:b w:val="1"/>
      <w:sz w:val="32"/>
      <w:szCs w:val="32"/>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240" w:lineRule="auto"/>
      <w:ind w:left="720" w:hanging="720"/>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360" w:lineRule="auto"/>
      <w:jc w:val="center"/>
    </w:pPr>
    <w:rPr>
      <w:rFonts w:ascii="Times New Roman" w:cs="Times New Roman" w:eastAsia="Times New Roman" w:hAnsi="Times New Roman"/>
      <w:b w:val="1"/>
      <w:sz w:val="24"/>
      <w:szCs w:val="2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springer.com/series/11156" TargetMode="External"/><Relationship Id="rId8" Type="http://schemas.openxmlformats.org/officeDocument/2006/relationships/hyperlink" Target="https://www.springer.com/series/111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