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359" w:firstLine="0"/>
        <w:jc w:val="center"/>
        <w:rPr>
          <w:b/>
          <w:sz w:val="24"/>
        </w:rPr>
      </w:pPr>
      <w:r>
        <w:rPr>
          <w:b/>
          <w:sz w:val="24"/>
        </w:rPr>
        <w:t>Experiment: </w:t>
      </w:r>
      <w:r>
        <w:rPr>
          <w:b/>
          <w:spacing w:val="-10"/>
          <w:sz w:val="24"/>
        </w:rPr>
        <w:t>5</w:t>
      </w:r>
    </w:p>
    <w:p>
      <w:pPr>
        <w:spacing w:before="178"/>
        <w:ind w:left="0" w:right="359" w:firstLine="0"/>
        <w:jc w:val="center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Throughput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LTE-Advanced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Carrier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Aggregation</w:t>
      </w:r>
    </w:p>
    <w:p>
      <w:pPr>
        <w:pStyle w:val="BodyText"/>
        <w:spacing w:before="253"/>
        <w:ind w:left="0"/>
        <w:rPr>
          <w:b/>
        </w:rPr>
      </w:pPr>
    </w:p>
    <w:p>
      <w:pPr>
        <w:spacing w:before="0"/>
        <w:ind w:left="15" w:right="0" w:firstLine="0"/>
        <w:jc w:val="left"/>
        <w:rPr>
          <w:b/>
          <w:sz w:val="24"/>
        </w:rPr>
      </w:pPr>
      <w:r>
        <w:rPr>
          <w:b/>
          <w:sz w:val="24"/>
        </w:rPr>
        <w:t>Objective – 1: Model One Component </w:t>
      </w:r>
      <w:r>
        <w:rPr>
          <w:b/>
          <w:spacing w:val="-2"/>
          <w:sz w:val="24"/>
        </w:rPr>
        <w:t>Carrier</w:t>
      </w:r>
    </w:p>
    <w:p>
      <w:pPr>
        <w:pStyle w:val="BodyText"/>
        <w:spacing w:line="247" w:lineRule="auto" w:before="18"/>
        <w:ind w:left="0"/>
      </w:pPr>
      <w:r>
        <w:rPr/>
        <w:t>Define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LTE-Advanced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carrier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estimate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throughput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selected bandwidth and spectral efficiency.</w:t>
      </w:r>
    </w:p>
    <w:p>
      <w:pPr>
        <w:pStyle w:val="Heading2"/>
        <w:spacing w:before="2"/>
      </w:pPr>
      <w:r>
        <w:rPr>
          <w:spacing w:val="-2"/>
        </w:rPr>
        <w:t>MATLAB</w:t>
      </w:r>
      <w:r>
        <w:rPr>
          <w:spacing w:val="-6"/>
        </w:rPr>
        <w:t> </w:t>
      </w:r>
      <w:r>
        <w:rPr>
          <w:spacing w:val="-2"/>
        </w:rPr>
        <w:t>Program</w:t>
      </w:r>
    </w:p>
    <w:p>
      <w:pPr>
        <w:pStyle w:val="BodyText"/>
        <w:spacing w:before="178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2"/>
        <w:ind w:right="4521" w:hanging="15"/>
      </w:pPr>
      <w:r>
        <w:rPr/>
        <w:t>BW1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Component</w:t>
      </w:r>
      <w:r>
        <w:rPr>
          <w:spacing w:val="-6"/>
        </w:rPr>
        <w:t> </w:t>
      </w:r>
      <w:r>
        <w:rPr/>
        <w:t>carrier</w:t>
      </w:r>
      <w:r>
        <w:rPr>
          <w:spacing w:val="-6"/>
        </w:rPr>
        <w:t> </w:t>
      </w:r>
      <w:r>
        <w:rPr/>
        <w:t>bandwidth</w:t>
      </w:r>
      <w:r>
        <w:rPr>
          <w:spacing w:val="-6"/>
        </w:rPr>
        <w:t> </w:t>
      </w:r>
      <w:r>
        <w:rPr/>
        <w:t>(MHz) SE = 4; % Spectral efficiency (bits/s/Hz)</w:t>
      </w:r>
    </w:p>
    <w:p>
      <w:pPr>
        <w:pStyle w:val="BodyText"/>
        <w:ind w:left="0"/>
      </w:pPr>
      <w:r>
        <w:rPr/>
        <w:t>Ncc = 1; % Number of component </w:t>
      </w:r>
      <w:r>
        <w:rPr>
          <w:spacing w:val="-2"/>
        </w:rPr>
        <w:t>carriers</w:t>
      </w:r>
    </w:p>
    <w:p>
      <w:pPr>
        <w:pStyle w:val="BodyText"/>
        <w:spacing w:before="272"/>
        <w:ind w:left="0"/>
      </w:pPr>
      <w:r>
        <w:rPr/>
        <w:t>BWagg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BW1*Ncc;</w:t>
      </w:r>
    </w:p>
    <w:p>
      <w:pPr>
        <w:pStyle w:val="BodyText"/>
      </w:pPr>
      <w:r>
        <w:rPr/>
        <w:t>Throughput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BWagg*SE;</w:t>
      </w:r>
      <w:r>
        <w:rPr>
          <w:spacing w:val="-3"/>
        </w:rPr>
        <w:t> </w:t>
      </w:r>
      <w:r>
        <w:rPr/>
        <w:t>%</w:t>
      </w:r>
      <w:r>
        <w:rPr>
          <w:spacing w:val="-2"/>
        </w:rPr>
        <w:t> </w:t>
      </w:r>
      <w:r>
        <w:rPr/>
        <w:t>Mbps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MHz</w:t>
      </w:r>
      <w:r>
        <w:rPr>
          <w:spacing w:val="-3"/>
        </w:rPr>
        <w:t> </w:t>
      </w:r>
      <w:r>
        <w:rPr/>
        <w:t>×</w:t>
      </w:r>
      <w:r>
        <w:rPr>
          <w:spacing w:val="-2"/>
        </w:rPr>
        <w:t> bits/s/Hz</w:t>
      </w:r>
    </w:p>
    <w:p>
      <w:pPr>
        <w:pStyle w:val="BodyText"/>
        <w:spacing w:before="272"/>
        <w:ind w:right="5021"/>
      </w:pPr>
      <w:r>
        <w:rPr/>
        <w:t>disp('Single Component Carrier') disp(['Bandwidth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',num2str(BWagg),'</w:t>
      </w:r>
      <w:r>
        <w:rPr>
          <w:spacing w:val="-15"/>
        </w:rPr>
        <w:t> </w:t>
      </w:r>
      <w:r>
        <w:rPr/>
        <w:t>MHz'])</w:t>
      </w:r>
    </w:p>
    <w:p>
      <w:pPr>
        <w:pStyle w:val="BodyText"/>
      </w:pPr>
      <w:r>
        <w:rPr/>
        <w:t>disp(['Estimated Throughput = ',num2str(Throughput),' </w:t>
      </w:r>
      <w:r>
        <w:rPr>
          <w:spacing w:val="-2"/>
        </w:rPr>
        <w:t>Mbps'])</w:t>
      </w:r>
    </w:p>
    <w:p>
      <w:pPr>
        <w:pStyle w:val="BodyText"/>
        <w:spacing w:before="272"/>
        <w:ind w:left="0" w:right="7409" w:firstLine="15"/>
      </w:pPr>
      <w:r>
        <w:rPr>
          <w:spacing w:val="-2"/>
        </w:rPr>
        <w:t>figure bar(Ncc,Throughput) </w:t>
      </w:r>
      <w:r>
        <w:rPr/>
        <w:t>grid on</w:t>
      </w:r>
    </w:p>
    <w:p>
      <w:pPr>
        <w:pStyle w:val="BodyText"/>
        <w:ind w:left="0" w:right="5021"/>
      </w:pPr>
      <w:r>
        <w:rPr/>
        <w:t>xlabel('Number of Component Carriers') ylabel('Estimated Throughput (Mbps)') title('LTE-Advanced</w:t>
      </w:r>
      <w:r>
        <w:rPr>
          <w:spacing w:val="-15"/>
        </w:rPr>
        <w:t> </w:t>
      </w:r>
      <w:r>
        <w:rPr/>
        <w:t>Single</w:t>
      </w:r>
      <w:r>
        <w:rPr>
          <w:spacing w:val="-15"/>
        </w:rPr>
        <w:t> </w:t>
      </w:r>
      <w:r>
        <w:rPr/>
        <w:t>Carrier</w:t>
      </w:r>
      <w:r>
        <w:rPr>
          <w:spacing w:val="-15"/>
        </w:rPr>
        <w:t> </w:t>
      </w:r>
      <w:r>
        <w:rPr/>
        <w:t>Throughput')</w:t>
      </w:r>
    </w:p>
    <w:p>
      <w:pPr>
        <w:pStyle w:val="BodyText"/>
        <w:spacing w:line="247" w:lineRule="auto"/>
        <w:ind w:left="0" w:right="663" w:firstLine="15"/>
      </w:pPr>
      <w:r>
        <w:rPr/>
        <w:t>Expected Output: A graph showing the estimated throughput for one 20 MHz component carrier.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selected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bits/s/Hz</w:t>
      </w:r>
      <w:r>
        <w:rPr>
          <w:spacing w:val="-6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assumption,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estimated</w:t>
      </w:r>
      <w:r>
        <w:rPr>
          <w:spacing w:val="-6"/>
        </w:rPr>
        <w:t> </w:t>
      </w:r>
      <w:r>
        <w:rPr/>
        <w:t>throughput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80 </w:t>
      </w:r>
      <w:r>
        <w:rPr>
          <w:spacing w:val="-2"/>
        </w:rPr>
        <w:t>Mbps.</w:t>
      </w:r>
    </w:p>
    <w:p>
      <w:pPr>
        <w:pStyle w:val="Heading1"/>
        <w:spacing w:before="2"/>
      </w:pPr>
      <w:r>
        <w:rPr>
          <w:spacing w:val="-2"/>
        </w:rPr>
        <w:t>OUTPUT:</w:t>
      </w:r>
    </w:p>
    <w:p>
      <w:pPr>
        <w:pStyle w:val="BodyText"/>
        <w:spacing w:before="1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45518</wp:posOffset>
            </wp:positionV>
            <wp:extent cx="4585629" cy="19991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629" cy="199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b/>
        </w:rPr>
      </w:pPr>
    </w:p>
    <w:p>
      <w:pPr>
        <w:pStyle w:val="Heading2"/>
        <w:spacing w:before="1"/>
        <w:rPr>
          <w:b w:val="0"/>
        </w:rPr>
      </w:pPr>
      <w:r>
        <w:rPr/>
        <w:t>Objective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2: Extend</w:t>
      </w:r>
      <w:r>
        <w:rPr>
          <w:spacing w:val="-1"/>
        </w:rPr>
        <w:t> </w:t>
      </w:r>
      <w:r>
        <w:rPr/>
        <w:t>to Multiple</w:t>
      </w:r>
      <w:r>
        <w:rPr>
          <w:spacing w:val="-1"/>
        </w:rPr>
        <w:t> </w:t>
      </w:r>
      <w:r>
        <w:rPr/>
        <w:t>Aggregated Component</w:t>
      </w:r>
      <w:r>
        <w:rPr>
          <w:spacing w:val="-1"/>
        </w:rPr>
        <w:t> </w:t>
      </w:r>
      <w:r>
        <w:rPr/>
        <w:t>Carriers </w:t>
      </w:r>
      <w:r>
        <w:rPr>
          <w:b w:val="0"/>
          <w:spacing w:val="-2"/>
        </w:rPr>
        <w:t>Aggregate</w:t>
      </w:r>
    </w:p>
    <w:p>
      <w:pPr>
        <w:pStyle w:val="Heading2"/>
        <w:spacing w:after="0"/>
        <w:rPr>
          <w:b w:val="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47" w:lineRule="auto" w:before="60"/>
        <w:ind w:left="0" w:right="663"/>
      </w:pPr>
      <w:r>
        <w:rPr/>
        <w:t>multiple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carriers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bandwidth</w:t>
      </w:r>
      <w:r>
        <w:rPr>
          <w:spacing w:val="-4"/>
        </w:rPr>
        <w:t> </w:t>
      </w:r>
      <w:r>
        <w:rPr/>
        <w:t>and</w:t>
      </w:r>
      <w:r>
        <w:rPr>
          <w:spacing w:val="40"/>
        </w:rPr>
        <w:t> </w:t>
      </w:r>
      <w:r>
        <w:rPr/>
        <w:t>estimated </w:t>
      </w:r>
      <w:r>
        <w:rPr>
          <w:spacing w:val="-2"/>
        </w:rPr>
        <w:t>throughput.</w:t>
      </w: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BodyText"/>
        <w:spacing w:before="220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0"/>
        <w:ind w:right="5451" w:hanging="15"/>
      </w:pPr>
      <w:r>
        <w:rPr/>
        <w:t>BWcc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MHz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component</w:t>
      </w:r>
      <w:r>
        <w:rPr>
          <w:spacing w:val="-6"/>
        </w:rPr>
        <w:t> </w:t>
      </w:r>
      <w:r>
        <w:rPr/>
        <w:t>carrier SE = 4; % bits/s/Hz</w:t>
      </w:r>
    </w:p>
    <w:p>
      <w:pPr>
        <w:pStyle w:val="BodyText"/>
      </w:pPr>
      <w:r>
        <w:rPr/>
        <w:t>CC = [1 2 3]; % Number of component </w:t>
      </w:r>
      <w:r>
        <w:rPr>
          <w:spacing w:val="-2"/>
        </w:rPr>
        <w:t>carriers</w:t>
      </w:r>
    </w:p>
    <w:p>
      <w:pPr>
        <w:pStyle w:val="BodyText"/>
        <w:spacing w:before="271"/>
        <w:ind w:right="5451" w:hanging="15"/>
      </w:pPr>
      <w:r>
        <w:rPr/>
        <w:t>AggBW = BWcc .* CC; % MHz Throughput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AggBW</w:t>
      </w:r>
      <w:r>
        <w:rPr>
          <w:spacing w:val="-7"/>
        </w:rPr>
        <w:t> </w:t>
      </w:r>
      <w:r>
        <w:rPr/>
        <w:t>.*</w:t>
      </w:r>
      <w:r>
        <w:rPr>
          <w:spacing w:val="-7"/>
        </w:rPr>
        <w:t> </w:t>
      </w:r>
      <w:r>
        <w:rPr/>
        <w:t>SE;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Mbps</w:t>
      </w:r>
    </w:p>
    <w:p>
      <w:pPr>
        <w:pStyle w:val="BodyText"/>
        <w:spacing w:before="272"/>
        <w:ind w:right="2775"/>
      </w:pPr>
      <w:r>
        <w:rPr/>
        <w:t>disp('CC</w:t>
      </w:r>
      <w:r>
        <w:rPr>
          <w:spacing w:val="-7"/>
        </w:rPr>
        <w:t> </w:t>
      </w:r>
      <w:r>
        <w:rPr/>
        <w:t>Aggregated</w:t>
      </w:r>
      <w:r>
        <w:rPr>
          <w:spacing w:val="-7"/>
        </w:rPr>
        <w:t> </w:t>
      </w:r>
      <w:r>
        <w:rPr/>
        <w:t>BW</w:t>
      </w:r>
      <w:r>
        <w:rPr>
          <w:spacing w:val="-7"/>
        </w:rPr>
        <w:t> </w:t>
      </w:r>
      <w:r>
        <w:rPr/>
        <w:t>(MHz)</w:t>
      </w:r>
      <w:r>
        <w:rPr>
          <w:spacing w:val="-7"/>
        </w:rPr>
        <w:t> </w:t>
      </w:r>
      <w:r>
        <w:rPr/>
        <w:t>Estimated</w:t>
      </w:r>
      <w:r>
        <w:rPr>
          <w:spacing w:val="-7"/>
        </w:rPr>
        <w:t> </w:t>
      </w:r>
      <w:r>
        <w:rPr/>
        <w:t>Throughput</w:t>
      </w:r>
      <w:r>
        <w:rPr>
          <w:spacing w:val="-7"/>
        </w:rPr>
        <w:t> </w:t>
      </w:r>
      <w:r>
        <w:rPr/>
        <w:t>(Mbps)') disp([CC' AggBW' Throughput'])</w:t>
      </w:r>
    </w:p>
    <w:p>
      <w:pPr>
        <w:pStyle w:val="BodyText"/>
        <w:ind w:left="0" w:right="7409" w:firstLine="15"/>
      </w:pPr>
      <w:r>
        <w:rPr>
          <w:spacing w:val="-2"/>
        </w:rPr>
        <w:t>figure bar(CC,Throughput) </w:t>
      </w:r>
      <w:r>
        <w:rPr/>
        <w:t>grid on</w:t>
      </w:r>
    </w:p>
    <w:p>
      <w:pPr>
        <w:pStyle w:val="BodyText"/>
        <w:ind w:left="0" w:right="4521"/>
      </w:pPr>
      <w:r>
        <w:rPr/>
        <w:t>xlabel('Number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Aggregated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Carriers') ylabel('Estimated Throughput (Mbps)')</w:t>
      </w:r>
    </w:p>
    <w:p>
      <w:pPr>
        <w:pStyle w:val="BodyText"/>
        <w:ind w:left="0"/>
      </w:pPr>
      <w:r>
        <w:rPr/>
        <w:t>title('LTE-Advanced</w:t>
      </w:r>
      <w:r>
        <w:rPr>
          <w:spacing w:val="-8"/>
        </w:rPr>
        <w:t> </w:t>
      </w:r>
      <w:r>
        <w:rPr/>
        <w:t>Carrier</w:t>
      </w:r>
      <w:r>
        <w:rPr>
          <w:spacing w:val="-8"/>
        </w:rPr>
        <w:t> </w:t>
      </w:r>
      <w:r>
        <w:rPr/>
        <w:t>Aggregation</w:t>
      </w:r>
      <w:r>
        <w:rPr>
          <w:spacing w:val="-7"/>
        </w:rPr>
        <w:t> </w:t>
      </w:r>
      <w:r>
        <w:rPr>
          <w:spacing w:val="-2"/>
        </w:rPr>
        <w:t>Throughput')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45774</wp:posOffset>
            </wp:positionV>
            <wp:extent cx="6019475" cy="18135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4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316" w:lineRule="auto" w:before="134"/>
        <w:ind w:right="663"/>
      </w:pPr>
      <w:r>
        <w:rPr/>
        <w:t>Objective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Compare</w:t>
      </w:r>
      <w:r>
        <w:rPr>
          <w:spacing w:val="-6"/>
        </w:rPr>
        <w:t> </w:t>
      </w:r>
      <w:r>
        <w:rPr/>
        <w:t>Estimated</w:t>
      </w:r>
      <w:r>
        <w:rPr>
          <w:spacing w:val="-6"/>
        </w:rPr>
        <w:t> </w:t>
      </w:r>
      <w:r>
        <w:rPr/>
        <w:t>Throughput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Carrier</w:t>
      </w:r>
      <w:r>
        <w:rPr>
          <w:spacing w:val="-6"/>
        </w:rPr>
        <w:t> </w:t>
      </w:r>
      <w:r>
        <w:rPr/>
        <w:t>Bandwidths </w:t>
      </w:r>
      <w:r>
        <w:rPr>
          <w:spacing w:val="-2"/>
        </w:rPr>
        <w:t>CODE:</w:t>
      </w:r>
    </w:p>
    <w:p>
      <w:pPr>
        <w:pStyle w:val="BodyText"/>
        <w:spacing w:before="11"/>
        <w:ind w:left="0"/>
        <w:rPr>
          <w:b/>
        </w:rPr>
      </w:pPr>
    </w:p>
    <w:p>
      <w:pPr>
        <w:pStyle w:val="BodyText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2"/>
        <w:ind w:right="4737" w:hanging="15"/>
      </w:pPr>
      <w:r>
        <w:rPr/>
        <w:t>BW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[5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15</w:t>
      </w:r>
      <w:r>
        <w:rPr>
          <w:spacing w:val="-5"/>
        </w:rPr>
        <w:t> </w:t>
      </w:r>
      <w:r>
        <w:rPr/>
        <w:t>20];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Carrier</w:t>
      </w:r>
      <w:r>
        <w:rPr>
          <w:spacing w:val="-5"/>
        </w:rPr>
        <w:t> </w:t>
      </w:r>
      <w:r>
        <w:rPr/>
        <w:t>bandwidths</w:t>
      </w:r>
      <w:r>
        <w:rPr>
          <w:spacing w:val="-5"/>
        </w:rPr>
        <w:t> </w:t>
      </w:r>
      <w:r>
        <w:rPr/>
        <w:t>(MHz) SE = 4; % bits/s/Hz</w:t>
      </w:r>
    </w:p>
    <w:p>
      <w:pPr>
        <w:pStyle w:val="BodyText"/>
      </w:pPr>
      <w:r>
        <w:rPr/>
        <w:t>TP = BW .* SE; % Estimated throughput </w:t>
      </w:r>
      <w:r>
        <w:rPr>
          <w:spacing w:val="-2"/>
        </w:rPr>
        <w:t>(Mbps)</w:t>
      </w:r>
    </w:p>
    <w:p>
      <w:pPr>
        <w:pStyle w:val="BodyText"/>
        <w:spacing w:before="272"/>
        <w:ind w:right="4521"/>
      </w:pPr>
      <w:r>
        <w:rPr/>
        <w:t>disp('Bandwidth</w:t>
      </w:r>
      <w:r>
        <w:rPr>
          <w:spacing w:val="-13"/>
        </w:rPr>
        <w:t> </w:t>
      </w:r>
      <w:r>
        <w:rPr/>
        <w:t>(MHz)</w:t>
      </w:r>
      <w:r>
        <w:rPr>
          <w:spacing w:val="-13"/>
        </w:rPr>
        <w:t> </w:t>
      </w:r>
      <w:r>
        <w:rPr/>
        <w:t>Throughput</w:t>
      </w:r>
      <w:r>
        <w:rPr>
          <w:spacing w:val="-13"/>
        </w:rPr>
        <w:t> </w:t>
      </w:r>
      <w:r>
        <w:rPr/>
        <w:t>(Mbps)') disp([BW' TP'])</w:t>
      </w:r>
    </w:p>
    <w:p>
      <w:pPr>
        <w:pStyle w:val="BodyText"/>
      </w:pPr>
      <w:r>
        <w:rPr>
          <w:spacing w:val="-2"/>
        </w:rPr>
        <w:t>figure</w:t>
      </w:r>
    </w:p>
    <w:p>
      <w:pPr>
        <w:pStyle w:val="BodyText"/>
        <w:ind w:left="0"/>
      </w:pPr>
      <w:r>
        <w:rPr>
          <w:spacing w:val="-5"/>
        </w:rPr>
        <w:t>plot(BW,TP,'o-</w:t>
      </w:r>
      <w:r>
        <w:rPr>
          <w:spacing w:val="-2"/>
        </w:rPr>
        <w:t>','LineWidth',2)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</w:pPr>
      <w:r>
        <w:rPr/>
        <w:t>grid </w:t>
      </w:r>
      <w:r>
        <w:rPr>
          <w:spacing w:val="-5"/>
        </w:rPr>
        <w:t>on</w:t>
      </w:r>
    </w:p>
    <w:p>
      <w:pPr>
        <w:pStyle w:val="BodyText"/>
        <w:ind w:left="0" w:right="4659"/>
      </w:pPr>
      <w:r>
        <w:rPr/>
        <w:t>xlabel('Carrier Bandwidth (MHz)')</w:t>
      </w:r>
      <w:r>
        <w:rPr>
          <w:spacing w:val="40"/>
        </w:rPr>
        <w:t> </w:t>
      </w:r>
      <w:r>
        <w:rPr/>
        <w:t>ylabel('Estimated Throughput (Mbps)') title('Throughput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Carrier</w:t>
      </w:r>
      <w:r>
        <w:rPr>
          <w:spacing w:val="-10"/>
        </w:rPr>
        <w:t> </w:t>
      </w:r>
      <w:r>
        <w:rPr/>
        <w:t>Bandwidth') </w:t>
      </w:r>
      <w:r>
        <w:rPr>
          <w:spacing w:val="-2"/>
        </w:rPr>
        <w:t>OUTPUT:</w:t>
      </w:r>
    </w:p>
    <w:p>
      <w:pPr>
        <w:pStyle w:val="BodyText"/>
        <w:spacing w:before="10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95112</wp:posOffset>
            </wp:positionV>
            <wp:extent cx="5342942" cy="336975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42" cy="336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  <w:ind w:left="0"/>
      </w:pPr>
    </w:p>
    <w:p>
      <w:pPr>
        <w:spacing w:before="0"/>
        <w:ind w:left="0" w:right="359" w:firstLine="0"/>
        <w:jc w:val="center"/>
        <w:rPr>
          <w:b/>
          <w:sz w:val="24"/>
        </w:rPr>
      </w:pPr>
      <w:r>
        <w:rPr>
          <w:b/>
          <w:sz w:val="24"/>
        </w:rPr>
        <w:t>Experiment: </w:t>
      </w:r>
      <w:r>
        <w:rPr>
          <w:b/>
          <w:spacing w:val="-10"/>
          <w:sz w:val="24"/>
        </w:rPr>
        <w:t>6</w:t>
      </w:r>
    </w:p>
    <w:p>
      <w:pPr>
        <w:spacing w:before="178"/>
        <w:ind w:left="0" w:right="359" w:firstLine="0"/>
        <w:jc w:val="center"/>
        <w:rPr>
          <w:b/>
          <w:sz w:val="24"/>
        </w:rPr>
      </w:pPr>
      <w:r>
        <w:rPr>
          <w:b/>
          <w:sz w:val="24"/>
        </w:rPr>
        <w:t>Simulation and BER Analysis of MIMO and </w:t>
      </w:r>
      <w:r>
        <w:rPr>
          <w:b/>
          <w:spacing w:val="-2"/>
          <w:sz w:val="24"/>
        </w:rPr>
        <w:t>Beamforming</w:t>
      </w:r>
    </w:p>
    <w:p>
      <w:pPr>
        <w:spacing w:before="236"/>
        <w:ind w:left="15" w:right="0" w:firstLine="0"/>
        <w:jc w:val="left"/>
        <w:rPr>
          <w:b/>
          <w:sz w:val="24"/>
        </w:rPr>
      </w:pPr>
      <w:r>
        <w:rPr>
          <w:b/>
          <w:sz w:val="24"/>
        </w:rPr>
        <w:t>Objective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Simulate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SISO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MIMO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Wireless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Links</w:t>
      </w: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176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3"/>
      </w:pPr>
      <w:r>
        <w:rPr/>
        <w:t>SNR_dB = </w:t>
      </w:r>
      <w:r>
        <w:rPr>
          <w:spacing w:val="-2"/>
        </w:rPr>
        <w:t>0:2:20;</w:t>
      </w:r>
    </w:p>
    <w:p>
      <w:pPr>
        <w:pStyle w:val="BodyText"/>
        <w:ind w:left="0" w:right="5021"/>
      </w:pPr>
      <w:r>
        <w:rPr/>
        <w:t>BER_SISO = zeros(size(SNR_dB)); BER_MIMO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zeros(size(SNR_dB));</w:t>
      </w:r>
    </w:p>
    <w:p>
      <w:pPr>
        <w:pStyle w:val="BodyText"/>
        <w:spacing w:before="272"/>
        <w:ind w:left="60" w:right="7062" w:hanging="45"/>
      </w:pPr>
      <w:r>
        <w:rPr/>
        <w:t>for</w:t>
      </w:r>
      <w:r>
        <w:rPr>
          <w:spacing w:val="-13"/>
        </w:rPr>
        <w:t> </w:t>
      </w:r>
      <w:r>
        <w:rPr/>
        <w:t>k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1:length(SNR_dB) N = 10000;</w:t>
      </w:r>
    </w:p>
    <w:p>
      <w:pPr>
        <w:pStyle w:val="BodyText"/>
        <w:ind w:left="60" w:right="7409"/>
      </w:pPr>
      <w:r>
        <w:rPr/>
        <w:t>bits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randi([0</w:t>
      </w:r>
      <w:r>
        <w:rPr>
          <w:spacing w:val="-13"/>
        </w:rPr>
        <w:t> </w:t>
      </w:r>
      <w:r>
        <w:rPr/>
        <w:t>1],N,1); tx = 2*bits-1;</w:t>
      </w:r>
    </w:p>
    <w:p>
      <w:pPr>
        <w:pStyle w:val="BodyText"/>
        <w:spacing w:before="271"/>
        <w:ind w:left="60" w:right="6258"/>
      </w:pPr>
      <w:r>
        <w:rPr/>
        <w:t>snrLin = 10^(SNR_dB(k)/10); noise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randn(N,1)/sqrt(2*snrLin); rx = tx + noise;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left="60"/>
      </w:pPr>
      <w:r>
        <w:rPr/>
        <w:t>bits_hat = </w:t>
      </w:r>
      <w:r>
        <w:rPr>
          <w:spacing w:val="-2"/>
        </w:rPr>
        <w:t>real(rx)&gt;0;</w:t>
      </w:r>
    </w:p>
    <w:p>
      <w:pPr>
        <w:pStyle w:val="BodyText"/>
        <w:ind w:left="60"/>
      </w:pPr>
      <w:r>
        <w:rPr/>
        <w:t>BER_SISO(k) = </w:t>
      </w:r>
      <w:r>
        <w:rPr>
          <w:spacing w:val="-2"/>
        </w:rPr>
        <w:t>mean(bits_hat~=bits);</w:t>
      </w:r>
    </w:p>
    <w:p>
      <w:pPr>
        <w:pStyle w:val="BodyText"/>
        <w:spacing w:before="272"/>
        <w:ind w:left="60" w:right="5841"/>
      </w:pPr>
      <w:r>
        <w:rPr/>
        <w:t>% Simple 2x2 MIMO equivalent link</w:t>
      </w:r>
      <w:r>
        <w:rPr>
          <w:spacing w:val="40"/>
        </w:rPr>
        <w:t> </w:t>
      </w:r>
      <w:r>
        <w:rPr/>
        <w:t>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(randn(2,2)+1j*randn(2,2))/sqrt(2); h_eff = sqrt(sum(abs(H(:)).^2)/2); noise2 = randn(N,1)/sqrt(2*snrLin);</w:t>
      </w:r>
      <w:r>
        <w:rPr>
          <w:spacing w:val="40"/>
        </w:rPr>
        <w:t> </w:t>
      </w:r>
      <w:r>
        <w:rPr/>
        <w:t>rx2 = h_eff*tx + noise2;</w:t>
      </w:r>
    </w:p>
    <w:p>
      <w:pPr>
        <w:pStyle w:val="BodyText"/>
        <w:ind w:left="60"/>
      </w:pPr>
      <w:r>
        <w:rPr/>
        <w:t>bits_hat2 = </w:t>
      </w:r>
      <w:r>
        <w:rPr>
          <w:spacing w:val="-2"/>
        </w:rPr>
        <w:t>real(rx2)&gt;0;</w:t>
      </w:r>
    </w:p>
    <w:p>
      <w:pPr>
        <w:pStyle w:val="BodyText"/>
        <w:ind w:right="5451" w:firstLine="45"/>
      </w:pPr>
      <w:r>
        <w:rPr/>
        <w:t>BER_MIMO(k)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mean(bits_hat2~=bits); </w:t>
      </w:r>
      <w:r>
        <w:rPr>
          <w:spacing w:val="-4"/>
        </w:rPr>
        <w:t>end</w:t>
      </w:r>
    </w:p>
    <w:p>
      <w:pPr>
        <w:pStyle w:val="BodyText"/>
        <w:spacing w:before="272"/>
      </w:pPr>
      <w:r>
        <w:rPr>
          <w:spacing w:val="-2"/>
        </w:rPr>
        <w:t>figure</w:t>
      </w:r>
    </w:p>
    <w:p>
      <w:pPr>
        <w:pStyle w:val="BodyText"/>
        <w:ind w:right="4072"/>
      </w:pPr>
      <w:r>
        <w:rPr/>
        <w:t>semilogy(SNR_dB,BER_SISO,'o-','LineWidth',2);</w:t>
      </w:r>
      <w:r>
        <w:rPr>
          <w:spacing w:val="-15"/>
        </w:rPr>
        <w:t> </w:t>
      </w:r>
      <w:r>
        <w:rPr/>
        <w:t>hold</w:t>
      </w:r>
      <w:r>
        <w:rPr>
          <w:spacing w:val="-15"/>
        </w:rPr>
        <w:t> </w:t>
      </w:r>
      <w:r>
        <w:rPr/>
        <w:t>on </w:t>
      </w:r>
      <w:r>
        <w:rPr>
          <w:spacing w:val="-2"/>
        </w:rPr>
        <w:t>semilogy(SNR_dB,BER_MIMO,'s-','LineWidth',2)</w:t>
      </w:r>
    </w:p>
    <w:p>
      <w:pPr>
        <w:pStyle w:val="BodyText"/>
        <w:ind w:left="0" w:right="7915" w:firstLine="15"/>
      </w:pPr>
      <w:r>
        <w:rPr/>
        <w:t>grid on xlabel('SNR</w:t>
      </w:r>
      <w:r>
        <w:rPr>
          <w:spacing w:val="-15"/>
        </w:rPr>
        <w:t> </w:t>
      </w:r>
      <w:r>
        <w:rPr/>
        <w:t>(dB)')</w:t>
      </w:r>
    </w:p>
    <w:p>
      <w:pPr>
        <w:pStyle w:val="BodyText"/>
        <w:ind w:left="0"/>
      </w:pPr>
      <w:r>
        <w:rPr/>
        <w:t>ylabel('Bit Error Rate </w:t>
      </w:r>
      <w:r>
        <w:rPr>
          <w:spacing w:val="-2"/>
        </w:rPr>
        <w:t>(BER)')</w:t>
      </w:r>
    </w:p>
    <w:p>
      <w:pPr>
        <w:pStyle w:val="BodyText"/>
        <w:ind w:right="4521" w:hanging="15"/>
      </w:pPr>
      <w:r>
        <w:rPr/>
        <w:t>title('SISO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MIMO</w:t>
      </w:r>
      <w:r>
        <w:rPr>
          <w:spacing w:val="-10"/>
        </w:rPr>
        <w:t> </w:t>
      </w:r>
      <w:r>
        <w:rPr/>
        <w:t>BER</w:t>
      </w:r>
      <w:r>
        <w:rPr>
          <w:spacing w:val="-10"/>
        </w:rPr>
        <w:t> </w:t>
      </w:r>
      <w:r>
        <w:rPr/>
        <w:t>Performance') </w:t>
      </w:r>
      <w:r>
        <w:rPr>
          <w:spacing w:val="-2"/>
        </w:rPr>
        <w:t>legend('SISO','MIMO')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942975</wp:posOffset>
            </wp:positionH>
            <wp:positionV relativeFrom="paragraph">
              <wp:posOffset>194192</wp:posOffset>
            </wp:positionV>
            <wp:extent cx="5889258" cy="132130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258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2"/>
        <w:spacing w:line="360" w:lineRule="atLeast" w:before="67"/>
        <w:ind w:right="2775"/>
      </w:pPr>
      <w:r>
        <w:rPr/>
        <w:t>Objective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Compare</w:t>
      </w:r>
      <w:r>
        <w:rPr>
          <w:spacing w:val="-5"/>
        </w:rPr>
        <w:t> </w:t>
      </w:r>
      <w:r>
        <w:rPr/>
        <w:t>BER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Channel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Noise</w:t>
      </w:r>
      <w:r>
        <w:rPr>
          <w:spacing w:val="-5"/>
        </w:rPr>
        <w:t> </w:t>
      </w:r>
      <w:r>
        <w:rPr/>
        <w:t>Conditions </w:t>
      </w:r>
      <w:r>
        <w:rPr>
          <w:spacing w:val="-2"/>
        </w:rPr>
        <w:t>CODE:</w:t>
      </w:r>
    </w:p>
    <w:p>
      <w:pPr>
        <w:pStyle w:val="BodyText"/>
        <w:spacing w:before="14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2"/>
      </w:pPr>
      <w:r>
        <w:rPr/>
        <w:t>SNR_dB = </w:t>
      </w:r>
      <w:r>
        <w:rPr>
          <w:spacing w:val="-2"/>
        </w:rPr>
        <w:t>0:2:20;</w:t>
      </w:r>
    </w:p>
    <w:p>
      <w:pPr>
        <w:pStyle w:val="BodyText"/>
        <w:ind w:left="0"/>
      </w:pPr>
      <w:r>
        <w:rPr/>
        <w:t>Reliability = </w:t>
      </w:r>
      <w:r>
        <w:rPr>
          <w:spacing w:val="-2"/>
        </w:rPr>
        <w:t>zeros(size(SNR_dB));</w:t>
      </w:r>
    </w:p>
    <w:p>
      <w:pPr>
        <w:pStyle w:val="BodyText"/>
        <w:spacing w:before="272"/>
        <w:ind w:left="60" w:right="7062" w:hanging="45"/>
      </w:pPr>
      <w:r>
        <w:rPr/>
        <w:t>for</w:t>
      </w:r>
      <w:r>
        <w:rPr>
          <w:spacing w:val="-13"/>
        </w:rPr>
        <w:t> </w:t>
      </w:r>
      <w:r>
        <w:rPr/>
        <w:t>k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1:length(SNR_dB) N = 10000;</w:t>
      </w:r>
    </w:p>
    <w:p>
      <w:pPr>
        <w:pStyle w:val="BodyText"/>
        <w:ind w:left="60" w:right="7409"/>
      </w:pPr>
      <w:r>
        <w:rPr/>
        <w:t>bits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randi([0</w:t>
      </w:r>
      <w:r>
        <w:rPr>
          <w:spacing w:val="-13"/>
        </w:rPr>
        <w:t> </w:t>
      </w:r>
      <w:r>
        <w:rPr/>
        <w:t>1],N,1); tx = 2*bits-1;</w:t>
      </w:r>
    </w:p>
    <w:p>
      <w:pPr>
        <w:pStyle w:val="BodyText"/>
        <w:ind w:left="60" w:right="6258"/>
      </w:pPr>
      <w:r>
        <w:rPr/>
        <w:t>snrLin = 10^(SNR_dB(k)/10); noise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randn(N,1)/sqrt(2*snrLin); rx = tx + noise;</w:t>
      </w:r>
    </w:p>
    <w:p>
      <w:pPr>
        <w:pStyle w:val="BodyText"/>
        <w:ind w:left="60"/>
      </w:pPr>
      <w:r>
        <w:rPr/>
        <w:t>bhat = </w:t>
      </w:r>
      <w:r>
        <w:rPr>
          <w:spacing w:val="-2"/>
        </w:rPr>
        <w:t>real(rx)&gt;0;</w:t>
      </w:r>
    </w:p>
    <w:p>
      <w:pPr>
        <w:pStyle w:val="BodyText"/>
        <w:ind w:left="60" w:right="7062"/>
      </w:pPr>
      <w:r>
        <w:rPr/>
        <w:t>BER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mean(bhat~=bits); Reliability(k) = 1-BER;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right="9123"/>
      </w:pPr>
      <w:r>
        <w:rPr>
          <w:spacing w:val="-4"/>
        </w:rPr>
        <w:t>end </w:t>
      </w:r>
      <w:r>
        <w:rPr>
          <w:spacing w:val="-2"/>
        </w:rPr>
        <w:t>figure</w:t>
      </w:r>
    </w:p>
    <w:p>
      <w:pPr>
        <w:pStyle w:val="BodyText"/>
        <w:ind w:right="5451" w:hanging="15"/>
      </w:pPr>
      <w:r>
        <w:rPr>
          <w:spacing w:val="-2"/>
        </w:rPr>
        <w:t>plot(SNR_dB,Reliability,'o-</w:t>
      </w:r>
      <w:r>
        <w:rPr>
          <w:spacing w:val="-2"/>
        </w:rPr>
        <w:t>','LineWidth',2) </w:t>
      </w:r>
      <w:r>
        <w:rPr/>
        <w:t>grid on</w:t>
      </w:r>
    </w:p>
    <w:p>
      <w:pPr>
        <w:pStyle w:val="BodyText"/>
        <w:ind w:left="0" w:right="6982"/>
      </w:pPr>
      <w:r>
        <w:rPr/>
        <w:t>xlabel('SNR (dB)') ylabel('Reliability</w:t>
      </w:r>
      <w:r>
        <w:rPr>
          <w:spacing w:val="-15"/>
        </w:rPr>
        <w:t> </w:t>
      </w:r>
      <w:r>
        <w:rPr/>
        <w:t>(1-</w:t>
      </w:r>
      <w:r>
        <w:rPr/>
        <w:t>BER)')</w:t>
      </w:r>
    </w:p>
    <w:p>
      <w:pPr>
        <w:pStyle w:val="BodyText"/>
        <w:ind w:left="0"/>
      </w:pPr>
      <w:r>
        <w:rPr/>
        <w:t>title('Communication Reliability vs </w:t>
      </w:r>
      <w:r>
        <w:rPr>
          <w:spacing w:val="-2"/>
        </w:rPr>
        <w:t>SNR')</w:t>
      </w:r>
    </w:p>
    <w:p>
      <w:pPr>
        <w:pStyle w:val="Heading1"/>
        <w:spacing w:before="80"/>
        <w:ind w:left="15"/>
      </w:pPr>
      <w:r>
        <w:rPr>
          <w:spacing w:val="-2"/>
        </w:rPr>
        <w:t>OUTPUT:</w:t>
      </w:r>
    </w:p>
    <w:p>
      <w:pPr>
        <w:pStyle w:val="BodyText"/>
        <w:spacing w:before="3"/>
        <w:ind w:left="0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942975</wp:posOffset>
            </wp:positionH>
            <wp:positionV relativeFrom="paragraph">
              <wp:posOffset>75564</wp:posOffset>
            </wp:positionV>
            <wp:extent cx="5934276" cy="142970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76" cy="142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b/>
        </w:rPr>
      </w:pPr>
    </w:p>
    <w:p>
      <w:pPr>
        <w:pStyle w:val="Heading2"/>
        <w:spacing w:line="396" w:lineRule="auto" w:before="1"/>
        <w:ind w:right="3078"/>
      </w:pPr>
      <w:r>
        <w:rPr/>
        <w:t>Objective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Examine</w:t>
      </w:r>
      <w:r>
        <w:rPr>
          <w:spacing w:val="-6"/>
        </w:rPr>
        <w:t> </w:t>
      </w:r>
      <w:r>
        <w:rPr/>
        <w:t>Beamforming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Direction </w:t>
      </w:r>
      <w:r>
        <w:rPr>
          <w:spacing w:val="-2"/>
        </w:rPr>
        <w:t>CODE:</w:t>
      </w:r>
    </w:p>
    <w:p>
      <w:pPr>
        <w:pStyle w:val="BodyText"/>
        <w:spacing w:before="29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2"/>
        <w:ind w:left="0"/>
      </w:pPr>
      <w:r>
        <w:rPr/>
        <w:t>N = 8; % Antenna </w:t>
      </w:r>
      <w:r>
        <w:rPr>
          <w:spacing w:val="-2"/>
        </w:rPr>
        <w:t>elements</w:t>
      </w:r>
    </w:p>
    <w:p>
      <w:pPr>
        <w:pStyle w:val="BodyText"/>
        <w:ind w:left="0"/>
      </w:pPr>
      <w:r>
        <w:rPr/>
        <w:t>theta = -90:1:90; % Observation </w:t>
      </w:r>
      <w:r>
        <w:rPr>
          <w:spacing w:val="-2"/>
        </w:rPr>
        <w:t>angle</w:t>
      </w:r>
    </w:p>
    <w:p>
      <w:pPr>
        <w:pStyle w:val="BodyText"/>
        <w:ind w:right="5021"/>
      </w:pPr>
      <w:r>
        <w:rPr/>
        <w:t>steer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[-60</w:t>
      </w:r>
      <w:r>
        <w:rPr>
          <w:spacing w:val="-5"/>
        </w:rPr>
        <w:t> </w:t>
      </w:r>
      <w:r>
        <w:rPr/>
        <w:t>-30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30</w:t>
      </w:r>
      <w:r>
        <w:rPr>
          <w:spacing w:val="-5"/>
        </w:rPr>
        <w:t> </w:t>
      </w:r>
      <w:r>
        <w:rPr/>
        <w:t>60];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Steering</w:t>
      </w:r>
      <w:r>
        <w:rPr>
          <w:spacing w:val="-5"/>
        </w:rPr>
        <w:t> </w:t>
      </w:r>
      <w:r>
        <w:rPr/>
        <w:t>directions gain = zeros(size(steer));</w:t>
      </w:r>
    </w:p>
    <w:p>
      <w:pPr>
        <w:pStyle w:val="BodyText"/>
        <w:spacing w:before="272"/>
      </w:pPr>
      <w:r>
        <w:rPr/>
        <w:t>for k = </w:t>
      </w:r>
      <w:r>
        <w:rPr>
          <w:spacing w:val="-2"/>
        </w:rPr>
        <w:t>1:length(steer)</w:t>
      </w:r>
    </w:p>
    <w:p>
      <w:pPr>
        <w:pStyle w:val="BodyText"/>
        <w:ind w:left="0" w:right="2775" w:firstLine="60"/>
      </w:pPr>
      <w:r>
        <w:rPr/>
        <w:t>%</w:t>
      </w:r>
      <w:r>
        <w:rPr>
          <w:spacing w:val="-5"/>
        </w:rPr>
        <w:t> </w:t>
      </w:r>
      <w:r>
        <w:rPr/>
        <w:t>Simplified</w:t>
      </w:r>
      <w:r>
        <w:rPr>
          <w:spacing w:val="-5"/>
        </w:rPr>
        <w:t> </w:t>
      </w:r>
      <w:r>
        <w:rPr/>
        <w:t>normalized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intended</w:t>
      </w:r>
      <w:r>
        <w:rPr>
          <w:spacing w:val="-5"/>
        </w:rPr>
        <w:t> </w:t>
      </w:r>
      <w:r>
        <w:rPr/>
        <w:t>direction gain(k) = 10*log10(N) - 0.01*abs(steer(k));</w:t>
      </w:r>
    </w:p>
    <w:p>
      <w:pPr>
        <w:pStyle w:val="BodyText"/>
        <w:spacing w:before="6"/>
      </w:pPr>
      <w:r>
        <w:rPr>
          <w:spacing w:val="-5"/>
        </w:rPr>
        <w:t>end</w:t>
      </w:r>
    </w:p>
    <w:p>
      <w:pPr>
        <w:pStyle w:val="BodyText"/>
        <w:spacing w:before="272"/>
      </w:pPr>
      <w:r>
        <w:rPr>
          <w:spacing w:val="-2"/>
        </w:rPr>
        <w:t>figure</w:t>
      </w:r>
    </w:p>
    <w:p>
      <w:pPr>
        <w:pStyle w:val="BodyText"/>
        <w:ind w:right="6258" w:hanging="15"/>
      </w:pPr>
      <w:r>
        <w:rPr>
          <w:spacing w:val="-2"/>
        </w:rPr>
        <w:t>plot(steer,gain,'o-</w:t>
      </w:r>
      <w:r>
        <w:rPr>
          <w:spacing w:val="-2"/>
        </w:rPr>
        <w:t>','LineWidth',2) </w:t>
      </w:r>
      <w:r>
        <w:rPr/>
        <w:t>grid on</w:t>
      </w:r>
    </w:p>
    <w:p>
      <w:pPr>
        <w:pStyle w:val="BodyText"/>
        <w:ind w:left="0" w:right="4521"/>
      </w:pPr>
      <w:r>
        <w:rPr/>
        <w:t>xlabel('Steering</w:t>
      </w:r>
      <w:r>
        <w:rPr>
          <w:spacing w:val="-15"/>
        </w:rPr>
        <w:t> </w:t>
      </w:r>
      <w:r>
        <w:rPr/>
        <w:t>Angle</w:t>
      </w:r>
      <w:r>
        <w:rPr>
          <w:spacing w:val="-15"/>
        </w:rPr>
        <w:t> </w:t>
      </w:r>
      <w:r>
        <w:rPr/>
        <w:t>(Degrees)') ylabel('Beamforming Gain (dB)')</w:t>
      </w:r>
    </w:p>
    <w:p>
      <w:pPr>
        <w:pStyle w:val="BodyText"/>
        <w:ind w:left="0"/>
      </w:pPr>
      <w:r>
        <w:rPr/>
        <w:t>title('Beamforming</w:t>
      </w:r>
      <w:r>
        <w:rPr>
          <w:spacing w:val="-1"/>
        </w:rPr>
        <w:t> </w:t>
      </w:r>
      <w:r>
        <w:rPr/>
        <w:t>Gain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Steering</w:t>
      </w:r>
      <w:r>
        <w:rPr>
          <w:spacing w:val="-1"/>
        </w:rPr>
        <w:t> </w:t>
      </w:r>
      <w:r>
        <w:rPr>
          <w:spacing w:val="-2"/>
        </w:rPr>
        <w:t>Directions')</w:t>
      </w:r>
    </w:p>
    <w:p>
      <w:pPr>
        <w:pStyle w:val="Heading1"/>
        <w:spacing w:before="178"/>
        <w:ind w:left="15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4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42942" cy="335708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942" cy="33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0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1580" w:bottom="280" w:left="1440" w:right="1080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72"/>
        <w:ind w:left="0"/>
        <w:rPr>
          <w:b/>
        </w:rPr>
      </w:pPr>
    </w:p>
    <w:p>
      <w:pPr>
        <w:pStyle w:val="Heading1"/>
        <w:ind w:left="15"/>
      </w:pPr>
      <w:r>
        <w:rPr>
          <w:spacing w:val="-2"/>
        </w:rPr>
        <w:t>CODE:</w:t>
      </w:r>
    </w:p>
    <w:p>
      <w:pPr>
        <w:pStyle w:val="Heading2"/>
        <w:spacing w:before="90"/>
        <w:ind w:left="0" w:right="1931"/>
        <w:jc w:val="center"/>
      </w:pPr>
      <w:r>
        <w:rPr>
          <w:b w:val="0"/>
        </w:rPr>
        <w:br w:type="column"/>
      </w:r>
      <w:r>
        <w:rPr/>
        <w:t>Experiment: </w:t>
      </w:r>
      <w:r>
        <w:rPr>
          <w:spacing w:val="-10"/>
        </w:rPr>
        <w:t>7</w:t>
      </w:r>
    </w:p>
    <w:p>
      <w:pPr>
        <w:spacing w:before="178"/>
        <w:ind w:left="0" w:right="1931" w:firstLine="0"/>
        <w:jc w:val="center"/>
        <w:rPr>
          <w:b/>
          <w:sz w:val="24"/>
        </w:rPr>
      </w:pPr>
      <w:r>
        <w:rPr>
          <w:b/>
          <w:sz w:val="24"/>
        </w:rPr>
        <w:t>Analysis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5G NR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Frame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Structure 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Subcarrier </w:t>
      </w:r>
      <w:r>
        <w:rPr>
          <w:b/>
          <w:spacing w:val="-2"/>
          <w:sz w:val="24"/>
        </w:rPr>
        <w:t>Spacing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2240" w:h="15840"/>
          <w:pgMar w:top="1380" w:bottom="280" w:left="1440" w:right="1080"/>
          <w:cols w:num="2" w:equalWidth="0">
            <w:col w:w="789" w:space="785"/>
            <w:col w:w="8146"/>
          </w:cols>
        </w:sectPr>
      </w:pPr>
    </w:p>
    <w:p>
      <w:pPr>
        <w:pStyle w:val="BodyText"/>
        <w:spacing w:before="245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2"/>
        <w:ind w:left="0" w:right="5021"/>
      </w:pPr>
      <w:r>
        <w:rPr/>
        <w:t>Nsc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24;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subcarriers Nsym = 14; % OFDM symbols per slot</w:t>
      </w:r>
    </w:p>
    <w:p>
      <w:pPr>
        <w:pStyle w:val="BodyText"/>
        <w:spacing w:before="272"/>
      </w:pPr>
      <w:r>
        <w:rPr/>
        <w:t>grid = </w:t>
      </w:r>
      <w:r>
        <w:rPr>
          <w:spacing w:val="-2"/>
        </w:rPr>
        <w:t>zeros(Nsym,Nsc);</w:t>
      </w:r>
    </w:p>
    <w:p>
      <w:pPr>
        <w:pStyle w:val="BodyText"/>
        <w:spacing w:before="272"/>
        <w:ind w:right="4521"/>
      </w:pPr>
      <w:r>
        <w:rPr/>
        <w:t>%</w:t>
      </w:r>
      <w:r>
        <w:rPr>
          <w:spacing w:val="-8"/>
        </w:rPr>
        <w:t> </w:t>
      </w:r>
      <w:r>
        <w:rPr/>
        <w:t>Simplified</w:t>
      </w:r>
      <w:r>
        <w:rPr>
          <w:spacing w:val="-8"/>
        </w:rPr>
        <w:t> </w:t>
      </w:r>
      <w:r>
        <w:rPr/>
        <w:t>DL</w:t>
      </w:r>
      <w:r>
        <w:rPr>
          <w:spacing w:val="-8"/>
        </w:rPr>
        <w:t> </w:t>
      </w:r>
      <w:r>
        <w:rPr/>
        <w:t>assignment:</w:t>
      </w:r>
      <w:r>
        <w:rPr>
          <w:spacing w:val="-8"/>
        </w:rPr>
        <w:t> </w:t>
      </w:r>
      <w:r>
        <w:rPr/>
        <w:t>symbols</w:t>
      </w:r>
      <w:r>
        <w:rPr>
          <w:spacing w:val="-8"/>
        </w:rPr>
        <w:t> </w:t>
      </w:r>
      <w:r>
        <w:rPr/>
        <w:t>1-</w:t>
      </w:r>
      <w:r>
        <w:rPr/>
        <w:t>10 grid(1:10,:) = 1;</w:t>
      </w:r>
    </w:p>
    <w:p>
      <w:pPr>
        <w:pStyle w:val="BodyText"/>
        <w:spacing w:before="272"/>
        <w:ind w:right="4521"/>
      </w:pPr>
      <w:r>
        <w:rPr/>
        <w:t>%</w:t>
      </w:r>
      <w:r>
        <w:rPr>
          <w:spacing w:val="-10"/>
        </w:rPr>
        <w:t> </w:t>
      </w:r>
      <w:r>
        <w:rPr/>
        <w:t>Simplified</w:t>
      </w:r>
      <w:r>
        <w:rPr>
          <w:spacing w:val="-10"/>
        </w:rPr>
        <w:t> </w:t>
      </w:r>
      <w:r>
        <w:rPr/>
        <w:t>UL</w:t>
      </w:r>
      <w:r>
        <w:rPr>
          <w:spacing w:val="-10"/>
        </w:rPr>
        <w:t> </w:t>
      </w:r>
      <w:r>
        <w:rPr/>
        <w:t>assignment:</w:t>
      </w:r>
      <w:r>
        <w:rPr>
          <w:spacing w:val="-10"/>
        </w:rPr>
        <w:t> </w:t>
      </w:r>
      <w:r>
        <w:rPr/>
        <w:t>symbols</w:t>
      </w:r>
      <w:r>
        <w:rPr>
          <w:spacing w:val="-10"/>
        </w:rPr>
        <w:t> </w:t>
      </w:r>
      <w:r>
        <w:rPr/>
        <w:t>11-</w:t>
      </w:r>
      <w:r>
        <w:rPr/>
        <w:t>14 grid(11:14,:) = 2;</w:t>
      </w:r>
    </w:p>
    <w:p>
      <w:pPr>
        <w:pStyle w:val="BodyText"/>
        <w:spacing w:before="272"/>
        <w:ind w:right="8031"/>
      </w:pPr>
      <w:r>
        <w:rPr>
          <w:spacing w:val="-2"/>
        </w:rPr>
        <w:t>figure imagesc(grid) </w:t>
      </w:r>
      <w:r>
        <w:rPr/>
        <w:t>grid on</w:t>
      </w:r>
    </w:p>
    <w:p>
      <w:pPr>
        <w:pStyle w:val="BodyText"/>
        <w:ind w:left="0" w:right="6258"/>
      </w:pPr>
      <w:r>
        <w:rPr/>
        <w:t>xlabel('Subcarrier Index') ylabel('OFDM</w:t>
      </w:r>
      <w:r>
        <w:rPr>
          <w:spacing w:val="-15"/>
        </w:rPr>
        <w:t> </w:t>
      </w:r>
      <w:r>
        <w:rPr/>
        <w:t>Symbol</w:t>
      </w:r>
      <w:r>
        <w:rPr>
          <w:spacing w:val="-15"/>
        </w:rPr>
        <w:t> </w:t>
      </w:r>
      <w:r>
        <w:rPr/>
        <w:t>Index')</w:t>
      </w:r>
    </w:p>
    <w:p>
      <w:pPr>
        <w:pStyle w:val="BodyText"/>
        <w:ind w:right="4072" w:hanging="15"/>
      </w:pPr>
      <w:r>
        <w:rPr/>
        <w:t>title('Simplified</w:t>
      </w:r>
      <w:r>
        <w:rPr>
          <w:spacing w:val="-10"/>
        </w:rPr>
        <w:t> </w:t>
      </w:r>
      <w:r>
        <w:rPr/>
        <w:t>5G</w:t>
      </w:r>
      <w:r>
        <w:rPr>
          <w:spacing w:val="-10"/>
        </w:rPr>
        <w:t> </w:t>
      </w:r>
      <w:r>
        <w:rPr/>
        <w:t>NR</w:t>
      </w:r>
      <w:r>
        <w:rPr>
          <w:spacing w:val="-10"/>
        </w:rPr>
        <w:t> </w:t>
      </w:r>
      <w:r>
        <w:rPr/>
        <w:t>Time-Frequency</w:t>
      </w:r>
      <w:r>
        <w:rPr>
          <w:spacing w:val="-10"/>
        </w:rPr>
        <w:t> </w:t>
      </w:r>
      <w:r>
        <w:rPr/>
        <w:t>Resource</w:t>
      </w:r>
      <w:r>
        <w:rPr>
          <w:spacing w:val="-10"/>
        </w:rPr>
        <w:t> </w:t>
      </w:r>
      <w:r>
        <w:rPr/>
        <w:t>Grid') </w:t>
      </w:r>
      <w:r>
        <w:rPr>
          <w:spacing w:val="-2"/>
        </w:rPr>
        <w:t>Colorbar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before="60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942975</wp:posOffset>
            </wp:positionH>
            <wp:positionV relativeFrom="paragraph">
              <wp:posOffset>232395</wp:posOffset>
            </wp:positionV>
            <wp:extent cx="5997632" cy="126872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7632" cy="12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2"/>
        <w:spacing w:before="110"/>
      </w:pPr>
      <w:r>
        <w:rPr/>
        <w:t>Objective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Compare SCS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Slot </w:t>
      </w:r>
      <w:r>
        <w:rPr>
          <w:spacing w:val="-2"/>
        </w:rPr>
        <w:t>Duration</w:t>
      </w: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236"/>
      </w:pPr>
      <w:r>
        <w:rPr/>
        <w:t>clc; clear; close </w:t>
      </w:r>
      <w:r>
        <w:rPr>
          <w:spacing w:val="-4"/>
        </w:rPr>
        <w:t>all;</w:t>
      </w:r>
    </w:p>
    <w:p>
      <w:pPr>
        <w:pStyle w:val="BodyText"/>
        <w:spacing w:before="272"/>
      </w:pPr>
      <w:r>
        <w:rPr/>
        <w:t>scs = [15 30 60 120 240]; % </w:t>
      </w:r>
      <w:r>
        <w:rPr>
          <w:spacing w:val="-5"/>
        </w:rPr>
        <w:t>kHz</w:t>
      </w:r>
    </w:p>
    <w:p>
      <w:pPr>
        <w:pStyle w:val="BodyText"/>
        <w:ind w:left="0"/>
      </w:pPr>
      <w:r>
        <w:rPr/>
        <w:t>mu = </w:t>
      </w:r>
      <w:r>
        <w:rPr>
          <w:spacing w:val="-4"/>
        </w:rPr>
        <w:t>0:4;</w:t>
      </w:r>
    </w:p>
    <w:p>
      <w:pPr>
        <w:pStyle w:val="BodyText"/>
      </w:pPr>
      <w:r>
        <w:rPr/>
        <w:t>slot = [1 0.5 0.25 0.125 0.0625]; % </w:t>
      </w:r>
      <w:r>
        <w:rPr>
          <w:spacing w:val="-5"/>
        </w:rPr>
        <w:t>ms</w:t>
      </w:r>
    </w:p>
    <w:p>
      <w:pPr>
        <w:pStyle w:val="BodyText"/>
      </w:pPr>
      <w:r>
        <w:rPr>
          <w:spacing w:val="-2"/>
        </w:rPr>
        <w:t>figure</w:t>
      </w:r>
    </w:p>
    <w:p>
      <w:pPr>
        <w:pStyle w:val="BodyText"/>
        <w:ind w:right="6473" w:hanging="15"/>
      </w:pPr>
      <w:r>
        <w:rPr>
          <w:spacing w:val="-2"/>
        </w:rPr>
        <w:t>plot(scs,slot,'o-</w:t>
      </w:r>
      <w:r>
        <w:rPr>
          <w:spacing w:val="-2"/>
        </w:rPr>
        <w:t>','LineWidth',2) </w:t>
      </w:r>
      <w:r>
        <w:rPr/>
        <w:t>grid on</w:t>
      </w:r>
    </w:p>
    <w:p>
      <w:pPr>
        <w:pStyle w:val="BodyText"/>
        <w:ind w:left="0" w:right="5451"/>
      </w:pPr>
      <w:r>
        <w:rPr/>
        <w:t>xlabel('Subcarrier</w:t>
      </w:r>
      <w:r>
        <w:rPr>
          <w:spacing w:val="-15"/>
        </w:rPr>
        <w:t> </w:t>
      </w:r>
      <w:r>
        <w:rPr/>
        <w:t>Spacing</w:t>
      </w:r>
      <w:r>
        <w:rPr>
          <w:spacing w:val="-15"/>
        </w:rPr>
        <w:t> </w:t>
      </w:r>
      <w:r>
        <w:rPr/>
        <w:t>(kHz)') ylabel('Slot Duration (ms)')</w:t>
      </w:r>
    </w:p>
    <w:p>
      <w:pPr>
        <w:pStyle w:val="BodyText"/>
        <w:ind w:left="0"/>
      </w:pPr>
      <w:r>
        <w:rPr/>
        <w:t>title('5G</w:t>
      </w:r>
      <w:r>
        <w:rPr>
          <w:spacing w:val="-1"/>
        </w:rPr>
        <w:t> </w:t>
      </w:r>
      <w:r>
        <w:rPr/>
        <w:t>NR</w:t>
      </w:r>
      <w:r>
        <w:rPr>
          <w:spacing w:val="-1"/>
        </w:rPr>
        <w:t> </w:t>
      </w:r>
      <w:r>
        <w:rPr/>
        <w:t>Slot</w:t>
      </w:r>
      <w:r>
        <w:rPr>
          <w:spacing w:val="-1"/>
        </w:rPr>
        <w:t> </w:t>
      </w:r>
      <w:r>
        <w:rPr/>
        <w:t>Duration for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Subcarrier </w:t>
      </w:r>
      <w:r>
        <w:rPr>
          <w:spacing w:val="-2"/>
        </w:rPr>
        <w:t>Spacing')</w:t>
      </w:r>
    </w:p>
    <w:p>
      <w:pPr>
        <w:pStyle w:val="BodyText"/>
        <w:spacing w:before="272"/>
        <w:ind w:left="0" w:right="8956" w:firstLine="15"/>
      </w:pPr>
      <w:r>
        <w:rPr>
          <w:spacing w:val="-2"/>
        </w:rPr>
        <w:t>figure bar(scs) </w:t>
      </w:r>
      <w:r>
        <w:rPr/>
        <w:t>grid on</w:t>
      </w:r>
    </w:p>
    <w:p>
      <w:pPr>
        <w:pStyle w:val="BodyText"/>
        <w:ind w:left="0" w:right="6428" w:firstLine="15"/>
      </w:pPr>
      <w:r>
        <w:rPr>
          <w:spacing w:val="-2"/>
        </w:rPr>
        <w:t>set(gca,'XTickLabel',mu) </w:t>
      </w:r>
      <w:r>
        <w:rPr/>
        <w:t>xlabel('Numerology Index (\mu)') ylabel('Subcarrier Spacing </w:t>
      </w:r>
      <w:r>
        <w:rPr>
          <w:spacing w:val="-2"/>
        </w:rPr>
        <w:t>(kHz)')</w:t>
      </w:r>
    </w:p>
    <w:p>
      <w:pPr>
        <w:pStyle w:val="BodyText"/>
        <w:ind w:right="3078" w:hanging="15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942975</wp:posOffset>
            </wp:positionH>
            <wp:positionV relativeFrom="paragraph">
              <wp:posOffset>369582</wp:posOffset>
            </wp:positionV>
            <wp:extent cx="5920706" cy="128092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06" cy="1280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title('5G</w:t>
      </w:r>
      <w:r>
        <w:rPr>
          <w:spacing w:val="-8"/>
        </w:rPr>
        <w:t> </w:t>
      </w:r>
      <w:r>
        <w:rPr/>
        <w:t>NR</w:t>
      </w:r>
      <w:r>
        <w:rPr>
          <w:spacing w:val="-8"/>
        </w:rPr>
        <w:t> </w:t>
      </w:r>
      <w:r>
        <w:rPr/>
        <w:t>Subcarrier</w:t>
      </w:r>
      <w:r>
        <w:rPr>
          <w:spacing w:val="-8"/>
        </w:rPr>
        <w:t> </w:t>
      </w:r>
      <w:r>
        <w:rPr/>
        <w:t>Spacing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Numerologies') </w:t>
      </w:r>
      <w:r>
        <w:rPr>
          <w:spacing w:val="-2"/>
        </w:rPr>
        <w:t>OUTPUT:</w:t>
      </w:r>
    </w:p>
    <w:p>
      <w:pPr>
        <w:pStyle w:val="Heading2"/>
        <w:spacing w:before="136"/>
      </w:pPr>
      <w:r>
        <w:rPr/>
        <w:t>Objective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3: Identify</w:t>
      </w:r>
      <w:r>
        <w:rPr>
          <w:spacing w:val="-1"/>
        </w:rPr>
        <w:t> </w:t>
      </w:r>
      <w:r>
        <w:rPr/>
        <w:t>Basic DL</w:t>
      </w:r>
      <w:r>
        <w:rPr>
          <w:spacing w:val="-1"/>
        </w:rPr>
        <w:t> </w:t>
      </w:r>
      <w:r>
        <w:rPr/>
        <w:t>and UL</w:t>
      </w:r>
      <w:r>
        <w:rPr>
          <w:spacing w:val="-1"/>
        </w:rPr>
        <w:t> </w:t>
      </w:r>
      <w:r>
        <w:rPr/>
        <w:t>Resource </w:t>
      </w:r>
      <w:r>
        <w:rPr>
          <w:spacing w:val="-2"/>
        </w:rPr>
        <w:t>Assignments</w:t>
      </w: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line="548" w:lineRule="exact" w:before="24"/>
        <w:ind w:right="7409"/>
      </w:pPr>
      <w:r>
        <w:rPr/>
        <w:t>clc;</w:t>
      </w:r>
      <w:r>
        <w:rPr>
          <w:spacing w:val="-13"/>
        </w:rPr>
        <w:t> </w:t>
      </w:r>
      <w:r>
        <w:rPr/>
        <w:t>clear;</w:t>
      </w:r>
      <w:r>
        <w:rPr>
          <w:spacing w:val="-13"/>
        </w:rPr>
        <w:t> </w:t>
      </w:r>
      <w:r>
        <w:rPr/>
        <w:t>close</w:t>
      </w:r>
      <w:r>
        <w:rPr>
          <w:spacing w:val="-13"/>
        </w:rPr>
        <w:t> </w:t>
      </w:r>
      <w:r>
        <w:rPr/>
        <w:t>all; symbols = 1:14;</w:t>
      </w:r>
    </w:p>
    <w:p>
      <w:pPr>
        <w:pStyle w:val="BodyText"/>
        <w:spacing w:line="218" w:lineRule="exact"/>
        <w:ind w:left="0"/>
      </w:pPr>
      <w:r>
        <w:rPr/>
        <w:t>DL = [1 1 1 1 1 1 1 1 1 1 0 0 0 </w:t>
      </w:r>
      <w:r>
        <w:rPr>
          <w:spacing w:val="-5"/>
        </w:rPr>
        <w:t>0];</w:t>
      </w:r>
    </w:p>
    <w:p>
      <w:pPr>
        <w:pStyle w:val="BodyText"/>
        <w:spacing w:after="0" w:line="218" w:lineRule="exact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  <w:ind w:left="0"/>
      </w:pPr>
      <w:r>
        <w:rPr/>
        <w:t>UL = [0 0 0 0 0 0 0 0 0 0 1 1 1 </w:t>
      </w:r>
      <w:r>
        <w:rPr>
          <w:spacing w:val="-5"/>
        </w:rPr>
        <w:t>1];</w:t>
      </w:r>
    </w:p>
    <w:p>
      <w:pPr>
        <w:pStyle w:val="BodyText"/>
        <w:spacing w:before="272"/>
      </w:pPr>
      <w:r>
        <w:rPr>
          <w:spacing w:val="-2"/>
        </w:rPr>
        <w:t>figure</w:t>
      </w:r>
    </w:p>
    <w:p>
      <w:pPr>
        <w:pStyle w:val="BodyText"/>
        <w:ind w:left="0" w:right="5448"/>
      </w:pPr>
      <w:r>
        <w:rPr/>
        <w:t>plot(symbols,DL,'o-','LineWidth',2);</w:t>
      </w:r>
      <w:r>
        <w:rPr>
          <w:spacing w:val="-15"/>
        </w:rPr>
        <w:t> </w:t>
      </w:r>
      <w:r>
        <w:rPr/>
        <w:t>hold</w:t>
      </w:r>
      <w:r>
        <w:rPr>
          <w:spacing w:val="-15"/>
        </w:rPr>
        <w:t> </w:t>
      </w:r>
      <w:r>
        <w:rPr/>
        <w:t>on </w:t>
      </w:r>
      <w:r>
        <w:rPr>
          <w:spacing w:val="-2"/>
        </w:rPr>
        <w:t>plot(symbols,UL,'s-','LineWidth',2)</w:t>
      </w:r>
    </w:p>
    <w:p>
      <w:pPr>
        <w:pStyle w:val="BodyText"/>
      </w:pPr>
      <w:r>
        <w:rPr/>
        <w:t>grid </w:t>
      </w:r>
      <w:r>
        <w:rPr>
          <w:spacing w:val="-5"/>
        </w:rPr>
        <w:t>on</w:t>
      </w:r>
    </w:p>
    <w:p>
      <w:pPr>
        <w:pStyle w:val="BodyText"/>
        <w:ind w:left="0" w:right="5451"/>
      </w:pPr>
      <w:r>
        <w:rPr/>
        <w:t>xlabel('OFDM</w:t>
      </w:r>
      <w:r>
        <w:rPr>
          <w:spacing w:val="-15"/>
        </w:rPr>
        <w:t> </w:t>
      </w:r>
      <w:r>
        <w:rPr/>
        <w:t>Symbol</w:t>
      </w:r>
      <w:r>
        <w:rPr>
          <w:spacing w:val="-15"/>
        </w:rPr>
        <w:t> </w:t>
      </w:r>
      <w:r>
        <w:rPr/>
        <w:t>Index') ylabel('Allocation Status')</w:t>
      </w:r>
    </w:p>
    <w:p>
      <w:pPr>
        <w:pStyle w:val="BodyText"/>
        <w:ind w:right="4521" w:hanging="15"/>
      </w:pPr>
      <w:r>
        <w:rPr/>
        <w:t>title('Simplified</w:t>
      </w:r>
      <w:r>
        <w:rPr>
          <w:spacing w:val="-10"/>
        </w:rPr>
        <w:t> </w:t>
      </w:r>
      <w:r>
        <w:rPr/>
        <w:t>Downlink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Uplink</w:t>
      </w:r>
      <w:r>
        <w:rPr>
          <w:spacing w:val="-10"/>
        </w:rPr>
        <w:t> </w:t>
      </w:r>
      <w:r>
        <w:rPr/>
        <w:t>Assignment') </w:t>
      </w:r>
      <w:r>
        <w:rPr>
          <w:spacing w:val="-2"/>
        </w:rPr>
        <w:t>legend('Downlink','Uplink')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942975</wp:posOffset>
            </wp:positionH>
            <wp:positionV relativeFrom="paragraph">
              <wp:posOffset>190485</wp:posOffset>
            </wp:positionV>
            <wp:extent cx="5921171" cy="14706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171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8"/>
      <w:ind w:left="1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5G/6G EXP 5 TO 7</dc:title>
  <dcterms:created xsi:type="dcterms:W3CDTF">2026-10-24T07:34:22Z</dcterms:created>
  <dcterms:modified xsi:type="dcterms:W3CDTF">2026-10-24T07:34:22Z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2026-10-24T00:00:00Z</vt:filetime>
  </property>
</Properties>
</file>