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9B68D" w14:textId="7BD8832E" w:rsidR="00373690" w:rsidRDefault="00373690" w:rsidP="00A7048D">
      <w:pPr>
        <w:jc w:val="center"/>
        <w:rPr>
          <w:b/>
          <w:bCs/>
          <w:sz w:val="72"/>
          <w:szCs w:val="72"/>
        </w:rPr>
      </w:pPr>
      <w:r>
        <w:rPr>
          <w:b/>
          <w:bCs/>
          <w:sz w:val="72"/>
          <w:szCs w:val="72"/>
        </w:rPr>
        <w:t>Autonomous Reforestation Robot</w:t>
      </w:r>
    </w:p>
    <w:p w14:paraId="3C2D7ACA" w14:textId="4566C23F" w:rsidR="00373690" w:rsidRPr="00373690" w:rsidRDefault="00373690" w:rsidP="00A7048D">
      <w:pPr>
        <w:jc w:val="center"/>
        <w:rPr>
          <w:b/>
          <w:bCs/>
          <w:sz w:val="52"/>
          <w:szCs w:val="52"/>
        </w:rPr>
      </w:pPr>
      <w:r w:rsidRPr="00373690">
        <w:rPr>
          <w:b/>
          <w:bCs/>
          <w:sz w:val="52"/>
          <w:szCs w:val="52"/>
        </w:rPr>
        <w:t>(</w:t>
      </w:r>
      <w:r w:rsidR="005F24C3">
        <w:rPr>
          <w:b/>
          <w:bCs/>
          <w:sz w:val="52"/>
          <w:szCs w:val="52"/>
        </w:rPr>
        <w:t>Machine learning model</w:t>
      </w:r>
      <w:r w:rsidRPr="00373690">
        <w:rPr>
          <w:b/>
          <w:bCs/>
          <w:sz w:val="52"/>
          <w:szCs w:val="52"/>
        </w:rPr>
        <w:t xml:space="preserve"> </w:t>
      </w:r>
      <w:r w:rsidR="005F24C3">
        <w:rPr>
          <w:b/>
          <w:bCs/>
          <w:sz w:val="52"/>
          <w:szCs w:val="52"/>
        </w:rPr>
        <w:t>for</w:t>
      </w:r>
      <w:r w:rsidRPr="00373690">
        <w:rPr>
          <w:b/>
          <w:bCs/>
          <w:sz w:val="52"/>
          <w:szCs w:val="52"/>
        </w:rPr>
        <w:t xml:space="preserve"> crop prediction</w:t>
      </w:r>
      <w:r w:rsidR="005F24C3">
        <w:rPr>
          <w:b/>
          <w:bCs/>
          <w:sz w:val="52"/>
          <w:szCs w:val="52"/>
        </w:rPr>
        <w:t xml:space="preserve"> via </w:t>
      </w:r>
      <w:r w:rsidR="005F24C3" w:rsidRPr="00373690">
        <w:rPr>
          <w:b/>
          <w:bCs/>
          <w:sz w:val="52"/>
          <w:szCs w:val="52"/>
        </w:rPr>
        <w:t>Area analysis</w:t>
      </w:r>
      <w:r w:rsidRPr="00373690">
        <w:rPr>
          <w:b/>
          <w:bCs/>
          <w:sz w:val="52"/>
          <w:szCs w:val="52"/>
        </w:rPr>
        <w:t>)</w:t>
      </w:r>
    </w:p>
    <w:p w14:paraId="265C5DEB" w14:textId="77777777" w:rsidR="00373690" w:rsidRDefault="00373690" w:rsidP="00A7048D">
      <w:pPr>
        <w:jc w:val="center"/>
        <w:rPr>
          <w:b/>
          <w:bCs/>
          <w:sz w:val="72"/>
          <w:szCs w:val="72"/>
        </w:rPr>
      </w:pPr>
    </w:p>
    <w:p w14:paraId="71917604" w14:textId="62A6717B" w:rsidR="00373690" w:rsidRPr="00373690" w:rsidRDefault="00373690" w:rsidP="00A7048D">
      <w:pPr>
        <w:jc w:val="center"/>
        <w:rPr>
          <w:b/>
          <w:bCs/>
          <w:sz w:val="72"/>
          <w:szCs w:val="72"/>
        </w:rPr>
      </w:pPr>
      <w:r w:rsidRPr="00373690">
        <w:rPr>
          <w:b/>
          <w:bCs/>
          <w:sz w:val="52"/>
          <w:szCs w:val="52"/>
        </w:rPr>
        <w:t>PDE4433 – Machine Learning for Robotics</w:t>
      </w:r>
    </w:p>
    <w:p w14:paraId="330E9055" w14:textId="7206BCD4" w:rsidR="00373690" w:rsidRDefault="00A7048D" w:rsidP="00EA4015">
      <w:pPr>
        <w:spacing w:after="0"/>
        <w:jc w:val="center"/>
        <w:rPr>
          <w:b/>
          <w:bCs/>
          <w:sz w:val="32"/>
          <w:szCs w:val="28"/>
        </w:rPr>
      </w:pPr>
      <w:r w:rsidRPr="00373690">
        <w:rPr>
          <w:b/>
          <w:bCs/>
          <w:sz w:val="32"/>
          <w:szCs w:val="28"/>
        </w:rPr>
        <w:t>Coursework 01</w:t>
      </w:r>
    </w:p>
    <w:p w14:paraId="07871724" w14:textId="648F78F2" w:rsidR="000E5155" w:rsidRDefault="000E5155" w:rsidP="00EA4015">
      <w:pPr>
        <w:spacing w:after="0"/>
        <w:jc w:val="center"/>
        <w:rPr>
          <w:b/>
          <w:bCs/>
          <w:sz w:val="32"/>
          <w:szCs w:val="28"/>
        </w:rPr>
      </w:pPr>
    </w:p>
    <w:p w14:paraId="6F1FD6F2" w14:textId="3385E57F" w:rsidR="000E5155" w:rsidRDefault="000E5155" w:rsidP="00EA4015">
      <w:pPr>
        <w:spacing w:after="0"/>
        <w:jc w:val="center"/>
        <w:rPr>
          <w:b/>
          <w:bCs/>
          <w:sz w:val="32"/>
          <w:szCs w:val="28"/>
        </w:rPr>
      </w:pPr>
    </w:p>
    <w:p w14:paraId="32C1FC0C" w14:textId="77777777" w:rsidR="000E5155" w:rsidRPr="00373690" w:rsidRDefault="000E5155" w:rsidP="00EA4015">
      <w:pPr>
        <w:spacing w:after="0"/>
        <w:jc w:val="center"/>
        <w:rPr>
          <w:b/>
          <w:bCs/>
        </w:rPr>
      </w:pPr>
    </w:p>
    <w:p w14:paraId="625096E2" w14:textId="77777777" w:rsidR="000E5155" w:rsidRDefault="000E5155" w:rsidP="000E5155">
      <w:pPr>
        <w:spacing w:after="0"/>
        <w:jc w:val="center"/>
        <w:rPr>
          <w:szCs w:val="24"/>
        </w:rPr>
      </w:pPr>
    </w:p>
    <w:p w14:paraId="07E0A77D" w14:textId="77777777" w:rsidR="000E5155" w:rsidRDefault="000E5155" w:rsidP="000E5155">
      <w:pPr>
        <w:spacing w:after="0"/>
        <w:jc w:val="center"/>
        <w:rPr>
          <w:szCs w:val="24"/>
        </w:rPr>
      </w:pPr>
    </w:p>
    <w:p w14:paraId="4479412E" w14:textId="3EC2D38D" w:rsidR="000E5155" w:rsidRDefault="000E5155" w:rsidP="000E5155">
      <w:pPr>
        <w:spacing w:after="0"/>
        <w:jc w:val="center"/>
        <w:rPr>
          <w:szCs w:val="24"/>
        </w:rPr>
      </w:pPr>
    </w:p>
    <w:p w14:paraId="533A982C" w14:textId="64C58B25" w:rsidR="000E3297" w:rsidRDefault="000E3297" w:rsidP="000E5155">
      <w:pPr>
        <w:spacing w:after="0"/>
        <w:jc w:val="center"/>
        <w:rPr>
          <w:szCs w:val="24"/>
        </w:rPr>
      </w:pPr>
    </w:p>
    <w:p w14:paraId="0978010E" w14:textId="5BCD3E2A" w:rsidR="000E3297" w:rsidRDefault="000E3297" w:rsidP="000E5155">
      <w:pPr>
        <w:spacing w:after="0"/>
        <w:jc w:val="center"/>
        <w:rPr>
          <w:szCs w:val="24"/>
        </w:rPr>
      </w:pPr>
    </w:p>
    <w:p w14:paraId="6BD6C76B" w14:textId="29AD3EDF" w:rsidR="000E3297" w:rsidRDefault="000E3297" w:rsidP="000E5155">
      <w:pPr>
        <w:spacing w:after="0"/>
        <w:jc w:val="center"/>
        <w:rPr>
          <w:szCs w:val="24"/>
        </w:rPr>
      </w:pPr>
    </w:p>
    <w:p w14:paraId="7651B32C" w14:textId="375387BC" w:rsidR="000E3297" w:rsidRDefault="000E3297" w:rsidP="000E5155">
      <w:pPr>
        <w:spacing w:after="0"/>
        <w:jc w:val="center"/>
        <w:rPr>
          <w:szCs w:val="24"/>
        </w:rPr>
      </w:pPr>
    </w:p>
    <w:p w14:paraId="1A8B0EBE" w14:textId="63C14186" w:rsidR="000E3297" w:rsidRDefault="000E3297" w:rsidP="000E5155">
      <w:pPr>
        <w:spacing w:after="0"/>
        <w:jc w:val="center"/>
        <w:rPr>
          <w:szCs w:val="24"/>
        </w:rPr>
      </w:pPr>
    </w:p>
    <w:p w14:paraId="07FB9BDB" w14:textId="5A96E2CB" w:rsidR="000E3297" w:rsidRDefault="000E3297" w:rsidP="000E5155">
      <w:pPr>
        <w:spacing w:after="0"/>
        <w:jc w:val="center"/>
        <w:rPr>
          <w:szCs w:val="24"/>
        </w:rPr>
      </w:pPr>
    </w:p>
    <w:p w14:paraId="69877576" w14:textId="0CB22968" w:rsidR="000E3297" w:rsidRDefault="000E3297" w:rsidP="000E5155">
      <w:pPr>
        <w:spacing w:after="0"/>
        <w:jc w:val="center"/>
        <w:rPr>
          <w:szCs w:val="24"/>
        </w:rPr>
      </w:pPr>
    </w:p>
    <w:p w14:paraId="29EB1FB9" w14:textId="3C2CC4BD" w:rsidR="000E3297" w:rsidRDefault="000E3297" w:rsidP="000E5155">
      <w:pPr>
        <w:spacing w:after="0"/>
        <w:jc w:val="center"/>
        <w:rPr>
          <w:szCs w:val="24"/>
        </w:rPr>
      </w:pPr>
    </w:p>
    <w:p w14:paraId="1C8459E8" w14:textId="1C79EB8E" w:rsidR="000E3297" w:rsidRDefault="000E3297" w:rsidP="000E5155">
      <w:pPr>
        <w:spacing w:after="0"/>
        <w:jc w:val="center"/>
        <w:rPr>
          <w:szCs w:val="24"/>
        </w:rPr>
      </w:pPr>
    </w:p>
    <w:p w14:paraId="0C4E6B00" w14:textId="376B8C42" w:rsidR="000E3297" w:rsidRDefault="000E3297" w:rsidP="000E5155">
      <w:pPr>
        <w:spacing w:after="0"/>
        <w:jc w:val="center"/>
        <w:rPr>
          <w:szCs w:val="24"/>
        </w:rPr>
      </w:pPr>
    </w:p>
    <w:p w14:paraId="33F08EBA" w14:textId="2EA04BBD" w:rsidR="000E3297" w:rsidRDefault="000E3297" w:rsidP="000E5155">
      <w:pPr>
        <w:spacing w:after="0"/>
        <w:jc w:val="center"/>
        <w:rPr>
          <w:szCs w:val="24"/>
        </w:rPr>
      </w:pPr>
    </w:p>
    <w:p w14:paraId="56866727" w14:textId="7D3026AB" w:rsidR="000E3297" w:rsidRDefault="000E3297" w:rsidP="000E5155">
      <w:pPr>
        <w:spacing w:after="0"/>
        <w:jc w:val="center"/>
        <w:rPr>
          <w:szCs w:val="24"/>
        </w:rPr>
      </w:pPr>
    </w:p>
    <w:p w14:paraId="3B4876B7" w14:textId="65FF296A" w:rsidR="000E3297" w:rsidRDefault="000E3297" w:rsidP="000E5155">
      <w:pPr>
        <w:spacing w:after="0"/>
        <w:jc w:val="center"/>
        <w:rPr>
          <w:szCs w:val="24"/>
        </w:rPr>
      </w:pPr>
    </w:p>
    <w:p w14:paraId="08E4A6AC" w14:textId="46DABBD2" w:rsidR="000E3297" w:rsidRDefault="000E3297" w:rsidP="000E5155">
      <w:pPr>
        <w:spacing w:after="0"/>
        <w:jc w:val="center"/>
        <w:rPr>
          <w:szCs w:val="24"/>
        </w:rPr>
      </w:pPr>
    </w:p>
    <w:p w14:paraId="50644EFD" w14:textId="333728BC" w:rsidR="000E3297" w:rsidRDefault="000E3297" w:rsidP="000E5155">
      <w:pPr>
        <w:spacing w:after="0"/>
        <w:jc w:val="center"/>
        <w:rPr>
          <w:szCs w:val="24"/>
        </w:rPr>
      </w:pPr>
    </w:p>
    <w:p w14:paraId="6622928E" w14:textId="575D3EC1" w:rsidR="000E3297" w:rsidRDefault="000E3297" w:rsidP="000E5155">
      <w:pPr>
        <w:spacing w:after="0"/>
        <w:jc w:val="center"/>
        <w:rPr>
          <w:szCs w:val="24"/>
        </w:rPr>
      </w:pPr>
    </w:p>
    <w:p w14:paraId="2F3D64E8" w14:textId="77777777" w:rsidR="000E3297" w:rsidRDefault="000E3297" w:rsidP="000E5155">
      <w:pPr>
        <w:spacing w:after="0"/>
        <w:jc w:val="center"/>
        <w:rPr>
          <w:szCs w:val="24"/>
        </w:rPr>
      </w:pPr>
    </w:p>
    <w:p w14:paraId="251234A6" w14:textId="77777777" w:rsidR="000E5155" w:rsidRDefault="000E5155" w:rsidP="000E5155">
      <w:pPr>
        <w:spacing w:after="0"/>
        <w:jc w:val="center"/>
        <w:rPr>
          <w:szCs w:val="24"/>
        </w:rPr>
      </w:pPr>
    </w:p>
    <w:p w14:paraId="66939FD2" w14:textId="77777777" w:rsidR="000E5155" w:rsidRDefault="000E5155" w:rsidP="000E5155">
      <w:pPr>
        <w:spacing w:after="0"/>
        <w:jc w:val="center"/>
        <w:rPr>
          <w:szCs w:val="24"/>
        </w:rPr>
      </w:pPr>
    </w:p>
    <w:p w14:paraId="3A70AD4F" w14:textId="77777777" w:rsidR="000E5155" w:rsidRDefault="000E5155" w:rsidP="000E5155">
      <w:pPr>
        <w:spacing w:after="0"/>
        <w:jc w:val="center"/>
        <w:rPr>
          <w:szCs w:val="24"/>
        </w:rPr>
      </w:pPr>
    </w:p>
    <w:p w14:paraId="054FFD80" w14:textId="48673532" w:rsidR="000E5155" w:rsidRPr="000E3297" w:rsidRDefault="000E5155" w:rsidP="000E3297">
      <w:pPr>
        <w:spacing w:after="0"/>
        <w:jc w:val="right"/>
        <w:rPr>
          <w:szCs w:val="24"/>
        </w:rPr>
      </w:pPr>
      <w:r w:rsidRPr="000E3297">
        <w:rPr>
          <w:szCs w:val="24"/>
        </w:rPr>
        <w:t>N. G. Jayashanka Anushan</w:t>
      </w:r>
    </w:p>
    <w:p w14:paraId="35FA2F72" w14:textId="0BA99F46" w:rsidR="000E5155" w:rsidRPr="000E3297" w:rsidRDefault="000E5155" w:rsidP="000E3297">
      <w:pPr>
        <w:spacing w:after="0"/>
        <w:jc w:val="right"/>
      </w:pPr>
      <w:r w:rsidRPr="000E3297">
        <w:rPr>
          <w:szCs w:val="24"/>
        </w:rPr>
        <w:t>MISIS – M01037028</w:t>
      </w:r>
    </w:p>
    <w:p w14:paraId="75AA5915" w14:textId="77777777" w:rsidR="000E5155" w:rsidRPr="000E3297" w:rsidRDefault="00EA4015" w:rsidP="000E3297">
      <w:pPr>
        <w:spacing w:after="0"/>
        <w:jc w:val="right"/>
        <w:rPr>
          <w:szCs w:val="24"/>
        </w:rPr>
      </w:pPr>
      <w:r w:rsidRPr="000E3297">
        <w:rPr>
          <w:szCs w:val="24"/>
        </w:rPr>
        <w:lastRenderedPageBreak/>
        <w:t>MSc in Robotics</w:t>
      </w:r>
    </w:p>
    <w:p w14:paraId="1483E313" w14:textId="2DFA4809" w:rsidR="00A7048D" w:rsidRPr="000E3297" w:rsidRDefault="006E499A" w:rsidP="000E3297">
      <w:pPr>
        <w:spacing w:after="0"/>
        <w:jc w:val="right"/>
      </w:pPr>
      <w:r w:rsidRPr="000E3297">
        <w:rPr>
          <w:szCs w:val="24"/>
        </w:rPr>
        <w:t>Middlesex University Dubai</w:t>
      </w:r>
    </w:p>
    <w:bookmarkStart w:id="0" w:name="_Toc192600996" w:displacedByCustomXml="next"/>
    <w:sdt>
      <w:sdtPr>
        <w:rPr>
          <w:rFonts w:eastAsiaTheme="minorHAnsi" w:cstheme="minorBidi"/>
          <w:b w:val="0"/>
          <w:sz w:val="24"/>
          <w:szCs w:val="22"/>
        </w:rPr>
        <w:id w:val="389234363"/>
        <w:docPartObj>
          <w:docPartGallery w:val="Table of Contents"/>
          <w:docPartUnique/>
        </w:docPartObj>
      </w:sdtPr>
      <w:sdtEndPr>
        <w:rPr>
          <w:bCs/>
          <w:noProof/>
        </w:rPr>
      </w:sdtEndPr>
      <w:sdtContent>
        <w:p w14:paraId="104E3A59" w14:textId="7FA22CB2" w:rsidR="00C349B1" w:rsidRDefault="00C349B1" w:rsidP="00C349B1">
          <w:pPr>
            <w:pStyle w:val="Heading1"/>
            <w:numPr>
              <w:ilvl w:val="0"/>
              <w:numId w:val="0"/>
            </w:numPr>
          </w:pPr>
          <w:r>
            <w:t>Table of Contents</w:t>
          </w:r>
          <w:bookmarkEnd w:id="0"/>
        </w:p>
        <w:p w14:paraId="3307E434" w14:textId="0B822421" w:rsidR="000365F1" w:rsidRDefault="00C349B1">
          <w:pPr>
            <w:pStyle w:val="TOC1"/>
            <w:rPr>
              <w:rFonts w:asciiTheme="minorHAnsi" w:eastAsiaTheme="minorEastAsia" w:hAnsiTheme="minorHAnsi" w:cs="Arial Unicode MS"/>
              <w:noProof/>
              <w:color w:val="auto"/>
              <w:sz w:val="22"/>
              <w:lang w:bidi="si-LK"/>
            </w:rPr>
          </w:pPr>
          <w:r>
            <w:fldChar w:fldCharType="begin"/>
          </w:r>
          <w:r>
            <w:instrText xml:space="preserve"> TOC \o "1-3" \h \z \u </w:instrText>
          </w:r>
          <w:r>
            <w:fldChar w:fldCharType="separate"/>
          </w:r>
          <w:hyperlink w:anchor="_Toc192600996" w:history="1">
            <w:r w:rsidR="000365F1" w:rsidRPr="00552EDD">
              <w:rPr>
                <w:rStyle w:val="Hyperlink"/>
                <w:noProof/>
              </w:rPr>
              <w:t>Table of Contents</w:t>
            </w:r>
            <w:r w:rsidR="000365F1">
              <w:rPr>
                <w:noProof/>
                <w:webHidden/>
              </w:rPr>
              <w:tab/>
            </w:r>
            <w:r w:rsidR="000365F1">
              <w:rPr>
                <w:noProof/>
                <w:webHidden/>
              </w:rPr>
              <w:fldChar w:fldCharType="begin"/>
            </w:r>
            <w:r w:rsidR="000365F1">
              <w:rPr>
                <w:noProof/>
                <w:webHidden/>
              </w:rPr>
              <w:instrText xml:space="preserve"> PAGEREF _Toc192600996 \h </w:instrText>
            </w:r>
            <w:r w:rsidR="000365F1">
              <w:rPr>
                <w:noProof/>
                <w:webHidden/>
              </w:rPr>
            </w:r>
            <w:r w:rsidR="000365F1">
              <w:rPr>
                <w:noProof/>
                <w:webHidden/>
              </w:rPr>
              <w:fldChar w:fldCharType="separate"/>
            </w:r>
            <w:r w:rsidR="000365F1">
              <w:rPr>
                <w:noProof/>
                <w:webHidden/>
              </w:rPr>
              <w:t>2</w:t>
            </w:r>
            <w:r w:rsidR="000365F1">
              <w:rPr>
                <w:noProof/>
                <w:webHidden/>
              </w:rPr>
              <w:fldChar w:fldCharType="end"/>
            </w:r>
          </w:hyperlink>
        </w:p>
        <w:p w14:paraId="50CA7907" w14:textId="1D59DA7E" w:rsidR="000365F1" w:rsidRDefault="0021307C">
          <w:pPr>
            <w:pStyle w:val="TOC1"/>
            <w:rPr>
              <w:rFonts w:asciiTheme="minorHAnsi" w:eastAsiaTheme="minorEastAsia" w:hAnsiTheme="minorHAnsi" w:cs="Arial Unicode MS"/>
              <w:noProof/>
              <w:color w:val="auto"/>
              <w:sz w:val="22"/>
              <w:lang w:bidi="si-LK"/>
            </w:rPr>
          </w:pPr>
          <w:hyperlink w:anchor="_Toc192600997" w:history="1">
            <w:r w:rsidR="000365F1" w:rsidRPr="00552EDD">
              <w:rPr>
                <w:rStyle w:val="Hyperlink"/>
                <w:noProof/>
              </w:rPr>
              <w:t>1).</w:t>
            </w:r>
            <w:r w:rsidR="000365F1">
              <w:rPr>
                <w:rFonts w:asciiTheme="minorHAnsi" w:eastAsiaTheme="minorEastAsia" w:hAnsiTheme="minorHAnsi" w:cs="Arial Unicode MS"/>
                <w:noProof/>
                <w:color w:val="auto"/>
                <w:sz w:val="22"/>
                <w:lang w:bidi="si-LK"/>
              </w:rPr>
              <w:tab/>
            </w:r>
            <w:r w:rsidR="000365F1" w:rsidRPr="00552EDD">
              <w:rPr>
                <w:rStyle w:val="Hyperlink"/>
                <w:noProof/>
              </w:rPr>
              <w:t>Introduction</w:t>
            </w:r>
            <w:r w:rsidR="000365F1">
              <w:rPr>
                <w:noProof/>
                <w:webHidden/>
              </w:rPr>
              <w:tab/>
            </w:r>
            <w:r w:rsidR="000365F1">
              <w:rPr>
                <w:noProof/>
                <w:webHidden/>
              </w:rPr>
              <w:fldChar w:fldCharType="begin"/>
            </w:r>
            <w:r w:rsidR="000365F1">
              <w:rPr>
                <w:noProof/>
                <w:webHidden/>
              </w:rPr>
              <w:instrText xml:space="preserve"> PAGEREF _Toc192600997 \h </w:instrText>
            </w:r>
            <w:r w:rsidR="000365F1">
              <w:rPr>
                <w:noProof/>
                <w:webHidden/>
              </w:rPr>
            </w:r>
            <w:r w:rsidR="000365F1">
              <w:rPr>
                <w:noProof/>
                <w:webHidden/>
              </w:rPr>
              <w:fldChar w:fldCharType="separate"/>
            </w:r>
            <w:r w:rsidR="000365F1">
              <w:rPr>
                <w:noProof/>
                <w:webHidden/>
              </w:rPr>
              <w:t>3</w:t>
            </w:r>
            <w:r w:rsidR="000365F1">
              <w:rPr>
                <w:noProof/>
                <w:webHidden/>
              </w:rPr>
              <w:fldChar w:fldCharType="end"/>
            </w:r>
          </w:hyperlink>
        </w:p>
        <w:p w14:paraId="0291EF18" w14:textId="618DF404" w:rsidR="000365F1" w:rsidRDefault="0021307C">
          <w:pPr>
            <w:pStyle w:val="TOC1"/>
            <w:rPr>
              <w:rFonts w:asciiTheme="minorHAnsi" w:eastAsiaTheme="minorEastAsia" w:hAnsiTheme="minorHAnsi" w:cs="Arial Unicode MS"/>
              <w:noProof/>
              <w:color w:val="auto"/>
              <w:sz w:val="22"/>
              <w:lang w:bidi="si-LK"/>
            </w:rPr>
          </w:pPr>
          <w:hyperlink w:anchor="_Toc192600998" w:history="1">
            <w:r w:rsidR="000365F1" w:rsidRPr="00552EDD">
              <w:rPr>
                <w:rStyle w:val="Hyperlink"/>
                <w:noProof/>
              </w:rPr>
              <w:t>2).</w:t>
            </w:r>
            <w:r w:rsidR="000365F1">
              <w:rPr>
                <w:rFonts w:asciiTheme="minorHAnsi" w:eastAsiaTheme="minorEastAsia" w:hAnsiTheme="minorHAnsi" w:cs="Arial Unicode MS"/>
                <w:noProof/>
                <w:color w:val="auto"/>
                <w:sz w:val="22"/>
                <w:lang w:bidi="si-LK"/>
              </w:rPr>
              <w:tab/>
            </w:r>
            <w:r w:rsidR="000365F1" w:rsidRPr="00552EDD">
              <w:rPr>
                <w:rStyle w:val="Hyperlink"/>
                <w:noProof/>
              </w:rPr>
              <w:t>Used Dataset</w:t>
            </w:r>
            <w:r w:rsidR="000365F1">
              <w:rPr>
                <w:noProof/>
                <w:webHidden/>
              </w:rPr>
              <w:tab/>
            </w:r>
            <w:r w:rsidR="000365F1">
              <w:rPr>
                <w:noProof/>
                <w:webHidden/>
              </w:rPr>
              <w:fldChar w:fldCharType="begin"/>
            </w:r>
            <w:r w:rsidR="000365F1">
              <w:rPr>
                <w:noProof/>
                <w:webHidden/>
              </w:rPr>
              <w:instrText xml:space="preserve"> PAGEREF _Toc192600998 \h </w:instrText>
            </w:r>
            <w:r w:rsidR="000365F1">
              <w:rPr>
                <w:noProof/>
                <w:webHidden/>
              </w:rPr>
            </w:r>
            <w:r w:rsidR="000365F1">
              <w:rPr>
                <w:noProof/>
                <w:webHidden/>
              </w:rPr>
              <w:fldChar w:fldCharType="separate"/>
            </w:r>
            <w:r w:rsidR="000365F1">
              <w:rPr>
                <w:noProof/>
                <w:webHidden/>
              </w:rPr>
              <w:t>3</w:t>
            </w:r>
            <w:r w:rsidR="000365F1">
              <w:rPr>
                <w:noProof/>
                <w:webHidden/>
              </w:rPr>
              <w:fldChar w:fldCharType="end"/>
            </w:r>
          </w:hyperlink>
        </w:p>
        <w:p w14:paraId="338E0E43" w14:textId="34200A07" w:rsidR="000365F1" w:rsidRDefault="0021307C">
          <w:pPr>
            <w:pStyle w:val="TOC1"/>
            <w:rPr>
              <w:rFonts w:asciiTheme="minorHAnsi" w:eastAsiaTheme="minorEastAsia" w:hAnsiTheme="minorHAnsi" w:cs="Arial Unicode MS"/>
              <w:noProof/>
              <w:color w:val="auto"/>
              <w:sz w:val="22"/>
              <w:lang w:bidi="si-LK"/>
            </w:rPr>
          </w:pPr>
          <w:hyperlink w:anchor="_Toc192600999" w:history="1">
            <w:r w:rsidR="000365F1" w:rsidRPr="00552EDD">
              <w:rPr>
                <w:rStyle w:val="Hyperlink"/>
                <w:noProof/>
              </w:rPr>
              <w:t>3).</w:t>
            </w:r>
            <w:r w:rsidR="000365F1">
              <w:rPr>
                <w:rFonts w:asciiTheme="minorHAnsi" w:eastAsiaTheme="minorEastAsia" w:hAnsiTheme="minorHAnsi" w:cs="Arial Unicode MS"/>
                <w:noProof/>
                <w:color w:val="auto"/>
                <w:sz w:val="22"/>
                <w:lang w:bidi="si-LK"/>
              </w:rPr>
              <w:tab/>
            </w:r>
            <w:r w:rsidR="000365F1" w:rsidRPr="00552EDD">
              <w:rPr>
                <w:rStyle w:val="Hyperlink"/>
                <w:noProof/>
              </w:rPr>
              <w:t>Analysis</w:t>
            </w:r>
            <w:r w:rsidR="000365F1">
              <w:rPr>
                <w:noProof/>
                <w:webHidden/>
              </w:rPr>
              <w:tab/>
            </w:r>
            <w:r w:rsidR="000365F1">
              <w:rPr>
                <w:noProof/>
                <w:webHidden/>
              </w:rPr>
              <w:fldChar w:fldCharType="begin"/>
            </w:r>
            <w:r w:rsidR="000365F1">
              <w:rPr>
                <w:noProof/>
                <w:webHidden/>
              </w:rPr>
              <w:instrText xml:space="preserve"> PAGEREF _Toc192600999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6BC5F010" w14:textId="6A564C0F" w:rsidR="000365F1" w:rsidRDefault="0021307C">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0" w:history="1">
            <w:r w:rsidR="000365F1" w:rsidRPr="00552EDD">
              <w:rPr>
                <w:rStyle w:val="Hyperlink"/>
                <w:noProof/>
              </w:rPr>
              <w:t>3.1).</w:t>
            </w:r>
            <w:r w:rsidR="000365F1">
              <w:rPr>
                <w:rFonts w:asciiTheme="minorHAnsi" w:eastAsiaTheme="minorEastAsia" w:hAnsiTheme="minorHAnsi" w:cs="Arial Unicode MS"/>
                <w:noProof/>
                <w:color w:val="auto"/>
                <w:sz w:val="22"/>
                <w:lang w:bidi="si-LK"/>
              </w:rPr>
              <w:tab/>
            </w:r>
            <w:r w:rsidR="000365F1" w:rsidRPr="00552EDD">
              <w:rPr>
                <w:rStyle w:val="Hyperlink"/>
                <w:noProof/>
              </w:rPr>
              <w:t>Machine Learning for Robotics</w:t>
            </w:r>
            <w:r w:rsidR="000365F1">
              <w:rPr>
                <w:noProof/>
                <w:webHidden/>
              </w:rPr>
              <w:tab/>
            </w:r>
            <w:r w:rsidR="000365F1">
              <w:rPr>
                <w:noProof/>
                <w:webHidden/>
              </w:rPr>
              <w:fldChar w:fldCharType="begin"/>
            </w:r>
            <w:r w:rsidR="000365F1">
              <w:rPr>
                <w:noProof/>
                <w:webHidden/>
              </w:rPr>
              <w:instrText xml:space="preserve"> PAGEREF _Toc192601000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239790D9" w14:textId="7879022A" w:rsidR="000365F1" w:rsidRDefault="0021307C">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1" w:history="1">
            <w:r w:rsidR="000365F1" w:rsidRPr="00552EDD">
              <w:rPr>
                <w:rStyle w:val="Hyperlink"/>
                <w:noProof/>
              </w:rPr>
              <w:t>3.2).</w:t>
            </w:r>
            <w:r w:rsidR="000365F1">
              <w:rPr>
                <w:rFonts w:asciiTheme="minorHAnsi" w:eastAsiaTheme="minorEastAsia" w:hAnsiTheme="minorHAnsi" w:cs="Arial Unicode MS"/>
                <w:noProof/>
                <w:color w:val="auto"/>
                <w:sz w:val="22"/>
                <w:lang w:bidi="si-LK"/>
              </w:rPr>
              <w:tab/>
            </w:r>
            <w:r w:rsidR="000365F1" w:rsidRPr="00552EDD">
              <w:rPr>
                <w:rStyle w:val="Hyperlink"/>
                <w:noProof/>
              </w:rPr>
              <w:t>Methodology</w:t>
            </w:r>
            <w:r w:rsidR="000365F1">
              <w:rPr>
                <w:noProof/>
                <w:webHidden/>
              </w:rPr>
              <w:tab/>
            </w:r>
            <w:r w:rsidR="000365F1">
              <w:rPr>
                <w:noProof/>
                <w:webHidden/>
              </w:rPr>
              <w:fldChar w:fldCharType="begin"/>
            </w:r>
            <w:r w:rsidR="000365F1">
              <w:rPr>
                <w:noProof/>
                <w:webHidden/>
              </w:rPr>
              <w:instrText xml:space="preserve"> PAGEREF _Toc192601001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089C9234" w14:textId="5C95FB2D" w:rsidR="000365F1" w:rsidRDefault="0021307C">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2" w:history="1">
            <w:r w:rsidR="000365F1" w:rsidRPr="00552EDD">
              <w:rPr>
                <w:rStyle w:val="Hyperlink"/>
                <w:noProof/>
              </w:rPr>
              <w:t>3.3).</w:t>
            </w:r>
            <w:r w:rsidR="000365F1">
              <w:rPr>
                <w:rFonts w:asciiTheme="minorHAnsi" w:eastAsiaTheme="minorEastAsia" w:hAnsiTheme="minorHAnsi" w:cs="Arial Unicode MS"/>
                <w:noProof/>
                <w:color w:val="auto"/>
                <w:sz w:val="22"/>
                <w:lang w:bidi="si-LK"/>
              </w:rPr>
              <w:tab/>
            </w:r>
            <w:r w:rsidR="000365F1" w:rsidRPr="00552EDD">
              <w:rPr>
                <w:rStyle w:val="Hyperlink"/>
                <w:noProof/>
              </w:rPr>
              <w:t>Used ML model and effectiveness</w:t>
            </w:r>
            <w:r w:rsidR="000365F1">
              <w:rPr>
                <w:noProof/>
                <w:webHidden/>
              </w:rPr>
              <w:tab/>
            </w:r>
            <w:r w:rsidR="000365F1">
              <w:rPr>
                <w:noProof/>
                <w:webHidden/>
              </w:rPr>
              <w:fldChar w:fldCharType="begin"/>
            </w:r>
            <w:r w:rsidR="000365F1">
              <w:rPr>
                <w:noProof/>
                <w:webHidden/>
              </w:rPr>
              <w:instrText xml:space="preserve"> PAGEREF _Toc192601002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79A17F4C" w14:textId="4C880B1C" w:rsidR="000365F1" w:rsidRDefault="0021307C">
          <w:pPr>
            <w:pStyle w:val="TOC3"/>
            <w:tabs>
              <w:tab w:val="left" w:pos="1540"/>
              <w:tab w:val="right" w:leader="dot" w:pos="9016"/>
            </w:tabs>
            <w:rPr>
              <w:rFonts w:asciiTheme="minorHAnsi" w:eastAsiaTheme="minorEastAsia" w:hAnsiTheme="minorHAnsi" w:cs="Arial Unicode MS"/>
              <w:noProof/>
              <w:color w:val="auto"/>
              <w:sz w:val="22"/>
              <w:lang w:bidi="si-LK"/>
            </w:rPr>
          </w:pPr>
          <w:hyperlink w:anchor="_Toc192601003" w:history="1">
            <w:r w:rsidR="000365F1" w:rsidRPr="00552EDD">
              <w:rPr>
                <w:rStyle w:val="Hyperlink"/>
                <w:noProof/>
              </w:rPr>
              <w:t>3.3.1).</w:t>
            </w:r>
            <w:r w:rsidR="000365F1">
              <w:rPr>
                <w:rFonts w:asciiTheme="minorHAnsi" w:eastAsiaTheme="minorEastAsia" w:hAnsiTheme="minorHAnsi" w:cs="Arial Unicode MS"/>
                <w:noProof/>
                <w:color w:val="auto"/>
                <w:sz w:val="22"/>
                <w:lang w:bidi="si-LK"/>
              </w:rPr>
              <w:tab/>
            </w:r>
            <w:r w:rsidR="000365F1" w:rsidRPr="00552EDD">
              <w:rPr>
                <w:rStyle w:val="Hyperlink"/>
                <w:noProof/>
              </w:rPr>
              <w:t>First Stage: Image Processing Model</w:t>
            </w:r>
            <w:r w:rsidR="000365F1">
              <w:rPr>
                <w:noProof/>
                <w:webHidden/>
              </w:rPr>
              <w:tab/>
            </w:r>
            <w:r w:rsidR="000365F1">
              <w:rPr>
                <w:noProof/>
                <w:webHidden/>
              </w:rPr>
              <w:fldChar w:fldCharType="begin"/>
            </w:r>
            <w:r w:rsidR="000365F1">
              <w:rPr>
                <w:noProof/>
                <w:webHidden/>
              </w:rPr>
              <w:instrText xml:space="preserve"> PAGEREF _Toc192601003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439D7F78" w14:textId="0C667035" w:rsidR="000365F1" w:rsidRDefault="0021307C">
          <w:pPr>
            <w:pStyle w:val="TOC3"/>
            <w:tabs>
              <w:tab w:val="left" w:pos="1540"/>
              <w:tab w:val="right" w:leader="dot" w:pos="9016"/>
            </w:tabs>
            <w:rPr>
              <w:rFonts w:asciiTheme="minorHAnsi" w:eastAsiaTheme="minorEastAsia" w:hAnsiTheme="minorHAnsi" w:cs="Arial Unicode MS"/>
              <w:noProof/>
              <w:color w:val="auto"/>
              <w:sz w:val="22"/>
              <w:lang w:bidi="si-LK"/>
            </w:rPr>
          </w:pPr>
          <w:hyperlink w:anchor="_Toc192601004" w:history="1">
            <w:r w:rsidR="000365F1" w:rsidRPr="00552EDD">
              <w:rPr>
                <w:rStyle w:val="Hyperlink"/>
                <w:noProof/>
              </w:rPr>
              <w:t>3.3.2).</w:t>
            </w:r>
            <w:r w:rsidR="000365F1">
              <w:rPr>
                <w:rFonts w:asciiTheme="minorHAnsi" w:eastAsiaTheme="minorEastAsia" w:hAnsiTheme="minorHAnsi" w:cs="Arial Unicode MS"/>
                <w:noProof/>
                <w:color w:val="auto"/>
                <w:sz w:val="22"/>
                <w:lang w:bidi="si-LK"/>
              </w:rPr>
              <w:tab/>
            </w:r>
            <w:r w:rsidR="000365F1" w:rsidRPr="00552EDD">
              <w:rPr>
                <w:rStyle w:val="Hyperlink"/>
                <w:noProof/>
              </w:rPr>
              <w:t>Second Stage: Crop Type Prediction Model</w:t>
            </w:r>
            <w:r w:rsidR="000365F1">
              <w:rPr>
                <w:noProof/>
                <w:webHidden/>
              </w:rPr>
              <w:tab/>
            </w:r>
            <w:r w:rsidR="000365F1">
              <w:rPr>
                <w:noProof/>
                <w:webHidden/>
              </w:rPr>
              <w:fldChar w:fldCharType="begin"/>
            </w:r>
            <w:r w:rsidR="000365F1">
              <w:rPr>
                <w:noProof/>
                <w:webHidden/>
              </w:rPr>
              <w:instrText xml:space="preserve"> PAGEREF _Toc192601004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0C2FF7FD" w14:textId="1D14E98C" w:rsidR="000365F1" w:rsidRDefault="0021307C">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5" w:history="1">
            <w:r w:rsidR="000365F1" w:rsidRPr="00552EDD">
              <w:rPr>
                <w:rStyle w:val="Hyperlink"/>
                <w:noProof/>
              </w:rPr>
              <w:t>3.4).</w:t>
            </w:r>
            <w:r w:rsidR="000365F1">
              <w:rPr>
                <w:rFonts w:asciiTheme="minorHAnsi" w:eastAsiaTheme="minorEastAsia" w:hAnsiTheme="minorHAnsi" w:cs="Arial Unicode MS"/>
                <w:noProof/>
                <w:color w:val="auto"/>
                <w:sz w:val="22"/>
                <w:lang w:bidi="si-LK"/>
              </w:rPr>
              <w:tab/>
            </w:r>
            <w:r w:rsidR="000365F1" w:rsidRPr="00552EDD">
              <w:rPr>
                <w:rStyle w:val="Hyperlink"/>
                <w:noProof/>
              </w:rPr>
              <w:t>Model Evaluation</w:t>
            </w:r>
            <w:r w:rsidR="000365F1">
              <w:rPr>
                <w:noProof/>
                <w:webHidden/>
              </w:rPr>
              <w:tab/>
            </w:r>
            <w:r w:rsidR="000365F1">
              <w:rPr>
                <w:noProof/>
                <w:webHidden/>
              </w:rPr>
              <w:fldChar w:fldCharType="begin"/>
            </w:r>
            <w:r w:rsidR="000365F1">
              <w:rPr>
                <w:noProof/>
                <w:webHidden/>
              </w:rPr>
              <w:instrText xml:space="preserve"> PAGEREF _Toc192601005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27494CC6" w14:textId="3D58539F" w:rsidR="000365F1" w:rsidRDefault="0021307C">
          <w:pPr>
            <w:pStyle w:val="TOC1"/>
            <w:rPr>
              <w:rFonts w:asciiTheme="minorHAnsi" w:eastAsiaTheme="minorEastAsia" w:hAnsiTheme="minorHAnsi" w:cs="Arial Unicode MS"/>
              <w:noProof/>
              <w:color w:val="auto"/>
              <w:sz w:val="22"/>
              <w:lang w:bidi="si-LK"/>
            </w:rPr>
          </w:pPr>
          <w:hyperlink w:anchor="_Toc192601006" w:history="1">
            <w:r w:rsidR="000365F1" w:rsidRPr="00552EDD">
              <w:rPr>
                <w:rStyle w:val="Hyperlink"/>
                <w:noProof/>
              </w:rPr>
              <w:t>4).</w:t>
            </w:r>
            <w:r w:rsidR="000365F1">
              <w:rPr>
                <w:rFonts w:asciiTheme="minorHAnsi" w:eastAsiaTheme="minorEastAsia" w:hAnsiTheme="minorHAnsi" w:cs="Arial Unicode MS"/>
                <w:noProof/>
                <w:color w:val="auto"/>
                <w:sz w:val="22"/>
                <w:lang w:bidi="si-LK"/>
              </w:rPr>
              <w:tab/>
            </w:r>
            <w:r w:rsidR="000365F1" w:rsidRPr="00552EDD">
              <w:rPr>
                <w:rStyle w:val="Hyperlink"/>
                <w:noProof/>
              </w:rPr>
              <w:t>Conclusion</w:t>
            </w:r>
            <w:r w:rsidR="000365F1">
              <w:rPr>
                <w:noProof/>
                <w:webHidden/>
              </w:rPr>
              <w:tab/>
            </w:r>
            <w:r w:rsidR="000365F1">
              <w:rPr>
                <w:noProof/>
                <w:webHidden/>
              </w:rPr>
              <w:fldChar w:fldCharType="begin"/>
            </w:r>
            <w:r w:rsidR="000365F1">
              <w:rPr>
                <w:noProof/>
                <w:webHidden/>
              </w:rPr>
              <w:instrText xml:space="preserve"> PAGEREF _Toc192601006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421313AF" w14:textId="2AF3A8C0" w:rsidR="000365F1" w:rsidRDefault="0021307C">
          <w:pPr>
            <w:pStyle w:val="TOC1"/>
            <w:rPr>
              <w:rFonts w:asciiTheme="minorHAnsi" w:eastAsiaTheme="minorEastAsia" w:hAnsiTheme="minorHAnsi" w:cs="Arial Unicode MS"/>
              <w:noProof/>
              <w:color w:val="auto"/>
              <w:sz w:val="22"/>
              <w:lang w:bidi="si-LK"/>
            </w:rPr>
          </w:pPr>
          <w:hyperlink w:anchor="_Toc192601007" w:history="1">
            <w:r w:rsidR="000365F1" w:rsidRPr="00552EDD">
              <w:rPr>
                <w:rStyle w:val="Hyperlink"/>
                <w:noProof/>
              </w:rPr>
              <w:t>5).</w:t>
            </w:r>
            <w:r w:rsidR="000365F1">
              <w:rPr>
                <w:rFonts w:asciiTheme="minorHAnsi" w:eastAsiaTheme="minorEastAsia" w:hAnsiTheme="minorHAnsi" w:cs="Arial Unicode MS"/>
                <w:noProof/>
                <w:color w:val="auto"/>
                <w:sz w:val="22"/>
                <w:lang w:bidi="si-LK"/>
              </w:rPr>
              <w:tab/>
            </w:r>
            <w:r w:rsidR="000365F1" w:rsidRPr="00552EDD">
              <w:rPr>
                <w:rStyle w:val="Hyperlink"/>
                <w:noProof/>
              </w:rPr>
              <w:t>Future improvements.</w:t>
            </w:r>
            <w:r w:rsidR="000365F1">
              <w:rPr>
                <w:noProof/>
                <w:webHidden/>
              </w:rPr>
              <w:tab/>
            </w:r>
            <w:r w:rsidR="000365F1">
              <w:rPr>
                <w:noProof/>
                <w:webHidden/>
              </w:rPr>
              <w:fldChar w:fldCharType="begin"/>
            </w:r>
            <w:r w:rsidR="000365F1">
              <w:rPr>
                <w:noProof/>
                <w:webHidden/>
              </w:rPr>
              <w:instrText xml:space="preserve"> PAGEREF _Toc192601007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70E6EC8D" w14:textId="7118E13B" w:rsidR="000365F1" w:rsidRDefault="0021307C">
          <w:pPr>
            <w:pStyle w:val="TOC1"/>
            <w:rPr>
              <w:rFonts w:asciiTheme="minorHAnsi" w:eastAsiaTheme="minorEastAsia" w:hAnsiTheme="minorHAnsi" w:cs="Arial Unicode MS"/>
              <w:noProof/>
              <w:color w:val="auto"/>
              <w:sz w:val="22"/>
              <w:lang w:bidi="si-LK"/>
            </w:rPr>
          </w:pPr>
          <w:hyperlink w:anchor="_Toc192601008" w:history="1">
            <w:r w:rsidR="000365F1" w:rsidRPr="00552EDD">
              <w:rPr>
                <w:rStyle w:val="Hyperlink"/>
                <w:noProof/>
              </w:rPr>
              <w:t>6).</w:t>
            </w:r>
            <w:r w:rsidR="000365F1">
              <w:rPr>
                <w:rFonts w:asciiTheme="minorHAnsi" w:eastAsiaTheme="minorEastAsia" w:hAnsiTheme="minorHAnsi" w:cs="Arial Unicode MS"/>
                <w:noProof/>
                <w:color w:val="auto"/>
                <w:sz w:val="22"/>
                <w:lang w:bidi="si-LK"/>
              </w:rPr>
              <w:tab/>
            </w:r>
            <w:r w:rsidR="000365F1" w:rsidRPr="00552EDD">
              <w:rPr>
                <w:rStyle w:val="Hyperlink"/>
                <w:noProof/>
              </w:rPr>
              <w:t>Live Demonstration</w:t>
            </w:r>
            <w:r w:rsidR="000365F1">
              <w:rPr>
                <w:noProof/>
                <w:webHidden/>
              </w:rPr>
              <w:tab/>
            </w:r>
            <w:r w:rsidR="000365F1">
              <w:rPr>
                <w:noProof/>
                <w:webHidden/>
              </w:rPr>
              <w:fldChar w:fldCharType="begin"/>
            </w:r>
            <w:r w:rsidR="000365F1">
              <w:rPr>
                <w:noProof/>
                <w:webHidden/>
              </w:rPr>
              <w:instrText xml:space="preserve"> PAGEREF _Toc192601008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660DBE1A" w14:textId="045E2BD6" w:rsidR="000365F1" w:rsidRDefault="0021307C">
          <w:pPr>
            <w:pStyle w:val="TOC1"/>
            <w:rPr>
              <w:rFonts w:asciiTheme="minorHAnsi" w:eastAsiaTheme="minorEastAsia" w:hAnsiTheme="minorHAnsi" w:cs="Arial Unicode MS"/>
              <w:noProof/>
              <w:color w:val="auto"/>
              <w:sz w:val="22"/>
              <w:lang w:bidi="si-LK"/>
            </w:rPr>
          </w:pPr>
          <w:hyperlink w:anchor="_Toc192601009" w:history="1">
            <w:r w:rsidR="000365F1" w:rsidRPr="00552EDD">
              <w:rPr>
                <w:rStyle w:val="Hyperlink"/>
                <w:noProof/>
              </w:rPr>
              <w:t>7).</w:t>
            </w:r>
            <w:r w:rsidR="000365F1">
              <w:rPr>
                <w:rFonts w:asciiTheme="minorHAnsi" w:eastAsiaTheme="minorEastAsia" w:hAnsiTheme="minorHAnsi" w:cs="Arial Unicode MS"/>
                <w:noProof/>
                <w:color w:val="auto"/>
                <w:sz w:val="22"/>
                <w:lang w:bidi="si-LK"/>
              </w:rPr>
              <w:tab/>
            </w:r>
            <w:r w:rsidR="000365F1" w:rsidRPr="00552EDD">
              <w:rPr>
                <w:rStyle w:val="Hyperlink"/>
                <w:noProof/>
              </w:rPr>
              <w:t>References</w:t>
            </w:r>
            <w:r w:rsidR="000365F1">
              <w:rPr>
                <w:noProof/>
                <w:webHidden/>
              </w:rPr>
              <w:tab/>
            </w:r>
            <w:r w:rsidR="000365F1">
              <w:rPr>
                <w:noProof/>
                <w:webHidden/>
              </w:rPr>
              <w:fldChar w:fldCharType="begin"/>
            </w:r>
            <w:r w:rsidR="000365F1">
              <w:rPr>
                <w:noProof/>
                <w:webHidden/>
              </w:rPr>
              <w:instrText xml:space="preserve"> PAGEREF _Toc192601009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242126C0" w14:textId="3842E667" w:rsidR="00C349B1" w:rsidRDefault="00C349B1">
          <w:r>
            <w:rPr>
              <w:b/>
              <w:bCs/>
              <w:noProof/>
            </w:rPr>
            <w:fldChar w:fldCharType="end"/>
          </w:r>
        </w:p>
      </w:sdtContent>
    </w:sdt>
    <w:p w14:paraId="24149F2B" w14:textId="77777777" w:rsidR="00C349B1" w:rsidRDefault="00C349B1" w:rsidP="00C349B1"/>
    <w:p w14:paraId="7BA51571" w14:textId="52E8E14E" w:rsidR="00373690" w:rsidRDefault="00C349B1" w:rsidP="00C349B1">
      <w:pPr>
        <w:rPr>
          <w:b/>
          <w:bCs/>
          <w:i/>
          <w:iCs/>
        </w:rPr>
      </w:pPr>
      <w:r w:rsidRPr="00C349B1">
        <w:rPr>
          <w:b/>
          <w:bCs/>
          <w:i/>
          <w:iCs/>
        </w:rPr>
        <w:t>List of figures</w:t>
      </w:r>
    </w:p>
    <w:p w14:paraId="4B1854A9" w14:textId="35A99CA5" w:rsidR="00C349B1" w:rsidRDefault="0021307C" w:rsidP="00C349B1">
      <w:r>
        <w:fldChar w:fldCharType="begin"/>
      </w:r>
      <w:r>
        <w:instrText xml:space="preserve"> TOC \h \z \c "Figure" </w:instrText>
      </w:r>
      <w:r>
        <w:fldChar w:fldCharType="separate"/>
      </w:r>
      <w:r w:rsidR="00C349B1">
        <w:rPr>
          <w:b/>
          <w:bCs/>
          <w:noProof/>
        </w:rPr>
        <w:t>No table of figures entries found.</w:t>
      </w:r>
      <w:r>
        <w:rPr>
          <w:b/>
          <w:bCs/>
          <w:noProof/>
        </w:rPr>
        <w:fldChar w:fldCharType="end"/>
      </w:r>
    </w:p>
    <w:p w14:paraId="467AAB9F" w14:textId="77777777" w:rsidR="00C349B1" w:rsidRPr="00C349B1" w:rsidRDefault="00C349B1" w:rsidP="00C349B1"/>
    <w:p w14:paraId="63E9DD3B" w14:textId="6B16D810" w:rsidR="00C349B1" w:rsidRDefault="00C349B1" w:rsidP="00C349B1">
      <w:pPr>
        <w:rPr>
          <w:b/>
          <w:bCs/>
          <w:i/>
          <w:iCs/>
        </w:rPr>
      </w:pPr>
      <w:r w:rsidRPr="00C349B1">
        <w:rPr>
          <w:b/>
          <w:bCs/>
          <w:i/>
          <w:iCs/>
        </w:rPr>
        <w:t>List of tables</w:t>
      </w:r>
    </w:p>
    <w:p w14:paraId="666BCDD4" w14:textId="1EDED63D" w:rsidR="00C349B1" w:rsidRDefault="0021307C" w:rsidP="00C349B1">
      <w:r>
        <w:fldChar w:fldCharType="begin"/>
      </w:r>
      <w:r>
        <w:instrText xml:space="preserve"> TOC \h \z \c "Table" </w:instrText>
      </w:r>
      <w:r>
        <w:fldChar w:fldCharType="separate"/>
      </w:r>
      <w:r w:rsidR="00C349B1">
        <w:rPr>
          <w:b/>
          <w:bCs/>
          <w:noProof/>
        </w:rPr>
        <w:t>No table of figures entries found.</w:t>
      </w:r>
      <w:r>
        <w:rPr>
          <w:b/>
          <w:bCs/>
          <w:noProof/>
        </w:rPr>
        <w:fldChar w:fldCharType="end"/>
      </w:r>
    </w:p>
    <w:p w14:paraId="11045981" w14:textId="77777777" w:rsidR="00C349B1" w:rsidRPr="00C349B1" w:rsidRDefault="00C349B1" w:rsidP="00C349B1">
      <w:pPr>
        <w:rPr>
          <w:b/>
          <w:bCs/>
          <w:i/>
          <w:iCs/>
        </w:rPr>
      </w:pPr>
    </w:p>
    <w:p w14:paraId="11F7CC8D" w14:textId="77777777" w:rsidR="00C349B1" w:rsidRDefault="00C349B1" w:rsidP="007F78DD">
      <w:pPr>
        <w:pStyle w:val="Heading1"/>
        <w:rPr>
          <w:rStyle w:val="Strong"/>
          <w:b/>
          <w:bCs w:val="0"/>
        </w:rPr>
        <w:sectPr w:rsidR="00C349B1" w:rsidSect="00BA163E">
          <w:headerReference w:type="default" r:id="rId8"/>
          <w:footerReference w:type="default" r:id="rId9"/>
          <w:headerReference w:type="first" r:id="rId10"/>
          <w:pgSz w:w="11906" w:h="16838" w:code="9"/>
          <w:pgMar w:top="1440" w:right="1440" w:bottom="1440" w:left="1440" w:header="720" w:footer="144" w:gutter="0"/>
          <w:cols w:space="720"/>
          <w:docGrid w:linePitch="360"/>
        </w:sectPr>
      </w:pPr>
      <w:bookmarkStart w:id="1" w:name="_Toc190871493"/>
    </w:p>
    <w:p w14:paraId="73BF6BB7" w14:textId="0784EFFF" w:rsidR="00825170" w:rsidRDefault="00825170" w:rsidP="007F78DD">
      <w:pPr>
        <w:pStyle w:val="Heading1"/>
      </w:pPr>
      <w:bookmarkStart w:id="2" w:name="_Toc192600997"/>
      <w:r>
        <w:rPr>
          <w:rStyle w:val="Strong"/>
          <w:b/>
          <w:bCs w:val="0"/>
        </w:rPr>
        <w:lastRenderedPageBreak/>
        <w:t>Introduction</w:t>
      </w:r>
      <w:bookmarkEnd w:id="1"/>
      <w:bookmarkEnd w:id="2"/>
      <w:r w:rsidR="00EA4015">
        <w:rPr>
          <w:rStyle w:val="Strong"/>
          <w:b/>
          <w:bCs w:val="0"/>
        </w:rPr>
        <w:t xml:space="preserve"> </w:t>
      </w:r>
    </w:p>
    <w:p w14:paraId="396EA926" w14:textId="0F57A918" w:rsidR="004B7571" w:rsidRDefault="004B7571" w:rsidP="004B7571">
      <w:bookmarkStart w:id="3" w:name="_Toc190871494"/>
      <w:r>
        <w:t>This project focuses on the development of an Autonomous Reforestation Robot utilizing machine learning techniques. The primary objective</w:t>
      </w:r>
      <w:r w:rsidR="00D23067">
        <w:t xml:space="preserve"> is to develop a machine learning model that can integrate a</w:t>
      </w:r>
      <w:r>
        <w:t xml:space="preserve"> robot </w:t>
      </w:r>
      <w:r w:rsidR="00D23067">
        <w:t>which</w:t>
      </w:r>
      <w:r>
        <w:t xml:space="preserve"> </w:t>
      </w:r>
      <w:r w:rsidR="00D23067">
        <w:t xml:space="preserve">can </w:t>
      </w:r>
      <w:r>
        <w:t>analyze a given area by scanning it comprehensively and collecting essential environmental data through various sensors.</w:t>
      </w:r>
    </w:p>
    <w:p w14:paraId="1179AF25" w14:textId="2DCF410A" w:rsidR="004B7571" w:rsidRDefault="004B7571" w:rsidP="004B7571">
      <w:r>
        <w:t>The robot will gather key parameters such as soil moisture, humidity, nitrogen, potassium, and phosphorus levels, along with photographic images of the soil. These collected data points will then be analyzed to determine the most suitable crop type for the specified area. The analysis will primarily focus on identifying the soil type based on an average of the captured images, followed by aggregating the sensor data to derive meaningful insights. The final predictions will be generated through a comprehensive reanalysis of all collected information.</w:t>
      </w:r>
    </w:p>
    <w:p w14:paraId="46F58834" w14:textId="02FED6B5" w:rsidR="004B7571" w:rsidRDefault="004B7571" w:rsidP="004B7571">
      <w:r>
        <w:t>To achieve accurate predictions, the project will incorporate image processing techniques using a pre-trained VGG16 model with additional training data. The output from this model will then be processed using a supervised learning model, which will predict the optimal crop type based on the analyzed soil and environmental conditions.</w:t>
      </w:r>
    </w:p>
    <w:p w14:paraId="64574C2C" w14:textId="54771FB0" w:rsidR="004B7571" w:rsidRDefault="004B7571" w:rsidP="004B7571">
      <w:r>
        <w:t>This approach aims to enhance precision in crop recommendation, thereby contributing to efficient and sustainable agricultural practices.</w:t>
      </w:r>
    </w:p>
    <w:p w14:paraId="3485E731" w14:textId="3118E719" w:rsidR="000E5155" w:rsidRDefault="004B7571" w:rsidP="000E5155">
      <w:pPr>
        <w:rPr>
          <w:color w:val="FF0000"/>
        </w:rPr>
      </w:pPr>
      <w:r>
        <w:rPr>
          <w:color w:val="FF0000"/>
        </w:rPr>
        <w:t>***Consider to develop watering part once done all the phases of scanning and crop prediction.</w:t>
      </w:r>
    </w:p>
    <w:p w14:paraId="62CD2DBD" w14:textId="1CE3498A" w:rsidR="000E5155" w:rsidRDefault="000E5155" w:rsidP="000E5155">
      <w:pPr>
        <w:pStyle w:val="Heading1"/>
      </w:pPr>
      <w:bookmarkStart w:id="4" w:name="_Toc192600998"/>
      <w:r>
        <w:t>Used Dataset</w:t>
      </w:r>
      <w:bookmarkStart w:id="5" w:name="_GoBack"/>
      <w:bookmarkEnd w:id="4"/>
      <w:bookmarkEnd w:id="5"/>
    </w:p>
    <w:p w14:paraId="3967EBBF" w14:textId="00A66D7D" w:rsidR="000E5155" w:rsidRDefault="000E5155" w:rsidP="000E5155">
      <w:pPr>
        <w:rPr>
          <w:color w:val="FF0000"/>
        </w:rPr>
      </w:pPr>
      <w:r w:rsidRPr="000E5155">
        <w:rPr>
          <w:color w:val="FF0000"/>
        </w:rPr>
        <w:t xml:space="preserve">3- dataset description with screenshots of sample images/ rows. this includes discussion of the variable (inputs and output) and any pre-processing. </w:t>
      </w:r>
    </w:p>
    <w:p w14:paraId="0BC2F395" w14:textId="7E9CB301" w:rsidR="000E5155" w:rsidRPr="000E5155" w:rsidRDefault="000E5155" w:rsidP="000E5155">
      <w:pPr>
        <w:rPr>
          <w:color w:val="FF0000"/>
        </w:rPr>
      </w:pPr>
      <w:r>
        <w:rPr>
          <w:color w:val="FF0000"/>
        </w:rPr>
        <w:t>Explain sources – Types – Differences – Include SS</w:t>
      </w:r>
    </w:p>
    <w:p w14:paraId="5B6B5092" w14:textId="5DF26E3D" w:rsidR="000E5155" w:rsidRDefault="00F37628" w:rsidP="000E5155">
      <w:r>
        <w:t>Kaggle datasets;</w:t>
      </w:r>
    </w:p>
    <w:p w14:paraId="387C150B" w14:textId="63EB54EC" w:rsidR="00EE7F3F" w:rsidRDefault="00EE7F3F" w:rsidP="000E5155">
      <w:r>
        <w:t>-----</w:t>
      </w:r>
    </w:p>
    <w:p w14:paraId="5FC283DA" w14:textId="77777777" w:rsidR="00D53340" w:rsidRDefault="00D53340" w:rsidP="00D53340">
      <w:proofErr w:type="gramStart"/>
      <w:r>
        <w:t>crop_and_soil_dataSet.csv  =</w:t>
      </w:r>
      <w:proofErr w:type="gramEnd"/>
      <w:r>
        <w:t xml:space="preserve"> crop types and soil conditions (8000 Samples)</w:t>
      </w:r>
    </w:p>
    <w:p w14:paraId="444927CC" w14:textId="750556AF" w:rsidR="00D53340" w:rsidRDefault="00D53340" w:rsidP="00D53340">
      <w:r>
        <w:t xml:space="preserve">plant_growth_dataSet.csv = Plant growing </w:t>
      </w:r>
      <w:r w:rsidR="00F708E2">
        <w:t>conditions</w:t>
      </w:r>
      <w:r>
        <w:t xml:space="preserve"> (193 Samples)</w:t>
      </w:r>
    </w:p>
    <w:p w14:paraId="5625CF47" w14:textId="25D425C7" w:rsidR="00D53340" w:rsidRDefault="00D53340" w:rsidP="00D53340">
      <w:r>
        <w:t>crop_recommendation.csv = crop types and soil conditions (2200 Samples)</w:t>
      </w:r>
    </w:p>
    <w:p w14:paraId="56B9FF9C" w14:textId="77777777" w:rsidR="00D53340" w:rsidRDefault="00D53340" w:rsidP="00D53340"/>
    <w:p w14:paraId="3008CEA4" w14:textId="77777777" w:rsidR="00EE7F3F" w:rsidRDefault="00EE7F3F" w:rsidP="00EE7F3F">
      <w:r>
        <w:t>There are some images of soil type below - 144 Images</w:t>
      </w:r>
    </w:p>
    <w:p w14:paraId="5CEC2AD7" w14:textId="77777777" w:rsidR="00EE7F3F" w:rsidRDefault="00EE7F3F" w:rsidP="00EE7F3F">
      <w:r>
        <w:t>https://www.kaggle.com/datasets/matshidiso/soil-types</w:t>
      </w:r>
    </w:p>
    <w:p w14:paraId="6B345BF6" w14:textId="77777777" w:rsidR="00EE7F3F" w:rsidRDefault="00EE7F3F" w:rsidP="00EE7F3F"/>
    <w:p w14:paraId="52B8CEBF" w14:textId="77777777" w:rsidR="00EE7F3F" w:rsidRDefault="00EE7F3F" w:rsidP="00EE7F3F">
      <w:r>
        <w:t>1555 images</w:t>
      </w:r>
    </w:p>
    <w:p w14:paraId="16E06243" w14:textId="77777777" w:rsidR="00EE7F3F" w:rsidRDefault="00EE7F3F" w:rsidP="00EE7F3F">
      <w:r>
        <w:t>https://www.kaggle.com/datasets/jhislainematchouath/soil-types-</w:t>
      </w:r>
    </w:p>
    <w:p w14:paraId="392654E5" w14:textId="77777777" w:rsidR="00EE7F3F" w:rsidRDefault="00EE7F3F" w:rsidP="00EE7F3F"/>
    <w:p w14:paraId="0E93A3A5" w14:textId="77777777" w:rsidR="00EE7F3F" w:rsidRDefault="00EE7F3F" w:rsidP="00EE7F3F">
      <w:r>
        <w:t>881 images</w:t>
      </w:r>
    </w:p>
    <w:p w14:paraId="50F9AB3C" w14:textId="77777777" w:rsidR="00EE7F3F" w:rsidRDefault="00EE7F3F" w:rsidP="00EE7F3F">
      <w:r>
        <w:t>https://www.kaggle.com/datasets/kurniaaisyah/soil-types-dataset</w:t>
      </w:r>
    </w:p>
    <w:p w14:paraId="152B02C7" w14:textId="77777777" w:rsidR="00EE7F3F" w:rsidRDefault="00EE7F3F" w:rsidP="00EE7F3F"/>
    <w:p w14:paraId="2E1647F0" w14:textId="77777777" w:rsidR="00EE7F3F" w:rsidRDefault="00EE7F3F" w:rsidP="00EE7F3F">
      <w:r>
        <w:t>1360 images</w:t>
      </w:r>
    </w:p>
    <w:p w14:paraId="536DDCB6" w14:textId="27D28C25" w:rsidR="00EE7F3F" w:rsidRDefault="00EE7F3F" w:rsidP="00EE7F3F">
      <w:r>
        <w:t>https://www.kaggle.com/datasets/thirishag/soil-types</w:t>
      </w:r>
    </w:p>
    <w:p w14:paraId="116816E2" w14:textId="381863C6" w:rsidR="00EE7F3F" w:rsidRDefault="00EE7F3F" w:rsidP="000E5155">
      <w:r>
        <w:t>----</w:t>
      </w:r>
    </w:p>
    <w:p w14:paraId="018DD248" w14:textId="26B16D31" w:rsidR="00F37628" w:rsidRDefault="000812DD" w:rsidP="000E5155">
      <w:pPr>
        <w:rPr>
          <w:color w:val="FF0000"/>
        </w:rPr>
      </w:pPr>
      <w:r w:rsidRPr="000812DD">
        <w:rPr>
          <w:color w:val="FF0000"/>
        </w:rPr>
        <w:t>*O</w:t>
      </w:r>
      <w:r>
        <w:rPr>
          <w:color w:val="FF0000"/>
        </w:rPr>
        <w:t>nce able to clarify the correct dataset – enter the sources officially</w:t>
      </w:r>
      <w:r w:rsidRPr="000812DD">
        <w:rPr>
          <w:color w:val="FF0000"/>
        </w:rPr>
        <w:t>*</w:t>
      </w:r>
    </w:p>
    <w:p w14:paraId="7FB6B5E2" w14:textId="77777777" w:rsidR="00F85448" w:rsidRPr="000812DD" w:rsidRDefault="00F85448" w:rsidP="000E5155">
      <w:pPr>
        <w:rPr>
          <w:color w:val="FF0000"/>
        </w:rPr>
      </w:pPr>
    </w:p>
    <w:p w14:paraId="54C064D3" w14:textId="77777777" w:rsidR="00450AC6" w:rsidRDefault="00450AC6" w:rsidP="00450AC6">
      <w:pPr>
        <w:pStyle w:val="Heading1"/>
      </w:pPr>
      <w:bookmarkStart w:id="6" w:name="_Toc192600999"/>
      <w:r>
        <w:t>Analysis</w:t>
      </w:r>
      <w:bookmarkEnd w:id="6"/>
    </w:p>
    <w:p w14:paraId="262EE080" w14:textId="77777777" w:rsidR="00450AC6" w:rsidRPr="000E5155" w:rsidRDefault="00450AC6" w:rsidP="00450AC6">
      <w:pPr>
        <w:pStyle w:val="Heading2"/>
      </w:pPr>
      <w:bookmarkStart w:id="7" w:name="_Toc192601000"/>
      <w:r>
        <w:t>Machine Learning for Robotics</w:t>
      </w:r>
      <w:bookmarkEnd w:id="7"/>
    </w:p>
    <w:p w14:paraId="6F67638B" w14:textId="77777777" w:rsidR="00450AC6" w:rsidRDefault="00450AC6" w:rsidP="00450AC6">
      <w:r>
        <w:t>This project consists of two main tasks: collecting real-time environmental data and processing the data to generate accurate predictions.</w:t>
      </w:r>
    </w:p>
    <w:p w14:paraId="6C62AB8D" w14:textId="77777777" w:rsidR="00450AC6" w:rsidRDefault="00450AC6" w:rsidP="00450AC6">
      <w:r>
        <w:t>The first task involves data collection, which is carried out using a robotic mechanism. The robot is designed to navigate through the designated area autonomously, utilizing attached sensors to gather essential environmental data. This includes parameters such as soil moisture, humidity, and nutrient levels, along with image data of the soil. The robot's ability to scan and understand the area enables efficient data collection.</w:t>
      </w:r>
    </w:p>
    <w:p w14:paraId="205C3B55" w14:textId="77777777" w:rsidR="00450AC6" w:rsidRDefault="00450AC6" w:rsidP="00450AC6">
      <w:r>
        <w:t>The second task focuses on data processing and analysis. The collected data is analyzed to predict the most suitable crop type for the given area. To achieve this, a trained machine learning model is employed, capable of making accurate predictions based on the acquired data. Machine learning techniques are used to enhance the model's predictive capabilities, ensuring reliable and data-driven decision-making for the project.</w:t>
      </w:r>
    </w:p>
    <w:p w14:paraId="0D5CF024" w14:textId="77777777" w:rsidR="00450AC6" w:rsidRDefault="00450AC6" w:rsidP="00450AC6">
      <w:r>
        <w:t>By integrating machine learning into robotics, this project aims to develop an intelligent system that can autonomously collect, process, and analyze environmental data, contributing to more efficient and precise agricultural planning.</w:t>
      </w:r>
    </w:p>
    <w:p w14:paraId="41755AC3" w14:textId="77777777" w:rsidR="00450AC6" w:rsidRDefault="00450AC6" w:rsidP="00450AC6"/>
    <w:p w14:paraId="0254E9F9" w14:textId="77777777" w:rsidR="00450AC6" w:rsidRPr="00023068" w:rsidRDefault="00450AC6" w:rsidP="00450AC6">
      <w:pPr>
        <w:pStyle w:val="Heading2"/>
      </w:pPr>
      <w:bookmarkStart w:id="8" w:name="_Toc192601001"/>
      <w:r w:rsidRPr="00023068">
        <w:t>Methodology</w:t>
      </w:r>
      <w:bookmarkEnd w:id="8"/>
    </w:p>
    <w:p w14:paraId="0EA0B872" w14:textId="77777777" w:rsidR="00450AC6" w:rsidRPr="00023068" w:rsidRDefault="00450AC6" w:rsidP="00450AC6">
      <w:r w:rsidRPr="00023068">
        <w:t>In this project, multiple types of data and models will be utilized to achieve the desired outcome. The data sources include images, text, and numerical data, which will be processed through different machine learning models.</w:t>
      </w:r>
    </w:p>
    <w:p w14:paraId="315A8EBB" w14:textId="77777777" w:rsidR="00450AC6" w:rsidRDefault="00450AC6" w:rsidP="00450AC6">
      <w:pPr>
        <w:pStyle w:val="Heading2"/>
      </w:pPr>
      <w:bookmarkStart w:id="9" w:name="_Toc192601002"/>
      <w:r>
        <w:t>Used ML model and effectiveness</w:t>
      </w:r>
      <w:bookmarkEnd w:id="9"/>
    </w:p>
    <w:p w14:paraId="7A2269B5" w14:textId="77777777" w:rsidR="00450AC6" w:rsidRDefault="00450AC6" w:rsidP="00450AC6">
      <w:pPr>
        <w:rPr>
          <w:color w:val="FF0000"/>
        </w:rPr>
      </w:pPr>
      <w:r>
        <w:rPr>
          <w:color w:val="FF0000"/>
        </w:rPr>
        <w:t>What I used? – VGG16 and so on</w:t>
      </w:r>
    </w:p>
    <w:p w14:paraId="153E336D" w14:textId="77777777" w:rsidR="00450AC6" w:rsidRDefault="00450AC6" w:rsidP="00450AC6">
      <w:pPr>
        <w:rPr>
          <w:color w:val="FF0000"/>
        </w:rPr>
      </w:pPr>
      <w:r>
        <w:rPr>
          <w:color w:val="FF0000"/>
        </w:rPr>
        <w:t>Why use</w:t>
      </w:r>
    </w:p>
    <w:p w14:paraId="0E479B04" w14:textId="77777777" w:rsidR="00450AC6" w:rsidRDefault="00450AC6" w:rsidP="00450AC6">
      <w:pPr>
        <w:rPr>
          <w:color w:val="FF0000"/>
        </w:rPr>
      </w:pPr>
      <w:r>
        <w:rPr>
          <w:color w:val="FF0000"/>
        </w:rPr>
        <w:t>Justify answer</w:t>
      </w:r>
    </w:p>
    <w:p w14:paraId="6C12A7B1" w14:textId="0E3C1020" w:rsidR="00450AC6" w:rsidRDefault="00450AC6" w:rsidP="00450AC6">
      <w:pPr>
        <w:rPr>
          <w:color w:val="FF0000"/>
        </w:rPr>
      </w:pPr>
      <w:r>
        <w:rPr>
          <w:color w:val="FF0000"/>
        </w:rPr>
        <w:t>4</w:t>
      </w:r>
      <w:r w:rsidRPr="000E5155">
        <w:rPr>
          <w:color w:val="FF0000"/>
        </w:rPr>
        <w:t xml:space="preserve">- your analysis which include the machine learning model that you have selected, the evaluation in terms of accuracy. screenshots of some scenarios. </w:t>
      </w:r>
    </w:p>
    <w:p w14:paraId="3143583E" w14:textId="77777777" w:rsidR="00450AC6" w:rsidRDefault="00450AC6" w:rsidP="00450AC6">
      <w:pPr>
        <w:rPr>
          <w:color w:val="FF0000"/>
        </w:rPr>
      </w:pPr>
    </w:p>
    <w:p w14:paraId="6C5FDB72" w14:textId="01E1E147" w:rsidR="00450AC6" w:rsidRPr="00023068" w:rsidRDefault="005E1D47" w:rsidP="00450AC6">
      <w:pPr>
        <w:pStyle w:val="Heading3"/>
      </w:pPr>
      <w:bookmarkStart w:id="10" w:name="_Toc192601003"/>
      <w:r>
        <w:t xml:space="preserve">First </w:t>
      </w:r>
      <w:r w:rsidR="006F3C41">
        <w:t>Stage:</w:t>
      </w:r>
      <w:r>
        <w:t xml:space="preserve"> </w:t>
      </w:r>
      <w:r w:rsidR="00450AC6" w:rsidRPr="00023068">
        <w:t>Image Processing Model</w:t>
      </w:r>
      <w:bookmarkEnd w:id="10"/>
    </w:p>
    <w:p w14:paraId="3472A538" w14:textId="77777777" w:rsidR="00450AC6" w:rsidRPr="00023068" w:rsidRDefault="00450AC6" w:rsidP="00450AC6">
      <w:r w:rsidRPr="00023068">
        <w:t xml:space="preserve">For image-based analysis, a pre-trained VGG16 model from TensorFlow will be used. The pre-trained layers of the model have been disabled, and the model has been retrained using newly </w:t>
      </w:r>
      <w:r w:rsidRPr="00023068">
        <w:lastRenderedPageBreak/>
        <w:t>acquired data from various sources. This approach ensures improved accuracy in image-based classification, allowing the processed data to be effectively utilized in the subsequent model.</w:t>
      </w:r>
    </w:p>
    <w:p w14:paraId="2D39121D" w14:textId="77777777" w:rsidR="00450AC6" w:rsidRPr="00023068" w:rsidRDefault="00450AC6" w:rsidP="00450AC6"/>
    <w:p w14:paraId="0178A1EE" w14:textId="7E80EA78" w:rsidR="00450AC6" w:rsidRPr="00023068" w:rsidRDefault="006F3C41" w:rsidP="00450AC6">
      <w:pPr>
        <w:pStyle w:val="Heading3"/>
      </w:pPr>
      <w:bookmarkStart w:id="11" w:name="_Toc192601004"/>
      <w:r>
        <w:t xml:space="preserve">Second Stage: </w:t>
      </w:r>
      <w:r w:rsidR="00450AC6" w:rsidRPr="00023068">
        <w:t>Crop Type Prediction Model</w:t>
      </w:r>
      <w:bookmarkEnd w:id="11"/>
    </w:p>
    <w:p w14:paraId="0BE8CE34" w14:textId="77777777" w:rsidR="00450AC6" w:rsidRPr="00023068" w:rsidRDefault="00450AC6" w:rsidP="00450AC6">
      <w:r w:rsidRPr="00023068">
        <w:t>The second model is responsible for predicting the most suitable crop type based on the analyzed data. To achieve optimal performance, multiple machine learning algorithms will be tested, and the best-performing model will be selected for the final implementation. The models considered for this phase include:</w:t>
      </w:r>
    </w:p>
    <w:p w14:paraId="7D3B50D8" w14:textId="77777777" w:rsidR="00450AC6" w:rsidRPr="00023068" w:rsidRDefault="00450AC6" w:rsidP="00450AC6">
      <w:pPr>
        <w:pStyle w:val="ListParagraph"/>
        <w:numPr>
          <w:ilvl w:val="0"/>
          <w:numId w:val="29"/>
        </w:numPr>
      </w:pPr>
      <w:r w:rsidRPr="00023068">
        <w:t>Linear Regression</w:t>
      </w:r>
    </w:p>
    <w:p w14:paraId="67995D66" w14:textId="77777777" w:rsidR="00450AC6" w:rsidRPr="00023068" w:rsidRDefault="00450AC6" w:rsidP="00450AC6">
      <w:pPr>
        <w:pStyle w:val="ListParagraph"/>
        <w:numPr>
          <w:ilvl w:val="0"/>
          <w:numId w:val="29"/>
        </w:numPr>
      </w:pPr>
      <w:r w:rsidRPr="00023068">
        <w:t>Decision Tree</w:t>
      </w:r>
    </w:p>
    <w:p w14:paraId="01A0FC15" w14:textId="77777777" w:rsidR="00450AC6" w:rsidRPr="00023068" w:rsidRDefault="00450AC6" w:rsidP="00450AC6">
      <w:pPr>
        <w:pStyle w:val="ListParagraph"/>
        <w:numPr>
          <w:ilvl w:val="0"/>
          <w:numId w:val="29"/>
        </w:numPr>
      </w:pPr>
      <w:r w:rsidRPr="00023068">
        <w:t>Random Forest</w:t>
      </w:r>
    </w:p>
    <w:p w14:paraId="17F365EE" w14:textId="408AE7E2" w:rsidR="00450AC6" w:rsidRDefault="00450AC6" w:rsidP="00450AC6">
      <w:r w:rsidRPr="00023068">
        <w:t>By evaluating these models, the most accurate and efficient algorithm will be integrated into the project to enhance prediction reliability.</w:t>
      </w:r>
    </w:p>
    <w:p w14:paraId="2BEEAEDB" w14:textId="626F6BB2" w:rsidR="00450AC6" w:rsidRDefault="00450AC6" w:rsidP="00450AC6"/>
    <w:p w14:paraId="6783710A" w14:textId="7B78AB59" w:rsidR="001A3BD0" w:rsidRDefault="001A3BD0" w:rsidP="00B8216B">
      <w:pPr>
        <w:pStyle w:val="Heading2"/>
      </w:pPr>
      <w:bookmarkStart w:id="12" w:name="_Toc192601005"/>
      <w:r>
        <w:t>Model Evaluation</w:t>
      </w:r>
      <w:bookmarkEnd w:id="12"/>
    </w:p>
    <w:p w14:paraId="5098F3C8" w14:textId="14405026" w:rsidR="000E5155" w:rsidRDefault="000E5155" w:rsidP="000E5155">
      <w:pPr>
        <w:pStyle w:val="Heading1"/>
      </w:pPr>
      <w:bookmarkStart w:id="13" w:name="_Toc192601006"/>
      <w:r>
        <w:t>Conclusion</w:t>
      </w:r>
      <w:bookmarkEnd w:id="13"/>
    </w:p>
    <w:p w14:paraId="402D3BFB" w14:textId="1A0AEE5E" w:rsidR="000E5155" w:rsidRDefault="000E5155" w:rsidP="000E5155">
      <w:pPr>
        <w:rPr>
          <w:color w:val="FF0000"/>
        </w:rPr>
      </w:pPr>
      <w:r w:rsidRPr="000E5155">
        <w:rPr>
          <w:color w:val="FF0000"/>
        </w:rPr>
        <w:t xml:space="preserve">5- conclusion and </w:t>
      </w:r>
    </w:p>
    <w:p w14:paraId="30673908" w14:textId="77777777" w:rsidR="00450AC6" w:rsidRPr="000E5155" w:rsidRDefault="00450AC6" w:rsidP="000E5155">
      <w:pPr>
        <w:rPr>
          <w:color w:val="FF0000"/>
        </w:rPr>
      </w:pPr>
    </w:p>
    <w:p w14:paraId="3DBDA293" w14:textId="1F6B2E81" w:rsidR="000E5155" w:rsidRDefault="000E5155" w:rsidP="000E5155">
      <w:pPr>
        <w:pStyle w:val="Heading1"/>
      </w:pPr>
      <w:bookmarkStart w:id="14" w:name="_Toc192601007"/>
      <w:r>
        <w:t>F</w:t>
      </w:r>
      <w:r w:rsidRPr="00373690">
        <w:t>uture improvements.</w:t>
      </w:r>
      <w:bookmarkEnd w:id="14"/>
      <w:r w:rsidRPr="00373690">
        <w:t xml:space="preserve"> </w:t>
      </w:r>
    </w:p>
    <w:p w14:paraId="6DE3C754" w14:textId="228C3B1B" w:rsidR="000E5155" w:rsidRDefault="000E5155" w:rsidP="000E5155">
      <w:pPr>
        <w:rPr>
          <w:color w:val="FF0000"/>
        </w:rPr>
      </w:pPr>
      <w:r w:rsidRPr="000E5155">
        <w:rPr>
          <w:color w:val="FF0000"/>
        </w:rPr>
        <w:t>How to improve this</w:t>
      </w:r>
    </w:p>
    <w:p w14:paraId="78C433FA" w14:textId="77777777" w:rsidR="00450AC6" w:rsidRDefault="00450AC6" w:rsidP="000E5155">
      <w:pPr>
        <w:rPr>
          <w:color w:val="FF0000"/>
        </w:rPr>
      </w:pPr>
    </w:p>
    <w:p w14:paraId="6A31A292" w14:textId="7FBDBEF8" w:rsidR="000E5155" w:rsidRPr="000E5155" w:rsidRDefault="000E5155" w:rsidP="000E5155">
      <w:pPr>
        <w:pStyle w:val="Heading1"/>
      </w:pPr>
      <w:bookmarkStart w:id="15" w:name="_Toc192601008"/>
      <w:r>
        <w:t>Live Demonstration</w:t>
      </w:r>
      <w:bookmarkEnd w:id="15"/>
    </w:p>
    <w:p w14:paraId="2F12BE17" w14:textId="2D541C11" w:rsidR="000E5155" w:rsidRPr="000E5155" w:rsidRDefault="000E5155" w:rsidP="000E5155">
      <w:pPr>
        <w:rPr>
          <w:color w:val="FF0000"/>
        </w:rPr>
      </w:pPr>
      <w:r w:rsidRPr="000E5155">
        <w:rPr>
          <w:color w:val="FF0000"/>
        </w:rPr>
        <w:t xml:space="preserve">6- link to demo. </w:t>
      </w:r>
    </w:p>
    <w:p w14:paraId="0EC58847" w14:textId="4B09C5F0" w:rsidR="000E5155" w:rsidRDefault="000E5155" w:rsidP="000E5155"/>
    <w:bookmarkStart w:id="16" w:name="_Toc192601009" w:displacedByCustomXml="next"/>
    <w:sdt>
      <w:sdtPr>
        <w:rPr>
          <w:rFonts w:eastAsiaTheme="minorHAnsi" w:cstheme="minorBidi"/>
          <w:b w:val="0"/>
          <w:sz w:val="24"/>
          <w:szCs w:val="22"/>
        </w:rPr>
        <w:id w:val="-1869677146"/>
        <w:docPartObj>
          <w:docPartGallery w:val="Bibliographies"/>
          <w:docPartUnique/>
        </w:docPartObj>
      </w:sdtPr>
      <w:sdtEndPr/>
      <w:sdtContent>
        <w:p w14:paraId="113FBE9E" w14:textId="4DE9C218" w:rsidR="000E5155" w:rsidRDefault="000E5155">
          <w:pPr>
            <w:pStyle w:val="Heading1"/>
          </w:pPr>
          <w:r>
            <w:t>References</w:t>
          </w:r>
          <w:bookmarkEnd w:id="16"/>
        </w:p>
        <w:sdt>
          <w:sdtPr>
            <w:id w:val="-573587230"/>
            <w:bibliography/>
          </w:sdtPr>
          <w:sdtEndPr/>
          <w:sdtContent>
            <w:p w14:paraId="6FA90952" w14:textId="426D8228" w:rsidR="000E5155" w:rsidRPr="00450AC6" w:rsidRDefault="000E5155" w:rsidP="000E5155">
              <w:r>
                <w:fldChar w:fldCharType="begin"/>
              </w:r>
              <w:r>
                <w:instrText xml:space="preserve"> BIBLIOGRAPHY </w:instrText>
              </w:r>
              <w:r>
                <w:fldChar w:fldCharType="separate"/>
              </w:r>
              <w:r w:rsidR="002A671A">
                <w:rPr>
                  <w:b/>
                  <w:bCs/>
                  <w:noProof/>
                </w:rPr>
                <w:t>There are no sources in the current document.</w:t>
              </w:r>
              <w:r>
                <w:rPr>
                  <w:b/>
                  <w:bCs/>
                  <w:noProof/>
                </w:rPr>
                <w:fldChar w:fldCharType="end"/>
              </w:r>
            </w:p>
          </w:sdtContent>
        </w:sdt>
      </w:sdtContent>
    </w:sdt>
    <w:bookmarkEnd w:id="3" w:displacedByCustomXml="prev"/>
    <w:sectPr w:rsidR="000E5155" w:rsidRPr="00450AC6" w:rsidSect="004D0F2A">
      <w:pgSz w:w="11906" w:h="16838"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49CEE" w14:textId="77777777" w:rsidR="0021307C" w:rsidRDefault="0021307C" w:rsidP="00696CCB">
      <w:pPr>
        <w:spacing w:after="0"/>
      </w:pPr>
      <w:r>
        <w:separator/>
      </w:r>
    </w:p>
  </w:endnote>
  <w:endnote w:type="continuationSeparator" w:id="0">
    <w:p w14:paraId="49146E7E" w14:textId="77777777" w:rsidR="0021307C" w:rsidRDefault="0021307C" w:rsidP="00696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D2028" w14:textId="2D739C08" w:rsidR="004D0F2A" w:rsidRDefault="004D0F2A" w:rsidP="004D0F2A">
    <w:pPr>
      <w:tabs>
        <w:tab w:val="center" w:pos="4550"/>
        <w:tab w:val="left" w:pos="5818"/>
      </w:tabs>
      <w:ind w:left="270" w:right="-964"/>
      <w:jc w:val="right"/>
      <w:rPr>
        <w:color w:val="222A35" w:themeColor="text2" w:themeShade="80"/>
        <w:szCs w:val="24"/>
      </w:rPr>
    </w:pPr>
    <w:r w:rsidRPr="004D0F2A">
      <w:rPr>
        <w:noProof/>
        <w:color w:val="8496B0" w:themeColor="text2" w:themeTint="99"/>
        <w:spacing w:val="60"/>
        <w:szCs w:val="24"/>
      </w:rPr>
      <mc:AlternateContent>
        <mc:Choice Requires="wps">
          <w:drawing>
            <wp:anchor distT="45720" distB="45720" distL="114300" distR="114300" simplePos="0" relativeHeight="251659264" behindDoc="1" locked="0" layoutInCell="1" allowOverlap="1" wp14:anchorId="5305FE65" wp14:editId="6AF65F68">
              <wp:simplePos x="0" y="0"/>
              <wp:positionH relativeFrom="column">
                <wp:posOffset>-387350</wp:posOffset>
              </wp:positionH>
              <wp:positionV relativeFrom="paragraph">
                <wp:posOffset>-49530</wp:posOffset>
              </wp:positionV>
              <wp:extent cx="272415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42900"/>
                      </a:xfrm>
                      <a:prstGeom prst="rect">
                        <a:avLst/>
                      </a:prstGeom>
                      <a:noFill/>
                      <a:ln w="9525">
                        <a:noFill/>
                        <a:miter lim="800000"/>
                        <a:headEnd/>
                        <a:tailEnd/>
                      </a:ln>
                    </wps:spPr>
                    <wps:txbx>
                      <w:txbxContent>
                        <w:p w14:paraId="14A326B2" w14:textId="77777777" w:rsidR="004D0F2A" w:rsidRDefault="004D0F2A" w:rsidP="004D0F2A">
                          <w:r>
                            <w:t>N. G. Jayashanka Anushan | M01037028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5FE65" id="_x0000_t202" coordsize="21600,21600" o:spt="202" path="m,l,21600r21600,l21600,xe">
              <v:stroke joinstyle="miter"/>
              <v:path gradientshapeok="t" o:connecttype="rect"/>
            </v:shapetype>
            <v:shape id="Text Box 2" o:spid="_x0000_s1026" type="#_x0000_t202" style="position:absolute;left:0;text-align:left;margin-left:-30.5pt;margin-top:-3.9pt;width:214.5pt;height: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" filled="f" stroked="f">
              <v:textbox>
                <w:txbxContent>
                  <w:p w14:paraId="14A326B2" w14:textId="77777777" w:rsidR="004D0F2A" w:rsidRDefault="004D0F2A" w:rsidP="004D0F2A">
                    <w:r>
                      <w:t>N. G. Jayashanka Anushan | M01037028</w:t>
                    </w:r>
                  </w:p>
                </w:txbxContent>
              </v:textbox>
            </v:shape>
          </w:pict>
        </mc:Fallback>
      </mc:AlternateContent>
    </w:r>
    <w:r>
      <w:rPr>
        <w:noProof/>
        <w:color w:val="8496B0" w:themeColor="text2" w:themeTint="99"/>
        <w:spacing w:val="60"/>
        <w:szCs w:val="24"/>
      </w:rPr>
      <mc:AlternateContent>
        <mc:Choice Requires="wps">
          <w:drawing>
            <wp:anchor distT="0" distB="0" distL="114300" distR="114300" simplePos="0" relativeHeight="251660288" behindDoc="0" locked="0" layoutInCell="1" allowOverlap="1" wp14:anchorId="6275D301" wp14:editId="1F16EDCD">
              <wp:simplePos x="0" y="0"/>
              <wp:positionH relativeFrom="column">
                <wp:posOffset>-819150</wp:posOffset>
              </wp:positionH>
              <wp:positionV relativeFrom="paragraph">
                <wp:posOffset>-201930</wp:posOffset>
              </wp:positionV>
              <wp:extent cx="7334250" cy="12700"/>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73342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9FB07" id="Straight Connector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5.9pt" to="51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" strokecolor="black [3213]" strokeweight=".5pt">
              <v:stroke joinstyle="miter"/>
            </v:line>
          </w:pict>
        </mc:Fallback>
      </mc:AlternateContent>
    </w: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2C7FDD47" w14:textId="32DAFAB1" w:rsidR="00696CCB" w:rsidRDefault="00696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0CDF8" w14:textId="77777777" w:rsidR="0021307C" w:rsidRDefault="0021307C" w:rsidP="00696CCB">
      <w:pPr>
        <w:spacing w:after="0"/>
      </w:pPr>
      <w:r>
        <w:separator/>
      </w:r>
    </w:p>
  </w:footnote>
  <w:footnote w:type="continuationSeparator" w:id="0">
    <w:p w14:paraId="5C8A0795" w14:textId="77777777" w:rsidR="0021307C" w:rsidRDefault="0021307C" w:rsidP="00696C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8B38" w14:textId="4DC00060" w:rsidR="00696CCB" w:rsidRPr="004D0F2A" w:rsidRDefault="00BA163E" w:rsidP="004D0F2A">
    <w:pPr>
      <w:pStyle w:val="Header"/>
      <w:ind w:left="-450"/>
    </w:pPr>
    <w:r>
      <w:rPr>
        <w:noProof/>
      </w:rPr>
      <w:drawing>
        <wp:anchor distT="0" distB="0" distL="114300" distR="114300" simplePos="0" relativeHeight="251664384" behindDoc="1" locked="0" layoutInCell="1" allowOverlap="1" wp14:anchorId="1522CD84" wp14:editId="42CE9507">
          <wp:simplePos x="0" y="0"/>
          <wp:positionH relativeFrom="column">
            <wp:posOffset>5224007</wp:posOffset>
          </wp:positionH>
          <wp:positionV relativeFrom="paragraph">
            <wp:posOffset>-381662</wp:posOffset>
          </wp:positionV>
          <wp:extent cx="1200647" cy="58276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647" cy="58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F2A">
      <w:rPr>
        <w:noProof/>
      </w:rPr>
      <mc:AlternateContent>
        <mc:Choice Requires="wps">
          <w:drawing>
            <wp:anchor distT="0" distB="0" distL="114300" distR="114300" simplePos="0" relativeHeight="251661312" behindDoc="0" locked="0" layoutInCell="1" allowOverlap="1" wp14:anchorId="0D4C334C" wp14:editId="79CDC4AA">
              <wp:simplePos x="0" y="0"/>
              <wp:positionH relativeFrom="column">
                <wp:posOffset>-806450</wp:posOffset>
              </wp:positionH>
              <wp:positionV relativeFrom="paragraph">
                <wp:posOffset>311150</wp:posOffset>
              </wp:positionV>
              <wp:extent cx="7334250" cy="6350"/>
              <wp:effectExtent l="0" t="0" r="19050" b="31750"/>
              <wp:wrapNone/>
              <wp:docPr id="24" name="Straight Connector 24"/>
              <wp:cNvGraphicFramePr/>
              <a:graphic xmlns:a="http://schemas.openxmlformats.org/drawingml/2006/main">
                <a:graphicData uri="http://schemas.microsoft.com/office/word/2010/wordprocessingShape">
                  <wps:wsp>
                    <wps:cNvCnPr/>
                    <wps:spPr>
                      <a:xfrm flipV="1">
                        <a:off x="0" y="0"/>
                        <a:ext cx="7334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35D31" id="Straight Connector 2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3.5pt,24.5pt" to="51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" strokecolor="black [3213]" strokeweight=".5pt">
              <v:stroke joinstyle="miter"/>
            </v:line>
          </w:pict>
        </mc:Fallback>
      </mc:AlternateContent>
    </w:r>
    <w:r w:rsidR="004D0F2A" w:rsidRPr="004D0F2A">
      <w:t>PDE443</w:t>
    </w:r>
    <w:r w:rsidR="00373690">
      <w:t>3</w:t>
    </w:r>
    <w:r w:rsidR="004D0F2A" w:rsidRPr="004D0F2A">
      <w:t xml:space="preserve"> – </w:t>
    </w:r>
    <w:r w:rsidR="00373690">
      <w:t>Machine Learning for Robotics</w:t>
    </w:r>
    <w:r w:rsidR="004349E0">
      <w:t xml:space="preserve"> CW</w:t>
    </w:r>
    <w:r w:rsidR="004D0F2A" w:rsidRPr="004D0F2A">
      <w:t>-0</w:t>
    </w:r>
    <w:r w:rsidR="00373690">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5D972" w14:textId="0B9A3482" w:rsidR="00BA163E" w:rsidRDefault="00BA163E">
    <w:pPr>
      <w:pStyle w:val="Header"/>
    </w:pPr>
    <w:r>
      <w:rPr>
        <w:noProof/>
      </w:rPr>
      <w:drawing>
        <wp:anchor distT="0" distB="0" distL="114300" distR="114300" simplePos="0" relativeHeight="251662336" behindDoc="1" locked="0" layoutInCell="1" allowOverlap="1" wp14:anchorId="0F73608A" wp14:editId="776DB405">
          <wp:simplePos x="0" y="0"/>
          <wp:positionH relativeFrom="column">
            <wp:posOffset>5295900</wp:posOffset>
          </wp:positionH>
          <wp:positionV relativeFrom="paragraph">
            <wp:posOffset>-234563</wp:posOffset>
          </wp:positionV>
          <wp:extent cx="1200647" cy="58276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647" cy="5827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EA6"/>
    <w:multiLevelType w:val="hybridMultilevel"/>
    <w:tmpl w:val="ADE6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7151"/>
    <w:multiLevelType w:val="hybridMultilevel"/>
    <w:tmpl w:val="13BA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9571C"/>
    <w:multiLevelType w:val="hybridMultilevel"/>
    <w:tmpl w:val="42E6CB58"/>
    <w:lvl w:ilvl="0" w:tplc="13F03C9A">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4063D"/>
    <w:multiLevelType w:val="hybridMultilevel"/>
    <w:tmpl w:val="FC76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036EE"/>
    <w:multiLevelType w:val="hybridMultilevel"/>
    <w:tmpl w:val="2A9C2586"/>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F17C9"/>
    <w:multiLevelType w:val="hybridMultilevel"/>
    <w:tmpl w:val="705E59C8"/>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115E3"/>
    <w:multiLevelType w:val="hybridMultilevel"/>
    <w:tmpl w:val="924015B8"/>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30EDD"/>
    <w:multiLevelType w:val="hybridMultilevel"/>
    <w:tmpl w:val="D25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C0C17"/>
    <w:multiLevelType w:val="hybridMultilevel"/>
    <w:tmpl w:val="DA50AAB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D2A83"/>
    <w:multiLevelType w:val="hybridMultilevel"/>
    <w:tmpl w:val="3432CE38"/>
    <w:lvl w:ilvl="0" w:tplc="9D728F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02EB4"/>
    <w:multiLevelType w:val="hybridMultilevel"/>
    <w:tmpl w:val="C07C0150"/>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41A02"/>
    <w:multiLevelType w:val="multilevel"/>
    <w:tmpl w:val="FA4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D4A42"/>
    <w:multiLevelType w:val="hybridMultilevel"/>
    <w:tmpl w:val="519E815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B1687"/>
    <w:multiLevelType w:val="hybridMultilevel"/>
    <w:tmpl w:val="FF786DA0"/>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A3150"/>
    <w:multiLevelType w:val="hybridMultilevel"/>
    <w:tmpl w:val="1682C2E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365CE"/>
    <w:multiLevelType w:val="hybridMultilevel"/>
    <w:tmpl w:val="B508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37F10"/>
    <w:multiLevelType w:val="hybridMultilevel"/>
    <w:tmpl w:val="BA9CA69A"/>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C788B"/>
    <w:multiLevelType w:val="hybridMultilevel"/>
    <w:tmpl w:val="7F86D256"/>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76B9B"/>
    <w:multiLevelType w:val="multilevel"/>
    <w:tmpl w:val="EC8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A3422"/>
    <w:multiLevelType w:val="hybridMultilevel"/>
    <w:tmpl w:val="9644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640D2"/>
    <w:multiLevelType w:val="hybridMultilevel"/>
    <w:tmpl w:val="EDF47048"/>
    <w:lvl w:ilvl="0" w:tplc="65FCD59C">
      <w:start w:val="1"/>
      <w:numFmt w:val="decimal"/>
      <w:lvlText w:val="%1). "/>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392FAF"/>
    <w:multiLevelType w:val="multilevel"/>
    <w:tmpl w:val="124E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217D2"/>
    <w:multiLevelType w:val="hybridMultilevel"/>
    <w:tmpl w:val="68701D5E"/>
    <w:lvl w:ilvl="0" w:tplc="007E2426">
      <w:start w:val="1"/>
      <w:numFmt w:val="decimal"/>
      <w:pStyle w:val="ListParagraph"/>
      <w:lvlText w:val="%1). "/>
      <w:lvlJc w:val="left"/>
      <w:pPr>
        <w:ind w:left="720" w:hanging="360"/>
      </w:pPr>
      <w:rPr>
        <w:rFonts w:hint="default"/>
      </w:rPr>
    </w:lvl>
    <w:lvl w:ilvl="1" w:tplc="1A6AA56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A1506"/>
    <w:multiLevelType w:val="hybridMultilevel"/>
    <w:tmpl w:val="5CBC2448"/>
    <w:lvl w:ilvl="0" w:tplc="E7DC9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86AD2"/>
    <w:multiLevelType w:val="multilevel"/>
    <w:tmpl w:val="48F444F6"/>
    <w:lvl w:ilvl="0">
      <w:start w:val="1"/>
      <w:numFmt w:val="decimal"/>
      <w:pStyle w:val="Heading1"/>
      <w:lvlText w:val="%1). "/>
      <w:lvlJc w:val="left"/>
      <w:pPr>
        <w:ind w:left="432" w:hanging="432"/>
      </w:pPr>
      <w:rPr>
        <w:rFonts w:hint="default"/>
        <w:color w:val="000000" w:themeColor="text1"/>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3170D94"/>
    <w:multiLevelType w:val="hybridMultilevel"/>
    <w:tmpl w:val="2772B13A"/>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E728C"/>
    <w:multiLevelType w:val="multilevel"/>
    <w:tmpl w:val="8DF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F465F"/>
    <w:multiLevelType w:val="hybridMultilevel"/>
    <w:tmpl w:val="FE1AEDA8"/>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C678B"/>
    <w:multiLevelType w:val="hybridMultilevel"/>
    <w:tmpl w:val="2E48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9"/>
  </w:num>
  <w:num w:numId="4">
    <w:abstractNumId w:val="3"/>
  </w:num>
  <w:num w:numId="5">
    <w:abstractNumId w:val="28"/>
  </w:num>
  <w:num w:numId="6">
    <w:abstractNumId w:val="17"/>
  </w:num>
  <w:num w:numId="7">
    <w:abstractNumId w:val="19"/>
  </w:num>
  <w:num w:numId="8">
    <w:abstractNumId w:val="6"/>
  </w:num>
  <w:num w:numId="9">
    <w:abstractNumId w:val="7"/>
  </w:num>
  <w:num w:numId="10">
    <w:abstractNumId w:val="16"/>
  </w:num>
  <w:num w:numId="11">
    <w:abstractNumId w:val="27"/>
  </w:num>
  <w:num w:numId="12">
    <w:abstractNumId w:val="20"/>
  </w:num>
  <w:num w:numId="13">
    <w:abstractNumId w:val="11"/>
  </w:num>
  <w:num w:numId="14">
    <w:abstractNumId w:val="21"/>
  </w:num>
  <w:num w:numId="15">
    <w:abstractNumId w:val="18"/>
  </w:num>
  <w:num w:numId="16">
    <w:abstractNumId w:val="26"/>
  </w:num>
  <w:num w:numId="17">
    <w:abstractNumId w:val="15"/>
  </w:num>
  <w:num w:numId="18">
    <w:abstractNumId w:val="10"/>
  </w:num>
  <w:num w:numId="19">
    <w:abstractNumId w:val="22"/>
  </w:num>
  <w:num w:numId="20">
    <w:abstractNumId w:val="23"/>
  </w:num>
  <w:num w:numId="21">
    <w:abstractNumId w:val="12"/>
  </w:num>
  <w:num w:numId="22">
    <w:abstractNumId w:val="8"/>
  </w:num>
  <w:num w:numId="23">
    <w:abstractNumId w:val="25"/>
  </w:num>
  <w:num w:numId="24">
    <w:abstractNumId w:val="0"/>
  </w:num>
  <w:num w:numId="25">
    <w:abstractNumId w:val="2"/>
  </w:num>
  <w:num w:numId="26">
    <w:abstractNumId w:val="14"/>
  </w:num>
  <w:num w:numId="27">
    <w:abstractNumId w:val="13"/>
  </w:num>
  <w:num w:numId="28">
    <w:abstractNumId w:val="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DA"/>
    <w:rsid w:val="00001856"/>
    <w:rsid w:val="00017247"/>
    <w:rsid w:val="0002295A"/>
    <w:rsid w:val="00023068"/>
    <w:rsid w:val="00023CCE"/>
    <w:rsid w:val="00034620"/>
    <w:rsid w:val="000361F4"/>
    <w:rsid w:val="000365F1"/>
    <w:rsid w:val="00037990"/>
    <w:rsid w:val="000379DA"/>
    <w:rsid w:val="00041E43"/>
    <w:rsid w:val="00044FF5"/>
    <w:rsid w:val="00062F88"/>
    <w:rsid w:val="000639C8"/>
    <w:rsid w:val="000734CD"/>
    <w:rsid w:val="00077A97"/>
    <w:rsid w:val="000812DD"/>
    <w:rsid w:val="00081C52"/>
    <w:rsid w:val="00094D0B"/>
    <w:rsid w:val="00097D9D"/>
    <w:rsid w:val="000A04BA"/>
    <w:rsid w:val="000B0BC2"/>
    <w:rsid w:val="000B156F"/>
    <w:rsid w:val="000C114C"/>
    <w:rsid w:val="000C293F"/>
    <w:rsid w:val="000C4C31"/>
    <w:rsid w:val="000C5AD8"/>
    <w:rsid w:val="000D1D62"/>
    <w:rsid w:val="000D3B94"/>
    <w:rsid w:val="000D45E0"/>
    <w:rsid w:val="000D6CCD"/>
    <w:rsid w:val="000E1B16"/>
    <w:rsid w:val="000E3297"/>
    <w:rsid w:val="000E5155"/>
    <w:rsid w:val="000E6F53"/>
    <w:rsid w:val="0010037E"/>
    <w:rsid w:val="00102286"/>
    <w:rsid w:val="00112386"/>
    <w:rsid w:val="00125432"/>
    <w:rsid w:val="00152DAB"/>
    <w:rsid w:val="00155BE1"/>
    <w:rsid w:val="00160809"/>
    <w:rsid w:val="00163150"/>
    <w:rsid w:val="001710C7"/>
    <w:rsid w:val="00171582"/>
    <w:rsid w:val="00172041"/>
    <w:rsid w:val="00174F23"/>
    <w:rsid w:val="001A15A6"/>
    <w:rsid w:val="001A2DAA"/>
    <w:rsid w:val="001A3BD0"/>
    <w:rsid w:val="001B0C58"/>
    <w:rsid w:val="001B3FE2"/>
    <w:rsid w:val="001C059E"/>
    <w:rsid w:val="001C5771"/>
    <w:rsid w:val="001C6E19"/>
    <w:rsid w:val="001D3FAF"/>
    <w:rsid w:val="001F00F7"/>
    <w:rsid w:val="0021307C"/>
    <w:rsid w:val="00215605"/>
    <w:rsid w:val="00226CE0"/>
    <w:rsid w:val="0022775E"/>
    <w:rsid w:val="00240911"/>
    <w:rsid w:val="0024242A"/>
    <w:rsid w:val="00242971"/>
    <w:rsid w:val="00242C48"/>
    <w:rsid w:val="00245841"/>
    <w:rsid w:val="002528E9"/>
    <w:rsid w:val="00255C91"/>
    <w:rsid w:val="002656AB"/>
    <w:rsid w:val="00266CFD"/>
    <w:rsid w:val="00270AF9"/>
    <w:rsid w:val="002740B6"/>
    <w:rsid w:val="002754B6"/>
    <w:rsid w:val="002832BA"/>
    <w:rsid w:val="00286E7C"/>
    <w:rsid w:val="002921B0"/>
    <w:rsid w:val="002A0657"/>
    <w:rsid w:val="002A069E"/>
    <w:rsid w:val="002A0DB6"/>
    <w:rsid w:val="002A1149"/>
    <w:rsid w:val="002A671A"/>
    <w:rsid w:val="002A6E03"/>
    <w:rsid w:val="002B341B"/>
    <w:rsid w:val="002C207D"/>
    <w:rsid w:val="002C5057"/>
    <w:rsid w:val="002C7DA7"/>
    <w:rsid w:val="002D2813"/>
    <w:rsid w:val="002E12C6"/>
    <w:rsid w:val="002E2D13"/>
    <w:rsid w:val="002E4CD0"/>
    <w:rsid w:val="002E7A46"/>
    <w:rsid w:val="002F6EB8"/>
    <w:rsid w:val="00305EF2"/>
    <w:rsid w:val="0030659E"/>
    <w:rsid w:val="00307B08"/>
    <w:rsid w:val="00311140"/>
    <w:rsid w:val="00314F9E"/>
    <w:rsid w:val="00316E72"/>
    <w:rsid w:val="00317973"/>
    <w:rsid w:val="00320AEB"/>
    <w:rsid w:val="00321B14"/>
    <w:rsid w:val="00331FE7"/>
    <w:rsid w:val="00347056"/>
    <w:rsid w:val="00350412"/>
    <w:rsid w:val="00356D3B"/>
    <w:rsid w:val="00357BE4"/>
    <w:rsid w:val="00360E0D"/>
    <w:rsid w:val="003620D6"/>
    <w:rsid w:val="003655E3"/>
    <w:rsid w:val="00373690"/>
    <w:rsid w:val="0038199C"/>
    <w:rsid w:val="00384EFA"/>
    <w:rsid w:val="00385470"/>
    <w:rsid w:val="0038668F"/>
    <w:rsid w:val="00390078"/>
    <w:rsid w:val="0039250B"/>
    <w:rsid w:val="003B0179"/>
    <w:rsid w:val="003C107A"/>
    <w:rsid w:val="003C7B2D"/>
    <w:rsid w:val="003D1B2A"/>
    <w:rsid w:val="003D2B84"/>
    <w:rsid w:val="003D500E"/>
    <w:rsid w:val="003F7402"/>
    <w:rsid w:val="00400D3C"/>
    <w:rsid w:val="00415FD8"/>
    <w:rsid w:val="004169F8"/>
    <w:rsid w:val="004269C9"/>
    <w:rsid w:val="004320AD"/>
    <w:rsid w:val="004349E0"/>
    <w:rsid w:val="00440A0D"/>
    <w:rsid w:val="004454E8"/>
    <w:rsid w:val="00450AC6"/>
    <w:rsid w:val="00454016"/>
    <w:rsid w:val="00461588"/>
    <w:rsid w:val="00466117"/>
    <w:rsid w:val="00471E6E"/>
    <w:rsid w:val="0047631A"/>
    <w:rsid w:val="004865A7"/>
    <w:rsid w:val="0048746C"/>
    <w:rsid w:val="00491497"/>
    <w:rsid w:val="004937AE"/>
    <w:rsid w:val="004A00CB"/>
    <w:rsid w:val="004A168E"/>
    <w:rsid w:val="004A2472"/>
    <w:rsid w:val="004A4EF9"/>
    <w:rsid w:val="004B23D8"/>
    <w:rsid w:val="004B7571"/>
    <w:rsid w:val="004D0F2A"/>
    <w:rsid w:val="004D3D78"/>
    <w:rsid w:val="004D7135"/>
    <w:rsid w:val="004E4D37"/>
    <w:rsid w:val="004F254C"/>
    <w:rsid w:val="00503B01"/>
    <w:rsid w:val="00503C0A"/>
    <w:rsid w:val="005049BB"/>
    <w:rsid w:val="005164AA"/>
    <w:rsid w:val="00525950"/>
    <w:rsid w:val="005269FA"/>
    <w:rsid w:val="0053032B"/>
    <w:rsid w:val="00532FCF"/>
    <w:rsid w:val="00543DAF"/>
    <w:rsid w:val="00566D52"/>
    <w:rsid w:val="0057006A"/>
    <w:rsid w:val="00573DCE"/>
    <w:rsid w:val="00594EB6"/>
    <w:rsid w:val="005A0AF5"/>
    <w:rsid w:val="005A334A"/>
    <w:rsid w:val="005B32B2"/>
    <w:rsid w:val="005C2882"/>
    <w:rsid w:val="005C42F0"/>
    <w:rsid w:val="005E1D47"/>
    <w:rsid w:val="005F069E"/>
    <w:rsid w:val="005F24C3"/>
    <w:rsid w:val="005F706B"/>
    <w:rsid w:val="005F7D7E"/>
    <w:rsid w:val="0060074D"/>
    <w:rsid w:val="0060275F"/>
    <w:rsid w:val="006131EC"/>
    <w:rsid w:val="00617040"/>
    <w:rsid w:val="006172D2"/>
    <w:rsid w:val="00621A3D"/>
    <w:rsid w:val="00634651"/>
    <w:rsid w:val="00652E74"/>
    <w:rsid w:val="0066382E"/>
    <w:rsid w:val="00664C84"/>
    <w:rsid w:val="006718B3"/>
    <w:rsid w:val="00676F88"/>
    <w:rsid w:val="006777FA"/>
    <w:rsid w:val="00680C5E"/>
    <w:rsid w:val="00681461"/>
    <w:rsid w:val="00696CCB"/>
    <w:rsid w:val="00697CFD"/>
    <w:rsid w:val="006A14F8"/>
    <w:rsid w:val="006B2DC8"/>
    <w:rsid w:val="006B38E6"/>
    <w:rsid w:val="006C750A"/>
    <w:rsid w:val="006C7BB1"/>
    <w:rsid w:val="006D72D6"/>
    <w:rsid w:val="006E13BB"/>
    <w:rsid w:val="006E499A"/>
    <w:rsid w:val="006E628A"/>
    <w:rsid w:val="006F3C41"/>
    <w:rsid w:val="006F629D"/>
    <w:rsid w:val="006F7F3C"/>
    <w:rsid w:val="00701D97"/>
    <w:rsid w:val="007108BA"/>
    <w:rsid w:val="00742906"/>
    <w:rsid w:val="00745D6B"/>
    <w:rsid w:val="00754E77"/>
    <w:rsid w:val="0076301A"/>
    <w:rsid w:val="00765731"/>
    <w:rsid w:val="0077285F"/>
    <w:rsid w:val="007748A9"/>
    <w:rsid w:val="007847B5"/>
    <w:rsid w:val="00786CBB"/>
    <w:rsid w:val="00791FFC"/>
    <w:rsid w:val="0079661F"/>
    <w:rsid w:val="007A1E7D"/>
    <w:rsid w:val="007A39C7"/>
    <w:rsid w:val="007A5341"/>
    <w:rsid w:val="007B3D60"/>
    <w:rsid w:val="007C64B8"/>
    <w:rsid w:val="007D2B7E"/>
    <w:rsid w:val="007E1387"/>
    <w:rsid w:val="007E1875"/>
    <w:rsid w:val="007E5E17"/>
    <w:rsid w:val="007E64DA"/>
    <w:rsid w:val="007E7D72"/>
    <w:rsid w:val="007F78DD"/>
    <w:rsid w:val="00804A2B"/>
    <w:rsid w:val="008052B4"/>
    <w:rsid w:val="00812475"/>
    <w:rsid w:val="00813C31"/>
    <w:rsid w:val="00814B07"/>
    <w:rsid w:val="00815F88"/>
    <w:rsid w:val="0081686F"/>
    <w:rsid w:val="00817B95"/>
    <w:rsid w:val="008208A1"/>
    <w:rsid w:val="00825170"/>
    <w:rsid w:val="00827A9B"/>
    <w:rsid w:val="00832921"/>
    <w:rsid w:val="00833EA4"/>
    <w:rsid w:val="008379B2"/>
    <w:rsid w:val="008405B5"/>
    <w:rsid w:val="008462BB"/>
    <w:rsid w:val="00846E3A"/>
    <w:rsid w:val="008509A1"/>
    <w:rsid w:val="00852EF6"/>
    <w:rsid w:val="00855EFD"/>
    <w:rsid w:val="008573EC"/>
    <w:rsid w:val="00857F42"/>
    <w:rsid w:val="00866416"/>
    <w:rsid w:val="00883263"/>
    <w:rsid w:val="00887431"/>
    <w:rsid w:val="00894F7F"/>
    <w:rsid w:val="008A12F4"/>
    <w:rsid w:val="008B3FE9"/>
    <w:rsid w:val="008C5CB3"/>
    <w:rsid w:val="008D55D7"/>
    <w:rsid w:val="008E0504"/>
    <w:rsid w:val="008E0A9A"/>
    <w:rsid w:val="008E25A0"/>
    <w:rsid w:val="008E31F2"/>
    <w:rsid w:val="008E3324"/>
    <w:rsid w:val="008E3C87"/>
    <w:rsid w:val="008E59C3"/>
    <w:rsid w:val="008E6C70"/>
    <w:rsid w:val="009038C5"/>
    <w:rsid w:val="00904E33"/>
    <w:rsid w:val="009242D8"/>
    <w:rsid w:val="0095369E"/>
    <w:rsid w:val="0096322B"/>
    <w:rsid w:val="0096327C"/>
    <w:rsid w:val="00967773"/>
    <w:rsid w:val="00972655"/>
    <w:rsid w:val="00983D27"/>
    <w:rsid w:val="00984B1D"/>
    <w:rsid w:val="00986958"/>
    <w:rsid w:val="009B4E71"/>
    <w:rsid w:val="009B50C5"/>
    <w:rsid w:val="009C09FE"/>
    <w:rsid w:val="009D1F0A"/>
    <w:rsid w:val="009D73D8"/>
    <w:rsid w:val="009E1B2E"/>
    <w:rsid w:val="009E1F1E"/>
    <w:rsid w:val="009E518B"/>
    <w:rsid w:val="009F0ECC"/>
    <w:rsid w:val="009F5FDE"/>
    <w:rsid w:val="00A0042D"/>
    <w:rsid w:val="00A01E19"/>
    <w:rsid w:val="00A11B11"/>
    <w:rsid w:val="00A21546"/>
    <w:rsid w:val="00A31D40"/>
    <w:rsid w:val="00A4280C"/>
    <w:rsid w:val="00A42CDE"/>
    <w:rsid w:val="00A51802"/>
    <w:rsid w:val="00A61994"/>
    <w:rsid w:val="00A669D2"/>
    <w:rsid w:val="00A6723A"/>
    <w:rsid w:val="00A7048D"/>
    <w:rsid w:val="00A84FD8"/>
    <w:rsid w:val="00A86840"/>
    <w:rsid w:val="00A921C9"/>
    <w:rsid w:val="00A946AE"/>
    <w:rsid w:val="00AB1E9E"/>
    <w:rsid w:val="00AC3E93"/>
    <w:rsid w:val="00AC5045"/>
    <w:rsid w:val="00AD389E"/>
    <w:rsid w:val="00AE2783"/>
    <w:rsid w:val="00AE78F9"/>
    <w:rsid w:val="00B11C02"/>
    <w:rsid w:val="00B1327A"/>
    <w:rsid w:val="00B15E93"/>
    <w:rsid w:val="00B16EC4"/>
    <w:rsid w:val="00B22798"/>
    <w:rsid w:val="00B30772"/>
    <w:rsid w:val="00B356BF"/>
    <w:rsid w:val="00B37585"/>
    <w:rsid w:val="00B41902"/>
    <w:rsid w:val="00B44472"/>
    <w:rsid w:val="00B4660A"/>
    <w:rsid w:val="00B51788"/>
    <w:rsid w:val="00B542AD"/>
    <w:rsid w:val="00B70488"/>
    <w:rsid w:val="00B72C5D"/>
    <w:rsid w:val="00B77449"/>
    <w:rsid w:val="00B8216B"/>
    <w:rsid w:val="00B8611D"/>
    <w:rsid w:val="00B93ED1"/>
    <w:rsid w:val="00BA163E"/>
    <w:rsid w:val="00BA1F2A"/>
    <w:rsid w:val="00BA2EF9"/>
    <w:rsid w:val="00BA5AFE"/>
    <w:rsid w:val="00BA797B"/>
    <w:rsid w:val="00BC28EC"/>
    <w:rsid w:val="00BC448A"/>
    <w:rsid w:val="00BD19E4"/>
    <w:rsid w:val="00BD4C71"/>
    <w:rsid w:val="00BE0F69"/>
    <w:rsid w:val="00BF5BDD"/>
    <w:rsid w:val="00C01C68"/>
    <w:rsid w:val="00C326E8"/>
    <w:rsid w:val="00C33671"/>
    <w:rsid w:val="00C349B1"/>
    <w:rsid w:val="00C35971"/>
    <w:rsid w:val="00C35FDC"/>
    <w:rsid w:val="00C503E8"/>
    <w:rsid w:val="00C639C3"/>
    <w:rsid w:val="00C766AD"/>
    <w:rsid w:val="00C7734D"/>
    <w:rsid w:val="00C81B4A"/>
    <w:rsid w:val="00C824A6"/>
    <w:rsid w:val="00C8473A"/>
    <w:rsid w:val="00C85183"/>
    <w:rsid w:val="00C939CC"/>
    <w:rsid w:val="00CA4641"/>
    <w:rsid w:val="00CB65DA"/>
    <w:rsid w:val="00CC038F"/>
    <w:rsid w:val="00CC1380"/>
    <w:rsid w:val="00CE69F1"/>
    <w:rsid w:val="00CE7559"/>
    <w:rsid w:val="00CF34E0"/>
    <w:rsid w:val="00D01A5A"/>
    <w:rsid w:val="00D03F1B"/>
    <w:rsid w:val="00D06275"/>
    <w:rsid w:val="00D11DC9"/>
    <w:rsid w:val="00D123E0"/>
    <w:rsid w:val="00D12CF4"/>
    <w:rsid w:val="00D21219"/>
    <w:rsid w:val="00D23067"/>
    <w:rsid w:val="00D3499C"/>
    <w:rsid w:val="00D44780"/>
    <w:rsid w:val="00D53340"/>
    <w:rsid w:val="00D626AB"/>
    <w:rsid w:val="00D63D67"/>
    <w:rsid w:val="00D663FF"/>
    <w:rsid w:val="00D6746A"/>
    <w:rsid w:val="00D67D60"/>
    <w:rsid w:val="00D775A5"/>
    <w:rsid w:val="00D91830"/>
    <w:rsid w:val="00D93DC6"/>
    <w:rsid w:val="00D95236"/>
    <w:rsid w:val="00D95519"/>
    <w:rsid w:val="00DA25DA"/>
    <w:rsid w:val="00DC5EED"/>
    <w:rsid w:val="00DD00BB"/>
    <w:rsid w:val="00DD4F2F"/>
    <w:rsid w:val="00DF0903"/>
    <w:rsid w:val="00DF4986"/>
    <w:rsid w:val="00DF504B"/>
    <w:rsid w:val="00DF6757"/>
    <w:rsid w:val="00E05632"/>
    <w:rsid w:val="00E057BB"/>
    <w:rsid w:val="00E06C42"/>
    <w:rsid w:val="00E1393C"/>
    <w:rsid w:val="00E15756"/>
    <w:rsid w:val="00E34B5C"/>
    <w:rsid w:val="00E37A62"/>
    <w:rsid w:val="00E42452"/>
    <w:rsid w:val="00E5478D"/>
    <w:rsid w:val="00E607E7"/>
    <w:rsid w:val="00E6767E"/>
    <w:rsid w:val="00E714C2"/>
    <w:rsid w:val="00E72DBF"/>
    <w:rsid w:val="00E8559E"/>
    <w:rsid w:val="00E86AC8"/>
    <w:rsid w:val="00E902CD"/>
    <w:rsid w:val="00EA4015"/>
    <w:rsid w:val="00EA60AF"/>
    <w:rsid w:val="00EB2C81"/>
    <w:rsid w:val="00EC295F"/>
    <w:rsid w:val="00EC4164"/>
    <w:rsid w:val="00EC510D"/>
    <w:rsid w:val="00EC6855"/>
    <w:rsid w:val="00ED7D89"/>
    <w:rsid w:val="00EE7F3F"/>
    <w:rsid w:val="00F226A1"/>
    <w:rsid w:val="00F270E2"/>
    <w:rsid w:val="00F32FB8"/>
    <w:rsid w:val="00F37628"/>
    <w:rsid w:val="00F452D1"/>
    <w:rsid w:val="00F536E7"/>
    <w:rsid w:val="00F5373F"/>
    <w:rsid w:val="00F5518B"/>
    <w:rsid w:val="00F56069"/>
    <w:rsid w:val="00F708E2"/>
    <w:rsid w:val="00F823DB"/>
    <w:rsid w:val="00F84E60"/>
    <w:rsid w:val="00F85448"/>
    <w:rsid w:val="00F86909"/>
    <w:rsid w:val="00F95736"/>
    <w:rsid w:val="00FA61A9"/>
    <w:rsid w:val="00FA7D9F"/>
    <w:rsid w:val="00FB1602"/>
    <w:rsid w:val="00FB46CD"/>
    <w:rsid w:val="00FB5D23"/>
    <w:rsid w:val="00FB6F56"/>
    <w:rsid w:val="00FC0F43"/>
    <w:rsid w:val="00FC171E"/>
    <w:rsid w:val="00FD44CE"/>
    <w:rsid w:val="00FE0AFB"/>
    <w:rsid w:val="00FE0EBD"/>
    <w:rsid w:val="00FE31A1"/>
    <w:rsid w:val="00FE3B4A"/>
    <w:rsid w:val="00FE5AA3"/>
    <w:rsid w:val="00FE6883"/>
    <w:rsid w:val="00FF3146"/>
    <w:rsid w:val="00FF32AC"/>
    <w:rsid w:val="00FF5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E75F"/>
  <w15:chartTrackingRefBased/>
  <w15:docId w15:val="{EFD285C7-2C27-4D71-B862-EC2A49D1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57"/>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F78DD"/>
    <w:pPr>
      <w:keepNext/>
      <w:keepLines/>
      <w:numPr>
        <w:numId w:val="1"/>
      </w:numPr>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64C84"/>
    <w:pPr>
      <w:keepNext/>
      <w:keepLines/>
      <w:numPr>
        <w:ilvl w:val="1"/>
        <w:numId w:val="1"/>
      </w:numPr>
      <w:spacing w:before="4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2B341B"/>
    <w:pPr>
      <w:keepNext/>
      <w:keepLines/>
      <w:numPr>
        <w:ilvl w:val="2"/>
        <w:numId w:val="1"/>
      </w:numPr>
      <w:spacing w:before="40" w:after="0"/>
      <w:jc w:val="left"/>
      <w:outlineLvl w:val="2"/>
    </w:pPr>
    <w:rPr>
      <w:rFonts w:eastAsiaTheme="majorEastAsia" w:cstheme="majorBidi"/>
      <w:b/>
      <w:szCs w:val="24"/>
      <w:u w:val="single"/>
    </w:rPr>
  </w:style>
  <w:style w:type="paragraph" w:styleId="Heading4">
    <w:name w:val="heading 4"/>
    <w:basedOn w:val="Normal"/>
    <w:next w:val="Normal"/>
    <w:link w:val="Heading4Char"/>
    <w:uiPriority w:val="9"/>
    <w:semiHidden/>
    <w:unhideWhenUsed/>
    <w:qFormat/>
    <w:rsid w:val="00D12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2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2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2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D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64C8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2B341B"/>
    <w:rPr>
      <w:rFonts w:ascii="Times New Roman" w:eastAsiaTheme="majorEastAsia" w:hAnsi="Times New Roman" w:cstheme="majorBidi"/>
      <w:b/>
      <w:color w:val="000000" w:themeColor="text1"/>
      <w:sz w:val="24"/>
      <w:szCs w:val="24"/>
      <w:u w:val="single"/>
    </w:rPr>
  </w:style>
  <w:style w:type="character" w:customStyle="1" w:styleId="Heading4Char">
    <w:name w:val="Heading 4 Char"/>
    <w:basedOn w:val="DefaultParagraphFont"/>
    <w:link w:val="Heading4"/>
    <w:uiPriority w:val="9"/>
    <w:semiHidden/>
    <w:rsid w:val="00D12C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2C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2C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2C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2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C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2CF4"/>
    <w:pPr>
      <w:numPr>
        <w:numId w:val="0"/>
      </w:num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C0F43"/>
    <w:pPr>
      <w:tabs>
        <w:tab w:val="left" w:pos="660"/>
        <w:tab w:val="left" w:pos="1260"/>
        <w:tab w:val="right" w:leader="dot" w:pos="9016"/>
      </w:tabs>
      <w:spacing w:after="100"/>
    </w:pPr>
  </w:style>
  <w:style w:type="paragraph" w:styleId="TOC2">
    <w:name w:val="toc 2"/>
    <w:basedOn w:val="Normal"/>
    <w:next w:val="Normal"/>
    <w:autoRedefine/>
    <w:uiPriority w:val="39"/>
    <w:unhideWhenUsed/>
    <w:rsid w:val="00D12CF4"/>
    <w:pPr>
      <w:spacing w:after="100"/>
      <w:ind w:left="240"/>
    </w:pPr>
  </w:style>
  <w:style w:type="character" w:styleId="Hyperlink">
    <w:name w:val="Hyperlink"/>
    <w:basedOn w:val="DefaultParagraphFont"/>
    <w:uiPriority w:val="99"/>
    <w:unhideWhenUsed/>
    <w:rsid w:val="00D12CF4"/>
    <w:rPr>
      <w:color w:val="0563C1" w:themeColor="hyperlink"/>
      <w:u w:val="single"/>
    </w:rPr>
  </w:style>
  <w:style w:type="paragraph" w:styleId="ListParagraph">
    <w:name w:val="List Paragraph"/>
    <w:basedOn w:val="Normal"/>
    <w:autoRedefine/>
    <w:uiPriority w:val="34"/>
    <w:qFormat/>
    <w:rsid w:val="00240911"/>
    <w:pPr>
      <w:numPr>
        <w:numId w:val="19"/>
      </w:numPr>
      <w:spacing w:after="0"/>
      <w:contextualSpacing/>
    </w:pPr>
  </w:style>
  <w:style w:type="paragraph" w:styleId="Caption">
    <w:name w:val="caption"/>
    <w:basedOn w:val="Normal"/>
    <w:next w:val="Normal"/>
    <w:uiPriority w:val="35"/>
    <w:unhideWhenUsed/>
    <w:qFormat/>
    <w:rsid w:val="00CF34E0"/>
    <w:pPr>
      <w:spacing w:after="200"/>
    </w:pPr>
    <w:rPr>
      <w:i/>
      <w:iCs/>
      <w:color w:val="44546A" w:themeColor="text2"/>
      <w:sz w:val="18"/>
      <w:szCs w:val="18"/>
    </w:rPr>
  </w:style>
  <w:style w:type="paragraph" w:styleId="TableofFigures">
    <w:name w:val="table of figures"/>
    <w:basedOn w:val="Normal"/>
    <w:next w:val="Normal"/>
    <w:uiPriority w:val="99"/>
    <w:unhideWhenUsed/>
    <w:rsid w:val="00CA4641"/>
    <w:pPr>
      <w:spacing w:after="0"/>
    </w:pPr>
  </w:style>
  <w:style w:type="table" w:styleId="TableGrid">
    <w:name w:val="Table Grid"/>
    <w:basedOn w:val="TableNormal"/>
    <w:uiPriority w:val="39"/>
    <w:rsid w:val="00A2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26A1"/>
    <w:pPr>
      <w:spacing w:after="100"/>
      <w:ind w:left="480"/>
    </w:pPr>
  </w:style>
  <w:style w:type="paragraph" w:styleId="NoSpacing">
    <w:name w:val="No Spacing"/>
    <w:uiPriority w:val="1"/>
    <w:qFormat/>
    <w:rsid w:val="00D3499C"/>
    <w:pPr>
      <w:spacing w:after="0" w:line="240" w:lineRule="auto"/>
      <w:jc w:val="both"/>
    </w:pPr>
    <w:rPr>
      <w:rFonts w:ascii="Times New Roman" w:hAnsi="Times New Roman"/>
      <w:color w:val="000000" w:themeColor="text1"/>
      <w:sz w:val="24"/>
    </w:rPr>
  </w:style>
  <w:style w:type="paragraph" w:styleId="HTMLPreformatted">
    <w:name w:val="HTML Preformatted"/>
    <w:basedOn w:val="Normal"/>
    <w:link w:val="HTMLPreformattedChar"/>
    <w:uiPriority w:val="99"/>
    <w:unhideWhenUsed/>
    <w:rsid w:val="00D3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3499C"/>
    <w:rPr>
      <w:rFonts w:ascii="Courier New" w:eastAsia="Times New Roman" w:hAnsi="Courier New" w:cs="Courier New"/>
      <w:sz w:val="20"/>
      <w:szCs w:val="20"/>
    </w:rPr>
  </w:style>
  <w:style w:type="character" w:customStyle="1" w:styleId="linewrapper">
    <w:name w:val="line_wrapper"/>
    <w:basedOn w:val="DefaultParagraphFont"/>
    <w:rsid w:val="00D3499C"/>
  </w:style>
  <w:style w:type="paragraph" w:styleId="Header">
    <w:name w:val="header"/>
    <w:basedOn w:val="Normal"/>
    <w:link w:val="HeaderChar"/>
    <w:uiPriority w:val="99"/>
    <w:unhideWhenUsed/>
    <w:rsid w:val="00696CCB"/>
    <w:pPr>
      <w:tabs>
        <w:tab w:val="center" w:pos="4680"/>
        <w:tab w:val="right" w:pos="9360"/>
      </w:tabs>
      <w:spacing w:after="0"/>
    </w:pPr>
  </w:style>
  <w:style w:type="character" w:customStyle="1" w:styleId="HeaderChar">
    <w:name w:val="Header Char"/>
    <w:basedOn w:val="DefaultParagraphFont"/>
    <w:link w:val="Header"/>
    <w:uiPriority w:val="99"/>
    <w:rsid w:val="00696CCB"/>
    <w:rPr>
      <w:rFonts w:ascii="Times New Roman" w:hAnsi="Times New Roman"/>
      <w:color w:val="000000" w:themeColor="text1"/>
      <w:sz w:val="24"/>
    </w:rPr>
  </w:style>
  <w:style w:type="paragraph" w:styleId="Footer">
    <w:name w:val="footer"/>
    <w:basedOn w:val="Normal"/>
    <w:link w:val="FooterChar"/>
    <w:uiPriority w:val="99"/>
    <w:unhideWhenUsed/>
    <w:rsid w:val="00696CCB"/>
    <w:pPr>
      <w:tabs>
        <w:tab w:val="center" w:pos="4680"/>
        <w:tab w:val="right" w:pos="9360"/>
      </w:tabs>
      <w:spacing w:after="0"/>
    </w:pPr>
  </w:style>
  <w:style w:type="character" w:customStyle="1" w:styleId="FooterChar">
    <w:name w:val="Footer Char"/>
    <w:basedOn w:val="DefaultParagraphFont"/>
    <w:link w:val="Footer"/>
    <w:uiPriority w:val="99"/>
    <w:rsid w:val="00696CCB"/>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9D73D8"/>
    <w:rPr>
      <w:color w:val="605E5C"/>
      <w:shd w:val="clear" w:color="auto" w:fill="E1DFDD"/>
    </w:rPr>
  </w:style>
  <w:style w:type="paragraph" w:styleId="NormalWeb">
    <w:name w:val="Normal (Web)"/>
    <w:basedOn w:val="Normal"/>
    <w:uiPriority w:val="99"/>
    <w:semiHidden/>
    <w:unhideWhenUsed/>
    <w:rsid w:val="00825170"/>
    <w:pPr>
      <w:spacing w:before="100" w:beforeAutospacing="1" w:after="100" w:afterAutospacing="1"/>
      <w:jc w:val="left"/>
    </w:pPr>
    <w:rPr>
      <w:rFonts w:eastAsia="Times New Roman" w:cs="Times New Roman"/>
      <w:color w:val="auto"/>
      <w:szCs w:val="24"/>
    </w:rPr>
  </w:style>
  <w:style w:type="character" w:styleId="Strong">
    <w:name w:val="Strong"/>
    <w:basedOn w:val="DefaultParagraphFont"/>
    <w:uiPriority w:val="22"/>
    <w:qFormat/>
    <w:rsid w:val="00825170"/>
    <w:rPr>
      <w:b/>
      <w:bCs/>
    </w:rPr>
  </w:style>
  <w:style w:type="character" w:styleId="HTMLCode">
    <w:name w:val="HTML Code"/>
    <w:basedOn w:val="DefaultParagraphFont"/>
    <w:uiPriority w:val="99"/>
    <w:semiHidden/>
    <w:unhideWhenUsed/>
    <w:rsid w:val="008251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06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657"/>
    <w:rPr>
      <w:rFonts w:ascii="Segoe UI" w:hAnsi="Segoe UI" w:cs="Segoe UI"/>
      <w:color w:val="000000" w:themeColor="text1"/>
      <w:sz w:val="18"/>
      <w:szCs w:val="18"/>
    </w:rPr>
  </w:style>
  <w:style w:type="paragraph" w:styleId="Bibliography">
    <w:name w:val="Bibliography"/>
    <w:basedOn w:val="Normal"/>
    <w:next w:val="Normal"/>
    <w:uiPriority w:val="37"/>
    <w:unhideWhenUsed/>
    <w:rsid w:val="000E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2602">
      <w:bodyDiv w:val="1"/>
      <w:marLeft w:val="0"/>
      <w:marRight w:val="0"/>
      <w:marTop w:val="0"/>
      <w:marBottom w:val="0"/>
      <w:divBdr>
        <w:top w:val="none" w:sz="0" w:space="0" w:color="auto"/>
        <w:left w:val="none" w:sz="0" w:space="0" w:color="auto"/>
        <w:bottom w:val="none" w:sz="0" w:space="0" w:color="auto"/>
        <w:right w:val="none" w:sz="0" w:space="0" w:color="auto"/>
      </w:divBdr>
    </w:div>
    <w:div w:id="146825844">
      <w:bodyDiv w:val="1"/>
      <w:marLeft w:val="0"/>
      <w:marRight w:val="0"/>
      <w:marTop w:val="0"/>
      <w:marBottom w:val="0"/>
      <w:divBdr>
        <w:top w:val="none" w:sz="0" w:space="0" w:color="auto"/>
        <w:left w:val="none" w:sz="0" w:space="0" w:color="auto"/>
        <w:bottom w:val="none" w:sz="0" w:space="0" w:color="auto"/>
        <w:right w:val="none" w:sz="0" w:space="0" w:color="auto"/>
      </w:divBdr>
    </w:div>
    <w:div w:id="452096374">
      <w:bodyDiv w:val="1"/>
      <w:marLeft w:val="0"/>
      <w:marRight w:val="0"/>
      <w:marTop w:val="0"/>
      <w:marBottom w:val="0"/>
      <w:divBdr>
        <w:top w:val="none" w:sz="0" w:space="0" w:color="auto"/>
        <w:left w:val="none" w:sz="0" w:space="0" w:color="auto"/>
        <w:bottom w:val="none" w:sz="0" w:space="0" w:color="auto"/>
        <w:right w:val="none" w:sz="0" w:space="0" w:color="auto"/>
      </w:divBdr>
    </w:div>
    <w:div w:id="853112413">
      <w:bodyDiv w:val="1"/>
      <w:marLeft w:val="0"/>
      <w:marRight w:val="0"/>
      <w:marTop w:val="0"/>
      <w:marBottom w:val="0"/>
      <w:divBdr>
        <w:top w:val="none" w:sz="0" w:space="0" w:color="auto"/>
        <w:left w:val="none" w:sz="0" w:space="0" w:color="auto"/>
        <w:bottom w:val="none" w:sz="0" w:space="0" w:color="auto"/>
        <w:right w:val="none" w:sz="0" w:space="0" w:color="auto"/>
      </w:divBdr>
    </w:div>
    <w:div w:id="1008479042">
      <w:bodyDiv w:val="1"/>
      <w:marLeft w:val="0"/>
      <w:marRight w:val="0"/>
      <w:marTop w:val="0"/>
      <w:marBottom w:val="0"/>
      <w:divBdr>
        <w:top w:val="none" w:sz="0" w:space="0" w:color="auto"/>
        <w:left w:val="none" w:sz="0" w:space="0" w:color="auto"/>
        <w:bottom w:val="none" w:sz="0" w:space="0" w:color="auto"/>
        <w:right w:val="none" w:sz="0" w:space="0" w:color="auto"/>
      </w:divBdr>
    </w:div>
    <w:div w:id="1039818361">
      <w:bodyDiv w:val="1"/>
      <w:marLeft w:val="0"/>
      <w:marRight w:val="0"/>
      <w:marTop w:val="0"/>
      <w:marBottom w:val="0"/>
      <w:divBdr>
        <w:top w:val="none" w:sz="0" w:space="0" w:color="auto"/>
        <w:left w:val="none" w:sz="0" w:space="0" w:color="auto"/>
        <w:bottom w:val="none" w:sz="0" w:space="0" w:color="auto"/>
        <w:right w:val="none" w:sz="0" w:space="0" w:color="auto"/>
      </w:divBdr>
    </w:div>
    <w:div w:id="1088115673">
      <w:bodyDiv w:val="1"/>
      <w:marLeft w:val="0"/>
      <w:marRight w:val="0"/>
      <w:marTop w:val="0"/>
      <w:marBottom w:val="0"/>
      <w:divBdr>
        <w:top w:val="none" w:sz="0" w:space="0" w:color="auto"/>
        <w:left w:val="none" w:sz="0" w:space="0" w:color="auto"/>
        <w:bottom w:val="none" w:sz="0" w:space="0" w:color="auto"/>
        <w:right w:val="none" w:sz="0" w:space="0" w:color="auto"/>
      </w:divBdr>
    </w:div>
    <w:div w:id="161009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5D3A24-6099-4035-80B6-7323B79D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5690</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Jayashanka Anushan Nakath Guruge</dc:creator>
  <cp:keywords/>
  <dc:description/>
  <cp:lastModifiedBy>Jayashanka Anushan Nakath Guruge</cp:lastModifiedBy>
  <cp:revision>779</cp:revision>
  <cp:lastPrinted>2025-03-03T06:23:00Z</cp:lastPrinted>
  <dcterms:created xsi:type="dcterms:W3CDTF">2024-11-09T01:15:00Z</dcterms:created>
  <dcterms:modified xsi:type="dcterms:W3CDTF">2025-03-14T06:55:00Z</dcterms:modified>
</cp:coreProperties>
</file>