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5C5DEB" w14:textId="26EBB776" w:rsidR="00373690" w:rsidRDefault="008C1F09" w:rsidP="008C1F09">
      <w:pPr>
        <w:jc w:val="center"/>
        <w:rPr>
          <w:b/>
          <w:bCs/>
          <w:sz w:val="52"/>
          <w:szCs w:val="52"/>
        </w:rPr>
      </w:pPr>
      <w:r w:rsidRPr="008C1F09">
        <w:rPr>
          <w:b/>
          <w:bCs/>
          <w:sz w:val="72"/>
          <w:szCs w:val="72"/>
        </w:rPr>
        <w:t>Autonomous Reforestation Robot: ML Model for Crop Recommendation</w:t>
      </w:r>
    </w:p>
    <w:p w14:paraId="3BE9FC5D" w14:textId="77777777" w:rsidR="008C1F09" w:rsidRDefault="008C1F09" w:rsidP="008C1F09">
      <w:pPr>
        <w:jc w:val="center"/>
        <w:rPr>
          <w:b/>
          <w:bCs/>
          <w:sz w:val="72"/>
          <w:szCs w:val="72"/>
        </w:rPr>
      </w:pPr>
    </w:p>
    <w:p w14:paraId="71917604" w14:textId="62A6717B" w:rsidR="00373690" w:rsidRPr="00373690" w:rsidRDefault="00373690" w:rsidP="00A7048D">
      <w:pPr>
        <w:jc w:val="center"/>
        <w:rPr>
          <w:b/>
          <w:bCs/>
          <w:sz w:val="72"/>
          <w:szCs w:val="72"/>
        </w:rPr>
      </w:pPr>
      <w:r w:rsidRPr="00373690">
        <w:rPr>
          <w:b/>
          <w:bCs/>
          <w:sz w:val="52"/>
          <w:szCs w:val="52"/>
        </w:rPr>
        <w:t>PDE4433 – Machine Learning for Robotics</w:t>
      </w:r>
    </w:p>
    <w:p w14:paraId="330E9055" w14:textId="7206BCD4" w:rsidR="00373690" w:rsidRDefault="00A7048D" w:rsidP="00EA4015">
      <w:pPr>
        <w:spacing w:after="0"/>
        <w:jc w:val="center"/>
        <w:rPr>
          <w:b/>
          <w:bCs/>
          <w:sz w:val="32"/>
          <w:szCs w:val="28"/>
        </w:rPr>
      </w:pPr>
      <w:r w:rsidRPr="00373690">
        <w:rPr>
          <w:b/>
          <w:bCs/>
          <w:sz w:val="32"/>
          <w:szCs w:val="28"/>
        </w:rPr>
        <w:t>Coursework 01</w:t>
      </w:r>
    </w:p>
    <w:p w14:paraId="07871724" w14:textId="648F78F2" w:rsidR="000E5155" w:rsidRDefault="000E5155" w:rsidP="00EA4015">
      <w:pPr>
        <w:spacing w:after="0"/>
        <w:jc w:val="center"/>
        <w:rPr>
          <w:b/>
          <w:bCs/>
          <w:sz w:val="32"/>
          <w:szCs w:val="28"/>
        </w:rPr>
      </w:pPr>
    </w:p>
    <w:p w14:paraId="6F1FD6F2" w14:textId="3385E57F" w:rsidR="000E5155" w:rsidRDefault="000E5155" w:rsidP="00EA4015">
      <w:pPr>
        <w:spacing w:after="0"/>
        <w:jc w:val="center"/>
        <w:rPr>
          <w:b/>
          <w:bCs/>
          <w:sz w:val="32"/>
          <w:szCs w:val="28"/>
        </w:rPr>
      </w:pPr>
    </w:p>
    <w:p w14:paraId="32C1FC0C" w14:textId="77777777" w:rsidR="000E5155" w:rsidRPr="00373690" w:rsidRDefault="000E5155" w:rsidP="00EA4015">
      <w:pPr>
        <w:spacing w:after="0"/>
        <w:jc w:val="center"/>
        <w:rPr>
          <w:b/>
          <w:bCs/>
        </w:rPr>
      </w:pPr>
    </w:p>
    <w:p w14:paraId="625096E2" w14:textId="77777777" w:rsidR="000E5155" w:rsidRDefault="000E5155" w:rsidP="000E5155">
      <w:pPr>
        <w:spacing w:after="0"/>
        <w:jc w:val="center"/>
        <w:rPr>
          <w:szCs w:val="24"/>
        </w:rPr>
      </w:pPr>
    </w:p>
    <w:p w14:paraId="07E0A77D" w14:textId="77777777" w:rsidR="000E5155" w:rsidRDefault="000E5155" w:rsidP="000E5155">
      <w:pPr>
        <w:spacing w:after="0"/>
        <w:jc w:val="center"/>
        <w:rPr>
          <w:szCs w:val="24"/>
        </w:rPr>
      </w:pPr>
    </w:p>
    <w:p w14:paraId="4479412E" w14:textId="3EC2D38D" w:rsidR="000E5155" w:rsidRDefault="000E5155" w:rsidP="000E5155">
      <w:pPr>
        <w:spacing w:after="0"/>
        <w:jc w:val="center"/>
        <w:rPr>
          <w:szCs w:val="24"/>
        </w:rPr>
      </w:pPr>
    </w:p>
    <w:p w14:paraId="533A982C" w14:textId="64C58B25" w:rsidR="000E3297" w:rsidRDefault="000E3297" w:rsidP="000E5155">
      <w:pPr>
        <w:spacing w:after="0"/>
        <w:jc w:val="center"/>
        <w:rPr>
          <w:szCs w:val="24"/>
        </w:rPr>
      </w:pPr>
    </w:p>
    <w:p w14:paraId="0978010E" w14:textId="5BCD3E2A" w:rsidR="000E3297" w:rsidRDefault="000E3297" w:rsidP="000E5155">
      <w:pPr>
        <w:spacing w:after="0"/>
        <w:jc w:val="center"/>
        <w:rPr>
          <w:szCs w:val="24"/>
        </w:rPr>
      </w:pPr>
    </w:p>
    <w:p w14:paraId="6BD6C76B" w14:textId="29AD3EDF" w:rsidR="000E3297" w:rsidRDefault="000E3297" w:rsidP="000E5155">
      <w:pPr>
        <w:spacing w:after="0"/>
        <w:jc w:val="center"/>
        <w:rPr>
          <w:szCs w:val="24"/>
        </w:rPr>
      </w:pPr>
    </w:p>
    <w:p w14:paraId="7651B32C" w14:textId="375387BC" w:rsidR="000E3297" w:rsidRDefault="000E3297" w:rsidP="000E5155">
      <w:pPr>
        <w:spacing w:after="0"/>
        <w:jc w:val="center"/>
        <w:rPr>
          <w:szCs w:val="24"/>
        </w:rPr>
      </w:pPr>
    </w:p>
    <w:p w14:paraId="0C4E6B00" w14:textId="376B8C42" w:rsidR="000E3297" w:rsidRDefault="000E3297" w:rsidP="000E5155">
      <w:pPr>
        <w:spacing w:after="0"/>
        <w:jc w:val="center"/>
        <w:rPr>
          <w:szCs w:val="24"/>
        </w:rPr>
      </w:pPr>
    </w:p>
    <w:p w14:paraId="33F08EBA" w14:textId="2EA04BBD" w:rsidR="000E3297" w:rsidRDefault="000E3297" w:rsidP="000E5155">
      <w:pPr>
        <w:spacing w:after="0"/>
        <w:jc w:val="center"/>
        <w:rPr>
          <w:szCs w:val="24"/>
        </w:rPr>
      </w:pPr>
    </w:p>
    <w:p w14:paraId="56866727" w14:textId="7D3026AB" w:rsidR="000E3297" w:rsidRDefault="000E3297" w:rsidP="000E5155">
      <w:pPr>
        <w:spacing w:after="0"/>
        <w:jc w:val="center"/>
        <w:rPr>
          <w:szCs w:val="24"/>
        </w:rPr>
      </w:pPr>
    </w:p>
    <w:p w14:paraId="3B4876B7" w14:textId="65FF296A" w:rsidR="000E3297" w:rsidRDefault="000E3297" w:rsidP="000E5155">
      <w:pPr>
        <w:spacing w:after="0"/>
        <w:jc w:val="center"/>
        <w:rPr>
          <w:szCs w:val="24"/>
        </w:rPr>
      </w:pPr>
    </w:p>
    <w:p w14:paraId="08E4A6AC" w14:textId="46DABBD2" w:rsidR="000E3297" w:rsidRDefault="000E3297" w:rsidP="000E5155">
      <w:pPr>
        <w:spacing w:after="0"/>
        <w:jc w:val="center"/>
        <w:rPr>
          <w:szCs w:val="24"/>
        </w:rPr>
      </w:pPr>
    </w:p>
    <w:p w14:paraId="50644EFD" w14:textId="333728BC" w:rsidR="000E3297" w:rsidRDefault="000E3297" w:rsidP="000E5155">
      <w:pPr>
        <w:spacing w:after="0"/>
        <w:jc w:val="center"/>
        <w:rPr>
          <w:szCs w:val="24"/>
        </w:rPr>
      </w:pPr>
    </w:p>
    <w:p w14:paraId="6622928E" w14:textId="575D3EC1" w:rsidR="000E3297" w:rsidRDefault="000E3297" w:rsidP="000E5155">
      <w:pPr>
        <w:spacing w:after="0"/>
        <w:jc w:val="center"/>
        <w:rPr>
          <w:szCs w:val="24"/>
        </w:rPr>
      </w:pPr>
    </w:p>
    <w:p w14:paraId="2F3D64E8" w14:textId="77777777" w:rsidR="000E3297" w:rsidRDefault="000E3297" w:rsidP="000E5155">
      <w:pPr>
        <w:spacing w:after="0"/>
        <w:jc w:val="center"/>
        <w:rPr>
          <w:szCs w:val="24"/>
        </w:rPr>
      </w:pPr>
    </w:p>
    <w:p w14:paraId="251234A6" w14:textId="04E36805" w:rsidR="000E5155" w:rsidRDefault="000E5155" w:rsidP="000E5155">
      <w:pPr>
        <w:spacing w:after="0"/>
        <w:jc w:val="center"/>
        <w:rPr>
          <w:szCs w:val="24"/>
        </w:rPr>
      </w:pPr>
    </w:p>
    <w:p w14:paraId="231A4376" w14:textId="77777777" w:rsidR="005B0157" w:rsidRDefault="005B0157" w:rsidP="000E5155">
      <w:pPr>
        <w:spacing w:after="0"/>
        <w:jc w:val="center"/>
        <w:rPr>
          <w:szCs w:val="24"/>
        </w:rPr>
      </w:pPr>
    </w:p>
    <w:p w14:paraId="66939FD2" w14:textId="77777777" w:rsidR="000E5155" w:rsidRDefault="000E5155" w:rsidP="000E5155">
      <w:pPr>
        <w:spacing w:after="0"/>
        <w:jc w:val="center"/>
        <w:rPr>
          <w:szCs w:val="24"/>
        </w:rPr>
      </w:pPr>
    </w:p>
    <w:p w14:paraId="3A70AD4F" w14:textId="746E445D" w:rsidR="000E5155" w:rsidRDefault="000E5155" w:rsidP="000E5155">
      <w:pPr>
        <w:spacing w:after="0"/>
        <w:jc w:val="center"/>
        <w:rPr>
          <w:sz w:val="28"/>
          <w:szCs w:val="28"/>
        </w:rPr>
      </w:pPr>
    </w:p>
    <w:p w14:paraId="45419527" w14:textId="5F5A7949" w:rsidR="00E24F43" w:rsidRDefault="00E24F43" w:rsidP="000E5155">
      <w:pPr>
        <w:spacing w:after="0"/>
        <w:jc w:val="center"/>
        <w:rPr>
          <w:sz w:val="28"/>
          <w:szCs w:val="28"/>
        </w:rPr>
      </w:pPr>
    </w:p>
    <w:p w14:paraId="2CEBC637" w14:textId="77777777" w:rsidR="00E24F43" w:rsidRPr="005B0157" w:rsidRDefault="00E24F43" w:rsidP="000E5155">
      <w:pPr>
        <w:spacing w:after="0"/>
        <w:jc w:val="center"/>
        <w:rPr>
          <w:sz w:val="28"/>
          <w:szCs w:val="28"/>
        </w:rPr>
      </w:pPr>
    </w:p>
    <w:p w14:paraId="054FFD80" w14:textId="77777777" w:rsidR="000E5155" w:rsidRPr="005B0157" w:rsidRDefault="000E5155" w:rsidP="000E3297">
      <w:pPr>
        <w:spacing w:after="0"/>
        <w:jc w:val="right"/>
        <w:rPr>
          <w:sz w:val="28"/>
          <w:szCs w:val="28"/>
        </w:rPr>
      </w:pPr>
      <w:r w:rsidRPr="005B0157">
        <w:rPr>
          <w:sz w:val="28"/>
          <w:szCs w:val="28"/>
        </w:rPr>
        <w:t>N. G. Jayashanka Anushan</w:t>
      </w:r>
    </w:p>
    <w:p w14:paraId="35FA2F72" w14:textId="0BA99F46" w:rsidR="000E5155" w:rsidRPr="005B0157" w:rsidRDefault="000E5155" w:rsidP="000E3297">
      <w:pPr>
        <w:spacing w:after="0"/>
        <w:jc w:val="right"/>
        <w:rPr>
          <w:sz w:val="28"/>
          <w:szCs w:val="24"/>
        </w:rPr>
      </w:pPr>
      <w:r w:rsidRPr="005B0157">
        <w:rPr>
          <w:sz w:val="28"/>
          <w:szCs w:val="28"/>
        </w:rPr>
        <w:t>MISIS – M01037028</w:t>
      </w:r>
    </w:p>
    <w:p w14:paraId="75AA5915" w14:textId="77777777" w:rsidR="000E5155" w:rsidRPr="005B0157" w:rsidRDefault="00EA4015" w:rsidP="000E3297">
      <w:pPr>
        <w:spacing w:after="0"/>
        <w:jc w:val="right"/>
        <w:rPr>
          <w:sz w:val="28"/>
          <w:szCs w:val="28"/>
        </w:rPr>
      </w:pPr>
      <w:r w:rsidRPr="005B0157">
        <w:rPr>
          <w:sz w:val="28"/>
          <w:szCs w:val="28"/>
        </w:rPr>
        <w:t>MSc in Robotics</w:t>
      </w:r>
    </w:p>
    <w:p w14:paraId="1483E313" w14:textId="6AB32680" w:rsidR="00A7048D" w:rsidRDefault="006E499A" w:rsidP="000E3297">
      <w:pPr>
        <w:spacing w:after="0"/>
        <w:jc w:val="right"/>
        <w:rPr>
          <w:sz w:val="28"/>
          <w:szCs w:val="28"/>
        </w:rPr>
      </w:pPr>
      <w:r w:rsidRPr="005B0157">
        <w:rPr>
          <w:sz w:val="28"/>
          <w:szCs w:val="28"/>
        </w:rPr>
        <w:t>Middlesex University Dubai</w:t>
      </w:r>
    </w:p>
    <w:p w14:paraId="75D8F090" w14:textId="77777777" w:rsidR="00770211" w:rsidRPr="005B0157" w:rsidRDefault="00770211" w:rsidP="000E3297">
      <w:pPr>
        <w:spacing w:after="0"/>
        <w:jc w:val="right"/>
        <w:rPr>
          <w:sz w:val="28"/>
          <w:szCs w:val="24"/>
        </w:rPr>
      </w:pPr>
    </w:p>
    <w:bookmarkStart w:id="0" w:name="_Toc195002879" w:displacedByCustomXml="next"/>
    <w:sdt>
      <w:sdtPr>
        <w:rPr>
          <w:rFonts w:eastAsiaTheme="minorHAnsi" w:cstheme="minorBidi"/>
          <w:b w:val="0"/>
          <w:sz w:val="24"/>
          <w:szCs w:val="22"/>
        </w:rPr>
        <w:id w:val="389234363"/>
        <w:docPartObj>
          <w:docPartGallery w:val="Table of Contents"/>
          <w:docPartUnique/>
        </w:docPartObj>
      </w:sdtPr>
      <w:sdtEndPr>
        <w:rPr>
          <w:bCs/>
          <w:noProof/>
        </w:rPr>
      </w:sdtEndPr>
      <w:sdtContent>
        <w:p w14:paraId="104E3A59" w14:textId="7FA22CB2" w:rsidR="00C349B1" w:rsidRDefault="00C349B1" w:rsidP="00C349B1">
          <w:pPr>
            <w:pStyle w:val="Heading1"/>
            <w:numPr>
              <w:ilvl w:val="0"/>
              <w:numId w:val="0"/>
            </w:numPr>
          </w:pPr>
          <w:r>
            <w:t>Table of Contents</w:t>
          </w:r>
          <w:bookmarkEnd w:id="0"/>
        </w:p>
        <w:p w14:paraId="610F5F77" w14:textId="7B58FBCE" w:rsidR="00F33C32" w:rsidRDefault="00C349B1">
          <w:pPr>
            <w:pStyle w:val="TOC1"/>
            <w:rPr>
              <w:rFonts w:asciiTheme="minorHAnsi" w:eastAsiaTheme="minorEastAsia" w:hAnsiTheme="minorHAnsi" w:cs="Arial Unicode MS"/>
              <w:noProof/>
              <w:color w:val="auto"/>
              <w:sz w:val="22"/>
              <w:lang w:bidi="si-LK"/>
            </w:rPr>
          </w:pPr>
          <w:r>
            <w:fldChar w:fldCharType="begin"/>
          </w:r>
          <w:r>
            <w:instrText xml:space="preserve"> TOC \o "1-3" \h \z \u </w:instrText>
          </w:r>
          <w:r>
            <w:fldChar w:fldCharType="separate"/>
          </w:r>
          <w:hyperlink w:anchor="_Toc195002879" w:history="1">
            <w:r w:rsidR="00F33C32" w:rsidRPr="00FD3C7B">
              <w:rPr>
                <w:rStyle w:val="Hyperlink"/>
                <w:noProof/>
              </w:rPr>
              <w:t>Table of Contents</w:t>
            </w:r>
            <w:r w:rsidR="00F33C32">
              <w:rPr>
                <w:noProof/>
                <w:webHidden/>
              </w:rPr>
              <w:tab/>
            </w:r>
            <w:r w:rsidR="00F33C32">
              <w:rPr>
                <w:noProof/>
                <w:webHidden/>
              </w:rPr>
              <w:fldChar w:fldCharType="begin"/>
            </w:r>
            <w:r w:rsidR="00F33C32">
              <w:rPr>
                <w:noProof/>
                <w:webHidden/>
              </w:rPr>
              <w:instrText xml:space="preserve"> PAGEREF _Toc195002879 \h </w:instrText>
            </w:r>
            <w:r w:rsidR="00F33C32">
              <w:rPr>
                <w:noProof/>
                <w:webHidden/>
              </w:rPr>
            </w:r>
            <w:r w:rsidR="00F33C32">
              <w:rPr>
                <w:noProof/>
                <w:webHidden/>
              </w:rPr>
              <w:fldChar w:fldCharType="separate"/>
            </w:r>
            <w:r w:rsidR="00F33C32">
              <w:rPr>
                <w:noProof/>
                <w:webHidden/>
              </w:rPr>
              <w:t>2</w:t>
            </w:r>
            <w:r w:rsidR="00F33C32">
              <w:rPr>
                <w:noProof/>
                <w:webHidden/>
              </w:rPr>
              <w:fldChar w:fldCharType="end"/>
            </w:r>
          </w:hyperlink>
        </w:p>
        <w:p w14:paraId="25CE42DB" w14:textId="18B42E46" w:rsidR="00F33C32" w:rsidRDefault="00F33C32">
          <w:pPr>
            <w:pStyle w:val="TOC1"/>
            <w:rPr>
              <w:rFonts w:asciiTheme="minorHAnsi" w:eastAsiaTheme="minorEastAsia" w:hAnsiTheme="minorHAnsi" w:cs="Arial Unicode MS"/>
              <w:noProof/>
              <w:color w:val="auto"/>
              <w:sz w:val="22"/>
              <w:lang w:bidi="si-LK"/>
            </w:rPr>
          </w:pPr>
          <w:hyperlink w:anchor="_Toc195002880" w:history="1">
            <w:r w:rsidRPr="00FD3C7B">
              <w:rPr>
                <w:rStyle w:val="Hyperlink"/>
                <w:noProof/>
              </w:rPr>
              <w:t>1).</w:t>
            </w:r>
            <w:r>
              <w:rPr>
                <w:rFonts w:asciiTheme="minorHAnsi" w:eastAsiaTheme="minorEastAsia" w:hAnsiTheme="minorHAnsi" w:cs="Arial Unicode MS"/>
                <w:noProof/>
                <w:color w:val="auto"/>
                <w:sz w:val="22"/>
                <w:lang w:bidi="si-LK"/>
              </w:rPr>
              <w:tab/>
            </w:r>
            <w:r w:rsidRPr="00FD3C7B">
              <w:rPr>
                <w:rStyle w:val="Hyperlink"/>
                <w:noProof/>
              </w:rPr>
              <w:t>Introduction</w:t>
            </w:r>
            <w:r>
              <w:rPr>
                <w:noProof/>
                <w:webHidden/>
              </w:rPr>
              <w:tab/>
            </w:r>
            <w:r>
              <w:rPr>
                <w:noProof/>
                <w:webHidden/>
              </w:rPr>
              <w:fldChar w:fldCharType="begin"/>
            </w:r>
            <w:r>
              <w:rPr>
                <w:noProof/>
                <w:webHidden/>
              </w:rPr>
              <w:instrText xml:space="preserve"> PAGEREF _Toc195002880 \h </w:instrText>
            </w:r>
            <w:r>
              <w:rPr>
                <w:noProof/>
                <w:webHidden/>
              </w:rPr>
            </w:r>
            <w:r>
              <w:rPr>
                <w:noProof/>
                <w:webHidden/>
              </w:rPr>
              <w:fldChar w:fldCharType="separate"/>
            </w:r>
            <w:r>
              <w:rPr>
                <w:noProof/>
                <w:webHidden/>
              </w:rPr>
              <w:t>3</w:t>
            </w:r>
            <w:r>
              <w:rPr>
                <w:noProof/>
                <w:webHidden/>
              </w:rPr>
              <w:fldChar w:fldCharType="end"/>
            </w:r>
          </w:hyperlink>
        </w:p>
        <w:p w14:paraId="74E7913D" w14:textId="7C2C2E56" w:rsidR="00F33C32" w:rsidRDefault="00F33C32">
          <w:pPr>
            <w:pStyle w:val="TOC1"/>
            <w:rPr>
              <w:rFonts w:asciiTheme="minorHAnsi" w:eastAsiaTheme="minorEastAsia" w:hAnsiTheme="minorHAnsi" w:cs="Arial Unicode MS"/>
              <w:noProof/>
              <w:color w:val="auto"/>
              <w:sz w:val="22"/>
              <w:lang w:bidi="si-LK"/>
            </w:rPr>
          </w:pPr>
          <w:hyperlink w:anchor="_Toc195002881" w:history="1">
            <w:r w:rsidRPr="00FD3C7B">
              <w:rPr>
                <w:rStyle w:val="Hyperlink"/>
                <w:noProof/>
              </w:rPr>
              <w:t>2).</w:t>
            </w:r>
            <w:r>
              <w:rPr>
                <w:rFonts w:asciiTheme="minorHAnsi" w:eastAsiaTheme="minorEastAsia" w:hAnsiTheme="minorHAnsi" w:cs="Arial Unicode MS"/>
                <w:noProof/>
                <w:color w:val="auto"/>
                <w:sz w:val="22"/>
                <w:lang w:bidi="si-LK"/>
              </w:rPr>
              <w:tab/>
            </w:r>
            <w:r w:rsidRPr="00FD3C7B">
              <w:rPr>
                <w:rStyle w:val="Hyperlink"/>
                <w:noProof/>
              </w:rPr>
              <w:t>Used Dataset</w:t>
            </w:r>
            <w:r>
              <w:rPr>
                <w:noProof/>
                <w:webHidden/>
              </w:rPr>
              <w:tab/>
            </w:r>
            <w:r>
              <w:rPr>
                <w:noProof/>
                <w:webHidden/>
              </w:rPr>
              <w:fldChar w:fldCharType="begin"/>
            </w:r>
            <w:r>
              <w:rPr>
                <w:noProof/>
                <w:webHidden/>
              </w:rPr>
              <w:instrText xml:space="preserve"> PAGEREF _Toc195002881 \h </w:instrText>
            </w:r>
            <w:r>
              <w:rPr>
                <w:noProof/>
                <w:webHidden/>
              </w:rPr>
            </w:r>
            <w:r>
              <w:rPr>
                <w:noProof/>
                <w:webHidden/>
              </w:rPr>
              <w:fldChar w:fldCharType="separate"/>
            </w:r>
            <w:r>
              <w:rPr>
                <w:noProof/>
                <w:webHidden/>
              </w:rPr>
              <w:t>3</w:t>
            </w:r>
            <w:r>
              <w:rPr>
                <w:noProof/>
                <w:webHidden/>
              </w:rPr>
              <w:fldChar w:fldCharType="end"/>
            </w:r>
          </w:hyperlink>
        </w:p>
        <w:p w14:paraId="72BBCE83" w14:textId="47639948" w:rsidR="00F33C32" w:rsidRDefault="00F33C32">
          <w:pPr>
            <w:pStyle w:val="TOC1"/>
            <w:rPr>
              <w:rFonts w:asciiTheme="minorHAnsi" w:eastAsiaTheme="minorEastAsia" w:hAnsiTheme="minorHAnsi" w:cs="Arial Unicode MS"/>
              <w:noProof/>
              <w:color w:val="auto"/>
              <w:sz w:val="22"/>
              <w:lang w:bidi="si-LK"/>
            </w:rPr>
          </w:pPr>
          <w:hyperlink w:anchor="_Toc195002882" w:history="1">
            <w:r w:rsidRPr="00FD3C7B">
              <w:rPr>
                <w:rStyle w:val="Hyperlink"/>
                <w:noProof/>
              </w:rPr>
              <w:t>3).</w:t>
            </w:r>
            <w:r>
              <w:rPr>
                <w:rFonts w:asciiTheme="minorHAnsi" w:eastAsiaTheme="minorEastAsia" w:hAnsiTheme="minorHAnsi" w:cs="Arial Unicode MS"/>
                <w:noProof/>
                <w:color w:val="auto"/>
                <w:sz w:val="22"/>
                <w:lang w:bidi="si-LK"/>
              </w:rPr>
              <w:tab/>
            </w:r>
            <w:r w:rsidRPr="00FD3C7B">
              <w:rPr>
                <w:rStyle w:val="Hyperlink"/>
                <w:noProof/>
              </w:rPr>
              <w:t>Analysis</w:t>
            </w:r>
            <w:r>
              <w:rPr>
                <w:noProof/>
                <w:webHidden/>
              </w:rPr>
              <w:tab/>
            </w:r>
            <w:r>
              <w:rPr>
                <w:noProof/>
                <w:webHidden/>
              </w:rPr>
              <w:fldChar w:fldCharType="begin"/>
            </w:r>
            <w:r>
              <w:rPr>
                <w:noProof/>
                <w:webHidden/>
              </w:rPr>
              <w:instrText xml:space="preserve"> PAGEREF _Toc195002882 \h </w:instrText>
            </w:r>
            <w:r>
              <w:rPr>
                <w:noProof/>
                <w:webHidden/>
              </w:rPr>
            </w:r>
            <w:r>
              <w:rPr>
                <w:noProof/>
                <w:webHidden/>
              </w:rPr>
              <w:fldChar w:fldCharType="separate"/>
            </w:r>
            <w:r>
              <w:rPr>
                <w:noProof/>
                <w:webHidden/>
              </w:rPr>
              <w:t>5</w:t>
            </w:r>
            <w:r>
              <w:rPr>
                <w:noProof/>
                <w:webHidden/>
              </w:rPr>
              <w:fldChar w:fldCharType="end"/>
            </w:r>
          </w:hyperlink>
        </w:p>
        <w:p w14:paraId="29EE7373" w14:textId="504A225C" w:rsidR="00F33C32" w:rsidRDefault="00F33C32">
          <w:pPr>
            <w:pStyle w:val="TOC2"/>
            <w:tabs>
              <w:tab w:val="left" w:pos="1100"/>
              <w:tab w:val="right" w:leader="dot" w:pos="9016"/>
            </w:tabs>
            <w:rPr>
              <w:rFonts w:asciiTheme="minorHAnsi" w:eastAsiaTheme="minorEastAsia" w:hAnsiTheme="minorHAnsi" w:cs="Arial Unicode MS"/>
              <w:noProof/>
              <w:color w:val="auto"/>
              <w:sz w:val="22"/>
              <w:lang w:bidi="si-LK"/>
            </w:rPr>
          </w:pPr>
          <w:hyperlink w:anchor="_Toc195002883" w:history="1">
            <w:r w:rsidRPr="00FD3C7B">
              <w:rPr>
                <w:rStyle w:val="Hyperlink"/>
                <w:noProof/>
              </w:rPr>
              <w:t>3.1).</w:t>
            </w:r>
            <w:r>
              <w:rPr>
                <w:rFonts w:asciiTheme="minorHAnsi" w:eastAsiaTheme="minorEastAsia" w:hAnsiTheme="minorHAnsi" w:cs="Arial Unicode MS"/>
                <w:noProof/>
                <w:color w:val="auto"/>
                <w:sz w:val="22"/>
                <w:lang w:bidi="si-LK"/>
              </w:rPr>
              <w:tab/>
            </w:r>
            <w:r w:rsidRPr="00FD3C7B">
              <w:rPr>
                <w:rStyle w:val="Hyperlink"/>
                <w:noProof/>
              </w:rPr>
              <w:t>Machine Learning for Robotics</w:t>
            </w:r>
            <w:r>
              <w:rPr>
                <w:noProof/>
                <w:webHidden/>
              </w:rPr>
              <w:tab/>
            </w:r>
            <w:r>
              <w:rPr>
                <w:noProof/>
                <w:webHidden/>
              </w:rPr>
              <w:fldChar w:fldCharType="begin"/>
            </w:r>
            <w:r>
              <w:rPr>
                <w:noProof/>
                <w:webHidden/>
              </w:rPr>
              <w:instrText xml:space="preserve"> PAGEREF _Toc195002883 \h </w:instrText>
            </w:r>
            <w:r>
              <w:rPr>
                <w:noProof/>
                <w:webHidden/>
              </w:rPr>
            </w:r>
            <w:r>
              <w:rPr>
                <w:noProof/>
                <w:webHidden/>
              </w:rPr>
              <w:fldChar w:fldCharType="separate"/>
            </w:r>
            <w:r>
              <w:rPr>
                <w:noProof/>
                <w:webHidden/>
              </w:rPr>
              <w:t>5</w:t>
            </w:r>
            <w:r>
              <w:rPr>
                <w:noProof/>
                <w:webHidden/>
              </w:rPr>
              <w:fldChar w:fldCharType="end"/>
            </w:r>
          </w:hyperlink>
        </w:p>
        <w:p w14:paraId="3BCFBFFF" w14:textId="39A2AB28" w:rsidR="00F33C32" w:rsidRDefault="00F33C32">
          <w:pPr>
            <w:pStyle w:val="TOC2"/>
            <w:tabs>
              <w:tab w:val="left" w:pos="1100"/>
              <w:tab w:val="right" w:leader="dot" w:pos="9016"/>
            </w:tabs>
            <w:rPr>
              <w:rFonts w:asciiTheme="minorHAnsi" w:eastAsiaTheme="minorEastAsia" w:hAnsiTheme="minorHAnsi" w:cs="Arial Unicode MS"/>
              <w:noProof/>
              <w:color w:val="auto"/>
              <w:sz w:val="22"/>
              <w:lang w:bidi="si-LK"/>
            </w:rPr>
          </w:pPr>
          <w:hyperlink w:anchor="_Toc195002884" w:history="1">
            <w:r w:rsidRPr="00FD3C7B">
              <w:rPr>
                <w:rStyle w:val="Hyperlink"/>
                <w:noProof/>
              </w:rPr>
              <w:t>3.2).</w:t>
            </w:r>
            <w:r>
              <w:rPr>
                <w:rFonts w:asciiTheme="minorHAnsi" w:eastAsiaTheme="minorEastAsia" w:hAnsiTheme="minorHAnsi" w:cs="Arial Unicode MS"/>
                <w:noProof/>
                <w:color w:val="auto"/>
                <w:sz w:val="22"/>
                <w:lang w:bidi="si-LK"/>
              </w:rPr>
              <w:tab/>
            </w:r>
            <w:r w:rsidRPr="00FD3C7B">
              <w:rPr>
                <w:rStyle w:val="Hyperlink"/>
                <w:noProof/>
              </w:rPr>
              <w:t>Methodology</w:t>
            </w:r>
            <w:r>
              <w:rPr>
                <w:noProof/>
                <w:webHidden/>
              </w:rPr>
              <w:tab/>
            </w:r>
            <w:r>
              <w:rPr>
                <w:noProof/>
                <w:webHidden/>
              </w:rPr>
              <w:fldChar w:fldCharType="begin"/>
            </w:r>
            <w:r>
              <w:rPr>
                <w:noProof/>
                <w:webHidden/>
              </w:rPr>
              <w:instrText xml:space="preserve"> PAGEREF _Toc195002884 \h </w:instrText>
            </w:r>
            <w:r>
              <w:rPr>
                <w:noProof/>
                <w:webHidden/>
              </w:rPr>
            </w:r>
            <w:r>
              <w:rPr>
                <w:noProof/>
                <w:webHidden/>
              </w:rPr>
              <w:fldChar w:fldCharType="separate"/>
            </w:r>
            <w:r>
              <w:rPr>
                <w:noProof/>
                <w:webHidden/>
              </w:rPr>
              <w:t>6</w:t>
            </w:r>
            <w:r>
              <w:rPr>
                <w:noProof/>
                <w:webHidden/>
              </w:rPr>
              <w:fldChar w:fldCharType="end"/>
            </w:r>
          </w:hyperlink>
        </w:p>
        <w:p w14:paraId="2C055C79" w14:textId="28E42E3F" w:rsidR="00F33C32" w:rsidRDefault="00F33C32">
          <w:pPr>
            <w:pStyle w:val="TOC2"/>
            <w:tabs>
              <w:tab w:val="left" w:pos="1100"/>
              <w:tab w:val="right" w:leader="dot" w:pos="9016"/>
            </w:tabs>
            <w:rPr>
              <w:rFonts w:asciiTheme="minorHAnsi" w:eastAsiaTheme="minorEastAsia" w:hAnsiTheme="minorHAnsi" w:cs="Arial Unicode MS"/>
              <w:noProof/>
              <w:color w:val="auto"/>
              <w:sz w:val="22"/>
              <w:lang w:bidi="si-LK"/>
            </w:rPr>
          </w:pPr>
          <w:hyperlink w:anchor="_Toc195002885" w:history="1">
            <w:r w:rsidRPr="00FD3C7B">
              <w:rPr>
                <w:rStyle w:val="Hyperlink"/>
                <w:noProof/>
              </w:rPr>
              <w:t>3.3).</w:t>
            </w:r>
            <w:r>
              <w:rPr>
                <w:rFonts w:asciiTheme="minorHAnsi" w:eastAsiaTheme="minorEastAsia" w:hAnsiTheme="minorHAnsi" w:cs="Arial Unicode MS"/>
                <w:noProof/>
                <w:color w:val="auto"/>
                <w:sz w:val="22"/>
                <w:lang w:bidi="si-LK"/>
              </w:rPr>
              <w:tab/>
            </w:r>
            <w:r w:rsidRPr="00FD3C7B">
              <w:rPr>
                <w:rStyle w:val="Hyperlink"/>
                <w:noProof/>
              </w:rPr>
              <w:t>Used ML model and effectiveness</w:t>
            </w:r>
            <w:r>
              <w:rPr>
                <w:noProof/>
                <w:webHidden/>
              </w:rPr>
              <w:tab/>
            </w:r>
            <w:r>
              <w:rPr>
                <w:noProof/>
                <w:webHidden/>
              </w:rPr>
              <w:fldChar w:fldCharType="begin"/>
            </w:r>
            <w:r>
              <w:rPr>
                <w:noProof/>
                <w:webHidden/>
              </w:rPr>
              <w:instrText xml:space="preserve"> PAGEREF _Toc195002885 \h </w:instrText>
            </w:r>
            <w:r>
              <w:rPr>
                <w:noProof/>
                <w:webHidden/>
              </w:rPr>
            </w:r>
            <w:r>
              <w:rPr>
                <w:noProof/>
                <w:webHidden/>
              </w:rPr>
              <w:fldChar w:fldCharType="separate"/>
            </w:r>
            <w:r>
              <w:rPr>
                <w:noProof/>
                <w:webHidden/>
              </w:rPr>
              <w:t>6</w:t>
            </w:r>
            <w:r>
              <w:rPr>
                <w:noProof/>
                <w:webHidden/>
              </w:rPr>
              <w:fldChar w:fldCharType="end"/>
            </w:r>
          </w:hyperlink>
        </w:p>
        <w:p w14:paraId="64B968B1" w14:textId="0A49FC22" w:rsidR="00F33C32" w:rsidRDefault="00F33C32">
          <w:pPr>
            <w:pStyle w:val="TOC3"/>
            <w:tabs>
              <w:tab w:val="left" w:pos="1540"/>
              <w:tab w:val="right" w:leader="dot" w:pos="9016"/>
            </w:tabs>
            <w:rPr>
              <w:rFonts w:asciiTheme="minorHAnsi" w:eastAsiaTheme="minorEastAsia" w:hAnsiTheme="minorHAnsi" w:cs="Arial Unicode MS"/>
              <w:noProof/>
              <w:color w:val="auto"/>
              <w:sz w:val="22"/>
              <w:lang w:bidi="si-LK"/>
            </w:rPr>
          </w:pPr>
          <w:hyperlink w:anchor="_Toc195002886" w:history="1">
            <w:r w:rsidRPr="00FD3C7B">
              <w:rPr>
                <w:rStyle w:val="Hyperlink"/>
                <w:noProof/>
              </w:rPr>
              <w:t>3.3.1).</w:t>
            </w:r>
            <w:r>
              <w:rPr>
                <w:rFonts w:asciiTheme="minorHAnsi" w:eastAsiaTheme="minorEastAsia" w:hAnsiTheme="minorHAnsi" w:cs="Arial Unicode MS"/>
                <w:noProof/>
                <w:color w:val="auto"/>
                <w:sz w:val="22"/>
                <w:lang w:bidi="si-LK"/>
              </w:rPr>
              <w:tab/>
            </w:r>
            <w:r w:rsidRPr="00FD3C7B">
              <w:rPr>
                <w:rStyle w:val="Hyperlink"/>
                <w:noProof/>
              </w:rPr>
              <w:t>Soil Type Prediction Model</w:t>
            </w:r>
            <w:r>
              <w:rPr>
                <w:noProof/>
                <w:webHidden/>
              </w:rPr>
              <w:tab/>
            </w:r>
            <w:r>
              <w:rPr>
                <w:noProof/>
                <w:webHidden/>
              </w:rPr>
              <w:fldChar w:fldCharType="begin"/>
            </w:r>
            <w:r>
              <w:rPr>
                <w:noProof/>
                <w:webHidden/>
              </w:rPr>
              <w:instrText xml:space="preserve"> PAGEREF _Toc195002886 \h </w:instrText>
            </w:r>
            <w:r>
              <w:rPr>
                <w:noProof/>
                <w:webHidden/>
              </w:rPr>
            </w:r>
            <w:r>
              <w:rPr>
                <w:noProof/>
                <w:webHidden/>
              </w:rPr>
              <w:fldChar w:fldCharType="separate"/>
            </w:r>
            <w:r>
              <w:rPr>
                <w:noProof/>
                <w:webHidden/>
              </w:rPr>
              <w:t>6</w:t>
            </w:r>
            <w:r>
              <w:rPr>
                <w:noProof/>
                <w:webHidden/>
              </w:rPr>
              <w:fldChar w:fldCharType="end"/>
            </w:r>
          </w:hyperlink>
        </w:p>
        <w:p w14:paraId="37F24D3B" w14:textId="1503FD06" w:rsidR="00F33C32" w:rsidRDefault="00F33C32">
          <w:pPr>
            <w:pStyle w:val="TOC3"/>
            <w:tabs>
              <w:tab w:val="left" w:pos="1540"/>
              <w:tab w:val="right" w:leader="dot" w:pos="9016"/>
            </w:tabs>
            <w:rPr>
              <w:rFonts w:asciiTheme="minorHAnsi" w:eastAsiaTheme="minorEastAsia" w:hAnsiTheme="minorHAnsi" w:cs="Arial Unicode MS"/>
              <w:noProof/>
              <w:color w:val="auto"/>
              <w:sz w:val="22"/>
              <w:lang w:bidi="si-LK"/>
            </w:rPr>
          </w:pPr>
          <w:hyperlink w:anchor="_Toc195002887" w:history="1">
            <w:r w:rsidRPr="00FD3C7B">
              <w:rPr>
                <w:rStyle w:val="Hyperlink"/>
                <w:noProof/>
              </w:rPr>
              <w:t>3.3.2).</w:t>
            </w:r>
            <w:r>
              <w:rPr>
                <w:rFonts w:asciiTheme="minorHAnsi" w:eastAsiaTheme="minorEastAsia" w:hAnsiTheme="minorHAnsi" w:cs="Arial Unicode MS"/>
                <w:noProof/>
                <w:color w:val="auto"/>
                <w:sz w:val="22"/>
                <w:lang w:bidi="si-LK"/>
              </w:rPr>
              <w:tab/>
            </w:r>
            <w:r w:rsidRPr="00FD3C7B">
              <w:rPr>
                <w:rStyle w:val="Hyperlink"/>
                <w:noProof/>
              </w:rPr>
              <w:t>Crop Type Prediction Model</w:t>
            </w:r>
            <w:r>
              <w:rPr>
                <w:noProof/>
                <w:webHidden/>
              </w:rPr>
              <w:tab/>
            </w:r>
            <w:r>
              <w:rPr>
                <w:noProof/>
                <w:webHidden/>
              </w:rPr>
              <w:fldChar w:fldCharType="begin"/>
            </w:r>
            <w:r>
              <w:rPr>
                <w:noProof/>
                <w:webHidden/>
              </w:rPr>
              <w:instrText xml:space="preserve"> PAGEREF _Toc195002887 \h </w:instrText>
            </w:r>
            <w:r>
              <w:rPr>
                <w:noProof/>
                <w:webHidden/>
              </w:rPr>
            </w:r>
            <w:r>
              <w:rPr>
                <w:noProof/>
                <w:webHidden/>
              </w:rPr>
              <w:fldChar w:fldCharType="separate"/>
            </w:r>
            <w:r>
              <w:rPr>
                <w:noProof/>
                <w:webHidden/>
              </w:rPr>
              <w:t>9</w:t>
            </w:r>
            <w:r>
              <w:rPr>
                <w:noProof/>
                <w:webHidden/>
              </w:rPr>
              <w:fldChar w:fldCharType="end"/>
            </w:r>
          </w:hyperlink>
        </w:p>
        <w:p w14:paraId="65899EBB" w14:textId="00060C3F" w:rsidR="00F33C32" w:rsidRDefault="00F33C32">
          <w:pPr>
            <w:pStyle w:val="TOC2"/>
            <w:tabs>
              <w:tab w:val="left" w:pos="1100"/>
              <w:tab w:val="right" w:leader="dot" w:pos="9016"/>
            </w:tabs>
            <w:rPr>
              <w:rFonts w:asciiTheme="minorHAnsi" w:eastAsiaTheme="minorEastAsia" w:hAnsiTheme="minorHAnsi" w:cs="Arial Unicode MS"/>
              <w:noProof/>
              <w:color w:val="auto"/>
              <w:sz w:val="22"/>
              <w:lang w:bidi="si-LK"/>
            </w:rPr>
          </w:pPr>
          <w:hyperlink w:anchor="_Toc195002888" w:history="1">
            <w:r w:rsidRPr="00FD3C7B">
              <w:rPr>
                <w:rStyle w:val="Hyperlink"/>
                <w:noProof/>
              </w:rPr>
              <w:t>3.4).</w:t>
            </w:r>
            <w:r>
              <w:rPr>
                <w:rFonts w:asciiTheme="minorHAnsi" w:eastAsiaTheme="minorEastAsia" w:hAnsiTheme="minorHAnsi" w:cs="Arial Unicode MS"/>
                <w:noProof/>
                <w:color w:val="auto"/>
                <w:sz w:val="22"/>
                <w:lang w:bidi="si-LK"/>
              </w:rPr>
              <w:tab/>
            </w:r>
            <w:r w:rsidRPr="00FD3C7B">
              <w:rPr>
                <w:rStyle w:val="Hyperlink"/>
                <w:noProof/>
              </w:rPr>
              <w:t>Model Evaluation</w:t>
            </w:r>
            <w:r>
              <w:rPr>
                <w:noProof/>
                <w:webHidden/>
              </w:rPr>
              <w:tab/>
            </w:r>
            <w:r>
              <w:rPr>
                <w:noProof/>
                <w:webHidden/>
              </w:rPr>
              <w:fldChar w:fldCharType="begin"/>
            </w:r>
            <w:r>
              <w:rPr>
                <w:noProof/>
                <w:webHidden/>
              </w:rPr>
              <w:instrText xml:space="preserve"> PAGEREF _Toc195002888 \h </w:instrText>
            </w:r>
            <w:r>
              <w:rPr>
                <w:noProof/>
                <w:webHidden/>
              </w:rPr>
            </w:r>
            <w:r>
              <w:rPr>
                <w:noProof/>
                <w:webHidden/>
              </w:rPr>
              <w:fldChar w:fldCharType="separate"/>
            </w:r>
            <w:r>
              <w:rPr>
                <w:noProof/>
                <w:webHidden/>
              </w:rPr>
              <w:t>12</w:t>
            </w:r>
            <w:r>
              <w:rPr>
                <w:noProof/>
                <w:webHidden/>
              </w:rPr>
              <w:fldChar w:fldCharType="end"/>
            </w:r>
          </w:hyperlink>
        </w:p>
        <w:p w14:paraId="6B9B6504" w14:textId="207CF89A" w:rsidR="00F33C32" w:rsidRDefault="00F33C32">
          <w:pPr>
            <w:pStyle w:val="TOC1"/>
            <w:rPr>
              <w:rFonts w:asciiTheme="minorHAnsi" w:eastAsiaTheme="minorEastAsia" w:hAnsiTheme="minorHAnsi" w:cs="Arial Unicode MS"/>
              <w:noProof/>
              <w:color w:val="auto"/>
              <w:sz w:val="22"/>
              <w:lang w:bidi="si-LK"/>
            </w:rPr>
          </w:pPr>
          <w:hyperlink w:anchor="_Toc195002889" w:history="1">
            <w:r w:rsidRPr="00FD3C7B">
              <w:rPr>
                <w:rStyle w:val="Hyperlink"/>
                <w:noProof/>
              </w:rPr>
              <w:t>4).</w:t>
            </w:r>
            <w:r>
              <w:rPr>
                <w:rFonts w:asciiTheme="minorHAnsi" w:eastAsiaTheme="minorEastAsia" w:hAnsiTheme="minorHAnsi" w:cs="Arial Unicode MS"/>
                <w:noProof/>
                <w:color w:val="auto"/>
                <w:sz w:val="22"/>
                <w:lang w:bidi="si-LK"/>
              </w:rPr>
              <w:tab/>
            </w:r>
            <w:r w:rsidRPr="00FD3C7B">
              <w:rPr>
                <w:rStyle w:val="Hyperlink"/>
                <w:noProof/>
              </w:rPr>
              <w:t>Conclusion</w:t>
            </w:r>
            <w:r>
              <w:rPr>
                <w:noProof/>
                <w:webHidden/>
              </w:rPr>
              <w:tab/>
            </w:r>
            <w:r>
              <w:rPr>
                <w:noProof/>
                <w:webHidden/>
              </w:rPr>
              <w:fldChar w:fldCharType="begin"/>
            </w:r>
            <w:r>
              <w:rPr>
                <w:noProof/>
                <w:webHidden/>
              </w:rPr>
              <w:instrText xml:space="preserve"> PAGEREF _Toc195002889 \h </w:instrText>
            </w:r>
            <w:r>
              <w:rPr>
                <w:noProof/>
                <w:webHidden/>
              </w:rPr>
            </w:r>
            <w:r>
              <w:rPr>
                <w:noProof/>
                <w:webHidden/>
              </w:rPr>
              <w:fldChar w:fldCharType="separate"/>
            </w:r>
            <w:r>
              <w:rPr>
                <w:noProof/>
                <w:webHidden/>
              </w:rPr>
              <w:t>13</w:t>
            </w:r>
            <w:r>
              <w:rPr>
                <w:noProof/>
                <w:webHidden/>
              </w:rPr>
              <w:fldChar w:fldCharType="end"/>
            </w:r>
          </w:hyperlink>
        </w:p>
        <w:p w14:paraId="437F38AC" w14:textId="1E7F0B8B" w:rsidR="00F33C32" w:rsidRDefault="00F33C32">
          <w:pPr>
            <w:pStyle w:val="TOC1"/>
            <w:rPr>
              <w:rFonts w:asciiTheme="minorHAnsi" w:eastAsiaTheme="minorEastAsia" w:hAnsiTheme="minorHAnsi" w:cs="Arial Unicode MS"/>
              <w:noProof/>
              <w:color w:val="auto"/>
              <w:sz w:val="22"/>
              <w:lang w:bidi="si-LK"/>
            </w:rPr>
          </w:pPr>
          <w:hyperlink w:anchor="_Toc195002890" w:history="1">
            <w:r w:rsidRPr="00FD3C7B">
              <w:rPr>
                <w:rStyle w:val="Hyperlink"/>
                <w:noProof/>
              </w:rPr>
              <w:t>5).</w:t>
            </w:r>
            <w:r>
              <w:rPr>
                <w:rFonts w:asciiTheme="minorHAnsi" w:eastAsiaTheme="minorEastAsia" w:hAnsiTheme="minorHAnsi" w:cs="Arial Unicode MS"/>
                <w:noProof/>
                <w:color w:val="auto"/>
                <w:sz w:val="22"/>
                <w:lang w:bidi="si-LK"/>
              </w:rPr>
              <w:tab/>
            </w:r>
            <w:r w:rsidRPr="00FD3C7B">
              <w:rPr>
                <w:rStyle w:val="Hyperlink"/>
                <w:noProof/>
              </w:rPr>
              <w:t>Future improvements.</w:t>
            </w:r>
            <w:r>
              <w:rPr>
                <w:noProof/>
                <w:webHidden/>
              </w:rPr>
              <w:tab/>
            </w:r>
            <w:r>
              <w:rPr>
                <w:noProof/>
                <w:webHidden/>
              </w:rPr>
              <w:fldChar w:fldCharType="begin"/>
            </w:r>
            <w:r>
              <w:rPr>
                <w:noProof/>
                <w:webHidden/>
              </w:rPr>
              <w:instrText xml:space="preserve"> PAGEREF _Toc195002890 \h </w:instrText>
            </w:r>
            <w:r>
              <w:rPr>
                <w:noProof/>
                <w:webHidden/>
              </w:rPr>
            </w:r>
            <w:r>
              <w:rPr>
                <w:noProof/>
                <w:webHidden/>
              </w:rPr>
              <w:fldChar w:fldCharType="separate"/>
            </w:r>
            <w:r>
              <w:rPr>
                <w:noProof/>
                <w:webHidden/>
              </w:rPr>
              <w:t>13</w:t>
            </w:r>
            <w:r>
              <w:rPr>
                <w:noProof/>
                <w:webHidden/>
              </w:rPr>
              <w:fldChar w:fldCharType="end"/>
            </w:r>
          </w:hyperlink>
        </w:p>
        <w:p w14:paraId="02ADFFD2" w14:textId="74299BC6" w:rsidR="00F33C32" w:rsidRDefault="00F33C32">
          <w:pPr>
            <w:pStyle w:val="TOC1"/>
            <w:rPr>
              <w:rFonts w:asciiTheme="minorHAnsi" w:eastAsiaTheme="minorEastAsia" w:hAnsiTheme="minorHAnsi" w:cs="Arial Unicode MS"/>
              <w:noProof/>
              <w:color w:val="auto"/>
              <w:sz w:val="22"/>
              <w:lang w:bidi="si-LK"/>
            </w:rPr>
          </w:pPr>
          <w:hyperlink w:anchor="_Toc195002891" w:history="1">
            <w:r w:rsidRPr="00FD3C7B">
              <w:rPr>
                <w:rStyle w:val="Hyperlink"/>
                <w:noProof/>
              </w:rPr>
              <w:t>6).</w:t>
            </w:r>
            <w:r>
              <w:rPr>
                <w:rFonts w:asciiTheme="minorHAnsi" w:eastAsiaTheme="minorEastAsia" w:hAnsiTheme="minorHAnsi" w:cs="Arial Unicode MS"/>
                <w:noProof/>
                <w:color w:val="auto"/>
                <w:sz w:val="22"/>
                <w:lang w:bidi="si-LK"/>
              </w:rPr>
              <w:tab/>
            </w:r>
            <w:r w:rsidRPr="00FD3C7B">
              <w:rPr>
                <w:rStyle w:val="Hyperlink"/>
                <w:noProof/>
              </w:rPr>
              <w:t>Live Demonstration</w:t>
            </w:r>
            <w:r>
              <w:rPr>
                <w:noProof/>
                <w:webHidden/>
              </w:rPr>
              <w:tab/>
            </w:r>
            <w:r>
              <w:rPr>
                <w:noProof/>
                <w:webHidden/>
              </w:rPr>
              <w:fldChar w:fldCharType="begin"/>
            </w:r>
            <w:r>
              <w:rPr>
                <w:noProof/>
                <w:webHidden/>
              </w:rPr>
              <w:instrText xml:space="preserve"> PAGEREF _Toc195002891 \h </w:instrText>
            </w:r>
            <w:r>
              <w:rPr>
                <w:noProof/>
                <w:webHidden/>
              </w:rPr>
            </w:r>
            <w:r>
              <w:rPr>
                <w:noProof/>
                <w:webHidden/>
              </w:rPr>
              <w:fldChar w:fldCharType="separate"/>
            </w:r>
            <w:r>
              <w:rPr>
                <w:noProof/>
                <w:webHidden/>
              </w:rPr>
              <w:t>14</w:t>
            </w:r>
            <w:r>
              <w:rPr>
                <w:noProof/>
                <w:webHidden/>
              </w:rPr>
              <w:fldChar w:fldCharType="end"/>
            </w:r>
          </w:hyperlink>
        </w:p>
        <w:p w14:paraId="683BCCE4" w14:textId="77EEF591" w:rsidR="00F33C32" w:rsidRDefault="00F33C32">
          <w:pPr>
            <w:pStyle w:val="TOC1"/>
            <w:rPr>
              <w:rFonts w:asciiTheme="minorHAnsi" w:eastAsiaTheme="minorEastAsia" w:hAnsiTheme="minorHAnsi" w:cs="Arial Unicode MS"/>
              <w:noProof/>
              <w:color w:val="auto"/>
              <w:sz w:val="22"/>
              <w:lang w:bidi="si-LK"/>
            </w:rPr>
          </w:pPr>
          <w:hyperlink w:anchor="_Toc195002892" w:history="1">
            <w:r w:rsidRPr="00FD3C7B">
              <w:rPr>
                <w:rStyle w:val="Hyperlink"/>
                <w:noProof/>
              </w:rPr>
              <w:t>7).</w:t>
            </w:r>
            <w:r>
              <w:rPr>
                <w:rFonts w:asciiTheme="minorHAnsi" w:eastAsiaTheme="minorEastAsia" w:hAnsiTheme="minorHAnsi" w:cs="Arial Unicode MS"/>
                <w:noProof/>
                <w:color w:val="auto"/>
                <w:sz w:val="22"/>
                <w:lang w:bidi="si-LK"/>
              </w:rPr>
              <w:tab/>
            </w:r>
            <w:r w:rsidRPr="00FD3C7B">
              <w:rPr>
                <w:rStyle w:val="Hyperlink"/>
                <w:noProof/>
              </w:rPr>
              <w:t>References</w:t>
            </w:r>
            <w:r>
              <w:rPr>
                <w:noProof/>
                <w:webHidden/>
              </w:rPr>
              <w:tab/>
            </w:r>
            <w:r>
              <w:rPr>
                <w:noProof/>
                <w:webHidden/>
              </w:rPr>
              <w:fldChar w:fldCharType="begin"/>
            </w:r>
            <w:r>
              <w:rPr>
                <w:noProof/>
                <w:webHidden/>
              </w:rPr>
              <w:instrText xml:space="preserve"> PAGEREF _Toc195002892 \h </w:instrText>
            </w:r>
            <w:r>
              <w:rPr>
                <w:noProof/>
                <w:webHidden/>
              </w:rPr>
            </w:r>
            <w:r>
              <w:rPr>
                <w:noProof/>
                <w:webHidden/>
              </w:rPr>
              <w:fldChar w:fldCharType="separate"/>
            </w:r>
            <w:r>
              <w:rPr>
                <w:noProof/>
                <w:webHidden/>
              </w:rPr>
              <w:t>14</w:t>
            </w:r>
            <w:r>
              <w:rPr>
                <w:noProof/>
                <w:webHidden/>
              </w:rPr>
              <w:fldChar w:fldCharType="end"/>
            </w:r>
          </w:hyperlink>
        </w:p>
        <w:p w14:paraId="242126C0" w14:textId="59302A1C" w:rsidR="00C349B1" w:rsidRDefault="00C349B1">
          <w:r>
            <w:rPr>
              <w:b/>
              <w:bCs/>
              <w:noProof/>
            </w:rPr>
            <w:fldChar w:fldCharType="end"/>
          </w:r>
        </w:p>
      </w:sdtContent>
    </w:sdt>
    <w:p w14:paraId="24149F2B" w14:textId="77777777" w:rsidR="00C349B1" w:rsidRDefault="00C349B1" w:rsidP="00C349B1"/>
    <w:p w14:paraId="7BA51571" w14:textId="52E8E14E" w:rsidR="00373690" w:rsidRDefault="00C349B1" w:rsidP="00C349B1">
      <w:pPr>
        <w:rPr>
          <w:b/>
          <w:bCs/>
          <w:i/>
          <w:iCs/>
        </w:rPr>
      </w:pPr>
      <w:r w:rsidRPr="00C349B1">
        <w:rPr>
          <w:b/>
          <w:bCs/>
          <w:i/>
          <w:iCs/>
        </w:rPr>
        <w:t>List of figures</w:t>
      </w:r>
    </w:p>
    <w:p w14:paraId="602A9494" w14:textId="641906B9" w:rsidR="0048094B" w:rsidRDefault="0021307C">
      <w:pPr>
        <w:pStyle w:val="TableofFigures"/>
        <w:tabs>
          <w:tab w:val="right" w:leader="dot" w:pos="9016"/>
        </w:tabs>
        <w:rPr>
          <w:rFonts w:asciiTheme="minorHAnsi" w:eastAsiaTheme="minorEastAsia" w:hAnsiTheme="minorHAnsi" w:cs="Arial Unicode MS"/>
          <w:noProof/>
          <w:color w:val="auto"/>
          <w:sz w:val="22"/>
          <w:lang w:bidi="si-LK"/>
        </w:rPr>
      </w:pPr>
      <w:r>
        <w:fldChar w:fldCharType="begin"/>
      </w:r>
      <w:r>
        <w:instrText xml:space="preserve"> TOC \h \z \c "Figure" </w:instrText>
      </w:r>
      <w:r>
        <w:fldChar w:fldCharType="separate"/>
      </w:r>
      <w:hyperlink w:anchor="_Toc195002860" w:history="1">
        <w:r w:rsidR="0048094B" w:rsidRPr="00764F75">
          <w:rPr>
            <w:rStyle w:val="Hyperlink"/>
            <w:noProof/>
          </w:rPr>
          <w:t>Figure 2</w:t>
        </w:r>
        <w:r w:rsidR="0048094B" w:rsidRPr="00764F75">
          <w:rPr>
            <w:rStyle w:val="Hyperlink"/>
            <w:noProof/>
          </w:rPr>
          <w:noBreakHyphen/>
          <w:t>1 Image Dataset Sample Source:(Author Developed)</w:t>
        </w:r>
        <w:r w:rsidR="0048094B">
          <w:rPr>
            <w:noProof/>
            <w:webHidden/>
          </w:rPr>
          <w:tab/>
        </w:r>
        <w:r w:rsidR="0048094B">
          <w:rPr>
            <w:noProof/>
            <w:webHidden/>
          </w:rPr>
          <w:fldChar w:fldCharType="begin"/>
        </w:r>
        <w:r w:rsidR="0048094B">
          <w:rPr>
            <w:noProof/>
            <w:webHidden/>
          </w:rPr>
          <w:instrText xml:space="preserve"> PAGEREF _Toc195002860 \h </w:instrText>
        </w:r>
        <w:r w:rsidR="0048094B">
          <w:rPr>
            <w:noProof/>
            <w:webHidden/>
          </w:rPr>
        </w:r>
        <w:r w:rsidR="0048094B">
          <w:rPr>
            <w:noProof/>
            <w:webHidden/>
          </w:rPr>
          <w:fldChar w:fldCharType="separate"/>
        </w:r>
        <w:r w:rsidR="0048094B">
          <w:rPr>
            <w:noProof/>
            <w:webHidden/>
          </w:rPr>
          <w:t>4</w:t>
        </w:r>
        <w:r w:rsidR="0048094B">
          <w:rPr>
            <w:noProof/>
            <w:webHidden/>
          </w:rPr>
          <w:fldChar w:fldCharType="end"/>
        </w:r>
      </w:hyperlink>
    </w:p>
    <w:p w14:paraId="5C92CA2E" w14:textId="2B6FBE50" w:rsidR="0048094B" w:rsidRDefault="0048094B">
      <w:pPr>
        <w:pStyle w:val="TableofFigures"/>
        <w:tabs>
          <w:tab w:val="right" w:leader="dot" w:pos="9016"/>
        </w:tabs>
        <w:rPr>
          <w:rFonts w:asciiTheme="minorHAnsi" w:eastAsiaTheme="minorEastAsia" w:hAnsiTheme="minorHAnsi" w:cs="Arial Unicode MS"/>
          <w:noProof/>
          <w:color w:val="auto"/>
          <w:sz w:val="22"/>
          <w:lang w:bidi="si-LK"/>
        </w:rPr>
      </w:pPr>
      <w:hyperlink w:anchor="_Toc195002861" w:history="1">
        <w:r w:rsidRPr="00764F75">
          <w:rPr>
            <w:rStyle w:val="Hyperlink"/>
            <w:noProof/>
          </w:rPr>
          <w:t>Figure 2</w:t>
        </w:r>
        <w:r w:rsidRPr="00764F75">
          <w:rPr>
            <w:rStyle w:val="Hyperlink"/>
            <w:noProof/>
          </w:rPr>
          <w:noBreakHyphen/>
          <w:t>2 Tabular dataset Sample Source:(Author Developed)</w:t>
        </w:r>
        <w:r>
          <w:rPr>
            <w:noProof/>
            <w:webHidden/>
          </w:rPr>
          <w:tab/>
        </w:r>
        <w:r>
          <w:rPr>
            <w:noProof/>
            <w:webHidden/>
          </w:rPr>
          <w:fldChar w:fldCharType="begin"/>
        </w:r>
        <w:r>
          <w:rPr>
            <w:noProof/>
            <w:webHidden/>
          </w:rPr>
          <w:instrText xml:space="preserve"> PAGEREF _Toc195002861 \h </w:instrText>
        </w:r>
        <w:r>
          <w:rPr>
            <w:noProof/>
            <w:webHidden/>
          </w:rPr>
        </w:r>
        <w:r>
          <w:rPr>
            <w:noProof/>
            <w:webHidden/>
          </w:rPr>
          <w:fldChar w:fldCharType="separate"/>
        </w:r>
        <w:r>
          <w:rPr>
            <w:noProof/>
            <w:webHidden/>
          </w:rPr>
          <w:t>5</w:t>
        </w:r>
        <w:r>
          <w:rPr>
            <w:noProof/>
            <w:webHidden/>
          </w:rPr>
          <w:fldChar w:fldCharType="end"/>
        </w:r>
      </w:hyperlink>
    </w:p>
    <w:p w14:paraId="06632D71" w14:textId="5DAC3A0E" w:rsidR="0048094B" w:rsidRDefault="0048094B">
      <w:pPr>
        <w:pStyle w:val="TableofFigures"/>
        <w:tabs>
          <w:tab w:val="right" w:leader="dot" w:pos="9016"/>
        </w:tabs>
        <w:rPr>
          <w:rFonts w:asciiTheme="minorHAnsi" w:eastAsiaTheme="minorEastAsia" w:hAnsiTheme="minorHAnsi" w:cs="Arial Unicode MS"/>
          <w:noProof/>
          <w:color w:val="auto"/>
          <w:sz w:val="22"/>
          <w:lang w:bidi="si-LK"/>
        </w:rPr>
      </w:pPr>
      <w:hyperlink w:anchor="_Toc195002862" w:history="1">
        <w:r w:rsidRPr="00764F75">
          <w:rPr>
            <w:rStyle w:val="Hyperlink"/>
            <w:noProof/>
          </w:rPr>
          <w:t>Figure 2</w:t>
        </w:r>
        <w:r w:rsidRPr="00764F75">
          <w:rPr>
            <w:rStyle w:val="Hyperlink"/>
            <w:noProof/>
          </w:rPr>
          <w:noBreakHyphen/>
          <w:t>3 Data flow chat of the system source:(Author Developed)</w:t>
        </w:r>
        <w:r>
          <w:rPr>
            <w:noProof/>
            <w:webHidden/>
          </w:rPr>
          <w:tab/>
        </w:r>
        <w:r>
          <w:rPr>
            <w:noProof/>
            <w:webHidden/>
          </w:rPr>
          <w:fldChar w:fldCharType="begin"/>
        </w:r>
        <w:r>
          <w:rPr>
            <w:noProof/>
            <w:webHidden/>
          </w:rPr>
          <w:instrText xml:space="preserve"> PAGEREF _Toc195002862 \h </w:instrText>
        </w:r>
        <w:r>
          <w:rPr>
            <w:noProof/>
            <w:webHidden/>
          </w:rPr>
        </w:r>
        <w:r>
          <w:rPr>
            <w:noProof/>
            <w:webHidden/>
          </w:rPr>
          <w:fldChar w:fldCharType="separate"/>
        </w:r>
        <w:r>
          <w:rPr>
            <w:noProof/>
            <w:webHidden/>
          </w:rPr>
          <w:t>5</w:t>
        </w:r>
        <w:r>
          <w:rPr>
            <w:noProof/>
            <w:webHidden/>
          </w:rPr>
          <w:fldChar w:fldCharType="end"/>
        </w:r>
      </w:hyperlink>
    </w:p>
    <w:p w14:paraId="25D2FCA7" w14:textId="3F8C39C7" w:rsidR="0048094B" w:rsidRDefault="0048094B">
      <w:pPr>
        <w:pStyle w:val="TableofFigures"/>
        <w:tabs>
          <w:tab w:val="right" w:leader="dot" w:pos="9016"/>
        </w:tabs>
        <w:rPr>
          <w:rFonts w:asciiTheme="minorHAnsi" w:eastAsiaTheme="minorEastAsia" w:hAnsiTheme="minorHAnsi" w:cs="Arial Unicode MS"/>
          <w:noProof/>
          <w:color w:val="auto"/>
          <w:sz w:val="22"/>
          <w:lang w:bidi="si-LK"/>
        </w:rPr>
      </w:pPr>
      <w:hyperlink w:anchor="_Toc195002863" w:history="1">
        <w:r w:rsidRPr="00764F75">
          <w:rPr>
            <w:rStyle w:val="Hyperlink"/>
            <w:noProof/>
          </w:rPr>
          <w:t>Figure 3</w:t>
        </w:r>
        <w:r w:rsidRPr="00764F75">
          <w:rPr>
            <w:rStyle w:val="Hyperlink"/>
            <w:noProof/>
          </w:rPr>
          <w:noBreakHyphen/>
          <w:t>1 Model developed with CNN architecture Source:(Author Developed)</w:t>
        </w:r>
        <w:r>
          <w:rPr>
            <w:noProof/>
            <w:webHidden/>
          </w:rPr>
          <w:tab/>
        </w:r>
        <w:r>
          <w:rPr>
            <w:noProof/>
            <w:webHidden/>
          </w:rPr>
          <w:fldChar w:fldCharType="begin"/>
        </w:r>
        <w:r>
          <w:rPr>
            <w:noProof/>
            <w:webHidden/>
          </w:rPr>
          <w:instrText xml:space="preserve"> PAGEREF _Toc195002863 \h </w:instrText>
        </w:r>
        <w:r>
          <w:rPr>
            <w:noProof/>
            <w:webHidden/>
          </w:rPr>
        </w:r>
        <w:r>
          <w:rPr>
            <w:noProof/>
            <w:webHidden/>
          </w:rPr>
          <w:fldChar w:fldCharType="separate"/>
        </w:r>
        <w:r>
          <w:rPr>
            <w:noProof/>
            <w:webHidden/>
          </w:rPr>
          <w:t>6</w:t>
        </w:r>
        <w:r>
          <w:rPr>
            <w:noProof/>
            <w:webHidden/>
          </w:rPr>
          <w:fldChar w:fldCharType="end"/>
        </w:r>
      </w:hyperlink>
    </w:p>
    <w:p w14:paraId="2A3359C7" w14:textId="6C721CE8" w:rsidR="0048094B" w:rsidRDefault="0048094B">
      <w:pPr>
        <w:pStyle w:val="TableofFigures"/>
        <w:tabs>
          <w:tab w:val="right" w:leader="dot" w:pos="9016"/>
        </w:tabs>
        <w:rPr>
          <w:rFonts w:asciiTheme="minorHAnsi" w:eastAsiaTheme="minorEastAsia" w:hAnsiTheme="minorHAnsi" w:cs="Arial Unicode MS"/>
          <w:noProof/>
          <w:color w:val="auto"/>
          <w:sz w:val="22"/>
          <w:lang w:bidi="si-LK"/>
        </w:rPr>
      </w:pPr>
      <w:hyperlink w:anchor="_Toc195002864" w:history="1">
        <w:r w:rsidRPr="00764F75">
          <w:rPr>
            <w:rStyle w:val="Hyperlink"/>
            <w:noProof/>
          </w:rPr>
          <w:t>Figure 3</w:t>
        </w:r>
        <w:r w:rsidRPr="00764F75">
          <w:rPr>
            <w:rStyle w:val="Hyperlink"/>
            <w:noProof/>
          </w:rPr>
          <w:noBreakHyphen/>
          <w:t>2 Training cycle testing training and test accuracy Source:(Author Developed)</w:t>
        </w:r>
        <w:r>
          <w:rPr>
            <w:noProof/>
            <w:webHidden/>
          </w:rPr>
          <w:tab/>
        </w:r>
        <w:r>
          <w:rPr>
            <w:noProof/>
            <w:webHidden/>
          </w:rPr>
          <w:fldChar w:fldCharType="begin"/>
        </w:r>
        <w:r>
          <w:rPr>
            <w:noProof/>
            <w:webHidden/>
          </w:rPr>
          <w:instrText xml:space="preserve"> PAGEREF _Toc195002864 \h </w:instrText>
        </w:r>
        <w:r>
          <w:rPr>
            <w:noProof/>
            <w:webHidden/>
          </w:rPr>
        </w:r>
        <w:r>
          <w:rPr>
            <w:noProof/>
            <w:webHidden/>
          </w:rPr>
          <w:fldChar w:fldCharType="separate"/>
        </w:r>
        <w:r>
          <w:rPr>
            <w:noProof/>
            <w:webHidden/>
          </w:rPr>
          <w:t>7</w:t>
        </w:r>
        <w:r>
          <w:rPr>
            <w:noProof/>
            <w:webHidden/>
          </w:rPr>
          <w:fldChar w:fldCharType="end"/>
        </w:r>
      </w:hyperlink>
    </w:p>
    <w:p w14:paraId="0F07E93C" w14:textId="0D83E3E3" w:rsidR="0048094B" w:rsidRDefault="0048094B">
      <w:pPr>
        <w:pStyle w:val="TableofFigures"/>
        <w:tabs>
          <w:tab w:val="right" w:leader="dot" w:pos="9016"/>
        </w:tabs>
        <w:rPr>
          <w:rFonts w:asciiTheme="minorHAnsi" w:eastAsiaTheme="minorEastAsia" w:hAnsiTheme="minorHAnsi" w:cs="Arial Unicode MS"/>
          <w:noProof/>
          <w:color w:val="auto"/>
          <w:sz w:val="22"/>
          <w:lang w:bidi="si-LK"/>
        </w:rPr>
      </w:pPr>
      <w:hyperlink w:anchor="_Toc195002865" w:history="1">
        <w:r w:rsidRPr="00764F75">
          <w:rPr>
            <w:rStyle w:val="Hyperlink"/>
            <w:noProof/>
          </w:rPr>
          <w:t>Figure 3</w:t>
        </w:r>
        <w:r w:rsidRPr="00764F75">
          <w:rPr>
            <w:rStyle w:val="Hyperlink"/>
            <w:noProof/>
          </w:rPr>
          <w:noBreakHyphen/>
          <w:t>3 Soil prediction testing code Source:(Author Developed)</w:t>
        </w:r>
        <w:r>
          <w:rPr>
            <w:noProof/>
            <w:webHidden/>
          </w:rPr>
          <w:tab/>
        </w:r>
        <w:r>
          <w:rPr>
            <w:noProof/>
            <w:webHidden/>
          </w:rPr>
          <w:fldChar w:fldCharType="begin"/>
        </w:r>
        <w:r>
          <w:rPr>
            <w:noProof/>
            <w:webHidden/>
          </w:rPr>
          <w:instrText xml:space="preserve"> PAGEREF _Toc195002865 \h </w:instrText>
        </w:r>
        <w:r>
          <w:rPr>
            <w:noProof/>
            <w:webHidden/>
          </w:rPr>
        </w:r>
        <w:r>
          <w:rPr>
            <w:noProof/>
            <w:webHidden/>
          </w:rPr>
          <w:fldChar w:fldCharType="separate"/>
        </w:r>
        <w:r>
          <w:rPr>
            <w:noProof/>
            <w:webHidden/>
          </w:rPr>
          <w:t>7</w:t>
        </w:r>
        <w:r>
          <w:rPr>
            <w:noProof/>
            <w:webHidden/>
          </w:rPr>
          <w:fldChar w:fldCharType="end"/>
        </w:r>
      </w:hyperlink>
    </w:p>
    <w:p w14:paraId="3D8B5047" w14:textId="551605A3" w:rsidR="0048094B" w:rsidRDefault="0048094B">
      <w:pPr>
        <w:pStyle w:val="TableofFigures"/>
        <w:tabs>
          <w:tab w:val="right" w:leader="dot" w:pos="9016"/>
        </w:tabs>
        <w:rPr>
          <w:rFonts w:asciiTheme="minorHAnsi" w:eastAsiaTheme="minorEastAsia" w:hAnsiTheme="minorHAnsi" w:cs="Arial Unicode MS"/>
          <w:noProof/>
          <w:color w:val="auto"/>
          <w:sz w:val="22"/>
          <w:lang w:bidi="si-LK"/>
        </w:rPr>
      </w:pPr>
      <w:hyperlink w:anchor="_Toc195002866" w:history="1">
        <w:r w:rsidRPr="00764F75">
          <w:rPr>
            <w:rStyle w:val="Hyperlink"/>
            <w:noProof/>
          </w:rPr>
          <w:t>Figure 3</w:t>
        </w:r>
        <w:r w:rsidRPr="00764F75">
          <w:rPr>
            <w:rStyle w:val="Hyperlink"/>
            <w:noProof/>
          </w:rPr>
          <w:noBreakHyphen/>
          <w:t>4 Scenario 01 test results Source:(Author Developed)</w:t>
        </w:r>
        <w:r>
          <w:rPr>
            <w:noProof/>
            <w:webHidden/>
          </w:rPr>
          <w:tab/>
        </w:r>
        <w:r>
          <w:rPr>
            <w:noProof/>
            <w:webHidden/>
          </w:rPr>
          <w:fldChar w:fldCharType="begin"/>
        </w:r>
        <w:r>
          <w:rPr>
            <w:noProof/>
            <w:webHidden/>
          </w:rPr>
          <w:instrText xml:space="preserve"> PAGEREF _Toc195002866 \h </w:instrText>
        </w:r>
        <w:r>
          <w:rPr>
            <w:noProof/>
            <w:webHidden/>
          </w:rPr>
        </w:r>
        <w:r>
          <w:rPr>
            <w:noProof/>
            <w:webHidden/>
          </w:rPr>
          <w:fldChar w:fldCharType="separate"/>
        </w:r>
        <w:r>
          <w:rPr>
            <w:noProof/>
            <w:webHidden/>
          </w:rPr>
          <w:t>8</w:t>
        </w:r>
        <w:r>
          <w:rPr>
            <w:noProof/>
            <w:webHidden/>
          </w:rPr>
          <w:fldChar w:fldCharType="end"/>
        </w:r>
      </w:hyperlink>
    </w:p>
    <w:p w14:paraId="24939773" w14:textId="49847332" w:rsidR="0048094B" w:rsidRDefault="0048094B">
      <w:pPr>
        <w:pStyle w:val="TableofFigures"/>
        <w:tabs>
          <w:tab w:val="right" w:leader="dot" w:pos="9016"/>
        </w:tabs>
        <w:rPr>
          <w:rFonts w:asciiTheme="minorHAnsi" w:eastAsiaTheme="minorEastAsia" w:hAnsiTheme="minorHAnsi" w:cs="Arial Unicode MS"/>
          <w:noProof/>
          <w:color w:val="auto"/>
          <w:sz w:val="22"/>
          <w:lang w:bidi="si-LK"/>
        </w:rPr>
      </w:pPr>
      <w:hyperlink w:anchor="_Toc195002867" w:history="1">
        <w:r w:rsidRPr="00764F75">
          <w:rPr>
            <w:rStyle w:val="Hyperlink"/>
            <w:noProof/>
          </w:rPr>
          <w:t>Figure 3</w:t>
        </w:r>
        <w:r w:rsidRPr="00764F75">
          <w:rPr>
            <w:rStyle w:val="Hyperlink"/>
            <w:noProof/>
          </w:rPr>
          <w:noBreakHyphen/>
          <w:t>5 Scenario 02 test results Source:(Author Developed)</w:t>
        </w:r>
        <w:r>
          <w:rPr>
            <w:noProof/>
            <w:webHidden/>
          </w:rPr>
          <w:tab/>
        </w:r>
        <w:r>
          <w:rPr>
            <w:noProof/>
            <w:webHidden/>
          </w:rPr>
          <w:fldChar w:fldCharType="begin"/>
        </w:r>
        <w:r>
          <w:rPr>
            <w:noProof/>
            <w:webHidden/>
          </w:rPr>
          <w:instrText xml:space="preserve"> PAGEREF _Toc195002867 \h </w:instrText>
        </w:r>
        <w:r>
          <w:rPr>
            <w:noProof/>
            <w:webHidden/>
          </w:rPr>
        </w:r>
        <w:r>
          <w:rPr>
            <w:noProof/>
            <w:webHidden/>
          </w:rPr>
          <w:fldChar w:fldCharType="separate"/>
        </w:r>
        <w:r>
          <w:rPr>
            <w:noProof/>
            <w:webHidden/>
          </w:rPr>
          <w:t>8</w:t>
        </w:r>
        <w:r>
          <w:rPr>
            <w:noProof/>
            <w:webHidden/>
          </w:rPr>
          <w:fldChar w:fldCharType="end"/>
        </w:r>
      </w:hyperlink>
    </w:p>
    <w:p w14:paraId="4D25E095" w14:textId="5DB6427E" w:rsidR="0048094B" w:rsidRDefault="0048094B">
      <w:pPr>
        <w:pStyle w:val="TableofFigures"/>
        <w:tabs>
          <w:tab w:val="right" w:leader="dot" w:pos="9016"/>
        </w:tabs>
        <w:rPr>
          <w:rFonts w:asciiTheme="minorHAnsi" w:eastAsiaTheme="minorEastAsia" w:hAnsiTheme="minorHAnsi" w:cs="Arial Unicode MS"/>
          <w:noProof/>
          <w:color w:val="auto"/>
          <w:sz w:val="22"/>
          <w:lang w:bidi="si-LK"/>
        </w:rPr>
      </w:pPr>
      <w:hyperlink w:anchor="_Toc195002868" w:history="1">
        <w:r w:rsidRPr="00764F75">
          <w:rPr>
            <w:rStyle w:val="Hyperlink"/>
            <w:noProof/>
          </w:rPr>
          <w:t>Figure 3</w:t>
        </w:r>
        <w:r w:rsidRPr="00764F75">
          <w:rPr>
            <w:rStyle w:val="Hyperlink"/>
            <w:noProof/>
          </w:rPr>
          <w:noBreakHyphen/>
          <w:t>6 Scenario 03 test results Source:(Author Developed)</w:t>
        </w:r>
        <w:r>
          <w:rPr>
            <w:noProof/>
            <w:webHidden/>
          </w:rPr>
          <w:tab/>
        </w:r>
        <w:r>
          <w:rPr>
            <w:noProof/>
            <w:webHidden/>
          </w:rPr>
          <w:fldChar w:fldCharType="begin"/>
        </w:r>
        <w:r>
          <w:rPr>
            <w:noProof/>
            <w:webHidden/>
          </w:rPr>
          <w:instrText xml:space="preserve"> PAGEREF _Toc195002868 \h </w:instrText>
        </w:r>
        <w:r>
          <w:rPr>
            <w:noProof/>
            <w:webHidden/>
          </w:rPr>
        </w:r>
        <w:r>
          <w:rPr>
            <w:noProof/>
            <w:webHidden/>
          </w:rPr>
          <w:fldChar w:fldCharType="separate"/>
        </w:r>
        <w:r>
          <w:rPr>
            <w:noProof/>
            <w:webHidden/>
          </w:rPr>
          <w:t>9</w:t>
        </w:r>
        <w:r>
          <w:rPr>
            <w:noProof/>
            <w:webHidden/>
          </w:rPr>
          <w:fldChar w:fldCharType="end"/>
        </w:r>
      </w:hyperlink>
    </w:p>
    <w:p w14:paraId="41258ABF" w14:textId="7C1BC2DC" w:rsidR="0048094B" w:rsidRDefault="0048094B">
      <w:pPr>
        <w:pStyle w:val="TableofFigures"/>
        <w:tabs>
          <w:tab w:val="right" w:leader="dot" w:pos="9016"/>
        </w:tabs>
        <w:rPr>
          <w:rFonts w:asciiTheme="minorHAnsi" w:eastAsiaTheme="minorEastAsia" w:hAnsiTheme="minorHAnsi" w:cs="Arial Unicode MS"/>
          <w:noProof/>
          <w:color w:val="auto"/>
          <w:sz w:val="22"/>
          <w:lang w:bidi="si-LK"/>
        </w:rPr>
      </w:pPr>
      <w:hyperlink w:anchor="_Toc195002869" w:history="1">
        <w:r w:rsidRPr="00764F75">
          <w:rPr>
            <w:rStyle w:val="Hyperlink"/>
            <w:noProof/>
          </w:rPr>
          <w:t>Figure 3</w:t>
        </w:r>
        <w:r w:rsidRPr="00764F75">
          <w:rPr>
            <w:rStyle w:val="Hyperlink"/>
            <w:noProof/>
          </w:rPr>
          <w:noBreakHyphen/>
          <w:t>7 Features of the dataset Source:(Author Developed)</w:t>
        </w:r>
        <w:r>
          <w:rPr>
            <w:noProof/>
            <w:webHidden/>
          </w:rPr>
          <w:tab/>
        </w:r>
        <w:r>
          <w:rPr>
            <w:noProof/>
            <w:webHidden/>
          </w:rPr>
          <w:fldChar w:fldCharType="begin"/>
        </w:r>
        <w:r>
          <w:rPr>
            <w:noProof/>
            <w:webHidden/>
          </w:rPr>
          <w:instrText xml:space="preserve"> PAGEREF _Toc195002869 \h </w:instrText>
        </w:r>
        <w:r>
          <w:rPr>
            <w:noProof/>
            <w:webHidden/>
          </w:rPr>
        </w:r>
        <w:r>
          <w:rPr>
            <w:noProof/>
            <w:webHidden/>
          </w:rPr>
          <w:fldChar w:fldCharType="separate"/>
        </w:r>
        <w:r>
          <w:rPr>
            <w:noProof/>
            <w:webHidden/>
          </w:rPr>
          <w:t>9</w:t>
        </w:r>
        <w:r>
          <w:rPr>
            <w:noProof/>
            <w:webHidden/>
          </w:rPr>
          <w:fldChar w:fldCharType="end"/>
        </w:r>
      </w:hyperlink>
    </w:p>
    <w:p w14:paraId="58489A53" w14:textId="78EA1D3F" w:rsidR="0048094B" w:rsidRDefault="0048094B">
      <w:pPr>
        <w:pStyle w:val="TableofFigures"/>
        <w:tabs>
          <w:tab w:val="right" w:leader="dot" w:pos="9016"/>
        </w:tabs>
        <w:rPr>
          <w:rFonts w:asciiTheme="minorHAnsi" w:eastAsiaTheme="minorEastAsia" w:hAnsiTheme="minorHAnsi" w:cs="Arial Unicode MS"/>
          <w:noProof/>
          <w:color w:val="auto"/>
          <w:sz w:val="22"/>
          <w:lang w:bidi="si-LK"/>
        </w:rPr>
      </w:pPr>
      <w:hyperlink w:anchor="_Toc195002870" w:history="1">
        <w:r w:rsidRPr="00764F75">
          <w:rPr>
            <w:rStyle w:val="Hyperlink"/>
            <w:noProof/>
          </w:rPr>
          <w:t>Figure 3</w:t>
        </w:r>
        <w:r w:rsidRPr="00764F75">
          <w:rPr>
            <w:rStyle w:val="Hyperlink"/>
            <w:noProof/>
          </w:rPr>
          <w:noBreakHyphen/>
          <w:t>8 Numerical Data distribution Source:(Author Developed)</w:t>
        </w:r>
        <w:r>
          <w:rPr>
            <w:noProof/>
            <w:webHidden/>
          </w:rPr>
          <w:tab/>
        </w:r>
        <w:r>
          <w:rPr>
            <w:noProof/>
            <w:webHidden/>
          </w:rPr>
          <w:fldChar w:fldCharType="begin"/>
        </w:r>
        <w:r>
          <w:rPr>
            <w:noProof/>
            <w:webHidden/>
          </w:rPr>
          <w:instrText xml:space="preserve"> PAGEREF _Toc195002870 \h </w:instrText>
        </w:r>
        <w:r>
          <w:rPr>
            <w:noProof/>
            <w:webHidden/>
          </w:rPr>
        </w:r>
        <w:r>
          <w:rPr>
            <w:noProof/>
            <w:webHidden/>
          </w:rPr>
          <w:fldChar w:fldCharType="separate"/>
        </w:r>
        <w:r>
          <w:rPr>
            <w:noProof/>
            <w:webHidden/>
          </w:rPr>
          <w:t>10</w:t>
        </w:r>
        <w:r>
          <w:rPr>
            <w:noProof/>
            <w:webHidden/>
          </w:rPr>
          <w:fldChar w:fldCharType="end"/>
        </w:r>
      </w:hyperlink>
    </w:p>
    <w:p w14:paraId="7455534B" w14:textId="7B308D50" w:rsidR="0048094B" w:rsidRDefault="0048094B">
      <w:pPr>
        <w:pStyle w:val="TableofFigures"/>
        <w:tabs>
          <w:tab w:val="right" w:leader="dot" w:pos="9016"/>
        </w:tabs>
        <w:rPr>
          <w:rFonts w:asciiTheme="minorHAnsi" w:eastAsiaTheme="minorEastAsia" w:hAnsiTheme="minorHAnsi" w:cs="Arial Unicode MS"/>
          <w:noProof/>
          <w:color w:val="auto"/>
          <w:sz w:val="22"/>
          <w:lang w:bidi="si-LK"/>
        </w:rPr>
      </w:pPr>
      <w:hyperlink w:anchor="_Toc195002871" w:history="1">
        <w:r w:rsidRPr="00764F75">
          <w:rPr>
            <w:rStyle w:val="Hyperlink"/>
            <w:noProof/>
          </w:rPr>
          <w:t>Figure 3</w:t>
        </w:r>
        <w:r w:rsidRPr="00764F75">
          <w:rPr>
            <w:rStyle w:val="Hyperlink"/>
            <w:noProof/>
          </w:rPr>
          <w:noBreakHyphen/>
          <w:t>10 Features separation Source:(Author Developed)</w:t>
        </w:r>
        <w:r>
          <w:rPr>
            <w:noProof/>
            <w:webHidden/>
          </w:rPr>
          <w:tab/>
        </w:r>
        <w:r>
          <w:rPr>
            <w:noProof/>
            <w:webHidden/>
          </w:rPr>
          <w:fldChar w:fldCharType="begin"/>
        </w:r>
        <w:r>
          <w:rPr>
            <w:noProof/>
            <w:webHidden/>
          </w:rPr>
          <w:instrText xml:space="preserve"> PAGEREF _Toc195002871 \h </w:instrText>
        </w:r>
        <w:r>
          <w:rPr>
            <w:noProof/>
            <w:webHidden/>
          </w:rPr>
        </w:r>
        <w:r>
          <w:rPr>
            <w:noProof/>
            <w:webHidden/>
          </w:rPr>
          <w:fldChar w:fldCharType="separate"/>
        </w:r>
        <w:r>
          <w:rPr>
            <w:noProof/>
            <w:webHidden/>
          </w:rPr>
          <w:t>10</w:t>
        </w:r>
        <w:r>
          <w:rPr>
            <w:noProof/>
            <w:webHidden/>
          </w:rPr>
          <w:fldChar w:fldCharType="end"/>
        </w:r>
      </w:hyperlink>
    </w:p>
    <w:p w14:paraId="086948BB" w14:textId="4F09B67A" w:rsidR="0048094B" w:rsidRDefault="0048094B">
      <w:pPr>
        <w:pStyle w:val="TableofFigures"/>
        <w:tabs>
          <w:tab w:val="right" w:leader="dot" w:pos="9016"/>
        </w:tabs>
        <w:rPr>
          <w:rFonts w:asciiTheme="minorHAnsi" w:eastAsiaTheme="minorEastAsia" w:hAnsiTheme="minorHAnsi" w:cs="Arial Unicode MS"/>
          <w:noProof/>
          <w:color w:val="auto"/>
          <w:sz w:val="22"/>
          <w:lang w:bidi="si-LK"/>
        </w:rPr>
      </w:pPr>
      <w:hyperlink w:anchor="_Toc195002872" w:history="1">
        <w:r w:rsidRPr="00764F75">
          <w:rPr>
            <w:rStyle w:val="Hyperlink"/>
            <w:noProof/>
          </w:rPr>
          <w:t>Figure 3</w:t>
        </w:r>
        <w:r w:rsidRPr="00764F75">
          <w:rPr>
            <w:rStyle w:val="Hyperlink"/>
            <w:noProof/>
          </w:rPr>
          <w:noBreakHyphen/>
          <w:t>11 Split dataset Source:(Author Developed)</w:t>
        </w:r>
        <w:r>
          <w:rPr>
            <w:noProof/>
            <w:webHidden/>
          </w:rPr>
          <w:tab/>
        </w:r>
        <w:r>
          <w:rPr>
            <w:noProof/>
            <w:webHidden/>
          </w:rPr>
          <w:fldChar w:fldCharType="begin"/>
        </w:r>
        <w:r>
          <w:rPr>
            <w:noProof/>
            <w:webHidden/>
          </w:rPr>
          <w:instrText xml:space="preserve"> PAGEREF _Toc195002872 \h </w:instrText>
        </w:r>
        <w:r>
          <w:rPr>
            <w:noProof/>
            <w:webHidden/>
          </w:rPr>
        </w:r>
        <w:r>
          <w:rPr>
            <w:noProof/>
            <w:webHidden/>
          </w:rPr>
          <w:fldChar w:fldCharType="separate"/>
        </w:r>
        <w:r>
          <w:rPr>
            <w:noProof/>
            <w:webHidden/>
          </w:rPr>
          <w:t>10</w:t>
        </w:r>
        <w:r>
          <w:rPr>
            <w:noProof/>
            <w:webHidden/>
          </w:rPr>
          <w:fldChar w:fldCharType="end"/>
        </w:r>
      </w:hyperlink>
    </w:p>
    <w:p w14:paraId="4A17D160" w14:textId="05D4D205" w:rsidR="0048094B" w:rsidRDefault="0048094B">
      <w:pPr>
        <w:pStyle w:val="TableofFigures"/>
        <w:tabs>
          <w:tab w:val="right" w:leader="dot" w:pos="9016"/>
        </w:tabs>
        <w:rPr>
          <w:rFonts w:asciiTheme="minorHAnsi" w:eastAsiaTheme="minorEastAsia" w:hAnsiTheme="minorHAnsi" w:cs="Arial Unicode MS"/>
          <w:noProof/>
          <w:color w:val="auto"/>
          <w:sz w:val="22"/>
          <w:lang w:bidi="si-LK"/>
        </w:rPr>
      </w:pPr>
      <w:hyperlink w:anchor="_Toc195002873" w:history="1">
        <w:r w:rsidRPr="00764F75">
          <w:rPr>
            <w:rStyle w:val="Hyperlink"/>
            <w:noProof/>
          </w:rPr>
          <w:t>Figure 3</w:t>
        </w:r>
        <w:r w:rsidRPr="00764F75">
          <w:rPr>
            <w:rStyle w:val="Hyperlink"/>
            <w:noProof/>
          </w:rPr>
          <w:noBreakHyphen/>
          <w:t>12 Decision Tree model training cycle summary Source:(Author Developed)</w:t>
        </w:r>
        <w:r>
          <w:rPr>
            <w:noProof/>
            <w:webHidden/>
          </w:rPr>
          <w:tab/>
        </w:r>
        <w:r>
          <w:rPr>
            <w:noProof/>
            <w:webHidden/>
          </w:rPr>
          <w:fldChar w:fldCharType="begin"/>
        </w:r>
        <w:r>
          <w:rPr>
            <w:noProof/>
            <w:webHidden/>
          </w:rPr>
          <w:instrText xml:space="preserve"> PAGEREF _Toc195002873 \h </w:instrText>
        </w:r>
        <w:r>
          <w:rPr>
            <w:noProof/>
            <w:webHidden/>
          </w:rPr>
        </w:r>
        <w:r>
          <w:rPr>
            <w:noProof/>
            <w:webHidden/>
          </w:rPr>
          <w:fldChar w:fldCharType="separate"/>
        </w:r>
        <w:r>
          <w:rPr>
            <w:noProof/>
            <w:webHidden/>
          </w:rPr>
          <w:t>11</w:t>
        </w:r>
        <w:r>
          <w:rPr>
            <w:noProof/>
            <w:webHidden/>
          </w:rPr>
          <w:fldChar w:fldCharType="end"/>
        </w:r>
      </w:hyperlink>
    </w:p>
    <w:p w14:paraId="0EC8267F" w14:textId="5EE963A6" w:rsidR="0048094B" w:rsidRDefault="0048094B">
      <w:pPr>
        <w:pStyle w:val="TableofFigures"/>
        <w:tabs>
          <w:tab w:val="right" w:leader="dot" w:pos="9016"/>
        </w:tabs>
        <w:rPr>
          <w:rFonts w:asciiTheme="minorHAnsi" w:eastAsiaTheme="minorEastAsia" w:hAnsiTheme="minorHAnsi" w:cs="Arial Unicode MS"/>
          <w:noProof/>
          <w:color w:val="auto"/>
          <w:sz w:val="22"/>
          <w:lang w:bidi="si-LK"/>
        </w:rPr>
      </w:pPr>
      <w:hyperlink w:anchor="_Toc195002874" w:history="1">
        <w:r w:rsidRPr="00764F75">
          <w:rPr>
            <w:rStyle w:val="Hyperlink"/>
            <w:noProof/>
          </w:rPr>
          <w:t>Figure 3</w:t>
        </w:r>
        <w:r w:rsidRPr="00764F75">
          <w:rPr>
            <w:rStyle w:val="Hyperlink"/>
            <w:noProof/>
          </w:rPr>
          <w:noBreakHyphen/>
          <w:t>13 Random Forest model training cycle summary Source:(Author Developed)</w:t>
        </w:r>
        <w:r>
          <w:rPr>
            <w:noProof/>
            <w:webHidden/>
          </w:rPr>
          <w:tab/>
        </w:r>
        <w:r>
          <w:rPr>
            <w:noProof/>
            <w:webHidden/>
          </w:rPr>
          <w:fldChar w:fldCharType="begin"/>
        </w:r>
        <w:r>
          <w:rPr>
            <w:noProof/>
            <w:webHidden/>
          </w:rPr>
          <w:instrText xml:space="preserve"> PAGEREF _Toc195002874 \h </w:instrText>
        </w:r>
        <w:r>
          <w:rPr>
            <w:noProof/>
            <w:webHidden/>
          </w:rPr>
        </w:r>
        <w:r>
          <w:rPr>
            <w:noProof/>
            <w:webHidden/>
          </w:rPr>
          <w:fldChar w:fldCharType="separate"/>
        </w:r>
        <w:r>
          <w:rPr>
            <w:noProof/>
            <w:webHidden/>
          </w:rPr>
          <w:t>11</w:t>
        </w:r>
        <w:r>
          <w:rPr>
            <w:noProof/>
            <w:webHidden/>
          </w:rPr>
          <w:fldChar w:fldCharType="end"/>
        </w:r>
      </w:hyperlink>
    </w:p>
    <w:p w14:paraId="2F7988B7" w14:textId="79C3CE25" w:rsidR="0048094B" w:rsidRDefault="0048094B">
      <w:pPr>
        <w:pStyle w:val="TableofFigures"/>
        <w:tabs>
          <w:tab w:val="right" w:leader="dot" w:pos="9016"/>
        </w:tabs>
        <w:rPr>
          <w:rFonts w:asciiTheme="minorHAnsi" w:eastAsiaTheme="minorEastAsia" w:hAnsiTheme="minorHAnsi" w:cs="Arial Unicode MS"/>
          <w:noProof/>
          <w:color w:val="auto"/>
          <w:sz w:val="22"/>
          <w:lang w:bidi="si-LK"/>
        </w:rPr>
      </w:pPr>
      <w:hyperlink w:anchor="_Toc195002875" w:history="1">
        <w:r w:rsidRPr="00764F75">
          <w:rPr>
            <w:rStyle w:val="Hyperlink"/>
            <w:noProof/>
          </w:rPr>
          <w:t>Figure 3</w:t>
        </w:r>
        <w:r w:rsidRPr="00764F75">
          <w:rPr>
            <w:rStyle w:val="Hyperlink"/>
            <w:noProof/>
          </w:rPr>
          <w:noBreakHyphen/>
          <w:t>14 Final system prediction Source: (Author Developed)</w:t>
        </w:r>
        <w:r>
          <w:rPr>
            <w:noProof/>
            <w:webHidden/>
          </w:rPr>
          <w:tab/>
        </w:r>
        <w:r>
          <w:rPr>
            <w:noProof/>
            <w:webHidden/>
          </w:rPr>
          <w:fldChar w:fldCharType="begin"/>
        </w:r>
        <w:r>
          <w:rPr>
            <w:noProof/>
            <w:webHidden/>
          </w:rPr>
          <w:instrText xml:space="preserve"> PAGEREF _Toc195002875 \h </w:instrText>
        </w:r>
        <w:r>
          <w:rPr>
            <w:noProof/>
            <w:webHidden/>
          </w:rPr>
        </w:r>
        <w:r>
          <w:rPr>
            <w:noProof/>
            <w:webHidden/>
          </w:rPr>
          <w:fldChar w:fldCharType="separate"/>
        </w:r>
        <w:r>
          <w:rPr>
            <w:noProof/>
            <w:webHidden/>
          </w:rPr>
          <w:t>12</w:t>
        </w:r>
        <w:r>
          <w:rPr>
            <w:noProof/>
            <w:webHidden/>
          </w:rPr>
          <w:fldChar w:fldCharType="end"/>
        </w:r>
      </w:hyperlink>
    </w:p>
    <w:p w14:paraId="4B1854A9" w14:textId="647E9F42" w:rsidR="00C349B1" w:rsidRDefault="0021307C" w:rsidP="00C349B1">
      <w:r>
        <w:rPr>
          <w:b/>
          <w:bCs/>
          <w:noProof/>
        </w:rPr>
        <w:fldChar w:fldCharType="end"/>
      </w:r>
    </w:p>
    <w:p w14:paraId="63E9DD3B" w14:textId="6B16D810" w:rsidR="00C349B1" w:rsidRDefault="00C349B1" w:rsidP="00C349B1">
      <w:pPr>
        <w:rPr>
          <w:b/>
          <w:bCs/>
          <w:i/>
          <w:iCs/>
        </w:rPr>
      </w:pPr>
      <w:bookmarkStart w:id="1" w:name="_GoBack"/>
      <w:bookmarkEnd w:id="1"/>
      <w:r w:rsidRPr="00C349B1">
        <w:rPr>
          <w:b/>
          <w:bCs/>
          <w:i/>
          <w:iCs/>
        </w:rPr>
        <w:t>List of tables</w:t>
      </w:r>
    </w:p>
    <w:p w14:paraId="524491BD" w14:textId="50BA757B" w:rsidR="0048094B" w:rsidRDefault="00652029">
      <w:pPr>
        <w:pStyle w:val="TableofFigures"/>
        <w:tabs>
          <w:tab w:val="right" w:leader="dot" w:pos="9016"/>
        </w:tabs>
        <w:rPr>
          <w:rFonts w:asciiTheme="minorHAnsi" w:eastAsiaTheme="minorEastAsia" w:hAnsiTheme="minorHAnsi" w:cs="Arial Unicode MS"/>
          <w:noProof/>
          <w:color w:val="auto"/>
          <w:sz w:val="22"/>
          <w:lang w:bidi="si-LK"/>
        </w:rPr>
      </w:pPr>
      <w:r>
        <w:fldChar w:fldCharType="begin"/>
      </w:r>
      <w:r>
        <w:instrText xml:space="preserve"> TOC \h \z \c "Table" </w:instrText>
      </w:r>
      <w:r>
        <w:fldChar w:fldCharType="separate"/>
      </w:r>
      <w:hyperlink w:anchor="_Toc195002876" w:history="1">
        <w:r w:rsidR="0048094B" w:rsidRPr="00BC3CA1">
          <w:rPr>
            <w:rStyle w:val="Hyperlink"/>
            <w:noProof/>
          </w:rPr>
          <w:t>Table 1 Dataset Size source: (Author developed)</w:t>
        </w:r>
        <w:r w:rsidR="0048094B">
          <w:rPr>
            <w:noProof/>
            <w:webHidden/>
          </w:rPr>
          <w:tab/>
        </w:r>
        <w:r w:rsidR="0048094B">
          <w:rPr>
            <w:noProof/>
            <w:webHidden/>
          </w:rPr>
          <w:fldChar w:fldCharType="begin"/>
        </w:r>
        <w:r w:rsidR="0048094B">
          <w:rPr>
            <w:noProof/>
            <w:webHidden/>
          </w:rPr>
          <w:instrText xml:space="preserve"> PAGEREF _Toc195002876 \h </w:instrText>
        </w:r>
        <w:r w:rsidR="0048094B">
          <w:rPr>
            <w:noProof/>
            <w:webHidden/>
          </w:rPr>
        </w:r>
        <w:r w:rsidR="0048094B">
          <w:rPr>
            <w:noProof/>
            <w:webHidden/>
          </w:rPr>
          <w:fldChar w:fldCharType="separate"/>
        </w:r>
        <w:r w:rsidR="0048094B">
          <w:rPr>
            <w:noProof/>
            <w:webHidden/>
          </w:rPr>
          <w:t>4</w:t>
        </w:r>
        <w:r w:rsidR="0048094B">
          <w:rPr>
            <w:noProof/>
            <w:webHidden/>
          </w:rPr>
          <w:fldChar w:fldCharType="end"/>
        </w:r>
      </w:hyperlink>
    </w:p>
    <w:p w14:paraId="2B97DB86" w14:textId="5197D051" w:rsidR="0048094B" w:rsidRDefault="0048094B">
      <w:pPr>
        <w:pStyle w:val="TableofFigures"/>
        <w:tabs>
          <w:tab w:val="right" w:leader="dot" w:pos="9016"/>
        </w:tabs>
        <w:rPr>
          <w:rFonts w:asciiTheme="minorHAnsi" w:eastAsiaTheme="minorEastAsia" w:hAnsiTheme="minorHAnsi" w:cs="Arial Unicode MS"/>
          <w:noProof/>
          <w:color w:val="auto"/>
          <w:sz w:val="22"/>
          <w:lang w:bidi="si-LK"/>
        </w:rPr>
      </w:pPr>
      <w:hyperlink w:anchor="_Toc195002877" w:history="1">
        <w:r w:rsidRPr="00BC3CA1">
          <w:rPr>
            <w:rStyle w:val="Hyperlink"/>
            <w:noProof/>
          </w:rPr>
          <w:t>Table 2 Image Dataset Description source: (Author developed)</w:t>
        </w:r>
        <w:r>
          <w:rPr>
            <w:noProof/>
            <w:webHidden/>
          </w:rPr>
          <w:tab/>
        </w:r>
        <w:r>
          <w:rPr>
            <w:noProof/>
            <w:webHidden/>
          </w:rPr>
          <w:fldChar w:fldCharType="begin"/>
        </w:r>
        <w:r>
          <w:rPr>
            <w:noProof/>
            <w:webHidden/>
          </w:rPr>
          <w:instrText xml:space="preserve"> PAGEREF _Toc195002877 \h </w:instrText>
        </w:r>
        <w:r>
          <w:rPr>
            <w:noProof/>
            <w:webHidden/>
          </w:rPr>
        </w:r>
        <w:r>
          <w:rPr>
            <w:noProof/>
            <w:webHidden/>
          </w:rPr>
          <w:fldChar w:fldCharType="separate"/>
        </w:r>
        <w:r>
          <w:rPr>
            <w:noProof/>
            <w:webHidden/>
          </w:rPr>
          <w:t>5</w:t>
        </w:r>
        <w:r>
          <w:rPr>
            <w:noProof/>
            <w:webHidden/>
          </w:rPr>
          <w:fldChar w:fldCharType="end"/>
        </w:r>
      </w:hyperlink>
    </w:p>
    <w:p w14:paraId="7BCD71AD" w14:textId="6720BA71" w:rsidR="0048094B" w:rsidRDefault="0048094B">
      <w:pPr>
        <w:pStyle w:val="TableofFigures"/>
        <w:tabs>
          <w:tab w:val="right" w:leader="dot" w:pos="9016"/>
        </w:tabs>
        <w:rPr>
          <w:rFonts w:asciiTheme="minorHAnsi" w:eastAsiaTheme="minorEastAsia" w:hAnsiTheme="minorHAnsi" w:cs="Arial Unicode MS"/>
          <w:noProof/>
          <w:color w:val="auto"/>
          <w:sz w:val="22"/>
          <w:lang w:bidi="si-LK"/>
        </w:rPr>
      </w:pPr>
      <w:hyperlink w:anchor="_Toc195002878" w:history="1">
        <w:r w:rsidRPr="00BC3CA1">
          <w:rPr>
            <w:rStyle w:val="Hyperlink"/>
            <w:noProof/>
          </w:rPr>
          <w:t>Table 3 Tabular Dataset Description source: (Author developed)</w:t>
        </w:r>
        <w:r>
          <w:rPr>
            <w:noProof/>
            <w:webHidden/>
          </w:rPr>
          <w:tab/>
        </w:r>
        <w:r>
          <w:rPr>
            <w:noProof/>
            <w:webHidden/>
          </w:rPr>
          <w:fldChar w:fldCharType="begin"/>
        </w:r>
        <w:r>
          <w:rPr>
            <w:noProof/>
            <w:webHidden/>
          </w:rPr>
          <w:instrText xml:space="preserve"> PAGEREF _Toc195002878 \h </w:instrText>
        </w:r>
        <w:r>
          <w:rPr>
            <w:noProof/>
            <w:webHidden/>
          </w:rPr>
        </w:r>
        <w:r>
          <w:rPr>
            <w:noProof/>
            <w:webHidden/>
          </w:rPr>
          <w:fldChar w:fldCharType="separate"/>
        </w:r>
        <w:r>
          <w:rPr>
            <w:noProof/>
            <w:webHidden/>
          </w:rPr>
          <w:t>5</w:t>
        </w:r>
        <w:r>
          <w:rPr>
            <w:noProof/>
            <w:webHidden/>
          </w:rPr>
          <w:fldChar w:fldCharType="end"/>
        </w:r>
      </w:hyperlink>
    </w:p>
    <w:p w14:paraId="11F7CC8D" w14:textId="49D9E14F" w:rsidR="00C349B1" w:rsidRDefault="00652029" w:rsidP="0048094B">
      <w:pPr>
        <w:rPr>
          <w:rStyle w:val="Strong"/>
          <w:b w:val="0"/>
          <w:bCs w:val="0"/>
        </w:rPr>
        <w:sectPr w:rsidR="00C349B1" w:rsidSect="00BA163E">
          <w:headerReference w:type="default" r:id="rId8"/>
          <w:footerReference w:type="default" r:id="rId9"/>
          <w:headerReference w:type="first" r:id="rId10"/>
          <w:pgSz w:w="11906" w:h="16838" w:code="9"/>
          <w:pgMar w:top="1440" w:right="1440" w:bottom="1440" w:left="1440" w:header="720" w:footer="144" w:gutter="0"/>
          <w:cols w:space="720"/>
          <w:docGrid w:linePitch="360"/>
        </w:sectPr>
      </w:pPr>
      <w:r>
        <w:rPr>
          <w:b/>
          <w:bCs/>
          <w:noProof/>
        </w:rPr>
        <w:fldChar w:fldCharType="end"/>
      </w:r>
      <w:bookmarkStart w:id="2" w:name="_Toc190871493"/>
    </w:p>
    <w:p w14:paraId="73BF6BB7" w14:textId="2CC2B844" w:rsidR="00825170" w:rsidRDefault="00825170" w:rsidP="007F78DD">
      <w:pPr>
        <w:pStyle w:val="Heading1"/>
      </w:pPr>
      <w:bookmarkStart w:id="3" w:name="_Toc195002880"/>
      <w:r>
        <w:rPr>
          <w:rStyle w:val="Strong"/>
          <w:b/>
          <w:bCs w:val="0"/>
        </w:rPr>
        <w:lastRenderedPageBreak/>
        <w:t>Introduction</w:t>
      </w:r>
      <w:bookmarkEnd w:id="2"/>
      <w:bookmarkEnd w:id="3"/>
      <w:r w:rsidR="00EA4015">
        <w:rPr>
          <w:rStyle w:val="Strong"/>
          <w:b/>
          <w:bCs w:val="0"/>
        </w:rPr>
        <w:t xml:space="preserve"> </w:t>
      </w:r>
    </w:p>
    <w:p w14:paraId="5B9583B5" w14:textId="77777777" w:rsidR="002C4080" w:rsidRDefault="002C4080" w:rsidP="002C4080">
      <w:bookmarkStart w:id="4" w:name="_Toc190871494"/>
      <w:r>
        <w:t>This project focuses on developing an Autonomous Reforestation Robot powered by machine learning. The system is designed to comprehensively scan designated areas and collect critical environmental parameters—including soil texture, moisture, humidity, and nutrient levels (nitrogen, potassium, and phosphorus)—through integrated sensors. These data are analyzed to determine the most suitable crop type for reforestation or agricultural purposes.</w:t>
      </w:r>
    </w:p>
    <w:p w14:paraId="11EA98D7" w14:textId="77777777" w:rsidR="002C4080" w:rsidRDefault="002C4080" w:rsidP="002C4080">
      <w:r>
        <w:t>The machine learning pipeline employs supervised learning to process sensor inputs, correlate them with agronomic requirements, and generate optimized crop recommendations. By systematically evaluating environmental conditions and aggregating multisource data, the model ensures precise, data-driven decisions. This approach aims to enhance reforestation accuracy and promote sustainable land management through autonomous, intelligent systems.</w:t>
      </w:r>
    </w:p>
    <w:p w14:paraId="1A20F14F" w14:textId="6FF61AAA" w:rsidR="00AF49B4" w:rsidRDefault="002C4080" w:rsidP="002C4080">
      <w:r>
        <w:t>An additional robotic application, such as an automated seed-planting mechanism or drone-assisted terrain mapping, can significantly boost the efficiency of this project by enabling precise seed placement and expanded environmental coverage, further supporting large-scale agricultural and forestation initiatives.</w:t>
      </w:r>
    </w:p>
    <w:p w14:paraId="62CD2DBD" w14:textId="34D4AEED" w:rsidR="000E5155" w:rsidRDefault="000E5155" w:rsidP="000E5155">
      <w:pPr>
        <w:pStyle w:val="Heading1"/>
      </w:pPr>
      <w:bookmarkStart w:id="5" w:name="_Toc195002881"/>
      <w:r>
        <w:t>Used Dataset</w:t>
      </w:r>
      <w:bookmarkEnd w:id="5"/>
    </w:p>
    <w:p w14:paraId="081ADDD3" w14:textId="51C29248" w:rsidR="00B705EB" w:rsidRDefault="00B705EB" w:rsidP="00B705EB">
      <w:r>
        <w:t>For the analysis propose the data collected from Kaggl</w:t>
      </w:r>
      <w:r w:rsidR="00AA1BEB">
        <w:t>.com</w:t>
      </w:r>
      <w:r>
        <w:t>.</w:t>
      </w:r>
      <w:r w:rsidR="004C57D6">
        <w:t xml:space="preserve"> Below is the data sources that collected data for analysis.</w:t>
      </w:r>
    </w:p>
    <w:p w14:paraId="46D67146" w14:textId="578C4D64" w:rsidR="004C57D6" w:rsidRDefault="004C57D6" w:rsidP="003B66E9">
      <w:pPr>
        <w:pStyle w:val="ListParagraph"/>
        <w:numPr>
          <w:ilvl w:val="0"/>
          <w:numId w:val="37"/>
        </w:numPr>
      </w:pPr>
      <w:r>
        <w:t>Image datase</w:t>
      </w:r>
      <w:r w:rsidRPr="004C57D6">
        <w:t>ts;</w:t>
      </w:r>
    </w:p>
    <w:p w14:paraId="6C3BD7C1" w14:textId="75564CBA" w:rsidR="004C57D6" w:rsidRDefault="00D20B5E" w:rsidP="004C57D6">
      <w:pPr>
        <w:pStyle w:val="ListParagraph"/>
      </w:pPr>
      <w:hyperlink r:id="rId11" w:history="1">
        <w:r w:rsidR="003B66E9" w:rsidRPr="00D2046D">
          <w:rPr>
            <w:rStyle w:val="Hyperlink"/>
          </w:rPr>
          <w:t>https://www.kaggle.com/datasets/prasanshasatpathy/soil-types</w:t>
        </w:r>
      </w:hyperlink>
    </w:p>
    <w:p w14:paraId="2F98F37F" w14:textId="769D9AE3" w:rsidR="004C57D6" w:rsidRDefault="00D20B5E" w:rsidP="004C57D6">
      <w:pPr>
        <w:pStyle w:val="ListParagraph"/>
      </w:pPr>
      <w:hyperlink r:id="rId12" w:history="1">
        <w:r w:rsidR="004C57D6" w:rsidRPr="00D2046D">
          <w:rPr>
            <w:rStyle w:val="Hyperlink"/>
          </w:rPr>
          <w:t>https://www.kaggle.com/datasets/jhislainematchouath/soil-types-dataset</w:t>
        </w:r>
      </w:hyperlink>
    </w:p>
    <w:p w14:paraId="0910C50B" w14:textId="1DC6E0EC" w:rsidR="004C57D6" w:rsidRDefault="004C57D6" w:rsidP="003B66E9">
      <w:pPr>
        <w:pStyle w:val="ListParagraph"/>
        <w:numPr>
          <w:ilvl w:val="0"/>
          <w:numId w:val="37"/>
        </w:numPr>
      </w:pPr>
      <w:r w:rsidRPr="004C57D6">
        <w:t>Tabular datasets;</w:t>
      </w:r>
    </w:p>
    <w:p w14:paraId="0E869408" w14:textId="7BB6019A" w:rsidR="004C57D6" w:rsidRPr="004C57D6" w:rsidRDefault="00D20B5E" w:rsidP="004C57D6">
      <w:pPr>
        <w:pStyle w:val="ListParagraph"/>
        <w:numPr>
          <w:ilvl w:val="0"/>
          <w:numId w:val="31"/>
        </w:numPr>
      </w:pPr>
      <w:hyperlink r:id="rId13" w:history="1">
        <w:r w:rsidR="00A53871" w:rsidRPr="00D2046D">
          <w:rPr>
            <w:rStyle w:val="Hyperlink"/>
          </w:rPr>
          <w:t>https://www.kaggle.com/datasets/varshitanalluri/crop-recommendation-dataset</w:t>
        </w:r>
      </w:hyperlink>
      <w:r w:rsidR="005154A6">
        <w:t xml:space="preserve"> </w:t>
      </w:r>
    </w:p>
    <w:p w14:paraId="0D3233BA" w14:textId="77777777" w:rsidR="00470DE6" w:rsidRDefault="00470DE6" w:rsidP="00B705EB"/>
    <w:p w14:paraId="47773DB4" w14:textId="46080BC4" w:rsidR="00F23A51" w:rsidRDefault="00470DE6" w:rsidP="00B705EB">
      <w:r w:rsidRPr="00470DE6">
        <w:t xml:space="preserve">As per the concept of the proposed development, two models are involved in the system, with each model interacting with the other. The first model is designed to process and predict based on image data, while the second model operates solely on tabular data. To align with the requirements of the second dataset, the image dataset had to be manually preprocessed before it could be utilized for training the image prediction model. The tabular dataset includes five distinct soil types: </w:t>
      </w:r>
      <w:r w:rsidRPr="0044566C">
        <w:rPr>
          <w:i/>
          <w:iCs/>
        </w:rPr>
        <w:t xml:space="preserve">'Black', 'Clayey', 'Loamy', 'Red', </w:t>
      </w:r>
      <w:r w:rsidRPr="0044566C">
        <w:t>and</w:t>
      </w:r>
      <w:r w:rsidRPr="0044566C">
        <w:rPr>
          <w:i/>
          <w:iCs/>
        </w:rPr>
        <w:t xml:space="preserve"> 'Sandy'</w:t>
      </w:r>
      <w:r w:rsidRPr="00470DE6">
        <w:t>. Accordingly, using the two datasets obtained from Kaggle, a customized dataset was created to train the first model. The image data was categorized into training, validation, and testing sets to facilitate effective model development and evaluation.</w:t>
      </w:r>
    </w:p>
    <w:p w14:paraId="3DB839C4" w14:textId="77777777" w:rsidR="0086566C" w:rsidRDefault="0086566C" w:rsidP="00B705EB"/>
    <w:p w14:paraId="5364E9DD" w14:textId="74CB2AA7" w:rsidR="00523120" w:rsidRDefault="00523120" w:rsidP="00523120">
      <w:pPr>
        <w:pStyle w:val="Caption"/>
        <w:keepNext/>
      </w:pPr>
      <w:bookmarkStart w:id="6" w:name="_Toc195002876"/>
      <w:r>
        <w:t xml:space="preserve">Table </w:t>
      </w:r>
      <w:r>
        <w:fldChar w:fldCharType="begin"/>
      </w:r>
      <w:r>
        <w:instrText xml:space="preserve"> SEQ Table \* ARABIC </w:instrText>
      </w:r>
      <w:r>
        <w:fldChar w:fldCharType="separate"/>
      </w:r>
      <w:r w:rsidR="00613529">
        <w:rPr>
          <w:noProof/>
        </w:rPr>
        <w:t>1</w:t>
      </w:r>
      <w:r>
        <w:fldChar w:fldCharType="end"/>
      </w:r>
      <w:r>
        <w:t xml:space="preserve"> Dataset Size </w:t>
      </w:r>
      <w:r w:rsidR="00F23A51">
        <w:t>source:</w:t>
      </w:r>
      <w:r>
        <w:t xml:space="preserve"> (Author developed)</w:t>
      </w:r>
      <w:bookmarkEnd w:id="6"/>
    </w:p>
    <w:tbl>
      <w:tblPr>
        <w:tblStyle w:val="TableGrid"/>
        <w:tblW w:w="8995" w:type="dxa"/>
        <w:tblLook w:val="04A0" w:firstRow="1" w:lastRow="0" w:firstColumn="1" w:lastColumn="0" w:noHBand="0" w:noVBand="1"/>
      </w:tblPr>
      <w:tblGrid>
        <w:gridCol w:w="1083"/>
        <w:gridCol w:w="3237"/>
        <w:gridCol w:w="4675"/>
      </w:tblGrid>
      <w:tr w:rsidR="00DC6862" w14:paraId="4D44FF25" w14:textId="77777777" w:rsidTr="008571A7">
        <w:trPr>
          <w:trHeight w:val="440"/>
        </w:trPr>
        <w:tc>
          <w:tcPr>
            <w:tcW w:w="1075" w:type="dxa"/>
            <w:shd w:val="clear" w:color="auto" w:fill="D9D9D9" w:themeFill="background1" w:themeFillShade="D9"/>
            <w:vAlign w:val="center"/>
          </w:tcPr>
          <w:p w14:paraId="5F3198FA" w14:textId="77777777" w:rsidR="00DC6862" w:rsidRDefault="00DC6862" w:rsidP="00DC6862">
            <w:pPr>
              <w:jc w:val="center"/>
            </w:pPr>
          </w:p>
        </w:tc>
        <w:tc>
          <w:tcPr>
            <w:tcW w:w="3240" w:type="dxa"/>
            <w:shd w:val="clear" w:color="auto" w:fill="D9D9D9" w:themeFill="background1" w:themeFillShade="D9"/>
            <w:vAlign w:val="center"/>
          </w:tcPr>
          <w:p w14:paraId="0CC689A3" w14:textId="252531BB" w:rsidR="00DC6862" w:rsidRDefault="00DC6862" w:rsidP="00DC6862">
            <w:pPr>
              <w:jc w:val="center"/>
            </w:pPr>
            <w:r>
              <w:t>Image dataset</w:t>
            </w:r>
          </w:p>
        </w:tc>
        <w:tc>
          <w:tcPr>
            <w:tcW w:w="4680" w:type="dxa"/>
            <w:shd w:val="clear" w:color="auto" w:fill="D9D9D9" w:themeFill="background1" w:themeFillShade="D9"/>
            <w:vAlign w:val="center"/>
          </w:tcPr>
          <w:p w14:paraId="379AEB63" w14:textId="3B9CBDD2" w:rsidR="00DC6862" w:rsidRDefault="00DC6862" w:rsidP="00DC6862">
            <w:pPr>
              <w:jc w:val="center"/>
            </w:pPr>
            <w:r>
              <w:t>Tabular dataset</w:t>
            </w:r>
          </w:p>
        </w:tc>
      </w:tr>
      <w:tr w:rsidR="00DC6862" w14:paraId="261A72C2" w14:textId="77777777" w:rsidTr="008571A7">
        <w:tc>
          <w:tcPr>
            <w:tcW w:w="1075" w:type="dxa"/>
            <w:shd w:val="clear" w:color="auto" w:fill="D9D9D9" w:themeFill="background1" w:themeFillShade="D9"/>
          </w:tcPr>
          <w:p w14:paraId="6AFD0189" w14:textId="3804452E" w:rsidR="00DC6862" w:rsidRDefault="00DC6862" w:rsidP="00C92525">
            <w:r>
              <w:t>Size</w:t>
            </w:r>
          </w:p>
        </w:tc>
        <w:tc>
          <w:tcPr>
            <w:tcW w:w="3240" w:type="dxa"/>
          </w:tcPr>
          <w:p w14:paraId="286198F8" w14:textId="5FD0268A" w:rsidR="00DC6862" w:rsidRDefault="00DC6862" w:rsidP="00523120">
            <w:pPr>
              <w:pStyle w:val="ListParagraph"/>
              <w:numPr>
                <w:ilvl w:val="0"/>
                <w:numId w:val="31"/>
              </w:numPr>
              <w:ind w:left="166" w:hanging="180"/>
              <w:jc w:val="left"/>
            </w:pPr>
            <w:r w:rsidRPr="00DC6862">
              <w:t>83 images</w:t>
            </w:r>
            <w:r w:rsidR="00523120">
              <w:t xml:space="preserve"> total for training</w:t>
            </w:r>
          </w:p>
          <w:p w14:paraId="0730CF79" w14:textId="30338761" w:rsidR="00523120" w:rsidRDefault="00523120" w:rsidP="00523120">
            <w:pPr>
              <w:pStyle w:val="ListParagraph"/>
              <w:numPr>
                <w:ilvl w:val="0"/>
                <w:numId w:val="31"/>
              </w:numPr>
              <w:ind w:left="166" w:hanging="180"/>
              <w:jc w:val="left"/>
            </w:pPr>
            <w:r>
              <w:t>20</w:t>
            </w:r>
            <w:r w:rsidRPr="00DC6862">
              <w:t xml:space="preserve"> images</w:t>
            </w:r>
            <w:r>
              <w:t xml:space="preserve"> total for </w:t>
            </w:r>
            <w:r>
              <w:t>validation</w:t>
            </w:r>
          </w:p>
        </w:tc>
        <w:tc>
          <w:tcPr>
            <w:tcW w:w="4680" w:type="dxa"/>
          </w:tcPr>
          <w:p w14:paraId="7693FB3E" w14:textId="1EA260CB" w:rsidR="00DC6862" w:rsidRDefault="00DC6862" w:rsidP="00C92525">
            <w:r>
              <w:t>(</w:t>
            </w:r>
            <w:r w:rsidR="00523120">
              <w:t xml:space="preserve">Rows: </w:t>
            </w:r>
            <w:r>
              <w:t xml:space="preserve">2200, </w:t>
            </w:r>
            <w:r w:rsidR="00523120">
              <w:t xml:space="preserve">Columns: </w:t>
            </w:r>
            <w:r>
              <w:t>9)</w:t>
            </w:r>
          </w:p>
        </w:tc>
      </w:tr>
      <w:tr w:rsidR="00DC6862" w14:paraId="0555E8A4" w14:textId="77777777" w:rsidTr="008571A7">
        <w:tc>
          <w:tcPr>
            <w:tcW w:w="1075" w:type="dxa"/>
            <w:shd w:val="clear" w:color="auto" w:fill="D9D9D9" w:themeFill="background1" w:themeFillShade="D9"/>
          </w:tcPr>
          <w:p w14:paraId="5FB1526B" w14:textId="08BE12C5" w:rsidR="00DC6862" w:rsidRDefault="00DC6862" w:rsidP="00C92525">
            <w:r>
              <w:t>Columns / Classes</w:t>
            </w:r>
          </w:p>
        </w:tc>
        <w:tc>
          <w:tcPr>
            <w:tcW w:w="3240" w:type="dxa"/>
          </w:tcPr>
          <w:p w14:paraId="30B3B9D3" w14:textId="05A71127" w:rsidR="00DC6862" w:rsidRDefault="00DC6862" w:rsidP="00FE19B9">
            <w:pPr>
              <w:jc w:val="left"/>
            </w:pPr>
            <w:r w:rsidRPr="0044566C">
              <w:rPr>
                <w:i/>
                <w:iCs/>
              </w:rPr>
              <w:t>'Black', 'Clayey', 'Loamy', 'Red',</w:t>
            </w:r>
            <w:r>
              <w:t xml:space="preserve"> </w:t>
            </w:r>
            <w:r w:rsidRPr="0044566C">
              <w:rPr>
                <w:i/>
                <w:iCs/>
              </w:rPr>
              <w:t>'Sandy'</w:t>
            </w:r>
          </w:p>
        </w:tc>
        <w:tc>
          <w:tcPr>
            <w:tcW w:w="4680" w:type="dxa"/>
          </w:tcPr>
          <w:p w14:paraId="79EC9D27" w14:textId="58F70665" w:rsidR="00DC6862" w:rsidRDefault="00DC6862" w:rsidP="00DC6862">
            <w:pPr>
              <w:jc w:val="left"/>
            </w:pPr>
            <w:r w:rsidRPr="00DC6862">
              <w:t>'Nitrogen', 'Phosphorus', 'Potassium', 'Temperature', 'Humidity', 'pH_Value', 'Rainfall', 'Crop', 'SoilType'</w:t>
            </w:r>
          </w:p>
        </w:tc>
      </w:tr>
    </w:tbl>
    <w:p w14:paraId="4CDE45C7" w14:textId="3B22017D" w:rsidR="00DC6862" w:rsidRDefault="00DC6862" w:rsidP="00C92525"/>
    <w:p w14:paraId="2D2EA1D8" w14:textId="4D101280" w:rsidR="00613529" w:rsidRDefault="00613529" w:rsidP="00613529">
      <w:pPr>
        <w:pStyle w:val="Caption"/>
        <w:keepNext/>
      </w:pPr>
      <w:bookmarkStart w:id="7" w:name="_Toc195002877"/>
      <w:r>
        <w:lastRenderedPageBreak/>
        <w:t xml:space="preserve">Table </w:t>
      </w:r>
      <w:r>
        <w:fldChar w:fldCharType="begin"/>
      </w:r>
      <w:r>
        <w:instrText xml:space="preserve"> SEQ Table \* ARABIC </w:instrText>
      </w:r>
      <w:r>
        <w:fldChar w:fldCharType="separate"/>
      </w:r>
      <w:r>
        <w:rPr>
          <w:noProof/>
        </w:rPr>
        <w:t>2</w:t>
      </w:r>
      <w:r>
        <w:fldChar w:fldCharType="end"/>
      </w:r>
      <w:r>
        <w:t xml:space="preserve"> </w:t>
      </w:r>
      <w:r w:rsidRPr="00B3571C">
        <w:t>Image Dataset Description source: (Author developed)</w:t>
      </w:r>
      <w:bookmarkEnd w:id="7"/>
    </w:p>
    <w:tbl>
      <w:tblPr>
        <w:tblW w:w="8640" w:type="dxa"/>
        <w:tblLook w:val="04A0" w:firstRow="1" w:lastRow="0" w:firstColumn="1" w:lastColumn="0" w:noHBand="0" w:noVBand="1"/>
      </w:tblPr>
      <w:tblGrid>
        <w:gridCol w:w="960"/>
        <w:gridCol w:w="960"/>
        <w:gridCol w:w="960"/>
        <w:gridCol w:w="960"/>
        <w:gridCol w:w="960"/>
        <w:gridCol w:w="960"/>
        <w:gridCol w:w="960"/>
        <w:gridCol w:w="960"/>
        <w:gridCol w:w="960"/>
      </w:tblGrid>
      <w:tr w:rsidR="00613529" w:rsidRPr="00613529" w14:paraId="6DBCBB86" w14:textId="77777777" w:rsidTr="00613529">
        <w:trPr>
          <w:trHeight w:val="290"/>
        </w:trPr>
        <w:tc>
          <w:tcPr>
            <w:tcW w:w="8640" w:type="dxa"/>
            <w:gridSpan w:val="9"/>
            <w:tcBorders>
              <w:top w:val="single" w:sz="4" w:space="0" w:color="auto"/>
              <w:left w:val="single" w:sz="4" w:space="0" w:color="auto"/>
              <w:bottom w:val="single" w:sz="4" w:space="0" w:color="auto"/>
              <w:right w:val="single" w:sz="4" w:space="0" w:color="auto"/>
            </w:tcBorders>
            <w:shd w:val="clear" w:color="000000" w:fill="AEAAAA"/>
            <w:vAlign w:val="center"/>
            <w:hideMark/>
          </w:tcPr>
          <w:p w14:paraId="54D796B0"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width</w:t>
            </w:r>
          </w:p>
        </w:tc>
      </w:tr>
      <w:tr w:rsidR="00613529" w:rsidRPr="00613529" w14:paraId="5A75BA39" w14:textId="77777777" w:rsidTr="00613529">
        <w:trPr>
          <w:trHeight w:val="290"/>
        </w:trPr>
        <w:tc>
          <w:tcPr>
            <w:tcW w:w="960" w:type="dxa"/>
            <w:tcBorders>
              <w:top w:val="nil"/>
              <w:left w:val="single" w:sz="4" w:space="0" w:color="auto"/>
              <w:bottom w:val="single" w:sz="4" w:space="0" w:color="auto"/>
              <w:right w:val="single" w:sz="4" w:space="0" w:color="auto"/>
            </w:tcBorders>
            <w:shd w:val="clear" w:color="000000" w:fill="D9D9D9"/>
            <w:vAlign w:val="center"/>
            <w:hideMark/>
          </w:tcPr>
          <w:p w14:paraId="7C72E3F6"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class</w:t>
            </w:r>
          </w:p>
        </w:tc>
        <w:tc>
          <w:tcPr>
            <w:tcW w:w="960" w:type="dxa"/>
            <w:tcBorders>
              <w:top w:val="nil"/>
              <w:left w:val="nil"/>
              <w:bottom w:val="single" w:sz="4" w:space="0" w:color="auto"/>
              <w:right w:val="single" w:sz="4" w:space="0" w:color="auto"/>
            </w:tcBorders>
            <w:shd w:val="clear" w:color="000000" w:fill="D9D9D9"/>
            <w:vAlign w:val="center"/>
            <w:hideMark/>
          </w:tcPr>
          <w:p w14:paraId="5EA03DF1"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count</w:t>
            </w:r>
          </w:p>
        </w:tc>
        <w:tc>
          <w:tcPr>
            <w:tcW w:w="960" w:type="dxa"/>
            <w:tcBorders>
              <w:top w:val="nil"/>
              <w:left w:val="nil"/>
              <w:bottom w:val="single" w:sz="4" w:space="0" w:color="auto"/>
              <w:right w:val="single" w:sz="4" w:space="0" w:color="auto"/>
            </w:tcBorders>
            <w:shd w:val="clear" w:color="000000" w:fill="D9D9D9"/>
            <w:vAlign w:val="center"/>
            <w:hideMark/>
          </w:tcPr>
          <w:p w14:paraId="44751DD8"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mean</w:t>
            </w:r>
          </w:p>
        </w:tc>
        <w:tc>
          <w:tcPr>
            <w:tcW w:w="960" w:type="dxa"/>
            <w:tcBorders>
              <w:top w:val="nil"/>
              <w:left w:val="nil"/>
              <w:bottom w:val="single" w:sz="4" w:space="0" w:color="auto"/>
              <w:right w:val="single" w:sz="4" w:space="0" w:color="auto"/>
            </w:tcBorders>
            <w:shd w:val="clear" w:color="000000" w:fill="D9D9D9"/>
            <w:vAlign w:val="center"/>
            <w:hideMark/>
          </w:tcPr>
          <w:p w14:paraId="5C06B265"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std</w:t>
            </w:r>
          </w:p>
        </w:tc>
        <w:tc>
          <w:tcPr>
            <w:tcW w:w="960" w:type="dxa"/>
            <w:tcBorders>
              <w:top w:val="nil"/>
              <w:left w:val="nil"/>
              <w:bottom w:val="single" w:sz="4" w:space="0" w:color="auto"/>
              <w:right w:val="single" w:sz="4" w:space="0" w:color="auto"/>
            </w:tcBorders>
            <w:shd w:val="clear" w:color="000000" w:fill="D9D9D9"/>
            <w:vAlign w:val="center"/>
            <w:hideMark/>
          </w:tcPr>
          <w:p w14:paraId="07F6BF1C"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min</w:t>
            </w:r>
          </w:p>
        </w:tc>
        <w:tc>
          <w:tcPr>
            <w:tcW w:w="960" w:type="dxa"/>
            <w:tcBorders>
              <w:top w:val="nil"/>
              <w:left w:val="nil"/>
              <w:bottom w:val="single" w:sz="4" w:space="0" w:color="auto"/>
              <w:right w:val="single" w:sz="4" w:space="0" w:color="auto"/>
            </w:tcBorders>
            <w:shd w:val="clear" w:color="000000" w:fill="D9D9D9"/>
            <w:vAlign w:val="center"/>
            <w:hideMark/>
          </w:tcPr>
          <w:p w14:paraId="200E56A9"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25%</w:t>
            </w:r>
          </w:p>
        </w:tc>
        <w:tc>
          <w:tcPr>
            <w:tcW w:w="960" w:type="dxa"/>
            <w:tcBorders>
              <w:top w:val="nil"/>
              <w:left w:val="nil"/>
              <w:bottom w:val="single" w:sz="4" w:space="0" w:color="auto"/>
              <w:right w:val="single" w:sz="4" w:space="0" w:color="auto"/>
            </w:tcBorders>
            <w:shd w:val="clear" w:color="000000" w:fill="D9D9D9"/>
            <w:vAlign w:val="center"/>
            <w:hideMark/>
          </w:tcPr>
          <w:p w14:paraId="611F61CA"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50%</w:t>
            </w:r>
          </w:p>
        </w:tc>
        <w:tc>
          <w:tcPr>
            <w:tcW w:w="960" w:type="dxa"/>
            <w:tcBorders>
              <w:top w:val="nil"/>
              <w:left w:val="nil"/>
              <w:bottom w:val="single" w:sz="4" w:space="0" w:color="auto"/>
              <w:right w:val="single" w:sz="4" w:space="0" w:color="auto"/>
            </w:tcBorders>
            <w:shd w:val="clear" w:color="000000" w:fill="D9D9D9"/>
            <w:vAlign w:val="center"/>
            <w:hideMark/>
          </w:tcPr>
          <w:p w14:paraId="0BF77EC4"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75%</w:t>
            </w:r>
          </w:p>
        </w:tc>
        <w:tc>
          <w:tcPr>
            <w:tcW w:w="960" w:type="dxa"/>
            <w:tcBorders>
              <w:top w:val="nil"/>
              <w:left w:val="nil"/>
              <w:bottom w:val="single" w:sz="4" w:space="0" w:color="auto"/>
              <w:right w:val="single" w:sz="4" w:space="0" w:color="auto"/>
            </w:tcBorders>
            <w:shd w:val="clear" w:color="000000" w:fill="D9D9D9"/>
            <w:vAlign w:val="center"/>
            <w:hideMark/>
          </w:tcPr>
          <w:p w14:paraId="30C6ECC3"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max</w:t>
            </w:r>
          </w:p>
        </w:tc>
      </w:tr>
      <w:tr w:rsidR="00613529" w:rsidRPr="00613529" w14:paraId="176A1BBE" w14:textId="77777777" w:rsidTr="00613529">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175FE30"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Black</w:t>
            </w:r>
          </w:p>
        </w:tc>
        <w:tc>
          <w:tcPr>
            <w:tcW w:w="960" w:type="dxa"/>
            <w:tcBorders>
              <w:top w:val="nil"/>
              <w:left w:val="nil"/>
              <w:bottom w:val="single" w:sz="4" w:space="0" w:color="auto"/>
              <w:right w:val="single" w:sz="4" w:space="0" w:color="auto"/>
            </w:tcBorders>
            <w:shd w:val="clear" w:color="auto" w:fill="auto"/>
            <w:vAlign w:val="center"/>
            <w:hideMark/>
          </w:tcPr>
          <w:p w14:paraId="56A55D57"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17</w:t>
            </w:r>
          </w:p>
        </w:tc>
        <w:tc>
          <w:tcPr>
            <w:tcW w:w="960" w:type="dxa"/>
            <w:tcBorders>
              <w:top w:val="nil"/>
              <w:left w:val="nil"/>
              <w:bottom w:val="single" w:sz="4" w:space="0" w:color="auto"/>
              <w:right w:val="single" w:sz="4" w:space="0" w:color="auto"/>
            </w:tcBorders>
            <w:shd w:val="clear" w:color="auto" w:fill="auto"/>
            <w:vAlign w:val="center"/>
            <w:hideMark/>
          </w:tcPr>
          <w:p w14:paraId="20FAADA5"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297.470588</w:t>
            </w:r>
          </w:p>
        </w:tc>
        <w:tc>
          <w:tcPr>
            <w:tcW w:w="960" w:type="dxa"/>
            <w:tcBorders>
              <w:top w:val="nil"/>
              <w:left w:val="nil"/>
              <w:bottom w:val="single" w:sz="4" w:space="0" w:color="auto"/>
              <w:right w:val="single" w:sz="4" w:space="0" w:color="auto"/>
            </w:tcBorders>
            <w:shd w:val="clear" w:color="auto" w:fill="auto"/>
            <w:vAlign w:val="center"/>
            <w:hideMark/>
          </w:tcPr>
          <w:p w14:paraId="4BE46104"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112.154535</w:t>
            </w:r>
          </w:p>
        </w:tc>
        <w:tc>
          <w:tcPr>
            <w:tcW w:w="960" w:type="dxa"/>
            <w:tcBorders>
              <w:top w:val="nil"/>
              <w:left w:val="nil"/>
              <w:bottom w:val="single" w:sz="4" w:space="0" w:color="auto"/>
              <w:right w:val="single" w:sz="4" w:space="0" w:color="auto"/>
            </w:tcBorders>
            <w:shd w:val="clear" w:color="auto" w:fill="auto"/>
            <w:vAlign w:val="center"/>
            <w:hideMark/>
          </w:tcPr>
          <w:p w14:paraId="136ABAA3"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225</w:t>
            </w:r>
          </w:p>
        </w:tc>
        <w:tc>
          <w:tcPr>
            <w:tcW w:w="960" w:type="dxa"/>
            <w:tcBorders>
              <w:top w:val="nil"/>
              <w:left w:val="nil"/>
              <w:bottom w:val="single" w:sz="4" w:space="0" w:color="auto"/>
              <w:right w:val="single" w:sz="4" w:space="0" w:color="auto"/>
            </w:tcBorders>
            <w:shd w:val="clear" w:color="auto" w:fill="auto"/>
            <w:vAlign w:val="center"/>
            <w:hideMark/>
          </w:tcPr>
          <w:p w14:paraId="0086AD13"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265</w:t>
            </w:r>
          </w:p>
        </w:tc>
        <w:tc>
          <w:tcPr>
            <w:tcW w:w="960" w:type="dxa"/>
            <w:tcBorders>
              <w:top w:val="nil"/>
              <w:left w:val="nil"/>
              <w:bottom w:val="single" w:sz="4" w:space="0" w:color="auto"/>
              <w:right w:val="single" w:sz="4" w:space="0" w:color="auto"/>
            </w:tcBorders>
            <w:shd w:val="clear" w:color="auto" w:fill="auto"/>
            <w:vAlign w:val="center"/>
            <w:hideMark/>
          </w:tcPr>
          <w:p w14:paraId="49AA6BAC"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275</w:t>
            </w:r>
          </w:p>
        </w:tc>
        <w:tc>
          <w:tcPr>
            <w:tcW w:w="960" w:type="dxa"/>
            <w:tcBorders>
              <w:top w:val="nil"/>
              <w:left w:val="nil"/>
              <w:bottom w:val="single" w:sz="4" w:space="0" w:color="auto"/>
              <w:right w:val="single" w:sz="4" w:space="0" w:color="auto"/>
            </w:tcBorders>
            <w:shd w:val="clear" w:color="auto" w:fill="auto"/>
            <w:vAlign w:val="center"/>
            <w:hideMark/>
          </w:tcPr>
          <w:p w14:paraId="29F1810D"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275</w:t>
            </w:r>
          </w:p>
        </w:tc>
        <w:tc>
          <w:tcPr>
            <w:tcW w:w="960" w:type="dxa"/>
            <w:tcBorders>
              <w:top w:val="nil"/>
              <w:left w:val="nil"/>
              <w:bottom w:val="single" w:sz="4" w:space="0" w:color="auto"/>
              <w:right w:val="single" w:sz="4" w:space="0" w:color="auto"/>
            </w:tcBorders>
            <w:shd w:val="clear" w:color="auto" w:fill="auto"/>
            <w:vAlign w:val="center"/>
            <w:hideMark/>
          </w:tcPr>
          <w:p w14:paraId="30F08D51"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728</w:t>
            </w:r>
          </w:p>
        </w:tc>
      </w:tr>
      <w:tr w:rsidR="00613529" w:rsidRPr="00613529" w14:paraId="5E3E84DC" w14:textId="77777777" w:rsidTr="00613529">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CB70E28"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Clayey</w:t>
            </w:r>
          </w:p>
        </w:tc>
        <w:tc>
          <w:tcPr>
            <w:tcW w:w="960" w:type="dxa"/>
            <w:tcBorders>
              <w:top w:val="nil"/>
              <w:left w:val="nil"/>
              <w:bottom w:val="single" w:sz="4" w:space="0" w:color="auto"/>
              <w:right w:val="single" w:sz="4" w:space="0" w:color="auto"/>
            </w:tcBorders>
            <w:shd w:val="clear" w:color="auto" w:fill="auto"/>
            <w:vAlign w:val="center"/>
            <w:hideMark/>
          </w:tcPr>
          <w:p w14:paraId="75A6EEF7"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17</w:t>
            </w:r>
          </w:p>
        </w:tc>
        <w:tc>
          <w:tcPr>
            <w:tcW w:w="960" w:type="dxa"/>
            <w:tcBorders>
              <w:top w:val="nil"/>
              <w:left w:val="nil"/>
              <w:bottom w:val="single" w:sz="4" w:space="0" w:color="auto"/>
              <w:right w:val="single" w:sz="4" w:space="0" w:color="auto"/>
            </w:tcBorders>
            <w:shd w:val="clear" w:color="auto" w:fill="auto"/>
            <w:vAlign w:val="center"/>
            <w:hideMark/>
          </w:tcPr>
          <w:p w14:paraId="202A8327"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311</w:t>
            </w:r>
          </w:p>
        </w:tc>
        <w:tc>
          <w:tcPr>
            <w:tcW w:w="960" w:type="dxa"/>
            <w:tcBorders>
              <w:top w:val="nil"/>
              <w:left w:val="nil"/>
              <w:bottom w:val="single" w:sz="4" w:space="0" w:color="auto"/>
              <w:right w:val="single" w:sz="4" w:space="0" w:color="auto"/>
            </w:tcBorders>
            <w:shd w:val="clear" w:color="auto" w:fill="auto"/>
            <w:vAlign w:val="center"/>
            <w:hideMark/>
          </w:tcPr>
          <w:p w14:paraId="19F627BE"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0</w:t>
            </w:r>
          </w:p>
        </w:tc>
        <w:tc>
          <w:tcPr>
            <w:tcW w:w="960" w:type="dxa"/>
            <w:tcBorders>
              <w:top w:val="nil"/>
              <w:left w:val="nil"/>
              <w:bottom w:val="single" w:sz="4" w:space="0" w:color="auto"/>
              <w:right w:val="single" w:sz="4" w:space="0" w:color="auto"/>
            </w:tcBorders>
            <w:shd w:val="clear" w:color="auto" w:fill="auto"/>
            <w:vAlign w:val="center"/>
            <w:hideMark/>
          </w:tcPr>
          <w:p w14:paraId="135F5CD2"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311</w:t>
            </w:r>
          </w:p>
        </w:tc>
        <w:tc>
          <w:tcPr>
            <w:tcW w:w="960" w:type="dxa"/>
            <w:tcBorders>
              <w:top w:val="nil"/>
              <w:left w:val="nil"/>
              <w:bottom w:val="single" w:sz="4" w:space="0" w:color="auto"/>
              <w:right w:val="single" w:sz="4" w:space="0" w:color="auto"/>
            </w:tcBorders>
            <w:shd w:val="clear" w:color="auto" w:fill="auto"/>
            <w:vAlign w:val="center"/>
            <w:hideMark/>
          </w:tcPr>
          <w:p w14:paraId="4C78B1FD"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311</w:t>
            </w:r>
          </w:p>
        </w:tc>
        <w:tc>
          <w:tcPr>
            <w:tcW w:w="960" w:type="dxa"/>
            <w:tcBorders>
              <w:top w:val="nil"/>
              <w:left w:val="nil"/>
              <w:bottom w:val="single" w:sz="4" w:space="0" w:color="auto"/>
              <w:right w:val="single" w:sz="4" w:space="0" w:color="auto"/>
            </w:tcBorders>
            <w:shd w:val="clear" w:color="auto" w:fill="auto"/>
            <w:vAlign w:val="center"/>
            <w:hideMark/>
          </w:tcPr>
          <w:p w14:paraId="4D511E9C"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311</w:t>
            </w:r>
          </w:p>
        </w:tc>
        <w:tc>
          <w:tcPr>
            <w:tcW w:w="960" w:type="dxa"/>
            <w:tcBorders>
              <w:top w:val="nil"/>
              <w:left w:val="nil"/>
              <w:bottom w:val="single" w:sz="4" w:space="0" w:color="auto"/>
              <w:right w:val="single" w:sz="4" w:space="0" w:color="auto"/>
            </w:tcBorders>
            <w:shd w:val="clear" w:color="auto" w:fill="auto"/>
            <w:vAlign w:val="center"/>
            <w:hideMark/>
          </w:tcPr>
          <w:p w14:paraId="3C102F7F"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311</w:t>
            </w:r>
          </w:p>
        </w:tc>
        <w:tc>
          <w:tcPr>
            <w:tcW w:w="960" w:type="dxa"/>
            <w:tcBorders>
              <w:top w:val="nil"/>
              <w:left w:val="nil"/>
              <w:bottom w:val="single" w:sz="4" w:space="0" w:color="auto"/>
              <w:right w:val="single" w:sz="4" w:space="0" w:color="auto"/>
            </w:tcBorders>
            <w:shd w:val="clear" w:color="auto" w:fill="auto"/>
            <w:vAlign w:val="center"/>
            <w:hideMark/>
          </w:tcPr>
          <w:p w14:paraId="53FAF965"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311</w:t>
            </w:r>
          </w:p>
        </w:tc>
      </w:tr>
      <w:tr w:rsidR="00613529" w:rsidRPr="00613529" w14:paraId="62AD27A9" w14:textId="77777777" w:rsidTr="00613529">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F7BDEB7"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Loamy</w:t>
            </w:r>
          </w:p>
        </w:tc>
        <w:tc>
          <w:tcPr>
            <w:tcW w:w="960" w:type="dxa"/>
            <w:tcBorders>
              <w:top w:val="nil"/>
              <w:left w:val="nil"/>
              <w:bottom w:val="single" w:sz="4" w:space="0" w:color="auto"/>
              <w:right w:val="single" w:sz="4" w:space="0" w:color="auto"/>
            </w:tcBorders>
            <w:shd w:val="clear" w:color="auto" w:fill="auto"/>
            <w:vAlign w:val="center"/>
            <w:hideMark/>
          </w:tcPr>
          <w:p w14:paraId="6E1BD072"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17</w:t>
            </w:r>
          </w:p>
        </w:tc>
        <w:tc>
          <w:tcPr>
            <w:tcW w:w="960" w:type="dxa"/>
            <w:tcBorders>
              <w:top w:val="nil"/>
              <w:left w:val="nil"/>
              <w:bottom w:val="single" w:sz="4" w:space="0" w:color="auto"/>
              <w:right w:val="single" w:sz="4" w:space="0" w:color="auto"/>
            </w:tcBorders>
            <w:shd w:val="clear" w:color="auto" w:fill="auto"/>
            <w:vAlign w:val="center"/>
            <w:hideMark/>
          </w:tcPr>
          <w:p w14:paraId="3C188792"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504.823529</w:t>
            </w:r>
          </w:p>
        </w:tc>
        <w:tc>
          <w:tcPr>
            <w:tcW w:w="960" w:type="dxa"/>
            <w:tcBorders>
              <w:top w:val="nil"/>
              <w:left w:val="nil"/>
              <w:bottom w:val="single" w:sz="4" w:space="0" w:color="auto"/>
              <w:right w:val="single" w:sz="4" w:space="0" w:color="auto"/>
            </w:tcBorders>
            <w:shd w:val="clear" w:color="auto" w:fill="auto"/>
            <w:vAlign w:val="center"/>
            <w:hideMark/>
          </w:tcPr>
          <w:p w14:paraId="1415C415"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501.713219</w:t>
            </w:r>
          </w:p>
        </w:tc>
        <w:tc>
          <w:tcPr>
            <w:tcW w:w="960" w:type="dxa"/>
            <w:tcBorders>
              <w:top w:val="nil"/>
              <w:left w:val="nil"/>
              <w:bottom w:val="single" w:sz="4" w:space="0" w:color="auto"/>
              <w:right w:val="single" w:sz="4" w:space="0" w:color="auto"/>
            </w:tcBorders>
            <w:shd w:val="clear" w:color="auto" w:fill="auto"/>
            <w:vAlign w:val="center"/>
            <w:hideMark/>
          </w:tcPr>
          <w:p w14:paraId="22101D84"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199</w:t>
            </w:r>
          </w:p>
        </w:tc>
        <w:tc>
          <w:tcPr>
            <w:tcW w:w="960" w:type="dxa"/>
            <w:tcBorders>
              <w:top w:val="nil"/>
              <w:left w:val="nil"/>
              <w:bottom w:val="single" w:sz="4" w:space="0" w:color="auto"/>
              <w:right w:val="single" w:sz="4" w:space="0" w:color="auto"/>
            </w:tcBorders>
            <w:shd w:val="clear" w:color="auto" w:fill="auto"/>
            <w:vAlign w:val="center"/>
            <w:hideMark/>
          </w:tcPr>
          <w:p w14:paraId="5F491A28"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259</w:t>
            </w:r>
          </w:p>
        </w:tc>
        <w:tc>
          <w:tcPr>
            <w:tcW w:w="960" w:type="dxa"/>
            <w:tcBorders>
              <w:top w:val="nil"/>
              <w:left w:val="nil"/>
              <w:bottom w:val="single" w:sz="4" w:space="0" w:color="auto"/>
              <w:right w:val="single" w:sz="4" w:space="0" w:color="auto"/>
            </w:tcBorders>
            <w:shd w:val="clear" w:color="auto" w:fill="auto"/>
            <w:vAlign w:val="center"/>
            <w:hideMark/>
          </w:tcPr>
          <w:p w14:paraId="127D5C22"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315</w:t>
            </w:r>
          </w:p>
        </w:tc>
        <w:tc>
          <w:tcPr>
            <w:tcW w:w="960" w:type="dxa"/>
            <w:tcBorders>
              <w:top w:val="nil"/>
              <w:left w:val="nil"/>
              <w:bottom w:val="single" w:sz="4" w:space="0" w:color="auto"/>
              <w:right w:val="single" w:sz="4" w:space="0" w:color="auto"/>
            </w:tcBorders>
            <w:shd w:val="clear" w:color="auto" w:fill="auto"/>
            <w:vAlign w:val="center"/>
            <w:hideMark/>
          </w:tcPr>
          <w:p w14:paraId="6E443188"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474</w:t>
            </w:r>
          </w:p>
        </w:tc>
        <w:tc>
          <w:tcPr>
            <w:tcW w:w="960" w:type="dxa"/>
            <w:tcBorders>
              <w:top w:val="nil"/>
              <w:left w:val="nil"/>
              <w:bottom w:val="single" w:sz="4" w:space="0" w:color="auto"/>
              <w:right w:val="single" w:sz="4" w:space="0" w:color="auto"/>
            </w:tcBorders>
            <w:shd w:val="clear" w:color="auto" w:fill="auto"/>
            <w:vAlign w:val="center"/>
            <w:hideMark/>
          </w:tcPr>
          <w:p w14:paraId="492D1C8D"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1937</w:t>
            </w:r>
          </w:p>
        </w:tc>
      </w:tr>
      <w:tr w:rsidR="00613529" w:rsidRPr="00613529" w14:paraId="1A18F730" w14:textId="77777777" w:rsidTr="00613529">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7D76174"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Red</w:t>
            </w:r>
          </w:p>
        </w:tc>
        <w:tc>
          <w:tcPr>
            <w:tcW w:w="960" w:type="dxa"/>
            <w:tcBorders>
              <w:top w:val="nil"/>
              <w:left w:val="nil"/>
              <w:bottom w:val="single" w:sz="4" w:space="0" w:color="auto"/>
              <w:right w:val="single" w:sz="4" w:space="0" w:color="auto"/>
            </w:tcBorders>
            <w:shd w:val="clear" w:color="auto" w:fill="auto"/>
            <w:vAlign w:val="center"/>
            <w:hideMark/>
          </w:tcPr>
          <w:p w14:paraId="0CC25791"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17</w:t>
            </w:r>
          </w:p>
        </w:tc>
        <w:tc>
          <w:tcPr>
            <w:tcW w:w="960" w:type="dxa"/>
            <w:tcBorders>
              <w:top w:val="nil"/>
              <w:left w:val="nil"/>
              <w:bottom w:val="single" w:sz="4" w:space="0" w:color="auto"/>
              <w:right w:val="single" w:sz="4" w:space="0" w:color="auto"/>
            </w:tcBorders>
            <w:shd w:val="clear" w:color="auto" w:fill="auto"/>
            <w:vAlign w:val="center"/>
            <w:hideMark/>
          </w:tcPr>
          <w:p w14:paraId="16A6008A"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512.529412</w:t>
            </w:r>
          </w:p>
        </w:tc>
        <w:tc>
          <w:tcPr>
            <w:tcW w:w="960" w:type="dxa"/>
            <w:tcBorders>
              <w:top w:val="nil"/>
              <w:left w:val="nil"/>
              <w:bottom w:val="single" w:sz="4" w:space="0" w:color="auto"/>
              <w:right w:val="single" w:sz="4" w:space="0" w:color="auto"/>
            </w:tcBorders>
            <w:shd w:val="clear" w:color="auto" w:fill="auto"/>
            <w:vAlign w:val="center"/>
            <w:hideMark/>
          </w:tcPr>
          <w:p w14:paraId="796F5DB6"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566.236823</w:t>
            </w:r>
          </w:p>
        </w:tc>
        <w:tc>
          <w:tcPr>
            <w:tcW w:w="960" w:type="dxa"/>
            <w:tcBorders>
              <w:top w:val="nil"/>
              <w:left w:val="nil"/>
              <w:bottom w:val="single" w:sz="4" w:space="0" w:color="auto"/>
              <w:right w:val="single" w:sz="4" w:space="0" w:color="auto"/>
            </w:tcBorders>
            <w:shd w:val="clear" w:color="auto" w:fill="auto"/>
            <w:vAlign w:val="center"/>
            <w:hideMark/>
          </w:tcPr>
          <w:p w14:paraId="406AF612"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193</w:t>
            </w:r>
          </w:p>
        </w:tc>
        <w:tc>
          <w:tcPr>
            <w:tcW w:w="960" w:type="dxa"/>
            <w:tcBorders>
              <w:top w:val="nil"/>
              <w:left w:val="nil"/>
              <w:bottom w:val="single" w:sz="4" w:space="0" w:color="auto"/>
              <w:right w:val="single" w:sz="4" w:space="0" w:color="auto"/>
            </w:tcBorders>
            <w:shd w:val="clear" w:color="auto" w:fill="auto"/>
            <w:vAlign w:val="center"/>
            <w:hideMark/>
          </w:tcPr>
          <w:p w14:paraId="626EDA31"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259</w:t>
            </w:r>
          </w:p>
        </w:tc>
        <w:tc>
          <w:tcPr>
            <w:tcW w:w="960" w:type="dxa"/>
            <w:tcBorders>
              <w:top w:val="nil"/>
              <w:left w:val="nil"/>
              <w:bottom w:val="single" w:sz="4" w:space="0" w:color="auto"/>
              <w:right w:val="single" w:sz="4" w:space="0" w:color="auto"/>
            </w:tcBorders>
            <w:shd w:val="clear" w:color="auto" w:fill="auto"/>
            <w:vAlign w:val="center"/>
            <w:hideMark/>
          </w:tcPr>
          <w:p w14:paraId="51B578D8"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275</w:t>
            </w:r>
          </w:p>
        </w:tc>
        <w:tc>
          <w:tcPr>
            <w:tcW w:w="960" w:type="dxa"/>
            <w:tcBorders>
              <w:top w:val="nil"/>
              <w:left w:val="nil"/>
              <w:bottom w:val="single" w:sz="4" w:space="0" w:color="auto"/>
              <w:right w:val="single" w:sz="4" w:space="0" w:color="auto"/>
            </w:tcBorders>
            <w:shd w:val="clear" w:color="auto" w:fill="auto"/>
            <w:vAlign w:val="center"/>
            <w:hideMark/>
          </w:tcPr>
          <w:p w14:paraId="39E9D7A7"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640</w:t>
            </w:r>
          </w:p>
        </w:tc>
        <w:tc>
          <w:tcPr>
            <w:tcW w:w="960" w:type="dxa"/>
            <w:tcBorders>
              <w:top w:val="nil"/>
              <w:left w:val="nil"/>
              <w:bottom w:val="single" w:sz="4" w:space="0" w:color="auto"/>
              <w:right w:val="single" w:sz="4" w:space="0" w:color="auto"/>
            </w:tcBorders>
            <w:shd w:val="clear" w:color="auto" w:fill="auto"/>
            <w:vAlign w:val="center"/>
            <w:hideMark/>
          </w:tcPr>
          <w:p w14:paraId="5B02EBB2"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2496</w:t>
            </w:r>
          </w:p>
        </w:tc>
      </w:tr>
      <w:tr w:rsidR="00613529" w:rsidRPr="00613529" w14:paraId="51A0ED32" w14:textId="77777777" w:rsidTr="00613529">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ACFB904"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Sandy</w:t>
            </w:r>
          </w:p>
        </w:tc>
        <w:tc>
          <w:tcPr>
            <w:tcW w:w="960" w:type="dxa"/>
            <w:tcBorders>
              <w:top w:val="nil"/>
              <w:left w:val="nil"/>
              <w:bottom w:val="single" w:sz="4" w:space="0" w:color="auto"/>
              <w:right w:val="single" w:sz="4" w:space="0" w:color="auto"/>
            </w:tcBorders>
            <w:shd w:val="clear" w:color="auto" w:fill="auto"/>
            <w:vAlign w:val="center"/>
            <w:hideMark/>
          </w:tcPr>
          <w:p w14:paraId="1DF99A5C"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15</w:t>
            </w:r>
          </w:p>
        </w:tc>
        <w:tc>
          <w:tcPr>
            <w:tcW w:w="960" w:type="dxa"/>
            <w:tcBorders>
              <w:top w:val="nil"/>
              <w:left w:val="nil"/>
              <w:bottom w:val="single" w:sz="4" w:space="0" w:color="auto"/>
              <w:right w:val="single" w:sz="4" w:space="0" w:color="auto"/>
            </w:tcBorders>
            <w:shd w:val="clear" w:color="auto" w:fill="auto"/>
            <w:vAlign w:val="center"/>
            <w:hideMark/>
          </w:tcPr>
          <w:p w14:paraId="0BA36EFA"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441.066667</w:t>
            </w:r>
          </w:p>
        </w:tc>
        <w:tc>
          <w:tcPr>
            <w:tcW w:w="960" w:type="dxa"/>
            <w:tcBorders>
              <w:top w:val="nil"/>
              <w:left w:val="nil"/>
              <w:bottom w:val="single" w:sz="4" w:space="0" w:color="auto"/>
              <w:right w:val="single" w:sz="4" w:space="0" w:color="auto"/>
            </w:tcBorders>
            <w:shd w:val="clear" w:color="auto" w:fill="auto"/>
            <w:vAlign w:val="center"/>
            <w:hideMark/>
          </w:tcPr>
          <w:p w14:paraId="17E51F1A"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62.000538</w:t>
            </w:r>
          </w:p>
        </w:tc>
        <w:tc>
          <w:tcPr>
            <w:tcW w:w="960" w:type="dxa"/>
            <w:tcBorders>
              <w:top w:val="nil"/>
              <w:left w:val="nil"/>
              <w:bottom w:val="single" w:sz="4" w:space="0" w:color="auto"/>
              <w:right w:val="single" w:sz="4" w:space="0" w:color="auto"/>
            </w:tcBorders>
            <w:shd w:val="clear" w:color="auto" w:fill="auto"/>
            <w:vAlign w:val="center"/>
            <w:hideMark/>
          </w:tcPr>
          <w:p w14:paraId="4BE6D75A"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300</w:t>
            </w:r>
          </w:p>
        </w:tc>
        <w:tc>
          <w:tcPr>
            <w:tcW w:w="960" w:type="dxa"/>
            <w:tcBorders>
              <w:top w:val="nil"/>
              <w:left w:val="nil"/>
              <w:bottom w:val="single" w:sz="4" w:space="0" w:color="auto"/>
              <w:right w:val="single" w:sz="4" w:space="0" w:color="auto"/>
            </w:tcBorders>
            <w:shd w:val="clear" w:color="auto" w:fill="auto"/>
            <w:vAlign w:val="center"/>
            <w:hideMark/>
          </w:tcPr>
          <w:p w14:paraId="71E0664B"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450.5</w:t>
            </w:r>
          </w:p>
        </w:tc>
        <w:tc>
          <w:tcPr>
            <w:tcW w:w="960" w:type="dxa"/>
            <w:tcBorders>
              <w:top w:val="nil"/>
              <w:left w:val="nil"/>
              <w:bottom w:val="single" w:sz="4" w:space="0" w:color="auto"/>
              <w:right w:val="single" w:sz="4" w:space="0" w:color="auto"/>
            </w:tcBorders>
            <w:shd w:val="clear" w:color="auto" w:fill="auto"/>
            <w:vAlign w:val="center"/>
            <w:hideMark/>
          </w:tcPr>
          <w:p w14:paraId="48C139D7"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474</w:t>
            </w:r>
          </w:p>
        </w:tc>
        <w:tc>
          <w:tcPr>
            <w:tcW w:w="960" w:type="dxa"/>
            <w:tcBorders>
              <w:top w:val="nil"/>
              <w:left w:val="nil"/>
              <w:bottom w:val="single" w:sz="4" w:space="0" w:color="auto"/>
              <w:right w:val="single" w:sz="4" w:space="0" w:color="auto"/>
            </w:tcBorders>
            <w:shd w:val="clear" w:color="auto" w:fill="auto"/>
            <w:vAlign w:val="center"/>
            <w:hideMark/>
          </w:tcPr>
          <w:p w14:paraId="37D4CAD7"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474</w:t>
            </w:r>
          </w:p>
        </w:tc>
        <w:tc>
          <w:tcPr>
            <w:tcW w:w="960" w:type="dxa"/>
            <w:tcBorders>
              <w:top w:val="nil"/>
              <w:left w:val="nil"/>
              <w:bottom w:val="single" w:sz="4" w:space="0" w:color="auto"/>
              <w:right w:val="single" w:sz="4" w:space="0" w:color="auto"/>
            </w:tcBorders>
            <w:shd w:val="clear" w:color="auto" w:fill="auto"/>
            <w:vAlign w:val="center"/>
            <w:hideMark/>
          </w:tcPr>
          <w:p w14:paraId="79767CDC"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475</w:t>
            </w:r>
          </w:p>
        </w:tc>
      </w:tr>
      <w:tr w:rsidR="00613529" w:rsidRPr="00613529" w14:paraId="3104B754" w14:textId="77777777" w:rsidTr="00613529">
        <w:trPr>
          <w:trHeight w:val="290"/>
        </w:trPr>
        <w:tc>
          <w:tcPr>
            <w:tcW w:w="8640" w:type="dxa"/>
            <w:gridSpan w:val="9"/>
            <w:tcBorders>
              <w:top w:val="single" w:sz="4" w:space="0" w:color="auto"/>
              <w:left w:val="single" w:sz="4" w:space="0" w:color="auto"/>
              <w:bottom w:val="single" w:sz="4" w:space="0" w:color="auto"/>
              <w:right w:val="single" w:sz="4" w:space="0" w:color="auto"/>
            </w:tcBorders>
            <w:shd w:val="clear" w:color="000000" w:fill="AEAAAA"/>
            <w:vAlign w:val="center"/>
            <w:hideMark/>
          </w:tcPr>
          <w:p w14:paraId="25B878F3"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height</w:t>
            </w:r>
          </w:p>
        </w:tc>
      </w:tr>
      <w:tr w:rsidR="00613529" w:rsidRPr="00613529" w14:paraId="08E65721" w14:textId="77777777" w:rsidTr="00613529">
        <w:trPr>
          <w:trHeight w:val="290"/>
        </w:trPr>
        <w:tc>
          <w:tcPr>
            <w:tcW w:w="960" w:type="dxa"/>
            <w:tcBorders>
              <w:top w:val="nil"/>
              <w:left w:val="single" w:sz="4" w:space="0" w:color="auto"/>
              <w:bottom w:val="single" w:sz="4" w:space="0" w:color="auto"/>
              <w:right w:val="single" w:sz="4" w:space="0" w:color="auto"/>
            </w:tcBorders>
            <w:shd w:val="clear" w:color="000000" w:fill="D9D9D9"/>
            <w:vAlign w:val="center"/>
            <w:hideMark/>
          </w:tcPr>
          <w:p w14:paraId="1CF9DC12"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class</w:t>
            </w:r>
          </w:p>
        </w:tc>
        <w:tc>
          <w:tcPr>
            <w:tcW w:w="960" w:type="dxa"/>
            <w:tcBorders>
              <w:top w:val="nil"/>
              <w:left w:val="nil"/>
              <w:bottom w:val="single" w:sz="4" w:space="0" w:color="auto"/>
              <w:right w:val="single" w:sz="4" w:space="0" w:color="auto"/>
            </w:tcBorders>
            <w:shd w:val="clear" w:color="000000" w:fill="D9D9D9"/>
            <w:vAlign w:val="center"/>
            <w:hideMark/>
          </w:tcPr>
          <w:p w14:paraId="387C6E1D"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count</w:t>
            </w:r>
          </w:p>
        </w:tc>
        <w:tc>
          <w:tcPr>
            <w:tcW w:w="960" w:type="dxa"/>
            <w:tcBorders>
              <w:top w:val="nil"/>
              <w:left w:val="nil"/>
              <w:bottom w:val="single" w:sz="4" w:space="0" w:color="auto"/>
              <w:right w:val="single" w:sz="4" w:space="0" w:color="auto"/>
            </w:tcBorders>
            <w:shd w:val="clear" w:color="000000" w:fill="D9D9D9"/>
            <w:vAlign w:val="center"/>
            <w:hideMark/>
          </w:tcPr>
          <w:p w14:paraId="189924A1"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mean</w:t>
            </w:r>
          </w:p>
        </w:tc>
        <w:tc>
          <w:tcPr>
            <w:tcW w:w="960" w:type="dxa"/>
            <w:tcBorders>
              <w:top w:val="nil"/>
              <w:left w:val="nil"/>
              <w:bottom w:val="single" w:sz="4" w:space="0" w:color="auto"/>
              <w:right w:val="single" w:sz="4" w:space="0" w:color="auto"/>
            </w:tcBorders>
            <w:shd w:val="clear" w:color="000000" w:fill="D9D9D9"/>
            <w:vAlign w:val="center"/>
            <w:hideMark/>
          </w:tcPr>
          <w:p w14:paraId="461F0303"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std</w:t>
            </w:r>
          </w:p>
        </w:tc>
        <w:tc>
          <w:tcPr>
            <w:tcW w:w="960" w:type="dxa"/>
            <w:tcBorders>
              <w:top w:val="nil"/>
              <w:left w:val="nil"/>
              <w:bottom w:val="single" w:sz="4" w:space="0" w:color="auto"/>
              <w:right w:val="single" w:sz="4" w:space="0" w:color="auto"/>
            </w:tcBorders>
            <w:shd w:val="clear" w:color="000000" w:fill="D9D9D9"/>
            <w:vAlign w:val="center"/>
            <w:hideMark/>
          </w:tcPr>
          <w:p w14:paraId="2EC371B8"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min</w:t>
            </w:r>
          </w:p>
        </w:tc>
        <w:tc>
          <w:tcPr>
            <w:tcW w:w="960" w:type="dxa"/>
            <w:tcBorders>
              <w:top w:val="nil"/>
              <w:left w:val="nil"/>
              <w:bottom w:val="single" w:sz="4" w:space="0" w:color="auto"/>
              <w:right w:val="single" w:sz="4" w:space="0" w:color="auto"/>
            </w:tcBorders>
            <w:shd w:val="clear" w:color="000000" w:fill="D9D9D9"/>
            <w:vAlign w:val="center"/>
            <w:hideMark/>
          </w:tcPr>
          <w:p w14:paraId="1AEE5B57"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25%</w:t>
            </w:r>
          </w:p>
        </w:tc>
        <w:tc>
          <w:tcPr>
            <w:tcW w:w="960" w:type="dxa"/>
            <w:tcBorders>
              <w:top w:val="nil"/>
              <w:left w:val="nil"/>
              <w:bottom w:val="single" w:sz="4" w:space="0" w:color="auto"/>
              <w:right w:val="single" w:sz="4" w:space="0" w:color="auto"/>
            </w:tcBorders>
            <w:shd w:val="clear" w:color="000000" w:fill="D9D9D9"/>
            <w:vAlign w:val="center"/>
            <w:hideMark/>
          </w:tcPr>
          <w:p w14:paraId="4532D49F"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50%</w:t>
            </w:r>
          </w:p>
        </w:tc>
        <w:tc>
          <w:tcPr>
            <w:tcW w:w="960" w:type="dxa"/>
            <w:tcBorders>
              <w:top w:val="nil"/>
              <w:left w:val="nil"/>
              <w:bottom w:val="single" w:sz="4" w:space="0" w:color="auto"/>
              <w:right w:val="single" w:sz="4" w:space="0" w:color="auto"/>
            </w:tcBorders>
            <w:shd w:val="clear" w:color="000000" w:fill="D9D9D9"/>
            <w:vAlign w:val="center"/>
            <w:hideMark/>
          </w:tcPr>
          <w:p w14:paraId="4A13C48F"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75%</w:t>
            </w:r>
          </w:p>
        </w:tc>
        <w:tc>
          <w:tcPr>
            <w:tcW w:w="960" w:type="dxa"/>
            <w:tcBorders>
              <w:top w:val="nil"/>
              <w:left w:val="nil"/>
              <w:bottom w:val="single" w:sz="4" w:space="0" w:color="auto"/>
              <w:right w:val="single" w:sz="4" w:space="0" w:color="auto"/>
            </w:tcBorders>
            <w:shd w:val="clear" w:color="000000" w:fill="D9D9D9"/>
            <w:vAlign w:val="center"/>
            <w:hideMark/>
          </w:tcPr>
          <w:p w14:paraId="736871E5"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max</w:t>
            </w:r>
          </w:p>
        </w:tc>
      </w:tr>
      <w:tr w:rsidR="00613529" w:rsidRPr="00613529" w14:paraId="5AF4C09E" w14:textId="77777777" w:rsidTr="00613529">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7A94710"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Black</w:t>
            </w:r>
          </w:p>
        </w:tc>
        <w:tc>
          <w:tcPr>
            <w:tcW w:w="960" w:type="dxa"/>
            <w:tcBorders>
              <w:top w:val="nil"/>
              <w:left w:val="nil"/>
              <w:bottom w:val="single" w:sz="4" w:space="0" w:color="auto"/>
              <w:right w:val="single" w:sz="4" w:space="0" w:color="auto"/>
            </w:tcBorders>
            <w:shd w:val="clear" w:color="auto" w:fill="auto"/>
            <w:vAlign w:val="center"/>
            <w:hideMark/>
          </w:tcPr>
          <w:p w14:paraId="0417DB87"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17</w:t>
            </w:r>
          </w:p>
        </w:tc>
        <w:tc>
          <w:tcPr>
            <w:tcW w:w="960" w:type="dxa"/>
            <w:tcBorders>
              <w:top w:val="nil"/>
              <w:left w:val="nil"/>
              <w:bottom w:val="single" w:sz="4" w:space="0" w:color="auto"/>
              <w:right w:val="single" w:sz="4" w:space="0" w:color="auto"/>
            </w:tcBorders>
            <w:shd w:val="clear" w:color="auto" w:fill="auto"/>
            <w:vAlign w:val="center"/>
            <w:hideMark/>
          </w:tcPr>
          <w:p w14:paraId="224D6BB0"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218.647059</w:t>
            </w:r>
          </w:p>
        </w:tc>
        <w:tc>
          <w:tcPr>
            <w:tcW w:w="960" w:type="dxa"/>
            <w:tcBorders>
              <w:top w:val="nil"/>
              <w:left w:val="nil"/>
              <w:bottom w:val="single" w:sz="4" w:space="0" w:color="auto"/>
              <w:right w:val="single" w:sz="4" w:space="0" w:color="auto"/>
            </w:tcBorders>
            <w:shd w:val="clear" w:color="auto" w:fill="auto"/>
            <w:vAlign w:val="center"/>
            <w:hideMark/>
          </w:tcPr>
          <w:p w14:paraId="0F2907C5"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131.820399</w:t>
            </w:r>
          </w:p>
        </w:tc>
        <w:tc>
          <w:tcPr>
            <w:tcW w:w="960" w:type="dxa"/>
            <w:tcBorders>
              <w:top w:val="nil"/>
              <w:left w:val="nil"/>
              <w:bottom w:val="single" w:sz="4" w:space="0" w:color="auto"/>
              <w:right w:val="single" w:sz="4" w:space="0" w:color="auto"/>
            </w:tcBorders>
            <w:shd w:val="clear" w:color="auto" w:fill="auto"/>
            <w:vAlign w:val="center"/>
            <w:hideMark/>
          </w:tcPr>
          <w:p w14:paraId="341BD953"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162</w:t>
            </w:r>
          </w:p>
        </w:tc>
        <w:tc>
          <w:tcPr>
            <w:tcW w:w="960" w:type="dxa"/>
            <w:tcBorders>
              <w:top w:val="nil"/>
              <w:left w:val="nil"/>
              <w:bottom w:val="single" w:sz="4" w:space="0" w:color="auto"/>
              <w:right w:val="single" w:sz="4" w:space="0" w:color="auto"/>
            </w:tcBorders>
            <w:shd w:val="clear" w:color="auto" w:fill="auto"/>
            <w:vAlign w:val="center"/>
            <w:hideMark/>
          </w:tcPr>
          <w:p w14:paraId="2B6D06F1"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183</w:t>
            </w:r>
          </w:p>
        </w:tc>
        <w:tc>
          <w:tcPr>
            <w:tcW w:w="960" w:type="dxa"/>
            <w:tcBorders>
              <w:top w:val="nil"/>
              <w:left w:val="nil"/>
              <w:bottom w:val="single" w:sz="4" w:space="0" w:color="auto"/>
              <w:right w:val="single" w:sz="4" w:space="0" w:color="auto"/>
            </w:tcBorders>
            <w:shd w:val="clear" w:color="auto" w:fill="auto"/>
            <w:vAlign w:val="center"/>
            <w:hideMark/>
          </w:tcPr>
          <w:p w14:paraId="10B01176"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183</w:t>
            </w:r>
          </w:p>
        </w:tc>
        <w:tc>
          <w:tcPr>
            <w:tcW w:w="960" w:type="dxa"/>
            <w:tcBorders>
              <w:top w:val="nil"/>
              <w:left w:val="nil"/>
              <w:bottom w:val="single" w:sz="4" w:space="0" w:color="auto"/>
              <w:right w:val="single" w:sz="4" w:space="0" w:color="auto"/>
            </w:tcBorders>
            <w:shd w:val="clear" w:color="auto" w:fill="auto"/>
            <w:vAlign w:val="center"/>
            <w:hideMark/>
          </w:tcPr>
          <w:p w14:paraId="4D9AA166"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190</w:t>
            </w:r>
          </w:p>
        </w:tc>
        <w:tc>
          <w:tcPr>
            <w:tcW w:w="960" w:type="dxa"/>
            <w:tcBorders>
              <w:top w:val="nil"/>
              <w:left w:val="nil"/>
              <w:bottom w:val="single" w:sz="4" w:space="0" w:color="auto"/>
              <w:right w:val="single" w:sz="4" w:space="0" w:color="auto"/>
            </w:tcBorders>
            <w:shd w:val="clear" w:color="auto" w:fill="auto"/>
            <w:vAlign w:val="center"/>
            <w:hideMark/>
          </w:tcPr>
          <w:p w14:paraId="402EB579"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728</w:t>
            </w:r>
          </w:p>
        </w:tc>
      </w:tr>
      <w:tr w:rsidR="00613529" w:rsidRPr="00613529" w14:paraId="369519D3" w14:textId="77777777" w:rsidTr="00613529">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A8E492F"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Clayey</w:t>
            </w:r>
          </w:p>
        </w:tc>
        <w:tc>
          <w:tcPr>
            <w:tcW w:w="960" w:type="dxa"/>
            <w:tcBorders>
              <w:top w:val="nil"/>
              <w:left w:val="nil"/>
              <w:bottom w:val="single" w:sz="4" w:space="0" w:color="auto"/>
              <w:right w:val="single" w:sz="4" w:space="0" w:color="auto"/>
            </w:tcBorders>
            <w:shd w:val="clear" w:color="auto" w:fill="auto"/>
            <w:vAlign w:val="center"/>
            <w:hideMark/>
          </w:tcPr>
          <w:p w14:paraId="3F9A7D78"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17</w:t>
            </w:r>
          </w:p>
        </w:tc>
        <w:tc>
          <w:tcPr>
            <w:tcW w:w="960" w:type="dxa"/>
            <w:tcBorders>
              <w:top w:val="nil"/>
              <w:left w:val="nil"/>
              <w:bottom w:val="single" w:sz="4" w:space="0" w:color="auto"/>
              <w:right w:val="single" w:sz="4" w:space="0" w:color="auto"/>
            </w:tcBorders>
            <w:shd w:val="clear" w:color="auto" w:fill="auto"/>
            <w:vAlign w:val="center"/>
            <w:hideMark/>
          </w:tcPr>
          <w:p w14:paraId="24CC45ED"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162</w:t>
            </w:r>
          </w:p>
        </w:tc>
        <w:tc>
          <w:tcPr>
            <w:tcW w:w="960" w:type="dxa"/>
            <w:tcBorders>
              <w:top w:val="nil"/>
              <w:left w:val="nil"/>
              <w:bottom w:val="single" w:sz="4" w:space="0" w:color="auto"/>
              <w:right w:val="single" w:sz="4" w:space="0" w:color="auto"/>
            </w:tcBorders>
            <w:shd w:val="clear" w:color="auto" w:fill="auto"/>
            <w:vAlign w:val="center"/>
            <w:hideMark/>
          </w:tcPr>
          <w:p w14:paraId="4BA36D10"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0</w:t>
            </w:r>
          </w:p>
        </w:tc>
        <w:tc>
          <w:tcPr>
            <w:tcW w:w="960" w:type="dxa"/>
            <w:tcBorders>
              <w:top w:val="nil"/>
              <w:left w:val="nil"/>
              <w:bottom w:val="single" w:sz="4" w:space="0" w:color="auto"/>
              <w:right w:val="single" w:sz="4" w:space="0" w:color="auto"/>
            </w:tcBorders>
            <w:shd w:val="clear" w:color="auto" w:fill="auto"/>
            <w:vAlign w:val="center"/>
            <w:hideMark/>
          </w:tcPr>
          <w:p w14:paraId="579BE217"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162</w:t>
            </w:r>
          </w:p>
        </w:tc>
        <w:tc>
          <w:tcPr>
            <w:tcW w:w="960" w:type="dxa"/>
            <w:tcBorders>
              <w:top w:val="nil"/>
              <w:left w:val="nil"/>
              <w:bottom w:val="single" w:sz="4" w:space="0" w:color="auto"/>
              <w:right w:val="single" w:sz="4" w:space="0" w:color="auto"/>
            </w:tcBorders>
            <w:shd w:val="clear" w:color="auto" w:fill="auto"/>
            <w:vAlign w:val="center"/>
            <w:hideMark/>
          </w:tcPr>
          <w:p w14:paraId="123D800C"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162</w:t>
            </w:r>
          </w:p>
        </w:tc>
        <w:tc>
          <w:tcPr>
            <w:tcW w:w="960" w:type="dxa"/>
            <w:tcBorders>
              <w:top w:val="nil"/>
              <w:left w:val="nil"/>
              <w:bottom w:val="single" w:sz="4" w:space="0" w:color="auto"/>
              <w:right w:val="single" w:sz="4" w:space="0" w:color="auto"/>
            </w:tcBorders>
            <w:shd w:val="clear" w:color="auto" w:fill="auto"/>
            <w:vAlign w:val="center"/>
            <w:hideMark/>
          </w:tcPr>
          <w:p w14:paraId="5C661138"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162</w:t>
            </w:r>
          </w:p>
        </w:tc>
        <w:tc>
          <w:tcPr>
            <w:tcW w:w="960" w:type="dxa"/>
            <w:tcBorders>
              <w:top w:val="nil"/>
              <w:left w:val="nil"/>
              <w:bottom w:val="single" w:sz="4" w:space="0" w:color="auto"/>
              <w:right w:val="single" w:sz="4" w:space="0" w:color="auto"/>
            </w:tcBorders>
            <w:shd w:val="clear" w:color="auto" w:fill="auto"/>
            <w:vAlign w:val="center"/>
            <w:hideMark/>
          </w:tcPr>
          <w:p w14:paraId="52AF6869"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162</w:t>
            </w:r>
          </w:p>
        </w:tc>
        <w:tc>
          <w:tcPr>
            <w:tcW w:w="960" w:type="dxa"/>
            <w:tcBorders>
              <w:top w:val="nil"/>
              <w:left w:val="nil"/>
              <w:bottom w:val="single" w:sz="4" w:space="0" w:color="auto"/>
              <w:right w:val="single" w:sz="4" w:space="0" w:color="auto"/>
            </w:tcBorders>
            <w:shd w:val="clear" w:color="auto" w:fill="auto"/>
            <w:vAlign w:val="center"/>
            <w:hideMark/>
          </w:tcPr>
          <w:p w14:paraId="2E456088"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162</w:t>
            </w:r>
          </w:p>
        </w:tc>
      </w:tr>
      <w:tr w:rsidR="00613529" w:rsidRPr="00613529" w14:paraId="1640A990" w14:textId="77777777" w:rsidTr="00613529">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10C7405"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Loamy</w:t>
            </w:r>
          </w:p>
        </w:tc>
        <w:tc>
          <w:tcPr>
            <w:tcW w:w="960" w:type="dxa"/>
            <w:tcBorders>
              <w:top w:val="nil"/>
              <w:left w:val="nil"/>
              <w:bottom w:val="single" w:sz="4" w:space="0" w:color="auto"/>
              <w:right w:val="single" w:sz="4" w:space="0" w:color="auto"/>
            </w:tcBorders>
            <w:shd w:val="clear" w:color="auto" w:fill="auto"/>
            <w:vAlign w:val="center"/>
            <w:hideMark/>
          </w:tcPr>
          <w:p w14:paraId="25CB986B"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17</w:t>
            </w:r>
          </w:p>
        </w:tc>
        <w:tc>
          <w:tcPr>
            <w:tcW w:w="960" w:type="dxa"/>
            <w:tcBorders>
              <w:top w:val="nil"/>
              <w:left w:val="nil"/>
              <w:bottom w:val="single" w:sz="4" w:space="0" w:color="auto"/>
              <w:right w:val="single" w:sz="4" w:space="0" w:color="auto"/>
            </w:tcBorders>
            <w:shd w:val="clear" w:color="auto" w:fill="auto"/>
            <w:vAlign w:val="center"/>
            <w:hideMark/>
          </w:tcPr>
          <w:p w14:paraId="0EA307FB"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481.235294</w:t>
            </w:r>
          </w:p>
        </w:tc>
        <w:tc>
          <w:tcPr>
            <w:tcW w:w="960" w:type="dxa"/>
            <w:tcBorders>
              <w:top w:val="nil"/>
              <w:left w:val="nil"/>
              <w:bottom w:val="single" w:sz="4" w:space="0" w:color="auto"/>
              <w:right w:val="single" w:sz="4" w:space="0" w:color="auto"/>
            </w:tcBorders>
            <w:shd w:val="clear" w:color="auto" w:fill="auto"/>
            <w:vAlign w:val="center"/>
            <w:hideMark/>
          </w:tcPr>
          <w:p w14:paraId="1F75EA1F"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507.281176</w:t>
            </w:r>
          </w:p>
        </w:tc>
        <w:tc>
          <w:tcPr>
            <w:tcW w:w="960" w:type="dxa"/>
            <w:tcBorders>
              <w:top w:val="nil"/>
              <w:left w:val="nil"/>
              <w:bottom w:val="single" w:sz="4" w:space="0" w:color="auto"/>
              <w:right w:val="single" w:sz="4" w:space="0" w:color="auto"/>
            </w:tcBorders>
            <w:shd w:val="clear" w:color="auto" w:fill="auto"/>
            <w:vAlign w:val="center"/>
            <w:hideMark/>
          </w:tcPr>
          <w:p w14:paraId="09A37B1C"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200</w:t>
            </w:r>
          </w:p>
        </w:tc>
        <w:tc>
          <w:tcPr>
            <w:tcW w:w="960" w:type="dxa"/>
            <w:tcBorders>
              <w:top w:val="nil"/>
              <w:left w:val="nil"/>
              <w:bottom w:val="single" w:sz="4" w:space="0" w:color="auto"/>
              <w:right w:val="single" w:sz="4" w:space="0" w:color="auto"/>
            </w:tcBorders>
            <w:shd w:val="clear" w:color="auto" w:fill="auto"/>
            <w:vAlign w:val="center"/>
            <w:hideMark/>
          </w:tcPr>
          <w:p w14:paraId="5FB69E76"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258</w:t>
            </w:r>
          </w:p>
        </w:tc>
        <w:tc>
          <w:tcPr>
            <w:tcW w:w="960" w:type="dxa"/>
            <w:tcBorders>
              <w:top w:val="nil"/>
              <w:left w:val="nil"/>
              <w:bottom w:val="single" w:sz="4" w:space="0" w:color="auto"/>
              <w:right w:val="single" w:sz="4" w:space="0" w:color="auto"/>
            </w:tcBorders>
            <w:shd w:val="clear" w:color="auto" w:fill="auto"/>
            <w:vAlign w:val="center"/>
            <w:hideMark/>
          </w:tcPr>
          <w:p w14:paraId="7BEA0508"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301</w:t>
            </w:r>
          </w:p>
        </w:tc>
        <w:tc>
          <w:tcPr>
            <w:tcW w:w="960" w:type="dxa"/>
            <w:tcBorders>
              <w:top w:val="nil"/>
              <w:left w:val="nil"/>
              <w:bottom w:val="single" w:sz="4" w:space="0" w:color="auto"/>
              <w:right w:val="single" w:sz="4" w:space="0" w:color="auto"/>
            </w:tcBorders>
            <w:shd w:val="clear" w:color="auto" w:fill="auto"/>
            <w:vAlign w:val="center"/>
            <w:hideMark/>
          </w:tcPr>
          <w:p w14:paraId="5BD000E3"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360</w:t>
            </w:r>
          </w:p>
        </w:tc>
        <w:tc>
          <w:tcPr>
            <w:tcW w:w="960" w:type="dxa"/>
            <w:tcBorders>
              <w:top w:val="nil"/>
              <w:left w:val="nil"/>
              <w:bottom w:val="single" w:sz="4" w:space="0" w:color="auto"/>
              <w:right w:val="single" w:sz="4" w:space="0" w:color="auto"/>
            </w:tcBorders>
            <w:shd w:val="clear" w:color="auto" w:fill="auto"/>
            <w:vAlign w:val="center"/>
            <w:hideMark/>
          </w:tcPr>
          <w:p w14:paraId="55BEDD67"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1936</w:t>
            </w:r>
          </w:p>
        </w:tc>
      </w:tr>
      <w:tr w:rsidR="00613529" w:rsidRPr="00613529" w14:paraId="5B3B2F75" w14:textId="77777777" w:rsidTr="00613529">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9B5B76E"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Red</w:t>
            </w:r>
          </w:p>
        </w:tc>
        <w:tc>
          <w:tcPr>
            <w:tcW w:w="960" w:type="dxa"/>
            <w:tcBorders>
              <w:top w:val="nil"/>
              <w:left w:val="nil"/>
              <w:bottom w:val="single" w:sz="4" w:space="0" w:color="auto"/>
              <w:right w:val="single" w:sz="4" w:space="0" w:color="auto"/>
            </w:tcBorders>
            <w:shd w:val="clear" w:color="auto" w:fill="auto"/>
            <w:vAlign w:val="center"/>
            <w:hideMark/>
          </w:tcPr>
          <w:p w14:paraId="5B4AC0B0"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17</w:t>
            </w:r>
          </w:p>
        </w:tc>
        <w:tc>
          <w:tcPr>
            <w:tcW w:w="960" w:type="dxa"/>
            <w:tcBorders>
              <w:top w:val="nil"/>
              <w:left w:val="nil"/>
              <w:bottom w:val="single" w:sz="4" w:space="0" w:color="auto"/>
              <w:right w:val="single" w:sz="4" w:space="0" w:color="auto"/>
            </w:tcBorders>
            <w:shd w:val="clear" w:color="auto" w:fill="auto"/>
            <w:vAlign w:val="center"/>
            <w:hideMark/>
          </w:tcPr>
          <w:p w14:paraId="5DCF15F3"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363.411765</w:t>
            </w:r>
          </w:p>
        </w:tc>
        <w:tc>
          <w:tcPr>
            <w:tcW w:w="960" w:type="dxa"/>
            <w:tcBorders>
              <w:top w:val="nil"/>
              <w:left w:val="nil"/>
              <w:bottom w:val="single" w:sz="4" w:space="0" w:color="auto"/>
              <w:right w:val="single" w:sz="4" w:space="0" w:color="auto"/>
            </w:tcBorders>
            <w:shd w:val="clear" w:color="auto" w:fill="auto"/>
            <w:vAlign w:val="center"/>
            <w:hideMark/>
          </w:tcPr>
          <w:p w14:paraId="6C89E856"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388.285182</w:t>
            </w:r>
          </w:p>
        </w:tc>
        <w:tc>
          <w:tcPr>
            <w:tcW w:w="960" w:type="dxa"/>
            <w:tcBorders>
              <w:top w:val="nil"/>
              <w:left w:val="nil"/>
              <w:bottom w:val="single" w:sz="4" w:space="0" w:color="auto"/>
              <w:right w:val="single" w:sz="4" w:space="0" w:color="auto"/>
            </w:tcBorders>
            <w:shd w:val="clear" w:color="auto" w:fill="auto"/>
            <w:vAlign w:val="center"/>
            <w:hideMark/>
          </w:tcPr>
          <w:p w14:paraId="01A31C03"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57</w:t>
            </w:r>
          </w:p>
        </w:tc>
        <w:tc>
          <w:tcPr>
            <w:tcW w:w="960" w:type="dxa"/>
            <w:tcBorders>
              <w:top w:val="nil"/>
              <w:left w:val="nil"/>
              <w:bottom w:val="single" w:sz="4" w:space="0" w:color="auto"/>
              <w:right w:val="single" w:sz="4" w:space="0" w:color="auto"/>
            </w:tcBorders>
            <w:shd w:val="clear" w:color="auto" w:fill="auto"/>
            <w:vAlign w:val="center"/>
            <w:hideMark/>
          </w:tcPr>
          <w:p w14:paraId="697660CD"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183</w:t>
            </w:r>
          </w:p>
        </w:tc>
        <w:tc>
          <w:tcPr>
            <w:tcW w:w="960" w:type="dxa"/>
            <w:tcBorders>
              <w:top w:val="nil"/>
              <w:left w:val="nil"/>
              <w:bottom w:val="single" w:sz="4" w:space="0" w:color="auto"/>
              <w:right w:val="single" w:sz="4" w:space="0" w:color="auto"/>
            </w:tcBorders>
            <w:shd w:val="clear" w:color="auto" w:fill="auto"/>
            <w:vAlign w:val="center"/>
            <w:hideMark/>
          </w:tcPr>
          <w:p w14:paraId="7D6C7DC6"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183</w:t>
            </w:r>
          </w:p>
        </w:tc>
        <w:tc>
          <w:tcPr>
            <w:tcW w:w="960" w:type="dxa"/>
            <w:tcBorders>
              <w:top w:val="nil"/>
              <w:left w:val="nil"/>
              <w:bottom w:val="single" w:sz="4" w:space="0" w:color="auto"/>
              <w:right w:val="single" w:sz="4" w:space="0" w:color="auto"/>
            </w:tcBorders>
            <w:shd w:val="clear" w:color="auto" w:fill="auto"/>
            <w:vAlign w:val="center"/>
            <w:hideMark/>
          </w:tcPr>
          <w:p w14:paraId="46221069"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480</w:t>
            </w:r>
          </w:p>
        </w:tc>
        <w:tc>
          <w:tcPr>
            <w:tcW w:w="960" w:type="dxa"/>
            <w:tcBorders>
              <w:top w:val="nil"/>
              <w:left w:val="nil"/>
              <w:bottom w:val="single" w:sz="4" w:space="0" w:color="auto"/>
              <w:right w:val="single" w:sz="4" w:space="0" w:color="auto"/>
            </w:tcBorders>
            <w:shd w:val="clear" w:color="auto" w:fill="auto"/>
            <w:vAlign w:val="center"/>
            <w:hideMark/>
          </w:tcPr>
          <w:p w14:paraId="23DC732C"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1664</w:t>
            </w:r>
          </w:p>
        </w:tc>
      </w:tr>
      <w:tr w:rsidR="00613529" w:rsidRPr="00613529" w14:paraId="6C55CAD3" w14:textId="77777777" w:rsidTr="00613529">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898787E"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Sandy</w:t>
            </w:r>
          </w:p>
        </w:tc>
        <w:tc>
          <w:tcPr>
            <w:tcW w:w="960" w:type="dxa"/>
            <w:tcBorders>
              <w:top w:val="nil"/>
              <w:left w:val="nil"/>
              <w:bottom w:val="single" w:sz="4" w:space="0" w:color="auto"/>
              <w:right w:val="single" w:sz="4" w:space="0" w:color="auto"/>
            </w:tcBorders>
            <w:shd w:val="clear" w:color="auto" w:fill="auto"/>
            <w:vAlign w:val="center"/>
            <w:hideMark/>
          </w:tcPr>
          <w:p w14:paraId="5C533D35"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15</w:t>
            </w:r>
          </w:p>
        </w:tc>
        <w:tc>
          <w:tcPr>
            <w:tcW w:w="960" w:type="dxa"/>
            <w:tcBorders>
              <w:top w:val="nil"/>
              <w:left w:val="nil"/>
              <w:bottom w:val="single" w:sz="4" w:space="0" w:color="auto"/>
              <w:right w:val="single" w:sz="4" w:space="0" w:color="auto"/>
            </w:tcBorders>
            <w:shd w:val="clear" w:color="auto" w:fill="auto"/>
            <w:vAlign w:val="center"/>
            <w:hideMark/>
          </w:tcPr>
          <w:p w14:paraId="00600661"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416.8</w:t>
            </w:r>
          </w:p>
        </w:tc>
        <w:tc>
          <w:tcPr>
            <w:tcW w:w="960" w:type="dxa"/>
            <w:tcBorders>
              <w:top w:val="nil"/>
              <w:left w:val="nil"/>
              <w:bottom w:val="single" w:sz="4" w:space="0" w:color="auto"/>
              <w:right w:val="single" w:sz="4" w:space="0" w:color="auto"/>
            </w:tcBorders>
            <w:shd w:val="clear" w:color="auto" w:fill="auto"/>
            <w:vAlign w:val="center"/>
            <w:hideMark/>
          </w:tcPr>
          <w:p w14:paraId="7EE16ED5"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101.853677</w:t>
            </w:r>
          </w:p>
        </w:tc>
        <w:tc>
          <w:tcPr>
            <w:tcW w:w="960" w:type="dxa"/>
            <w:tcBorders>
              <w:top w:val="nil"/>
              <w:left w:val="nil"/>
              <w:bottom w:val="single" w:sz="4" w:space="0" w:color="auto"/>
              <w:right w:val="single" w:sz="4" w:space="0" w:color="auto"/>
            </w:tcBorders>
            <w:shd w:val="clear" w:color="auto" w:fill="auto"/>
            <w:vAlign w:val="center"/>
            <w:hideMark/>
          </w:tcPr>
          <w:p w14:paraId="2965D90B"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270</w:t>
            </w:r>
          </w:p>
        </w:tc>
        <w:tc>
          <w:tcPr>
            <w:tcW w:w="960" w:type="dxa"/>
            <w:tcBorders>
              <w:top w:val="nil"/>
              <w:left w:val="nil"/>
              <w:bottom w:val="single" w:sz="4" w:space="0" w:color="auto"/>
              <w:right w:val="single" w:sz="4" w:space="0" w:color="auto"/>
            </w:tcBorders>
            <w:shd w:val="clear" w:color="auto" w:fill="auto"/>
            <w:vAlign w:val="center"/>
            <w:hideMark/>
          </w:tcPr>
          <w:p w14:paraId="43444001"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314.5</w:t>
            </w:r>
          </w:p>
        </w:tc>
        <w:tc>
          <w:tcPr>
            <w:tcW w:w="960" w:type="dxa"/>
            <w:tcBorders>
              <w:top w:val="nil"/>
              <w:left w:val="nil"/>
              <w:bottom w:val="single" w:sz="4" w:space="0" w:color="auto"/>
              <w:right w:val="single" w:sz="4" w:space="0" w:color="auto"/>
            </w:tcBorders>
            <w:shd w:val="clear" w:color="auto" w:fill="auto"/>
            <w:vAlign w:val="center"/>
            <w:hideMark/>
          </w:tcPr>
          <w:p w14:paraId="2C584B5E"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474</w:t>
            </w:r>
          </w:p>
        </w:tc>
        <w:tc>
          <w:tcPr>
            <w:tcW w:w="960" w:type="dxa"/>
            <w:tcBorders>
              <w:top w:val="nil"/>
              <w:left w:val="nil"/>
              <w:bottom w:val="single" w:sz="4" w:space="0" w:color="auto"/>
              <w:right w:val="single" w:sz="4" w:space="0" w:color="auto"/>
            </w:tcBorders>
            <w:shd w:val="clear" w:color="auto" w:fill="auto"/>
            <w:vAlign w:val="center"/>
            <w:hideMark/>
          </w:tcPr>
          <w:p w14:paraId="5250294B"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474</w:t>
            </w:r>
          </w:p>
        </w:tc>
        <w:tc>
          <w:tcPr>
            <w:tcW w:w="960" w:type="dxa"/>
            <w:tcBorders>
              <w:top w:val="nil"/>
              <w:left w:val="nil"/>
              <w:bottom w:val="single" w:sz="4" w:space="0" w:color="auto"/>
              <w:right w:val="single" w:sz="4" w:space="0" w:color="auto"/>
            </w:tcBorders>
            <w:shd w:val="clear" w:color="auto" w:fill="auto"/>
            <w:vAlign w:val="center"/>
            <w:hideMark/>
          </w:tcPr>
          <w:p w14:paraId="684CFB69"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631</w:t>
            </w:r>
          </w:p>
        </w:tc>
      </w:tr>
    </w:tbl>
    <w:p w14:paraId="5281AD3A" w14:textId="53DF6542" w:rsidR="007F0792" w:rsidRDefault="007F0792" w:rsidP="00B705EB">
      <w:pPr>
        <w:rPr>
          <w:u w:val="single"/>
        </w:rPr>
      </w:pPr>
    </w:p>
    <w:p w14:paraId="007DC347" w14:textId="79DAEE69" w:rsidR="00613529" w:rsidRDefault="00613529" w:rsidP="00613529">
      <w:pPr>
        <w:pStyle w:val="Caption"/>
        <w:keepNext/>
      </w:pPr>
      <w:bookmarkStart w:id="8" w:name="_Toc195002878"/>
      <w:r>
        <w:t xml:space="preserve">Table </w:t>
      </w:r>
      <w:r>
        <w:fldChar w:fldCharType="begin"/>
      </w:r>
      <w:r>
        <w:instrText xml:space="preserve"> SEQ Table \* ARABIC </w:instrText>
      </w:r>
      <w:r>
        <w:fldChar w:fldCharType="separate"/>
      </w:r>
      <w:r>
        <w:rPr>
          <w:noProof/>
        </w:rPr>
        <w:t>3</w:t>
      </w:r>
      <w:r>
        <w:fldChar w:fldCharType="end"/>
      </w:r>
      <w:r>
        <w:t xml:space="preserve"> </w:t>
      </w:r>
      <w:r w:rsidRPr="00B83447">
        <w:t>Tabular Dataset Description source: (Author developed)</w:t>
      </w:r>
      <w:bookmarkEnd w:id="8"/>
    </w:p>
    <w:tbl>
      <w:tblPr>
        <w:tblW w:w="7680" w:type="dxa"/>
        <w:tblLook w:val="04A0" w:firstRow="1" w:lastRow="0" w:firstColumn="1" w:lastColumn="0" w:noHBand="0" w:noVBand="1"/>
      </w:tblPr>
      <w:tblGrid>
        <w:gridCol w:w="865"/>
        <w:gridCol w:w="938"/>
        <w:gridCol w:w="1033"/>
        <w:gridCol w:w="950"/>
        <w:gridCol w:w="1065"/>
        <w:gridCol w:w="938"/>
        <w:gridCol w:w="932"/>
        <w:gridCol w:w="959"/>
      </w:tblGrid>
      <w:tr w:rsidR="00613529" w:rsidRPr="00613529" w14:paraId="5612AFE2" w14:textId="77777777" w:rsidTr="00613529">
        <w:trPr>
          <w:trHeight w:val="360"/>
        </w:trPr>
        <w:tc>
          <w:tcPr>
            <w:tcW w:w="865"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5E0F211"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 </w:t>
            </w:r>
          </w:p>
        </w:tc>
        <w:tc>
          <w:tcPr>
            <w:tcW w:w="938" w:type="dxa"/>
            <w:tcBorders>
              <w:top w:val="single" w:sz="4" w:space="0" w:color="auto"/>
              <w:left w:val="nil"/>
              <w:bottom w:val="single" w:sz="4" w:space="0" w:color="auto"/>
              <w:right w:val="single" w:sz="4" w:space="0" w:color="auto"/>
            </w:tcBorders>
            <w:shd w:val="clear" w:color="000000" w:fill="D9D9D9"/>
            <w:vAlign w:val="center"/>
            <w:hideMark/>
          </w:tcPr>
          <w:p w14:paraId="11B3423B"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Nitrogen</w:t>
            </w:r>
          </w:p>
        </w:tc>
        <w:tc>
          <w:tcPr>
            <w:tcW w:w="1033" w:type="dxa"/>
            <w:tcBorders>
              <w:top w:val="single" w:sz="4" w:space="0" w:color="auto"/>
              <w:left w:val="nil"/>
              <w:bottom w:val="single" w:sz="4" w:space="0" w:color="auto"/>
              <w:right w:val="single" w:sz="4" w:space="0" w:color="auto"/>
            </w:tcBorders>
            <w:shd w:val="clear" w:color="000000" w:fill="D9D9D9"/>
            <w:vAlign w:val="center"/>
            <w:hideMark/>
          </w:tcPr>
          <w:p w14:paraId="250092EC"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Phosphorus</w:t>
            </w:r>
          </w:p>
        </w:tc>
        <w:tc>
          <w:tcPr>
            <w:tcW w:w="950" w:type="dxa"/>
            <w:tcBorders>
              <w:top w:val="single" w:sz="4" w:space="0" w:color="auto"/>
              <w:left w:val="nil"/>
              <w:bottom w:val="single" w:sz="4" w:space="0" w:color="auto"/>
              <w:right w:val="single" w:sz="4" w:space="0" w:color="auto"/>
            </w:tcBorders>
            <w:shd w:val="clear" w:color="000000" w:fill="D9D9D9"/>
            <w:vAlign w:val="center"/>
            <w:hideMark/>
          </w:tcPr>
          <w:p w14:paraId="22113822"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Potassium</w:t>
            </w:r>
          </w:p>
        </w:tc>
        <w:tc>
          <w:tcPr>
            <w:tcW w:w="1065" w:type="dxa"/>
            <w:tcBorders>
              <w:top w:val="single" w:sz="4" w:space="0" w:color="auto"/>
              <w:left w:val="nil"/>
              <w:bottom w:val="single" w:sz="4" w:space="0" w:color="auto"/>
              <w:right w:val="single" w:sz="4" w:space="0" w:color="auto"/>
            </w:tcBorders>
            <w:shd w:val="clear" w:color="000000" w:fill="D9D9D9"/>
            <w:vAlign w:val="center"/>
            <w:hideMark/>
          </w:tcPr>
          <w:p w14:paraId="09A3465F"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Temperature</w:t>
            </w:r>
          </w:p>
        </w:tc>
        <w:tc>
          <w:tcPr>
            <w:tcW w:w="938" w:type="dxa"/>
            <w:tcBorders>
              <w:top w:val="single" w:sz="4" w:space="0" w:color="auto"/>
              <w:left w:val="nil"/>
              <w:bottom w:val="single" w:sz="4" w:space="0" w:color="auto"/>
              <w:right w:val="single" w:sz="4" w:space="0" w:color="auto"/>
            </w:tcBorders>
            <w:shd w:val="clear" w:color="000000" w:fill="D9D9D9"/>
            <w:vAlign w:val="center"/>
            <w:hideMark/>
          </w:tcPr>
          <w:p w14:paraId="57CF7211"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Humidity</w:t>
            </w:r>
          </w:p>
        </w:tc>
        <w:tc>
          <w:tcPr>
            <w:tcW w:w="932" w:type="dxa"/>
            <w:tcBorders>
              <w:top w:val="single" w:sz="4" w:space="0" w:color="auto"/>
              <w:left w:val="nil"/>
              <w:bottom w:val="single" w:sz="4" w:space="0" w:color="auto"/>
              <w:right w:val="single" w:sz="4" w:space="0" w:color="auto"/>
            </w:tcBorders>
            <w:shd w:val="clear" w:color="000000" w:fill="D9D9D9"/>
            <w:vAlign w:val="center"/>
            <w:hideMark/>
          </w:tcPr>
          <w:p w14:paraId="4C57E1EC"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pH_Value</w:t>
            </w:r>
          </w:p>
        </w:tc>
        <w:tc>
          <w:tcPr>
            <w:tcW w:w="959" w:type="dxa"/>
            <w:tcBorders>
              <w:top w:val="single" w:sz="4" w:space="0" w:color="auto"/>
              <w:left w:val="nil"/>
              <w:bottom w:val="single" w:sz="4" w:space="0" w:color="auto"/>
              <w:right w:val="single" w:sz="4" w:space="0" w:color="auto"/>
            </w:tcBorders>
            <w:shd w:val="clear" w:color="000000" w:fill="D9D9D9"/>
            <w:vAlign w:val="center"/>
            <w:hideMark/>
          </w:tcPr>
          <w:p w14:paraId="6282FC37"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Rainfall</w:t>
            </w:r>
          </w:p>
        </w:tc>
      </w:tr>
      <w:tr w:rsidR="00613529" w:rsidRPr="00613529" w14:paraId="59CB6E89" w14:textId="77777777" w:rsidTr="00613529">
        <w:trPr>
          <w:trHeight w:val="290"/>
        </w:trPr>
        <w:tc>
          <w:tcPr>
            <w:tcW w:w="865" w:type="dxa"/>
            <w:tcBorders>
              <w:top w:val="nil"/>
              <w:left w:val="single" w:sz="4" w:space="0" w:color="auto"/>
              <w:bottom w:val="single" w:sz="4" w:space="0" w:color="auto"/>
              <w:right w:val="single" w:sz="4" w:space="0" w:color="auto"/>
            </w:tcBorders>
            <w:shd w:val="clear" w:color="auto" w:fill="auto"/>
            <w:vAlign w:val="center"/>
            <w:hideMark/>
          </w:tcPr>
          <w:p w14:paraId="25F24C24"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count</w:t>
            </w:r>
          </w:p>
        </w:tc>
        <w:tc>
          <w:tcPr>
            <w:tcW w:w="938" w:type="dxa"/>
            <w:tcBorders>
              <w:top w:val="nil"/>
              <w:left w:val="nil"/>
              <w:bottom w:val="single" w:sz="4" w:space="0" w:color="auto"/>
              <w:right w:val="single" w:sz="4" w:space="0" w:color="auto"/>
            </w:tcBorders>
            <w:shd w:val="clear" w:color="auto" w:fill="auto"/>
            <w:vAlign w:val="center"/>
            <w:hideMark/>
          </w:tcPr>
          <w:p w14:paraId="5B5FCF27"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2200</w:t>
            </w:r>
          </w:p>
        </w:tc>
        <w:tc>
          <w:tcPr>
            <w:tcW w:w="1033" w:type="dxa"/>
            <w:tcBorders>
              <w:top w:val="nil"/>
              <w:left w:val="nil"/>
              <w:bottom w:val="single" w:sz="4" w:space="0" w:color="auto"/>
              <w:right w:val="single" w:sz="4" w:space="0" w:color="auto"/>
            </w:tcBorders>
            <w:shd w:val="clear" w:color="auto" w:fill="auto"/>
            <w:vAlign w:val="center"/>
            <w:hideMark/>
          </w:tcPr>
          <w:p w14:paraId="059AEF5A"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2200</w:t>
            </w:r>
          </w:p>
        </w:tc>
        <w:tc>
          <w:tcPr>
            <w:tcW w:w="950" w:type="dxa"/>
            <w:tcBorders>
              <w:top w:val="nil"/>
              <w:left w:val="nil"/>
              <w:bottom w:val="single" w:sz="4" w:space="0" w:color="auto"/>
              <w:right w:val="single" w:sz="4" w:space="0" w:color="auto"/>
            </w:tcBorders>
            <w:shd w:val="clear" w:color="auto" w:fill="auto"/>
            <w:vAlign w:val="center"/>
            <w:hideMark/>
          </w:tcPr>
          <w:p w14:paraId="23DCFD8E"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2200</w:t>
            </w:r>
          </w:p>
        </w:tc>
        <w:tc>
          <w:tcPr>
            <w:tcW w:w="1065" w:type="dxa"/>
            <w:tcBorders>
              <w:top w:val="nil"/>
              <w:left w:val="nil"/>
              <w:bottom w:val="single" w:sz="4" w:space="0" w:color="auto"/>
              <w:right w:val="single" w:sz="4" w:space="0" w:color="auto"/>
            </w:tcBorders>
            <w:shd w:val="clear" w:color="auto" w:fill="auto"/>
            <w:vAlign w:val="center"/>
            <w:hideMark/>
          </w:tcPr>
          <w:p w14:paraId="6FF7EA5A"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2200</w:t>
            </w:r>
          </w:p>
        </w:tc>
        <w:tc>
          <w:tcPr>
            <w:tcW w:w="938" w:type="dxa"/>
            <w:tcBorders>
              <w:top w:val="nil"/>
              <w:left w:val="nil"/>
              <w:bottom w:val="single" w:sz="4" w:space="0" w:color="auto"/>
              <w:right w:val="single" w:sz="4" w:space="0" w:color="auto"/>
            </w:tcBorders>
            <w:shd w:val="clear" w:color="auto" w:fill="auto"/>
            <w:vAlign w:val="center"/>
            <w:hideMark/>
          </w:tcPr>
          <w:p w14:paraId="14E680A0"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2200</w:t>
            </w:r>
          </w:p>
        </w:tc>
        <w:tc>
          <w:tcPr>
            <w:tcW w:w="932" w:type="dxa"/>
            <w:tcBorders>
              <w:top w:val="nil"/>
              <w:left w:val="nil"/>
              <w:bottom w:val="single" w:sz="4" w:space="0" w:color="auto"/>
              <w:right w:val="single" w:sz="4" w:space="0" w:color="auto"/>
            </w:tcBorders>
            <w:shd w:val="clear" w:color="auto" w:fill="auto"/>
            <w:vAlign w:val="center"/>
            <w:hideMark/>
          </w:tcPr>
          <w:p w14:paraId="69E12C66"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2200</w:t>
            </w:r>
          </w:p>
        </w:tc>
        <w:tc>
          <w:tcPr>
            <w:tcW w:w="959" w:type="dxa"/>
            <w:tcBorders>
              <w:top w:val="nil"/>
              <w:left w:val="nil"/>
              <w:bottom w:val="single" w:sz="4" w:space="0" w:color="auto"/>
              <w:right w:val="single" w:sz="4" w:space="0" w:color="auto"/>
            </w:tcBorders>
            <w:shd w:val="clear" w:color="auto" w:fill="auto"/>
            <w:vAlign w:val="center"/>
            <w:hideMark/>
          </w:tcPr>
          <w:p w14:paraId="7E7140AF"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2200</w:t>
            </w:r>
          </w:p>
        </w:tc>
      </w:tr>
      <w:tr w:rsidR="00613529" w:rsidRPr="00613529" w14:paraId="4C270954" w14:textId="77777777" w:rsidTr="00613529">
        <w:trPr>
          <w:trHeight w:val="290"/>
        </w:trPr>
        <w:tc>
          <w:tcPr>
            <w:tcW w:w="865" w:type="dxa"/>
            <w:tcBorders>
              <w:top w:val="nil"/>
              <w:left w:val="single" w:sz="4" w:space="0" w:color="auto"/>
              <w:bottom w:val="single" w:sz="4" w:space="0" w:color="auto"/>
              <w:right w:val="single" w:sz="4" w:space="0" w:color="auto"/>
            </w:tcBorders>
            <w:shd w:val="clear" w:color="auto" w:fill="auto"/>
            <w:vAlign w:val="center"/>
            <w:hideMark/>
          </w:tcPr>
          <w:p w14:paraId="6C5C6C70"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mean</w:t>
            </w:r>
          </w:p>
        </w:tc>
        <w:tc>
          <w:tcPr>
            <w:tcW w:w="938" w:type="dxa"/>
            <w:tcBorders>
              <w:top w:val="nil"/>
              <w:left w:val="nil"/>
              <w:bottom w:val="single" w:sz="4" w:space="0" w:color="auto"/>
              <w:right w:val="single" w:sz="4" w:space="0" w:color="auto"/>
            </w:tcBorders>
            <w:shd w:val="clear" w:color="auto" w:fill="auto"/>
            <w:vAlign w:val="center"/>
            <w:hideMark/>
          </w:tcPr>
          <w:p w14:paraId="30B8E964"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50.551818</w:t>
            </w:r>
          </w:p>
        </w:tc>
        <w:tc>
          <w:tcPr>
            <w:tcW w:w="1033" w:type="dxa"/>
            <w:tcBorders>
              <w:top w:val="nil"/>
              <w:left w:val="nil"/>
              <w:bottom w:val="single" w:sz="4" w:space="0" w:color="auto"/>
              <w:right w:val="single" w:sz="4" w:space="0" w:color="auto"/>
            </w:tcBorders>
            <w:shd w:val="clear" w:color="auto" w:fill="auto"/>
            <w:vAlign w:val="center"/>
            <w:hideMark/>
          </w:tcPr>
          <w:p w14:paraId="40DE7FF6"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53.362727</w:t>
            </w:r>
          </w:p>
        </w:tc>
        <w:tc>
          <w:tcPr>
            <w:tcW w:w="950" w:type="dxa"/>
            <w:tcBorders>
              <w:top w:val="nil"/>
              <w:left w:val="nil"/>
              <w:bottom w:val="single" w:sz="4" w:space="0" w:color="auto"/>
              <w:right w:val="single" w:sz="4" w:space="0" w:color="auto"/>
            </w:tcBorders>
            <w:shd w:val="clear" w:color="auto" w:fill="auto"/>
            <w:vAlign w:val="center"/>
            <w:hideMark/>
          </w:tcPr>
          <w:p w14:paraId="32DFEA04"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48.149091</w:t>
            </w:r>
          </w:p>
        </w:tc>
        <w:tc>
          <w:tcPr>
            <w:tcW w:w="1065" w:type="dxa"/>
            <w:tcBorders>
              <w:top w:val="nil"/>
              <w:left w:val="nil"/>
              <w:bottom w:val="single" w:sz="4" w:space="0" w:color="auto"/>
              <w:right w:val="single" w:sz="4" w:space="0" w:color="auto"/>
            </w:tcBorders>
            <w:shd w:val="clear" w:color="auto" w:fill="auto"/>
            <w:vAlign w:val="center"/>
            <w:hideMark/>
          </w:tcPr>
          <w:p w14:paraId="532179A3"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25.616244</w:t>
            </w:r>
          </w:p>
        </w:tc>
        <w:tc>
          <w:tcPr>
            <w:tcW w:w="938" w:type="dxa"/>
            <w:tcBorders>
              <w:top w:val="nil"/>
              <w:left w:val="nil"/>
              <w:bottom w:val="single" w:sz="4" w:space="0" w:color="auto"/>
              <w:right w:val="single" w:sz="4" w:space="0" w:color="auto"/>
            </w:tcBorders>
            <w:shd w:val="clear" w:color="auto" w:fill="auto"/>
            <w:vAlign w:val="center"/>
            <w:hideMark/>
          </w:tcPr>
          <w:p w14:paraId="4644486B"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71.481779</w:t>
            </w:r>
          </w:p>
        </w:tc>
        <w:tc>
          <w:tcPr>
            <w:tcW w:w="932" w:type="dxa"/>
            <w:tcBorders>
              <w:top w:val="nil"/>
              <w:left w:val="nil"/>
              <w:bottom w:val="single" w:sz="4" w:space="0" w:color="auto"/>
              <w:right w:val="single" w:sz="4" w:space="0" w:color="auto"/>
            </w:tcBorders>
            <w:shd w:val="clear" w:color="auto" w:fill="auto"/>
            <w:vAlign w:val="center"/>
            <w:hideMark/>
          </w:tcPr>
          <w:p w14:paraId="449B016B"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6.46948</w:t>
            </w:r>
          </w:p>
        </w:tc>
        <w:tc>
          <w:tcPr>
            <w:tcW w:w="959" w:type="dxa"/>
            <w:tcBorders>
              <w:top w:val="nil"/>
              <w:left w:val="nil"/>
              <w:bottom w:val="single" w:sz="4" w:space="0" w:color="auto"/>
              <w:right w:val="single" w:sz="4" w:space="0" w:color="auto"/>
            </w:tcBorders>
            <w:shd w:val="clear" w:color="auto" w:fill="auto"/>
            <w:vAlign w:val="center"/>
            <w:hideMark/>
          </w:tcPr>
          <w:p w14:paraId="099249D4"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103.463655</w:t>
            </w:r>
          </w:p>
        </w:tc>
      </w:tr>
      <w:tr w:rsidR="00613529" w:rsidRPr="00613529" w14:paraId="24838835" w14:textId="77777777" w:rsidTr="00613529">
        <w:trPr>
          <w:trHeight w:val="290"/>
        </w:trPr>
        <w:tc>
          <w:tcPr>
            <w:tcW w:w="865" w:type="dxa"/>
            <w:tcBorders>
              <w:top w:val="nil"/>
              <w:left w:val="single" w:sz="4" w:space="0" w:color="auto"/>
              <w:bottom w:val="single" w:sz="4" w:space="0" w:color="auto"/>
              <w:right w:val="single" w:sz="4" w:space="0" w:color="auto"/>
            </w:tcBorders>
            <w:shd w:val="clear" w:color="auto" w:fill="auto"/>
            <w:vAlign w:val="center"/>
            <w:hideMark/>
          </w:tcPr>
          <w:p w14:paraId="109DC804"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std</w:t>
            </w:r>
          </w:p>
        </w:tc>
        <w:tc>
          <w:tcPr>
            <w:tcW w:w="938" w:type="dxa"/>
            <w:tcBorders>
              <w:top w:val="nil"/>
              <w:left w:val="nil"/>
              <w:bottom w:val="single" w:sz="4" w:space="0" w:color="auto"/>
              <w:right w:val="single" w:sz="4" w:space="0" w:color="auto"/>
            </w:tcBorders>
            <w:shd w:val="clear" w:color="auto" w:fill="auto"/>
            <w:vAlign w:val="center"/>
            <w:hideMark/>
          </w:tcPr>
          <w:p w14:paraId="100EF588"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36.917334</w:t>
            </w:r>
          </w:p>
        </w:tc>
        <w:tc>
          <w:tcPr>
            <w:tcW w:w="1033" w:type="dxa"/>
            <w:tcBorders>
              <w:top w:val="nil"/>
              <w:left w:val="nil"/>
              <w:bottom w:val="single" w:sz="4" w:space="0" w:color="auto"/>
              <w:right w:val="single" w:sz="4" w:space="0" w:color="auto"/>
            </w:tcBorders>
            <w:shd w:val="clear" w:color="auto" w:fill="auto"/>
            <w:vAlign w:val="center"/>
            <w:hideMark/>
          </w:tcPr>
          <w:p w14:paraId="28EE1F1A"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32.985883</w:t>
            </w:r>
          </w:p>
        </w:tc>
        <w:tc>
          <w:tcPr>
            <w:tcW w:w="950" w:type="dxa"/>
            <w:tcBorders>
              <w:top w:val="nil"/>
              <w:left w:val="nil"/>
              <w:bottom w:val="single" w:sz="4" w:space="0" w:color="auto"/>
              <w:right w:val="single" w:sz="4" w:space="0" w:color="auto"/>
            </w:tcBorders>
            <w:shd w:val="clear" w:color="auto" w:fill="auto"/>
            <w:vAlign w:val="center"/>
            <w:hideMark/>
          </w:tcPr>
          <w:p w14:paraId="522BE0DE"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50.647931</w:t>
            </w:r>
          </w:p>
        </w:tc>
        <w:tc>
          <w:tcPr>
            <w:tcW w:w="1065" w:type="dxa"/>
            <w:tcBorders>
              <w:top w:val="nil"/>
              <w:left w:val="nil"/>
              <w:bottom w:val="single" w:sz="4" w:space="0" w:color="auto"/>
              <w:right w:val="single" w:sz="4" w:space="0" w:color="auto"/>
            </w:tcBorders>
            <w:shd w:val="clear" w:color="auto" w:fill="auto"/>
            <w:vAlign w:val="center"/>
            <w:hideMark/>
          </w:tcPr>
          <w:p w14:paraId="785E75DE"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5.063749</w:t>
            </w:r>
          </w:p>
        </w:tc>
        <w:tc>
          <w:tcPr>
            <w:tcW w:w="938" w:type="dxa"/>
            <w:tcBorders>
              <w:top w:val="nil"/>
              <w:left w:val="nil"/>
              <w:bottom w:val="single" w:sz="4" w:space="0" w:color="auto"/>
              <w:right w:val="single" w:sz="4" w:space="0" w:color="auto"/>
            </w:tcBorders>
            <w:shd w:val="clear" w:color="auto" w:fill="auto"/>
            <w:vAlign w:val="center"/>
            <w:hideMark/>
          </w:tcPr>
          <w:p w14:paraId="5ADCC1F4"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22.263812</w:t>
            </w:r>
          </w:p>
        </w:tc>
        <w:tc>
          <w:tcPr>
            <w:tcW w:w="932" w:type="dxa"/>
            <w:tcBorders>
              <w:top w:val="nil"/>
              <w:left w:val="nil"/>
              <w:bottom w:val="single" w:sz="4" w:space="0" w:color="auto"/>
              <w:right w:val="single" w:sz="4" w:space="0" w:color="auto"/>
            </w:tcBorders>
            <w:shd w:val="clear" w:color="auto" w:fill="auto"/>
            <w:vAlign w:val="center"/>
            <w:hideMark/>
          </w:tcPr>
          <w:p w14:paraId="620994AA"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0.773938</w:t>
            </w:r>
          </w:p>
        </w:tc>
        <w:tc>
          <w:tcPr>
            <w:tcW w:w="959" w:type="dxa"/>
            <w:tcBorders>
              <w:top w:val="nil"/>
              <w:left w:val="nil"/>
              <w:bottom w:val="single" w:sz="4" w:space="0" w:color="auto"/>
              <w:right w:val="single" w:sz="4" w:space="0" w:color="auto"/>
            </w:tcBorders>
            <w:shd w:val="clear" w:color="auto" w:fill="auto"/>
            <w:vAlign w:val="center"/>
            <w:hideMark/>
          </w:tcPr>
          <w:p w14:paraId="24993499"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54.958389</w:t>
            </w:r>
          </w:p>
        </w:tc>
      </w:tr>
      <w:tr w:rsidR="00613529" w:rsidRPr="00613529" w14:paraId="13BCBD67" w14:textId="77777777" w:rsidTr="00613529">
        <w:trPr>
          <w:trHeight w:val="290"/>
        </w:trPr>
        <w:tc>
          <w:tcPr>
            <w:tcW w:w="865" w:type="dxa"/>
            <w:tcBorders>
              <w:top w:val="nil"/>
              <w:left w:val="single" w:sz="4" w:space="0" w:color="auto"/>
              <w:bottom w:val="single" w:sz="4" w:space="0" w:color="auto"/>
              <w:right w:val="single" w:sz="4" w:space="0" w:color="auto"/>
            </w:tcBorders>
            <w:shd w:val="clear" w:color="auto" w:fill="auto"/>
            <w:vAlign w:val="center"/>
            <w:hideMark/>
          </w:tcPr>
          <w:p w14:paraId="650D1CB0"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min</w:t>
            </w:r>
          </w:p>
        </w:tc>
        <w:tc>
          <w:tcPr>
            <w:tcW w:w="938" w:type="dxa"/>
            <w:tcBorders>
              <w:top w:val="nil"/>
              <w:left w:val="nil"/>
              <w:bottom w:val="single" w:sz="4" w:space="0" w:color="auto"/>
              <w:right w:val="single" w:sz="4" w:space="0" w:color="auto"/>
            </w:tcBorders>
            <w:shd w:val="clear" w:color="auto" w:fill="auto"/>
            <w:vAlign w:val="center"/>
            <w:hideMark/>
          </w:tcPr>
          <w:p w14:paraId="4312780F"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0</w:t>
            </w:r>
          </w:p>
        </w:tc>
        <w:tc>
          <w:tcPr>
            <w:tcW w:w="1033" w:type="dxa"/>
            <w:tcBorders>
              <w:top w:val="nil"/>
              <w:left w:val="nil"/>
              <w:bottom w:val="single" w:sz="4" w:space="0" w:color="auto"/>
              <w:right w:val="single" w:sz="4" w:space="0" w:color="auto"/>
            </w:tcBorders>
            <w:shd w:val="clear" w:color="auto" w:fill="auto"/>
            <w:vAlign w:val="center"/>
            <w:hideMark/>
          </w:tcPr>
          <w:p w14:paraId="3694B569"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5</w:t>
            </w:r>
          </w:p>
        </w:tc>
        <w:tc>
          <w:tcPr>
            <w:tcW w:w="950" w:type="dxa"/>
            <w:tcBorders>
              <w:top w:val="nil"/>
              <w:left w:val="nil"/>
              <w:bottom w:val="single" w:sz="4" w:space="0" w:color="auto"/>
              <w:right w:val="single" w:sz="4" w:space="0" w:color="auto"/>
            </w:tcBorders>
            <w:shd w:val="clear" w:color="auto" w:fill="auto"/>
            <w:vAlign w:val="center"/>
            <w:hideMark/>
          </w:tcPr>
          <w:p w14:paraId="02004E72"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5</w:t>
            </w:r>
          </w:p>
        </w:tc>
        <w:tc>
          <w:tcPr>
            <w:tcW w:w="1065" w:type="dxa"/>
            <w:tcBorders>
              <w:top w:val="nil"/>
              <w:left w:val="nil"/>
              <w:bottom w:val="single" w:sz="4" w:space="0" w:color="auto"/>
              <w:right w:val="single" w:sz="4" w:space="0" w:color="auto"/>
            </w:tcBorders>
            <w:shd w:val="clear" w:color="auto" w:fill="auto"/>
            <w:vAlign w:val="center"/>
            <w:hideMark/>
          </w:tcPr>
          <w:p w14:paraId="60CE21F6"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8.825675</w:t>
            </w:r>
          </w:p>
        </w:tc>
        <w:tc>
          <w:tcPr>
            <w:tcW w:w="938" w:type="dxa"/>
            <w:tcBorders>
              <w:top w:val="nil"/>
              <w:left w:val="nil"/>
              <w:bottom w:val="single" w:sz="4" w:space="0" w:color="auto"/>
              <w:right w:val="single" w:sz="4" w:space="0" w:color="auto"/>
            </w:tcBorders>
            <w:shd w:val="clear" w:color="auto" w:fill="auto"/>
            <w:vAlign w:val="center"/>
            <w:hideMark/>
          </w:tcPr>
          <w:p w14:paraId="5EF9BD33"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14.25804</w:t>
            </w:r>
          </w:p>
        </w:tc>
        <w:tc>
          <w:tcPr>
            <w:tcW w:w="932" w:type="dxa"/>
            <w:tcBorders>
              <w:top w:val="nil"/>
              <w:left w:val="nil"/>
              <w:bottom w:val="single" w:sz="4" w:space="0" w:color="auto"/>
              <w:right w:val="single" w:sz="4" w:space="0" w:color="auto"/>
            </w:tcBorders>
            <w:shd w:val="clear" w:color="auto" w:fill="auto"/>
            <w:vAlign w:val="center"/>
            <w:hideMark/>
          </w:tcPr>
          <w:p w14:paraId="2DDC2E69"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3.504752</w:t>
            </w:r>
          </w:p>
        </w:tc>
        <w:tc>
          <w:tcPr>
            <w:tcW w:w="959" w:type="dxa"/>
            <w:tcBorders>
              <w:top w:val="nil"/>
              <w:left w:val="nil"/>
              <w:bottom w:val="single" w:sz="4" w:space="0" w:color="auto"/>
              <w:right w:val="single" w:sz="4" w:space="0" w:color="auto"/>
            </w:tcBorders>
            <w:shd w:val="clear" w:color="auto" w:fill="auto"/>
            <w:vAlign w:val="center"/>
            <w:hideMark/>
          </w:tcPr>
          <w:p w14:paraId="72ED46A9"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20.211267</w:t>
            </w:r>
          </w:p>
        </w:tc>
      </w:tr>
      <w:tr w:rsidR="00613529" w:rsidRPr="00613529" w14:paraId="023D2278" w14:textId="77777777" w:rsidTr="00613529">
        <w:trPr>
          <w:trHeight w:val="290"/>
        </w:trPr>
        <w:tc>
          <w:tcPr>
            <w:tcW w:w="865" w:type="dxa"/>
            <w:tcBorders>
              <w:top w:val="nil"/>
              <w:left w:val="single" w:sz="4" w:space="0" w:color="auto"/>
              <w:bottom w:val="single" w:sz="4" w:space="0" w:color="auto"/>
              <w:right w:val="single" w:sz="4" w:space="0" w:color="auto"/>
            </w:tcBorders>
            <w:shd w:val="clear" w:color="auto" w:fill="auto"/>
            <w:vAlign w:val="center"/>
            <w:hideMark/>
          </w:tcPr>
          <w:p w14:paraId="4ABAE392"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0.25</w:t>
            </w:r>
          </w:p>
        </w:tc>
        <w:tc>
          <w:tcPr>
            <w:tcW w:w="938" w:type="dxa"/>
            <w:tcBorders>
              <w:top w:val="nil"/>
              <w:left w:val="nil"/>
              <w:bottom w:val="single" w:sz="4" w:space="0" w:color="auto"/>
              <w:right w:val="single" w:sz="4" w:space="0" w:color="auto"/>
            </w:tcBorders>
            <w:shd w:val="clear" w:color="auto" w:fill="auto"/>
            <w:vAlign w:val="center"/>
            <w:hideMark/>
          </w:tcPr>
          <w:p w14:paraId="7EB938FE"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21</w:t>
            </w:r>
          </w:p>
        </w:tc>
        <w:tc>
          <w:tcPr>
            <w:tcW w:w="1033" w:type="dxa"/>
            <w:tcBorders>
              <w:top w:val="nil"/>
              <w:left w:val="nil"/>
              <w:bottom w:val="single" w:sz="4" w:space="0" w:color="auto"/>
              <w:right w:val="single" w:sz="4" w:space="0" w:color="auto"/>
            </w:tcBorders>
            <w:shd w:val="clear" w:color="auto" w:fill="auto"/>
            <w:vAlign w:val="center"/>
            <w:hideMark/>
          </w:tcPr>
          <w:p w14:paraId="22CC6A20"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28</w:t>
            </w:r>
          </w:p>
        </w:tc>
        <w:tc>
          <w:tcPr>
            <w:tcW w:w="950" w:type="dxa"/>
            <w:tcBorders>
              <w:top w:val="nil"/>
              <w:left w:val="nil"/>
              <w:bottom w:val="single" w:sz="4" w:space="0" w:color="auto"/>
              <w:right w:val="single" w:sz="4" w:space="0" w:color="auto"/>
            </w:tcBorders>
            <w:shd w:val="clear" w:color="auto" w:fill="auto"/>
            <w:vAlign w:val="center"/>
            <w:hideMark/>
          </w:tcPr>
          <w:p w14:paraId="17101F3A"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20</w:t>
            </w:r>
          </w:p>
        </w:tc>
        <w:tc>
          <w:tcPr>
            <w:tcW w:w="1065" w:type="dxa"/>
            <w:tcBorders>
              <w:top w:val="nil"/>
              <w:left w:val="nil"/>
              <w:bottom w:val="single" w:sz="4" w:space="0" w:color="auto"/>
              <w:right w:val="single" w:sz="4" w:space="0" w:color="auto"/>
            </w:tcBorders>
            <w:shd w:val="clear" w:color="auto" w:fill="auto"/>
            <w:vAlign w:val="center"/>
            <w:hideMark/>
          </w:tcPr>
          <w:p w14:paraId="608AA020"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22.769375</w:t>
            </w:r>
          </w:p>
        </w:tc>
        <w:tc>
          <w:tcPr>
            <w:tcW w:w="938" w:type="dxa"/>
            <w:tcBorders>
              <w:top w:val="nil"/>
              <w:left w:val="nil"/>
              <w:bottom w:val="single" w:sz="4" w:space="0" w:color="auto"/>
              <w:right w:val="single" w:sz="4" w:space="0" w:color="auto"/>
            </w:tcBorders>
            <w:shd w:val="clear" w:color="auto" w:fill="auto"/>
            <w:vAlign w:val="center"/>
            <w:hideMark/>
          </w:tcPr>
          <w:p w14:paraId="412DE456"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60.261953</w:t>
            </w:r>
          </w:p>
        </w:tc>
        <w:tc>
          <w:tcPr>
            <w:tcW w:w="932" w:type="dxa"/>
            <w:tcBorders>
              <w:top w:val="nil"/>
              <w:left w:val="nil"/>
              <w:bottom w:val="single" w:sz="4" w:space="0" w:color="auto"/>
              <w:right w:val="single" w:sz="4" w:space="0" w:color="auto"/>
            </w:tcBorders>
            <w:shd w:val="clear" w:color="auto" w:fill="auto"/>
            <w:vAlign w:val="center"/>
            <w:hideMark/>
          </w:tcPr>
          <w:p w14:paraId="189D829F"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5.971693</w:t>
            </w:r>
          </w:p>
        </w:tc>
        <w:tc>
          <w:tcPr>
            <w:tcW w:w="959" w:type="dxa"/>
            <w:tcBorders>
              <w:top w:val="nil"/>
              <w:left w:val="nil"/>
              <w:bottom w:val="single" w:sz="4" w:space="0" w:color="auto"/>
              <w:right w:val="single" w:sz="4" w:space="0" w:color="auto"/>
            </w:tcBorders>
            <w:shd w:val="clear" w:color="auto" w:fill="auto"/>
            <w:vAlign w:val="center"/>
            <w:hideMark/>
          </w:tcPr>
          <w:p w14:paraId="6DA8DD42"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64.551686</w:t>
            </w:r>
          </w:p>
        </w:tc>
      </w:tr>
      <w:tr w:rsidR="00613529" w:rsidRPr="00613529" w14:paraId="291045B1" w14:textId="77777777" w:rsidTr="00613529">
        <w:trPr>
          <w:trHeight w:val="290"/>
        </w:trPr>
        <w:tc>
          <w:tcPr>
            <w:tcW w:w="865" w:type="dxa"/>
            <w:tcBorders>
              <w:top w:val="nil"/>
              <w:left w:val="single" w:sz="4" w:space="0" w:color="auto"/>
              <w:bottom w:val="single" w:sz="4" w:space="0" w:color="auto"/>
              <w:right w:val="single" w:sz="4" w:space="0" w:color="auto"/>
            </w:tcBorders>
            <w:shd w:val="clear" w:color="auto" w:fill="auto"/>
            <w:vAlign w:val="center"/>
            <w:hideMark/>
          </w:tcPr>
          <w:p w14:paraId="7E6001DF"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0.5</w:t>
            </w:r>
          </w:p>
        </w:tc>
        <w:tc>
          <w:tcPr>
            <w:tcW w:w="938" w:type="dxa"/>
            <w:tcBorders>
              <w:top w:val="nil"/>
              <w:left w:val="nil"/>
              <w:bottom w:val="single" w:sz="4" w:space="0" w:color="auto"/>
              <w:right w:val="single" w:sz="4" w:space="0" w:color="auto"/>
            </w:tcBorders>
            <w:shd w:val="clear" w:color="auto" w:fill="auto"/>
            <w:vAlign w:val="center"/>
            <w:hideMark/>
          </w:tcPr>
          <w:p w14:paraId="4434D5A1"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37</w:t>
            </w:r>
          </w:p>
        </w:tc>
        <w:tc>
          <w:tcPr>
            <w:tcW w:w="1033" w:type="dxa"/>
            <w:tcBorders>
              <w:top w:val="nil"/>
              <w:left w:val="nil"/>
              <w:bottom w:val="single" w:sz="4" w:space="0" w:color="auto"/>
              <w:right w:val="single" w:sz="4" w:space="0" w:color="auto"/>
            </w:tcBorders>
            <w:shd w:val="clear" w:color="auto" w:fill="auto"/>
            <w:vAlign w:val="center"/>
            <w:hideMark/>
          </w:tcPr>
          <w:p w14:paraId="39F45795"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51</w:t>
            </w:r>
          </w:p>
        </w:tc>
        <w:tc>
          <w:tcPr>
            <w:tcW w:w="950" w:type="dxa"/>
            <w:tcBorders>
              <w:top w:val="nil"/>
              <w:left w:val="nil"/>
              <w:bottom w:val="single" w:sz="4" w:space="0" w:color="auto"/>
              <w:right w:val="single" w:sz="4" w:space="0" w:color="auto"/>
            </w:tcBorders>
            <w:shd w:val="clear" w:color="auto" w:fill="auto"/>
            <w:vAlign w:val="center"/>
            <w:hideMark/>
          </w:tcPr>
          <w:p w14:paraId="6DD0BDA7"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32</w:t>
            </w:r>
          </w:p>
        </w:tc>
        <w:tc>
          <w:tcPr>
            <w:tcW w:w="1065" w:type="dxa"/>
            <w:tcBorders>
              <w:top w:val="nil"/>
              <w:left w:val="nil"/>
              <w:bottom w:val="single" w:sz="4" w:space="0" w:color="auto"/>
              <w:right w:val="single" w:sz="4" w:space="0" w:color="auto"/>
            </w:tcBorders>
            <w:shd w:val="clear" w:color="auto" w:fill="auto"/>
            <w:vAlign w:val="center"/>
            <w:hideMark/>
          </w:tcPr>
          <w:p w14:paraId="7C08974A"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25.598693</w:t>
            </w:r>
          </w:p>
        </w:tc>
        <w:tc>
          <w:tcPr>
            <w:tcW w:w="938" w:type="dxa"/>
            <w:tcBorders>
              <w:top w:val="nil"/>
              <w:left w:val="nil"/>
              <w:bottom w:val="single" w:sz="4" w:space="0" w:color="auto"/>
              <w:right w:val="single" w:sz="4" w:space="0" w:color="auto"/>
            </w:tcBorders>
            <w:shd w:val="clear" w:color="auto" w:fill="auto"/>
            <w:vAlign w:val="center"/>
            <w:hideMark/>
          </w:tcPr>
          <w:p w14:paraId="70A0FA2D"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80.473146</w:t>
            </w:r>
          </w:p>
        </w:tc>
        <w:tc>
          <w:tcPr>
            <w:tcW w:w="932" w:type="dxa"/>
            <w:tcBorders>
              <w:top w:val="nil"/>
              <w:left w:val="nil"/>
              <w:bottom w:val="single" w:sz="4" w:space="0" w:color="auto"/>
              <w:right w:val="single" w:sz="4" w:space="0" w:color="auto"/>
            </w:tcBorders>
            <w:shd w:val="clear" w:color="auto" w:fill="auto"/>
            <w:vAlign w:val="center"/>
            <w:hideMark/>
          </w:tcPr>
          <w:p w14:paraId="6AAA79C5"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6.425045</w:t>
            </w:r>
          </w:p>
        </w:tc>
        <w:tc>
          <w:tcPr>
            <w:tcW w:w="959" w:type="dxa"/>
            <w:tcBorders>
              <w:top w:val="nil"/>
              <w:left w:val="nil"/>
              <w:bottom w:val="single" w:sz="4" w:space="0" w:color="auto"/>
              <w:right w:val="single" w:sz="4" w:space="0" w:color="auto"/>
            </w:tcBorders>
            <w:shd w:val="clear" w:color="auto" w:fill="auto"/>
            <w:vAlign w:val="center"/>
            <w:hideMark/>
          </w:tcPr>
          <w:p w14:paraId="290E6A49"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94.867624</w:t>
            </w:r>
          </w:p>
        </w:tc>
      </w:tr>
      <w:tr w:rsidR="00613529" w:rsidRPr="00613529" w14:paraId="63C2A9F4" w14:textId="77777777" w:rsidTr="00613529">
        <w:trPr>
          <w:trHeight w:val="290"/>
        </w:trPr>
        <w:tc>
          <w:tcPr>
            <w:tcW w:w="865" w:type="dxa"/>
            <w:tcBorders>
              <w:top w:val="nil"/>
              <w:left w:val="single" w:sz="4" w:space="0" w:color="auto"/>
              <w:bottom w:val="single" w:sz="4" w:space="0" w:color="auto"/>
              <w:right w:val="single" w:sz="4" w:space="0" w:color="auto"/>
            </w:tcBorders>
            <w:shd w:val="clear" w:color="auto" w:fill="auto"/>
            <w:vAlign w:val="center"/>
            <w:hideMark/>
          </w:tcPr>
          <w:p w14:paraId="704E629A"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0.75</w:t>
            </w:r>
          </w:p>
        </w:tc>
        <w:tc>
          <w:tcPr>
            <w:tcW w:w="938" w:type="dxa"/>
            <w:tcBorders>
              <w:top w:val="nil"/>
              <w:left w:val="nil"/>
              <w:bottom w:val="single" w:sz="4" w:space="0" w:color="auto"/>
              <w:right w:val="single" w:sz="4" w:space="0" w:color="auto"/>
            </w:tcBorders>
            <w:shd w:val="clear" w:color="auto" w:fill="auto"/>
            <w:vAlign w:val="center"/>
            <w:hideMark/>
          </w:tcPr>
          <w:p w14:paraId="0A299CD8"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84.25</w:t>
            </w:r>
          </w:p>
        </w:tc>
        <w:tc>
          <w:tcPr>
            <w:tcW w:w="1033" w:type="dxa"/>
            <w:tcBorders>
              <w:top w:val="nil"/>
              <w:left w:val="nil"/>
              <w:bottom w:val="single" w:sz="4" w:space="0" w:color="auto"/>
              <w:right w:val="single" w:sz="4" w:space="0" w:color="auto"/>
            </w:tcBorders>
            <w:shd w:val="clear" w:color="auto" w:fill="auto"/>
            <w:vAlign w:val="center"/>
            <w:hideMark/>
          </w:tcPr>
          <w:p w14:paraId="7972B759"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68</w:t>
            </w:r>
          </w:p>
        </w:tc>
        <w:tc>
          <w:tcPr>
            <w:tcW w:w="950" w:type="dxa"/>
            <w:tcBorders>
              <w:top w:val="nil"/>
              <w:left w:val="nil"/>
              <w:bottom w:val="single" w:sz="4" w:space="0" w:color="auto"/>
              <w:right w:val="single" w:sz="4" w:space="0" w:color="auto"/>
            </w:tcBorders>
            <w:shd w:val="clear" w:color="auto" w:fill="auto"/>
            <w:vAlign w:val="center"/>
            <w:hideMark/>
          </w:tcPr>
          <w:p w14:paraId="40F0C9F8"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49</w:t>
            </w:r>
          </w:p>
        </w:tc>
        <w:tc>
          <w:tcPr>
            <w:tcW w:w="1065" w:type="dxa"/>
            <w:tcBorders>
              <w:top w:val="nil"/>
              <w:left w:val="nil"/>
              <w:bottom w:val="single" w:sz="4" w:space="0" w:color="auto"/>
              <w:right w:val="single" w:sz="4" w:space="0" w:color="auto"/>
            </w:tcBorders>
            <w:shd w:val="clear" w:color="auto" w:fill="auto"/>
            <w:vAlign w:val="center"/>
            <w:hideMark/>
          </w:tcPr>
          <w:p w14:paraId="7080F3A7"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28.561654</w:t>
            </w:r>
          </w:p>
        </w:tc>
        <w:tc>
          <w:tcPr>
            <w:tcW w:w="938" w:type="dxa"/>
            <w:tcBorders>
              <w:top w:val="nil"/>
              <w:left w:val="nil"/>
              <w:bottom w:val="single" w:sz="4" w:space="0" w:color="auto"/>
              <w:right w:val="single" w:sz="4" w:space="0" w:color="auto"/>
            </w:tcBorders>
            <w:shd w:val="clear" w:color="auto" w:fill="auto"/>
            <w:vAlign w:val="center"/>
            <w:hideMark/>
          </w:tcPr>
          <w:p w14:paraId="1E102F3A"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89.948771</w:t>
            </w:r>
          </w:p>
        </w:tc>
        <w:tc>
          <w:tcPr>
            <w:tcW w:w="932" w:type="dxa"/>
            <w:tcBorders>
              <w:top w:val="nil"/>
              <w:left w:val="nil"/>
              <w:bottom w:val="single" w:sz="4" w:space="0" w:color="auto"/>
              <w:right w:val="single" w:sz="4" w:space="0" w:color="auto"/>
            </w:tcBorders>
            <w:shd w:val="clear" w:color="auto" w:fill="auto"/>
            <w:vAlign w:val="center"/>
            <w:hideMark/>
          </w:tcPr>
          <w:p w14:paraId="6DF08ABA"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6.923643</w:t>
            </w:r>
          </w:p>
        </w:tc>
        <w:tc>
          <w:tcPr>
            <w:tcW w:w="959" w:type="dxa"/>
            <w:tcBorders>
              <w:top w:val="nil"/>
              <w:left w:val="nil"/>
              <w:bottom w:val="single" w:sz="4" w:space="0" w:color="auto"/>
              <w:right w:val="single" w:sz="4" w:space="0" w:color="auto"/>
            </w:tcBorders>
            <w:shd w:val="clear" w:color="auto" w:fill="auto"/>
            <w:vAlign w:val="center"/>
            <w:hideMark/>
          </w:tcPr>
          <w:p w14:paraId="4006E66D"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124.267508</w:t>
            </w:r>
          </w:p>
        </w:tc>
      </w:tr>
      <w:tr w:rsidR="00613529" w:rsidRPr="00613529" w14:paraId="47E48020" w14:textId="77777777" w:rsidTr="00613529">
        <w:trPr>
          <w:trHeight w:val="290"/>
        </w:trPr>
        <w:tc>
          <w:tcPr>
            <w:tcW w:w="865" w:type="dxa"/>
            <w:tcBorders>
              <w:top w:val="nil"/>
              <w:left w:val="single" w:sz="4" w:space="0" w:color="auto"/>
              <w:bottom w:val="single" w:sz="4" w:space="0" w:color="auto"/>
              <w:right w:val="single" w:sz="4" w:space="0" w:color="auto"/>
            </w:tcBorders>
            <w:shd w:val="clear" w:color="auto" w:fill="auto"/>
            <w:vAlign w:val="center"/>
            <w:hideMark/>
          </w:tcPr>
          <w:p w14:paraId="3DFEE4FC"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max</w:t>
            </w:r>
          </w:p>
        </w:tc>
        <w:tc>
          <w:tcPr>
            <w:tcW w:w="938" w:type="dxa"/>
            <w:tcBorders>
              <w:top w:val="nil"/>
              <w:left w:val="nil"/>
              <w:bottom w:val="single" w:sz="4" w:space="0" w:color="auto"/>
              <w:right w:val="single" w:sz="4" w:space="0" w:color="auto"/>
            </w:tcBorders>
            <w:shd w:val="clear" w:color="auto" w:fill="auto"/>
            <w:vAlign w:val="center"/>
            <w:hideMark/>
          </w:tcPr>
          <w:p w14:paraId="76A36E3C"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140</w:t>
            </w:r>
          </w:p>
        </w:tc>
        <w:tc>
          <w:tcPr>
            <w:tcW w:w="1033" w:type="dxa"/>
            <w:tcBorders>
              <w:top w:val="nil"/>
              <w:left w:val="nil"/>
              <w:bottom w:val="single" w:sz="4" w:space="0" w:color="auto"/>
              <w:right w:val="single" w:sz="4" w:space="0" w:color="auto"/>
            </w:tcBorders>
            <w:shd w:val="clear" w:color="auto" w:fill="auto"/>
            <w:vAlign w:val="center"/>
            <w:hideMark/>
          </w:tcPr>
          <w:p w14:paraId="76C8FA11"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145</w:t>
            </w:r>
          </w:p>
        </w:tc>
        <w:tc>
          <w:tcPr>
            <w:tcW w:w="950" w:type="dxa"/>
            <w:tcBorders>
              <w:top w:val="nil"/>
              <w:left w:val="nil"/>
              <w:bottom w:val="single" w:sz="4" w:space="0" w:color="auto"/>
              <w:right w:val="single" w:sz="4" w:space="0" w:color="auto"/>
            </w:tcBorders>
            <w:shd w:val="clear" w:color="auto" w:fill="auto"/>
            <w:vAlign w:val="center"/>
            <w:hideMark/>
          </w:tcPr>
          <w:p w14:paraId="172E4B33"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205</w:t>
            </w:r>
          </w:p>
        </w:tc>
        <w:tc>
          <w:tcPr>
            <w:tcW w:w="1065" w:type="dxa"/>
            <w:tcBorders>
              <w:top w:val="nil"/>
              <w:left w:val="nil"/>
              <w:bottom w:val="single" w:sz="4" w:space="0" w:color="auto"/>
              <w:right w:val="single" w:sz="4" w:space="0" w:color="auto"/>
            </w:tcBorders>
            <w:shd w:val="clear" w:color="auto" w:fill="auto"/>
            <w:vAlign w:val="center"/>
            <w:hideMark/>
          </w:tcPr>
          <w:p w14:paraId="6607A217"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43.675493</w:t>
            </w:r>
          </w:p>
        </w:tc>
        <w:tc>
          <w:tcPr>
            <w:tcW w:w="938" w:type="dxa"/>
            <w:tcBorders>
              <w:top w:val="nil"/>
              <w:left w:val="nil"/>
              <w:bottom w:val="single" w:sz="4" w:space="0" w:color="auto"/>
              <w:right w:val="single" w:sz="4" w:space="0" w:color="auto"/>
            </w:tcBorders>
            <w:shd w:val="clear" w:color="auto" w:fill="auto"/>
            <w:vAlign w:val="center"/>
            <w:hideMark/>
          </w:tcPr>
          <w:p w14:paraId="4DE23FE5"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99.981876</w:t>
            </w:r>
          </w:p>
        </w:tc>
        <w:tc>
          <w:tcPr>
            <w:tcW w:w="932" w:type="dxa"/>
            <w:tcBorders>
              <w:top w:val="nil"/>
              <w:left w:val="nil"/>
              <w:bottom w:val="single" w:sz="4" w:space="0" w:color="auto"/>
              <w:right w:val="single" w:sz="4" w:space="0" w:color="auto"/>
            </w:tcBorders>
            <w:shd w:val="clear" w:color="auto" w:fill="auto"/>
            <w:vAlign w:val="center"/>
            <w:hideMark/>
          </w:tcPr>
          <w:p w14:paraId="7BBA1179"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9.935091</w:t>
            </w:r>
          </w:p>
        </w:tc>
        <w:tc>
          <w:tcPr>
            <w:tcW w:w="959" w:type="dxa"/>
            <w:tcBorders>
              <w:top w:val="nil"/>
              <w:left w:val="nil"/>
              <w:bottom w:val="single" w:sz="4" w:space="0" w:color="auto"/>
              <w:right w:val="single" w:sz="4" w:space="0" w:color="auto"/>
            </w:tcBorders>
            <w:shd w:val="clear" w:color="auto" w:fill="auto"/>
            <w:vAlign w:val="center"/>
            <w:hideMark/>
          </w:tcPr>
          <w:p w14:paraId="2C3D54A1"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298.560117</w:t>
            </w:r>
          </w:p>
        </w:tc>
      </w:tr>
    </w:tbl>
    <w:p w14:paraId="485431B0" w14:textId="5EF937BD" w:rsidR="006C378E" w:rsidRDefault="006C378E" w:rsidP="00B705EB">
      <w:pPr>
        <w:rPr>
          <w:u w:val="single"/>
        </w:rPr>
      </w:pPr>
    </w:p>
    <w:p w14:paraId="4BEAF90F" w14:textId="62D339DA" w:rsidR="004059F1" w:rsidRPr="006C378E" w:rsidRDefault="004059F1" w:rsidP="004059F1">
      <w:pPr>
        <w:rPr>
          <w:b/>
          <w:bCs/>
          <w:sz w:val="28"/>
          <w:szCs w:val="24"/>
          <w:u w:val="single"/>
        </w:rPr>
      </w:pPr>
      <w:r w:rsidRPr="006C378E">
        <w:rPr>
          <w:b/>
          <w:bCs/>
          <w:sz w:val="28"/>
          <w:szCs w:val="24"/>
          <w:u w:val="single"/>
        </w:rPr>
        <w:t>Final dataset sample view</w:t>
      </w:r>
    </w:p>
    <w:p w14:paraId="1061818E" w14:textId="77777777" w:rsidR="004059F1" w:rsidRDefault="004059F1" w:rsidP="004059F1">
      <w:pPr>
        <w:keepNext/>
        <w:jc w:val="center"/>
      </w:pPr>
      <w:r>
        <w:rPr>
          <w:noProof/>
        </w:rPr>
        <w:drawing>
          <wp:inline distT="0" distB="0" distL="0" distR="0" wp14:anchorId="188E997F" wp14:editId="0C36E76A">
            <wp:extent cx="5729083" cy="1300464"/>
            <wp:effectExtent l="19050" t="19050" r="2413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70351" cy="1309831"/>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07B3D48B" w14:textId="2C6E6D98" w:rsidR="004059F1" w:rsidRDefault="004059F1" w:rsidP="004059F1">
      <w:pPr>
        <w:pStyle w:val="Caption"/>
        <w:jc w:val="center"/>
      </w:pPr>
      <w:bookmarkStart w:id="9" w:name="_Toc195002860"/>
      <w:r>
        <w:t xml:space="preserve">Figure </w:t>
      </w:r>
      <w:r w:rsidR="00AB0D2A">
        <w:fldChar w:fldCharType="begin"/>
      </w:r>
      <w:r w:rsidR="00AB0D2A">
        <w:instrText xml:space="preserve"> STYLEREF 1 \s </w:instrText>
      </w:r>
      <w:r w:rsidR="00AB0D2A">
        <w:fldChar w:fldCharType="separate"/>
      </w:r>
      <w:r w:rsidR="00AB0D2A">
        <w:rPr>
          <w:noProof/>
        </w:rPr>
        <w:t>2</w:t>
      </w:r>
      <w:r w:rsidR="00AB0D2A">
        <w:fldChar w:fldCharType="end"/>
      </w:r>
      <w:r w:rsidR="00AB0D2A">
        <w:noBreakHyphen/>
      </w:r>
      <w:r w:rsidR="00AB0D2A">
        <w:fldChar w:fldCharType="begin"/>
      </w:r>
      <w:r w:rsidR="00AB0D2A">
        <w:instrText xml:space="preserve"> SEQ Figure \* ARABIC \s 1 </w:instrText>
      </w:r>
      <w:r w:rsidR="00AB0D2A">
        <w:fldChar w:fldCharType="separate"/>
      </w:r>
      <w:r w:rsidR="00AB0D2A">
        <w:rPr>
          <w:noProof/>
        </w:rPr>
        <w:t>1</w:t>
      </w:r>
      <w:r w:rsidR="00AB0D2A">
        <w:fldChar w:fldCharType="end"/>
      </w:r>
      <w:r>
        <w:t xml:space="preserve"> Image </w:t>
      </w:r>
      <w:r w:rsidRPr="00F063D6">
        <w:t>Dataset Sample Source:(Author Developed)</w:t>
      </w:r>
      <w:bookmarkEnd w:id="9"/>
    </w:p>
    <w:p w14:paraId="18ED9591" w14:textId="77777777" w:rsidR="004059F1" w:rsidRDefault="004059F1" w:rsidP="004059F1"/>
    <w:p w14:paraId="6D8F9093" w14:textId="77777777" w:rsidR="004059F1" w:rsidRDefault="004059F1" w:rsidP="004059F1">
      <w:pPr>
        <w:keepNext/>
        <w:jc w:val="center"/>
      </w:pPr>
      <w:r>
        <w:rPr>
          <w:noProof/>
        </w:rPr>
        <w:lastRenderedPageBreak/>
        <w:drawing>
          <wp:inline distT="0" distB="0" distL="0" distR="0" wp14:anchorId="61B74470" wp14:editId="4EC96789">
            <wp:extent cx="5731510" cy="17646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764665"/>
                    </a:xfrm>
                    <a:prstGeom prst="rect">
                      <a:avLst/>
                    </a:prstGeom>
                    <a:noFill/>
                    <a:ln>
                      <a:noFill/>
                    </a:ln>
                  </pic:spPr>
                </pic:pic>
              </a:graphicData>
            </a:graphic>
          </wp:inline>
        </w:drawing>
      </w:r>
    </w:p>
    <w:p w14:paraId="37AA3A62" w14:textId="5E7E3101" w:rsidR="004059F1" w:rsidRDefault="004059F1" w:rsidP="004059F1">
      <w:pPr>
        <w:pStyle w:val="Caption"/>
        <w:jc w:val="center"/>
      </w:pPr>
      <w:bookmarkStart w:id="10" w:name="_Toc195002861"/>
      <w:r>
        <w:t xml:space="preserve">Figure </w:t>
      </w:r>
      <w:r w:rsidR="00AB0D2A">
        <w:fldChar w:fldCharType="begin"/>
      </w:r>
      <w:r w:rsidR="00AB0D2A">
        <w:instrText xml:space="preserve"> STYLEREF 1 \s </w:instrText>
      </w:r>
      <w:r w:rsidR="00AB0D2A">
        <w:fldChar w:fldCharType="separate"/>
      </w:r>
      <w:r w:rsidR="00AB0D2A">
        <w:rPr>
          <w:noProof/>
        </w:rPr>
        <w:t>2</w:t>
      </w:r>
      <w:r w:rsidR="00AB0D2A">
        <w:fldChar w:fldCharType="end"/>
      </w:r>
      <w:r w:rsidR="00AB0D2A">
        <w:noBreakHyphen/>
      </w:r>
      <w:r w:rsidR="00AB0D2A">
        <w:fldChar w:fldCharType="begin"/>
      </w:r>
      <w:r w:rsidR="00AB0D2A">
        <w:instrText xml:space="preserve"> SEQ Figure \* ARABIC \s 1 </w:instrText>
      </w:r>
      <w:r w:rsidR="00AB0D2A">
        <w:fldChar w:fldCharType="separate"/>
      </w:r>
      <w:r w:rsidR="00AB0D2A">
        <w:rPr>
          <w:noProof/>
        </w:rPr>
        <w:t>2</w:t>
      </w:r>
      <w:r w:rsidR="00AB0D2A">
        <w:fldChar w:fldCharType="end"/>
      </w:r>
      <w:r>
        <w:t xml:space="preserve"> Tabular dataset Sample Source:(Author Developed)</w:t>
      </w:r>
      <w:bookmarkEnd w:id="10"/>
    </w:p>
    <w:p w14:paraId="7D8A5564" w14:textId="77777777" w:rsidR="005F0B51" w:rsidRDefault="005F0B51" w:rsidP="00B705EB">
      <w:pPr>
        <w:rPr>
          <w:u w:val="single"/>
        </w:rPr>
      </w:pPr>
    </w:p>
    <w:p w14:paraId="6DB6C1DA" w14:textId="6E5A13F7" w:rsidR="004352EE" w:rsidRPr="006C378E" w:rsidRDefault="005F0B51" w:rsidP="00A055D7">
      <w:pPr>
        <w:rPr>
          <w:b/>
          <w:bCs/>
          <w:sz w:val="28"/>
          <w:szCs w:val="24"/>
          <w:u w:val="single"/>
        </w:rPr>
      </w:pPr>
      <w:r w:rsidRPr="006C378E">
        <w:rPr>
          <w:b/>
          <w:bCs/>
          <w:sz w:val="28"/>
          <w:szCs w:val="24"/>
          <w:u w:val="single"/>
        </w:rPr>
        <w:t>Data flow of the system via prediction models</w:t>
      </w:r>
    </w:p>
    <w:p w14:paraId="3E745B6B" w14:textId="77777777" w:rsidR="005F0B51" w:rsidRDefault="005F0B51" w:rsidP="00E810AA">
      <w:pPr>
        <w:keepNext/>
        <w:jc w:val="center"/>
      </w:pPr>
      <w:r>
        <w:rPr>
          <w:noProof/>
        </w:rPr>
        <w:drawing>
          <wp:inline distT="0" distB="0" distL="0" distR="0" wp14:anchorId="0702657D" wp14:editId="49510B8A">
            <wp:extent cx="5778500" cy="2222500"/>
            <wp:effectExtent l="19050" t="19050" r="1270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4431" t="10651" r="24995" b="16864"/>
                    <a:stretch/>
                  </pic:blipFill>
                  <pic:spPr bwMode="auto">
                    <a:xfrm>
                      <a:off x="0" y="0"/>
                      <a:ext cx="5778500" cy="222250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10BCCDDD" w14:textId="4BDD69C9" w:rsidR="005F0B51" w:rsidRDefault="005F0B51" w:rsidP="00E810AA">
      <w:pPr>
        <w:pStyle w:val="Caption"/>
        <w:jc w:val="center"/>
      </w:pPr>
      <w:bookmarkStart w:id="11" w:name="_Toc195002862"/>
      <w:r>
        <w:t xml:space="preserve">Figure </w:t>
      </w:r>
      <w:r w:rsidR="00AB0D2A">
        <w:fldChar w:fldCharType="begin"/>
      </w:r>
      <w:r w:rsidR="00AB0D2A">
        <w:instrText xml:space="preserve"> STYLEREF 1 \s </w:instrText>
      </w:r>
      <w:r w:rsidR="00AB0D2A">
        <w:fldChar w:fldCharType="separate"/>
      </w:r>
      <w:r w:rsidR="00AB0D2A">
        <w:rPr>
          <w:noProof/>
        </w:rPr>
        <w:t>2</w:t>
      </w:r>
      <w:r w:rsidR="00AB0D2A">
        <w:fldChar w:fldCharType="end"/>
      </w:r>
      <w:r w:rsidR="00AB0D2A">
        <w:noBreakHyphen/>
      </w:r>
      <w:r w:rsidR="00AB0D2A">
        <w:fldChar w:fldCharType="begin"/>
      </w:r>
      <w:r w:rsidR="00AB0D2A">
        <w:instrText xml:space="preserve"> SEQ Figure \* ARABIC \s 1 </w:instrText>
      </w:r>
      <w:r w:rsidR="00AB0D2A">
        <w:fldChar w:fldCharType="separate"/>
      </w:r>
      <w:r w:rsidR="00AB0D2A">
        <w:rPr>
          <w:noProof/>
        </w:rPr>
        <w:t>3</w:t>
      </w:r>
      <w:r w:rsidR="00AB0D2A">
        <w:fldChar w:fldCharType="end"/>
      </w:r>
      <w:r>
        <w:t xml:space="preserve"> Data flow chat of the system source:(Author Developed)</w:t>
      </w:r>
      <w:bookmarkEnd w:id="11"/>
    </w:p>
    <w:p w14:paraId="15685AFD" w14:textId="574DC452" w:rsidR="00601089" w:rsidRPr="004352EE" w:rsidRDefault="004352EE" w:rsidP="004352EE">
      <w:r>
        <w:t xml:space="preserve"> </w:t>
      </w:r>
    </w:p>
    <w:p w14:paraId="54C064D3" w14:textId="77777777" w:rsidR="00450AC6" w:rsidRDefault="00450AC6" w:rsidP="00450AC6">
      <w:pPr>
        <w:pStyle w:val="Heading1"/>
      </w:pPr>
      <w:bookmarkStart w:id="12" w:name="_Toc195002882"/>
      <w:r>
        <w:t>Analysis</w:t>
      </w:r>
      <w:bookmarkEnd w:id="12"/>
    </w:p>
    <w:p w14:paraId="262EE080" w14:textId="77777777" w:rsidR="00450AC6" w:rsidRPr="000E5155" w:rsidRDefault="00450AC6" w:rsidP="00450AC6">
      <w:pPr>
        <w:pStyle w:val="Heading2"/>
      </w:pPr>
      <w:bookmarkStart w:id="13" w:name="_Toc195002883"/>
      <w:r>
        <w:t>Machine Learning for Robotics</w:t>
      </w:r>
      <w:bookmarkEnd w:id="13"/>
    </w:p>
    <w:p w14:paraId="6F67638B" w14:textId="613FEF3F" w:rsidR="00450AC6" w:rsidRDefault="00CC0364" w:rsidP="00450AC6">
      <w:r>
        <w:t>Main task of this project is to create a suitable machine learning model. C</w:t>
      </w:r>
      <w:r w:rsidR="00450AC6">
        <w:t>ollecting real-time environmental data and processing the data to generate accurate predictions.</w:t>
      </w:r>
    </w:p>
    <w:p w14:paraId="205C3B55" w14:textId="0674D5CA" w:rsidR="00450AC6" w:rsidRDefault="00450AC6" w:rsidP="00450AC6">
      <w:r>
        <w:t>The collected data is analyzed to predict the most suitable crop type for the given area. To achieve this, a trained machine learning model is employed, capable of making accurate predictions based on the acquired data. Machine learning techniques are used to enhance the model's predictive capabilities, ensuring reliable and data-driven decision-making for the project.</w:t>
      </w:r>
    </w:p>
    <w:p w14:paraId="0D5CF024" w14:textId="77777777" w:rsidR="00450AC6" w:rsidRDefault="00450AC6" w:rsidP="00450AC6">
      <w:r>
        <w:t>By integrating machine learning into robotics, this project aims to develop an intelligent system that can autonomously collect, process, and analyze environmental data, contributing to more efficient and precise agricultural planning.</w:t>
      </w:r>
    </w:p>
    <w:p w14:paraId="0E38A319" w14:textId="77777777" w:rsidR="00453BE8" w:rsidRDefault="00453BE8" w:rsidP="00450AC6"/>
    <w:p w14:paraId="0254E9F9" w14:textId="77777777" w:rsidR="00450AC6" w:rsidRPr="00023068" w:rsidRDefault="00450AC6" w:rsidP="00450AC6">
      <w:pPr>
        <w:pStyle w:val="Heading2"/>
      </w:pPr>
      <w:bookmarkStart w:id="14" w:name="_Toc195002884"/>
      <w:r w:rsidRPr="00023068">
        <w:lastRenderedPageBreak/>
        <w:t>Methodology</w:t>
      </w:r>
      <w:bookmarkEnd w:id="14"/>
    </w:p>
    <w:p w14:paraId="4A1AA4CE" w14:textId="77777777" w:rsidR="002026FB" w:rsidRDefault="002026FB" w:rsidP="00450AC6">
      <w:r w:rsidRPr="002026FB">
        <w:t>This project employs a multimodal data approach, utilizing both image-based and tabular datasets to achieve its objectives. The methodology integrates heterogeneous data sources, including visual (image), textual, and numerical data, each processed through specialized machine learning pipelines. Image data undergoes computer vision-based analysis, while textual and numerical data are processed through structured machine learning models. This dual-stream architecture ensures comprehensive feature extraction and enables robust predictive performance by leveraging the complementary strengths of different data modalities.</w:t>
      </w:r>
    </w:p>
    <w:p w14:paraId="0EA0B872" w14:textId="36F758E9" w:rsidR="00450AC6" w:rsidRPr="00023068" w:rsidRDefault="00CC0364" w:rsidP="00450AC6">
      <w:r>
        <w:t xml:space="preserve"> </w:t>
      </w:r>
    </w:p>
    <w:p w14:paraId="315A8EBB" w14:textId="79C8E08E" w:rsidR="00450AC6" w:rsidRDefault="00450AC6" w:rsidP="00450AC6">
      <w:pPr>
        <w:pStyle w:val="Heading2"/>
      </w:pPr>
      <w:bookmarkStart w:id="15" w:name="_Toc195002885"/>
      <w:r>
        <w:t>Used ML model and effectiveness</w:t>
      </w:r>
      <w:bookmarkEnd w:id="15"/>
    </w:p>
    <w:p w14:paraId="2A5BA072" w14:textId="43F4CA06" w:rsidR="00CC0364" w:rsidRDefault="00CC0364" w:rsidP="00CC0364">
      <w:r>
        <w:t>Since the final target outcome is categorical data, decided to train model with Decision Tree and Random Forest architectures.</w:t>
      </w:r>
    </w:p>
    <w:p w14:paraId="20F71B34" w14:textId="0A205839" w:rsidR="002026FB" w:rsidRDefault="002026FB" w:rsidP="00A9053B">
      <w:pPr>
        <w:pStyle w:val="Heading3"/>
      </w:pPr>
      <w:bookmarkStart w:id="16" w:name="_Toc195002886"/>
      <w:r w:rsidRPr="002026FB">
        <w:t>Soil Type Prediction Model</w:t>
      </w:r>
      <w:bookmarkEnd w:id="16"/>
    </w:p>
    <w:p w14:paraId="46B777A5" w14:textId="2432192F" w:rsidR="00A46B00" w:rsidRDefault="009A5661" w:rsidP="009A5661">
      <w:r w:rsidRPr="009A5661">
        <w:t>The model utilizes camera-captured images as input, processed through a Convolutional Neural Network (CNN) architecture. The implemented CNN sequentially processes standardized 224×</w:t>
      </w:r>
      <w:r w:rsidR="00797116" w:rsidRPr="009A5661">
        <w:t>224-pixel</w:t>
      </w:r>
      <w:r w:rsidRPr="009A5661">
        <w:t xml:space="preserve"> images through </w:t>
      </w:r>
      <w:r>
        <w:t xml:space="preserve">17 </w:t>
      </w:r>
      <w:r w:rsidRPr="009A5661">
        <w:t>layers to predict soil types</w:t>
      </w:r>
      <w:r w:rsidR="00A46B00">
        <w:t xml:space="preserve"> following architecture:</w:t>
      </w:r>
    </w:p>
    <w:p w14:paraId="13AC8ECB" w14:textId="40F00D05" w:rsidR="00A46B00" w:rsidRDefault="00A46B00" w:rsidP="00F60A64">
      <w:pPr>
        <w:pStyle w:val="ListParagraph"/>
        <w:numPr>
          <w:ilvl w:val="0"/>
          <w:numId w:val="34"/>
        </w:numPr>
      </w:pPr>
      <w:r>
        <w:t>Input layer accepting standardized 224×</w:t>
      </w:r>
      <w:r w:rsidR="00E71B8E">
        <w:t>224-pixel</w:t>
      </w:r>
      <w:r>
        <w:t xml:space="preserve"> RGB images</w:t>
      </w:r>
    </w:p>
    <w:p w14:paraId="28B3E881" w14:textId="5305A9D2" w:rsidR="00A46B00" w:rsidRDefault="00A46B00" w:rsidP="00F60A64">
      <w:pPr>
        <w:pStyle w:val="ListParagraph"/>
        <w:numPr>
          <w:ilvl w:val="0"/>
          <w:numId w:val="34"/>
        </w:numPr>
      </w:pPr>
      <w:r>
        <w:t>Four convolutional blocks, each containing:</w:t>
      </w:r>
    </w:p>
    <w:p w14:paraId="17C35C47" w14:textId="536F5AF3" w:rsidR="00A46B00" w:rsidRDefault="00A46B00" w:rsidP="00A46B00">
      <w:pPr>
        <w:pStyle w:val="ListParagraph"/>
        <w:numPr>
          <w:ilvl w:val="1"/>
          <w:numId w:val="34"/>
        </w:numPr>
      </w:pPr>
      <w:r>
        <w:t>Conv2D layer with ReLU activation</w:t>
      </w:r>
    </w:p>
    <w:p w14:paraId="73D31CD1" w14:textId="6FFDCD14" w:rsidR="00A46B00" w:rsidRDefault="00A46B00" w:rsidP="00A46B00">
      <w:pPr>
        <w:pStyle w:val="ListParagraph"/>
        <w:numPr>
          <w:ilvl w:val="1"/>
          <w:numId w:val="34"/>
        </w:numPr>
      </w:pPr>
      <w:r>
        <w:t>BatchNormalization layer</w:t>
      </w:r>
    </w:p>
    <w:p w14:paraId="05057D88" w14:textId="208AA9B2" w:rsidR="00A46B00" w:rsidRDefault="00A46B00" w:rsidP="00A46B00">
      <w:pPr>
        <w:pStyle w:val="ListParagraph"/>
        <w:numPr>
          <w:ilvl w:val="1"/>
          <w:numId w:val="34"/>
        </w:numPr>
      </w:pPr>
      <w:r>
        <w:t>MaxPooling2D layer for spatial down</w:t>
      </w:r>
      <w:r w:rsidR="00B23FF3">
        <w:t xml:space="preserve"> </w:t>
      </w:r>
      <w:r>
        <w:t>sampling</w:t>
      </w:r>
    </w:p>
    <w:p w14:paraId="22B18288" w14:textId="77777777" w:rsidR="00A46B00" w:rsidRDefault="00A46B00" w:rsidP="00A46B00">
      <w:pPr>
        <w:pStyle w:val="ListParagraph"/>
        <w:numPr>
          <w:ilvl w:val="0"/>
          <w:numId w:val="34"/>
        </w:numPr>
      </w:pPr>
      <w:r>
        <w:t>Flatten layer for feature vector conversion</w:t>
      </w:r>
    </w:p>
    <w:p w14:paraId="2A7523E4" w14:textId="77777777" w:rsidR="00A46B00" w:rsidRDefault="00A46B00" w:rsidP="00A46B00">
      <w:pPr>
        <w:pStyle w:val="ListParagraph"/>
        <w:numPr>
          <w:ilvl w:val="0"/>
          <w:numId w:val="34"/>
        </w:numPr>
      </w:pPr>
      <w:r>
        <w:t>Fully-connected Dense layer (256 units, ReLU activation)</w:t>
      </w:r>
    </w:p>
    <w:p w14:paraId="62BC6B23" w14:textId="77777777" w:rsidR="00A46B00" w:rsidRDefault="00A46B00" w:rsidP="00A46B00">
      <w:pPr>
        <w:pStyle w:val="ListParagraph"/>
        <w:numPr>
          <w:ilvl w:val="0"/>
          <w:numId w:val="34"/>
        </w:numPr>
      </w:pPr>
      <w:r>
        <w:t>Dropout layer (rate=0.5) for regularization</w:t>
      </w:r>
    </w:p>
    <w:p w14:paraId="19922D76" w14:textId="77777777" w:rsidR="00A46B00" w:rsidRDefault="00A46B00" w:rsidP="00A46B00">
      <w:pPr>
        <w:pStyle w:val="ListParagraph"/>
        <w:numPr>
          <w:ilvl w:val="0"/>
          <w:numId w:val="34"/>
        </w:numPr>
      </w:pPr>
      <w:r>
        <w:t>Output Dense layer with softmax activation for multi-class classification</w:t>
      </w:r>
    </w:p>
    <w:p w14:paraId="0D53F437" w14:textId="6FC813C1" w:rsidR="00A46B00" w:rsidRDefault="00A46B00" w:rsidP="00A46B00"/>
    <w:p w14:paraId="25FD1739" w14:textId="77777777" w:rsidR="003523DD" w:rsidRDefault="003523DD" w:rsidP="003523DD">
      <w:pPr>
        <w:keepNext/>
        <w:jc w:val="center"/>
      </w:pPr>
      <w:r w:rsidRPr="003523DD">
        <w:rPr>
          <w:noProof/>
        </w:rPr>
        <w:drawing>
          <wp:inline distT="0" distB="0" distL="0" distR="0" wp14:anchorId="20A1038F" wp14:editId="4FCDC941">
            <wp:extent cx="5558660" cy="3466618"/>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3186" cy="3481914"/>
                    </a:xfrm>
                    <a:prstGeom prst="rect">
                      <a:avLst/>
                    </a:prstGeom>
                  </pic:spPr>
                </pic:pic>
              </a:graphicData>
            </a:graphic>
          </wp:inline>
        </w:drawing>
      </w:r>
    </w:p>
    <w:p w14:paraId="2FEE88AE" w14:textId="43381584" w:rsidR="00F3619D" w:rsidRPr="00F3619D" w:rsidRDefault="003523DD" w:rsidP="00F3619D">
      <w:pPr>
        <w:pStyle w:val="Caption"/>
        <w:jc w:val="center"/>
      </w:pPr>
      <w:bookmarkStart w:id="17" w:name="_Toc195002863"/>
      <w:r>
        <w:t xml:space="preserve">Figure </w:t>
      </w:r>
      <w:r w:rsidR="00AB0D2A">
        <w:fldChar w:fldCharType="begin"/>
      </w:r>
      <w:r w:rsidR="00AB0D2A">
        <w:instrText xml:space="preserve"> STYLEREF 1 \s </w:instrText>
      </w:r>
      <w:r w:rsidR="00AB0D2A">
        <w:fldChar w:fldCharType="separate"/>
      </w:r>
      <w:r w:rsidR="00AB0D2A">
        <w:rPr>
          <w:noProof/>
        </w:rPr>
        <w:t>3</w:t>
      </w:r>
      <w:r w:rsidR="00AB0D2A">
        <w:fldChar w:fldCharType="end"/>
      </w:r>
      <w:r w:rsidR="00AB0D2A">
        <w:noBreakHyphen/>
      </w:r>
      <w:r w:rsidR="00AB0D2A">
        <w:fldChar w:fldCharType="begin"/>
      </w:r>
      <w:r w:rsidR="00AB0D2A">
        <w:instrText xml:space="preserve"> SEQ Figure \* ARABIC \s 1 </w:instrText>
      </w:r>
      <w:r w:rsidR="00AB0D2A">
        <w:fldChar w:fldCharType="separate"/>
      </w:r>
      <w:r w:rsidR="00AB0D2A">
        <w:rPr>
          <w:noProof/>
        </w:rPr>
        <w:t>1</w:t>
      </w:r>
      <w:r w:rsidR="00AB0D2A">
        <w:fldChar w:fldCharType="end"/>
      </w:r>
      <w:r>
        <w:t xml:space="preserve"> </w:t>
      </w:r>
      <w:r w:rsidRPr="00C24681">
        <w:t>Model developed with CNN architecture Source:(Author Developed)</w:t>
      </w:r>
      <w:bookmarkEnd w:id="17"/>
    </w:p>
    <w:p w14:paraId="7B2A9D4C" w14:textId="5870E0E6" w:rsidR="00A46B00" w:rsidRDefault="00A46B00" w:rsidP="00A46B00">
      <w:r>
        <w:lastRenderedPageBreak/>
        <w:t>The architecture employs Batch Normalization after each convolutional layer to accelerate training convergence and improve gradient flow. The strategic combination of MaxPooling layers and a final Dropout layer (p=0.5) prevents overfitting while maintaining spatial feature hierarchies. This deep network structure enables robust feature extraction from soil texture images, with the 256-unit Dense layer serving as a high-dimensional feature space for final classification decisions.</w:t>
      </w:r>
    </w:p>
    <w:p w14:paraId="0AEDAD2E" w14:textId="77777777" w:rsidR="009F07C0" w:rsidRDefault="009F07C0" w:rsidP="009F07C0">
      <w:pPr>
        <w:keepNext/>
        <w:jc w:val="center"/>
      </w:pPr>
      <w:r w:rsidRPr="009F07C0">
        <w:rPr>
          <w:noProof/>
        </w:rPr>
        <w:drawing>
          <wp:inline distT="0" distB="0" distL="0" distR="0" wp14:anchorId="3B775D7E" wp14:editId="677A51D1">
            <wp:extent cx="3090440" cy="20844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1504" cy="2105442"/>
                    </a:xfrm>
                    <a:prstGeom prst="rect">
                      <a:avLst/>
                    </a:prstGeom>
                  </pic:spPr>
                </pic:pic>
              </a:graphicData>
            </a:graphic>
          </wp:inline>
        </w:drawing>
      </w:r>
    </w:p>
    <w:p w14:paraId="7FA743AC" w14:textId="50A72214" w:rsidR="00F57EE0" w:rsidRDefault="009F07C0" w:rsidP="009F07C0">
      <w:pPr>
        <w:pStyle w:val="Caption"/>
        <w:jc w:val="center"/>
      </w:pPr>
      <w:bookmarkStart w:id="18" w:name="_Toc195002864"/>
      <w:r>
        <w:t xml:space="preserve">Figure </w:t>
      </w:r>
      <w:r w:rsidR="00AB0D2A">
        <w:fldChar w:fldCharType="begin"/>
      </w:r>
      <w:r w:rsidR="00AB0D2A">
        <w:instrText xml:space="preserve"> STYLEREF 1 \s </w:instrText>
      </w:r>
      <w:r w:rsidR="00AB0D2A">
        <w:fldChar w:fldCharType="separate"/>
      </w:r>
      <w:r w:rsidR="00AB0D2A">
        <w:rPr>
          <w:noProof/>
        </w:rPr>
        <w:t>3</w:t>
      </w:r>
      <w:r w:rsidR="00AB0D2A">
        <w:fldChar w:fldCharType="end"/>
      </w:r>
      <w:r w:rsidR="00AB0D2A">
        <w:noBreakHyphen/>
      </w:r>
      <w:r w:rsidR="00AB0D2A">
        <w:fldChar w:fldCharType="begin"/>
      </w:r>
      <w:r w:rsidR="00AB0D2A">
        <w:instrText xml:space="preserve"> SEQ Figure \* ARABIC \s 1 </w:instrText>
      </w:r>
      <w:r w:rsidR="00AB0D2A">
        <w:fldChar w:fldCharType="separate"/>
      </w:r>
      <w:r w:rsidR="00AB0D2A">
        <w:rPr>
          <w:noProof/>
        </w:rPr>
        <w:t>2</w:t>
      </w:r>
      <w:r w:rsidR="00AB0D2A">
        <w:fldChar w:fldCharType="end"/>
      </w:r>
      <w:r>
        <w:t xml:space="preserve"> </w:t>
      </w:r>
      <w:r w:rsidRPr="003E733C">
        <w:t>Training cycle testing trai</w:t>
      </w:r>
      <w:r>
        <w:t>ni</w:t>
      </w:r>
      <w:r w:rsidRPr="003E733C">
        <w:t>ng and test accuracy Source:(Author Developed)</w:t>
      </w:r>
      <w:bookmarkEnd w:id="18"/>
    </w:p>
    <w:p w14:paraId="4063C611" w14:textId="084CE295" w:rsidR="0082558D" w:rsidRDefault="0082558D" w:rsidP="0082558D">
      <w:r>
        <w:t>Based on the distribution analysis, a 15-cycle training model was selected to ensure optimal performance. The selection was made considering the following factors:</w:t>
      </w:r>
    </w:p>
    <w:p w14:paraId="2B0BA697" w14:textId="0FE38D19" w:rsidR="0082558D" w:rsidRDefault="0082558D" w:rsidP="0082558D">
      <w:pPr>
        <w:pStyle w:val="ListParagraph"/>
        <w:numPr>
          <w:ilvl w:val="0"/>
          <w:numId w:val="35"/>
        </w:numPr>
      </w:pPr>
      <w:r w:rsidRPr="0082558D">
        <w:rPr>
          <w:b/>
          <w:bCs/>
        </w:rPr>
        <w:t>Avoidance of Overfitting</w:t>
      </w:r>
      <w:r>
        <w:t>: The model maintained a balanced learning curve, preventing excessive variance between training and validation data.</w:t>
      </w:r>
    </w:p>
    <w:p w14:paraId="7A44AD0F" w14:textId="6CFFF847" w:rsidR="0082558D" w:rsidRDefault="0082558D" w:rsidP="0082558D">
      <w:pPr>
        <w:pStyle w:val="ListParagraph"/>
        <w:numPr>
          <w:ilvl w:val="0"/>
          <w:numId w:val="35"/>
        </w:numPr>
      </w:pPr>
      <w:r w:rsidRPr="0082558D">
        <w:rPr>
          <w:b/>
          <w:bCs/>
        </w:rPr>
        <w:t>Prediction Accuracy</w:t>
      </w:r>
      <w:r>
        <w:t>: The model's predictions were evaluated against the dataset, demonstrating satisfactory results without significant deviation.</w:t>
      </w:r>
    </w:p>
    <w:p w14:paraId="7741AC59" w14:textId="27A8A2CB" w:rsidR="0082558D" w:rsidRDefault="0082558D" w:rsidP="0082558D">
      <w:pPr>
        <w:pStyle w:val="ListParagraph"/>
        <w:numPr>
          <w:ilvl w:val="0"/>
          <w:numId w:val="35"/>
        </w:numPr>
      </w:pPr>
      <w:r w:rsidRPr="0082558D">
        <w:rPr>
          <w:b/>
          <w:bCs/>
        </w:rPr>
        <w:t>Performance Stability</w:t>
      </w:r>
      <w:r>
        <w:t>: The training process showed consistent improvement across cycles without unnecessary complexity, making 15 cycles an ideal choice.</w:t>
      </w:r>
    </w:p>
    <w:p w14:paraId="0B7A0DC1" w14:textId="77777777" w:rsidR="00C03009" w:rsidRDefault="00C03009" w:rsidP="00C03009">
      <w:pPr>
        <w:pStyle w:val="ListParagraph"/>
        <w:numPr>
          <w:ilvl w:val="0"/>
          <w:numId w:val="0"/>
        </w:numPr>
        <w:ind w:left="720"/>
      </w:pPr>
    </w:p>
    <w:p w14:paraId="3F9D2993" w14:textId="52D4547F" w:rsidR="00955AC9" w:rsidRDefault="0082558D" w:rsidP="0082558D">
      <w:r>
        <w:t>This approach ensures that the model generalizes well to unseen data while maintaining reliable predictive accuracy.</w:t>
      </w:r>
    </w:p>
    <w:p w14:paraId="36BA6F1E" w14:textId="77777777" w:rsidR="00667420" w:rsidRDefault="00667420" w:rsidP="0082558D"/>
    <w:p w14:paraId="6AECF2F3" w14:textId="1DA64C29" w:rsidR="0091282A" w:rsidRDefault="002E609D" w:rsidP="0082558D">
      <w:pPr>
        <w:rPr>
          <w:b/>
          <w:bCs/>
          <w:sz w:val="28"/>
          <w:szCs w:val="24"/>
          <w:u w:val="single"/>
        </w:rPr>
      </w:pPr>
      <w:r>
        <w:rPr>
          <w:b/>
          <w:bCs/>
          <w:sz w:val="28"/>
          <w:szCs w:val="24"/>
          <w:u w:val="single"/>
        </w:rPr>
        <w:t xml:space="preserve">Testing </w:t>
      </w:r>
      <w:r w:rsidR="00F141B5" w:rsidRPr="00667420">
        <w:rPr>
          <w:b/>
          <w:bCs/>
          <w:sz w:val="28"/>
          <w:szCs w:val="24"/>
          <w:u w:val="single"/>
        </w:rPr>
        <w:t>Image m</w:t>
      </w:r>
      <w:r w:rsidR="00E375CE" w:rsidRPr="00667420">
        <w:rPr>
          <w:b/>
          <w:bCs/>
          <w:sz w:val="28"/>
          <w:szCs w:val="24"/>
          <w:u w:val="single"/>
        </w:rPr>
        <w:t>odel prediction;</w:t>
      </w:r>
    </w:p>
    <w:p w14:paraId="43C33021" w14:textId="2F22291F" w:rsidR="00C43E44" w:rsidRPr="00C43E44" w:rsidRDefault="002E609D" w:rsidP="00C43E44">
      <w:pPr>
        <w:rPr>
          <w:u w:val="single"/>
        </w:rPr>
      </w:pPr>
      <w:r w:rsidRPr="002E609D">
        <w:rPr>
          <w:u w:val="single"/>
        </w:rPr>
        <w:t xml:space="preserve">Scenario </w:t>
      </w:r>
      <w:r w:rsidR="00AB0D2A" w:rsidRPr="002E609D">
        <w:rPr>
          <w:u w:val="single"/>
        </w:rPr>
        <w:t>01:</w:t>
      </w:r>
      <w:r w:rsidRPr="002E609D">
        <w:rPr>
          <w:u w:val="single"/>
        </w:rPr>
        <w:t xml:space="preserve"> Expected result is Red</w:t>
      </w:r>
      <w:r w:rsidR="00F33C89">
        <w:rPr>
          <w:u w:val="single"/>
        </w:rPr>
        <w:t>.</w:t>
      </w:r>
    </w:p>
    <w:p w14:paraId="4CC09BA0" w14:textId="77777777" w:rsidR="00E375CE" w:rsidRDefault="00E375CE" w:rsidP="00E375CE">
      <w:pPr>
        <w:keepNext/>
        <w:jc w:val="center"/>
      </w:pPr>
      <w:r w:rsidRPr="00E375CE">
        <w:rPr>
          <w:noProof/>
        </w:rPr>
        <w:drawing>
          <wp:inline distT="0" distB="0" distL="0" distR="0" wp14:anchorId="11DDF069" wp14:editId="6D2B9A4F">
            <wp:extent cx="4126375" cy="200741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7643" cy="2022624"/>
                    </a:xfrm>
                    <a:prstGeom prst="rect">
                      <a:avLst/>
                    </a:prstGeom>
                  </pic:spPr>
                </pic:pic>
              </a:graphicData>
            </a:graphic>
          </wp:inline>
        </w:drawing>
      </w:r>
    </w:p>
    <w:p w14:paraId="1C1C9537" w14:textId="2FB53E0B" w:rsidR="00E375CE" w:rsidRDefault="00E375CE" w:rsidP="00E375CE">
      <w:pPr>
        <w:pStyle w:val="Caption"/>
        <w:jc w:val="center"/>
      </w:pPr>
      <w:bookmarkStart w:id="19" w:name="_Toc195002865"/>
      <w:r>
        <w:t xml:space="preserve">Figure </w:t>
      </w:r>
      <w:r w:rsidR="00AB0D2A">
        <w:fldChar w:fldCharType="begin"/>
      </w:r>
      <w:r w:rsidR="00AB0D2A">
        <w:instrText xml:space="preserve"> STYLEREF 1 \s </w:instrText>
      </w:r>
      <w:r w:rsidR="00AB0D2A">
        <w:fldChar w:fldCharType="separate"/>
      </w:r>
      <w:r w:rsidR="00AB0D2A">
        <w:rPr>
          <w:noProof/>
        </w:rPr>
        <w:t>3</w:t>
      </w:r>
      <w:r w:rsidR="00AB0D2A">
        <w:fldChar w:fldCharType="end"/>
      </w:r>
      <w:r w:rsidR="00AB0D2A">
        <w:noBreakHyphen/>
      </w:r>
      <w:r w:rsidR="00AB0D2A">
        <w:fldChar w:fldCharType="begin"/>
      </w:r>
      <w:r w:rsidR="00AB0D2A">
        <w:instrText xml:space="preserve"> SEQ Figure \* ARABIC \s 1 </w:instrText>
      </w:r>
      <w:r w:rsidR="00AB0D2A">
        <w:fldChar w:fldCharType="separate"/>
      </w:r>
      <w:r w:rsidR="00AB0D2A">
        <w:rPr>
          <w:noProof/>
        </w:rPr>
        <w:t>3</w:t>
      </w:r>
      <w:r w:rsidR="00AB0D2A">
        <w:fldChar w:fldCharType="end"/>
      </w:r>
      <w:r>
        <w:t xml:space="preserve"> </w:t>
      </w:r>
      <w:r w:rsidRPr="00FA07D2">
        <w:t xml:space="preserve">Soil </w:t>
      </w:r>
      <w:r w:rsidR="00792F83">
        <w:t>p</w:t>
      </w:r>
      <w:r w:rsidRPr="00FA07D2">
        <w:t>rediction</w:t>
      </w:r>
      <w:r w:rsidR="00AB0D2A">
        <w:t xml:space="preserve"> testing code</w:t>
      </w:r>
      <w:r w:rsidRPr="00FA07D2">
        <w:t xml:space="preserve"> Source:(Author Developed)</w:t>
      </w:r>
      <w:bookmarkEnd w:id="19"/>
    </w:p>
    <w:p w14:paraId="362D7384" w14:textId="32F1FFCB" w:rsidR="00744E8B" w:rsidRDefault="00744E8B" w:rsidP="00744E8B">
      <w:pPr>
        <w:keepNext/>
        <w:jc w:val="center"/>
      </w:pPr>
      <w:r w:rsidRPr="00744E8B">
        <w:rPr>
          <w:noProof/>
        </w:rPr>
        <w:lastRenderedPageBreak/>
        <w:drawing>
          <wp:inline distT="0" distB="0" distL="0" distR="0" wp14:anchorId="299A30A5" wp14:editId="089F8BF0">
            <wp:extent cx="4097634" cy="35823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1335" cy="3620570"/>
                    </a:xfrm>
                    <a:prstGeom prst="rect">
                      <a:avLst/>
                    </a:prstGeom>
                  </pic:spPr>
                </pic:pic>
              </a:graphicData>
            </a:graphic>
          </wp:inline>
        </w:drawing>
      </w:r>
    </w:p>
    <w:p w14:paraId="0423C4BB" w14:textId="6BC81940" w:rsidR="00E375CE" w:rsidRDefault="00744E8B" w:rsidP="00744E8B">
      <w:pPr>
        <w:pStyle w:val="Caption"/>
        <w:jc w:val="center"/>
      </w:pPr>
      <w:bookmarkStart w:id="20" w:name="_Toc195002866"/>
      <w:r>
        <w:t xml:space="preserve">Figure </w:t>
      </w:r>
      <w:r w:rsidR="00AB0D2A">
        <w:fldChar w:fldCharType="begin"/>
      </w:r>
      <w:r w:rsidR="00AB0D2A">
        <w:instrText xml:space="preserve"> STYLEREF 1 \s </w:instrText>
      </w:r>
      <w:r w:rsidR="00AB0D2A">
        <w:fldChar w:fldCharType="separate"/>
      </w:r>
      <w:r w:rsidR="00AB0D2A">
        <w:rPr>
          <w:noProof/>
        </w:rPr>
        <w:t>3</w:t>
      </w:r>
      <w:r w:rsidR="00AB0D2A">
        <w:fldChar w:fldCharType="end"/>
      </w:r>
      <w:r w:rsidR="00AB0D2A">
        <w:noBreakHyphen/>
      </w:r>
      <w:r w:rsidR="00AB0D2A">
        <w:fldChar w:fldCharType="begin"/>
      </w:r>
      <w:r w:rsidR="00AB0D2A">
        <w:instrText xml:space="preserve"> SEQ Figure \* ARABIC \s 1 </w:instrText>
      </w:r>
      <w:r w:rsidR="00AB0D2A">
        <w:fldChar w:fldCharType="separate"/>
      </w:r>
      <w:r w:rsidR="00AB0D2A">
        <w:rPr>
          <w:noProof/>
        </w:rPr>
        <w:t>4</w:t>
      </w:r>
      <w:r w:rsidR="00AB0D2A">
        <w:fldChar w:fldCharType="end"/>
      </w:r>
      <w:r>
        <w:t xml:space="preserve"> </w:t>
      </w:r>
      <w:r w:rsidR="00AB0D2A" w:rsidRPr="00AB0D2A">
        <w:t>Scenario 01 test results Source:(Author Developed)</w:t>
      </w:r>
      <w:bookmarkEnd w:id="20"/>
    </w:p>
    <w:p w14:paraId="767DACC0" w14:textId="77777777" w:rsidR="006F665F" w:rsidRPr="006F665F" w:rsidRDefault="006F665F" w:rsidP="006F665F"/>
    <w:p w14:paraId="43BA7EBA" w14:textId="3F9A27B0" w:rsidR="00AB0D2A" w:rsidRDefault="00AB0D2A" w:rsidP="00AB0D2A">
      <w:pPr>
        <w:rPr>
          <w:u w:val="single"/>
        </w:rPr>
      </w:pPr>
      <w:r w:rsidRPr="00AB0D2A">
        <w:rPr>
          <w:u w:val="single"/>
        </w:rPr>
        <w:t xml:space="preserve">Scenario </w:t>
      </w:r>
      <w:r w:rsidRPr="00AB0D2A">
        <w:rPr>
          <w:u w:val="single"/>
        </w:rPr>
        <w:t>02:</w:t>
      </w:r>
      <w:r w:rsidRPr="00AB0D2A">
        <w:rPr>
          <w:u w:val="single"/>
        </w:rPr>
        <w:t xml:space="preserve"> Expected result is Sandy</w:t>
      </w:r>
    </w:p>
    <w:p w14:paraId="089E4551" w14:textId="77777777" w:rsidR="00AB0D2A" w:rsidRDefault="00AB0D2A" w:rsidP="00AB0D2A">
      <w:pPr>
        <w:keepNext/>
        <w:jc w:val="center"/>
      </w:pPr>
      <w:r w:rsidRPr="00AB0D2A">
        <w:rPr>
          <w:u w:val="single"/>
        </w:rPr>
        <w:drawing>
          <wp:inline distT="0" distB="0" distL="0" distR="0" wp14:anchorId="1ED6C53F" wp14:editId="3D7B16B0">
            <wp:extent cx="4102383" cy="34492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8532" cy="3462834"/>
                    </a:xfrm>
                    <a:prstGeom prst="rect">
                      <a:avLst/>
                    </a:prstGeom>
                  </pic:spPr>
                </pic:pic>
              </a:graphicData>
            </a:graphic>
          </wp:inline>
        </w:drawing>
      </w:r>
    </w:p>
    <w:p w14:paraId="17F159B1" w14:textId="4E592F5F" w:rsidR="00AB0D2A" w:rsidRDefault="00AB0D2A" w:rsidP="00AB0D2A">
      <w:pPr>
        <w:pStyle w:val="Caption"/>
        <w:jc w:val="center"/>
      </w:pPr>
      <w:bookmarkStart w:id="21" w:name="_Toc195002867"/>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5</w:t>
      </w:r>
      <w:r>
        <w:fldChar w:fldCharType="end"/>
      </w:r>
      <w:r>
        <w:t xml:space="preserve"> </w:t>
      </w:r>
      <w:r w:rsidRPr="00381363">
        <w:t>Scenario 02 test results Source:(Author Developed)</w:t>
      </w:r>
      <w:bookmarkEnd w:id="21"/>
    </w:p>
    <w:p w14:paraId="4E7B1F76" w14:textId="6472C470" w:rsidR="006F665F" w:rsidRDefault="006F665F" w:rsidP="006F665F"/>
    <w:p w14:paraId="21E6DCF9" w14:textId="77777777" w:rsidR="006F665F" w:rsidRPr="006F665F" w:rsidRDefault="006F665F" w:rsidP="006F665F"/>
    <w:p w14:paraId="04C18FA8" w14:textId="03391CD8" w:rsidR="00AB0D2A" w:rsidRDefault="00AB0D2A" w:rsidP="00AB0D2A">
      <w:pPr>
        <w:rPr>
          <w:u w:val="single"/>
        </w:rPr>
      </w:pPr>
      <w:r w:rsidRPr="00AB0D2A">
        <w:rPr>
          <w:u w:val="single"/>
        </w:rPr>
        <w:lastRenderedPageBreak/>
        <w:t>Scenario 0</w:t>
      </w:r>
      <w:r>
        <w:rPr>
          <w:u w:val="single"/>
        </w:rPr>
        <w:t>3</w:t>
      </w:r>
      <w:r w:rsidRPr="00AB0D2A">
        <w:rPr>
          <w:u w:val="single"/>
        </w:rPr>
        <w:t xml:space="preserve">: Expected result is </w:t>
      </w:r>
      <w:r>
        <w:rPr>
          <w:u w:val="single"/>
        </w:rPr>
        <w:t>Loamy</w:t>
      </w:r>
    </w:p>
    <w:p w14:paraId="0A156DB3" w14:textId="77777777" w:rsidR="00AB0D2A" w:rsidRDefault="00AB0D2A" w:rsidP="00AB0D2A">
      <w:pPr>
        <w:keepNext/>
        <w:jc w:val="center"/>
      </w:pPr>
      <w:r w:rsidRPr="00AB0D2A">
        <w:drawing>
          <wp:inline distT="0" distB="0" distL="0" distR="0" wp14:anchorId="6292F205" wp14:editId="6481EDE6">
            <wp:extent cx="4093293" cy="33971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2916" cy="3421755"/>
                    </a:xfrm>
                    <a:prstGeom prst="rect">
                      <a:avLst/>
                    </a:prstGeom>
                  </pic:spPr>
                </pic:pic>
              </a:graphicData>
            </a:graphic>
          </wp:inline>
        </w:drawing>
      </w:r>
    </w:p>
    <w:p w14:paraId="1CE23A0A" w14:textId="1AD0FA17" w:rsidR="00AB0D2A" w:rsidRDefault="00AB0D2A" w:rsidP="00AB0D2A">
      <w:pPr>
        <w:pStyle w:val="Caption"/>
        <w:jc w:val="center"/>
      </w:pPr>
      <w:bookmarkStart w:id="22" w:name="_Toc195002868"/>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6</w:t>
      </w:r>
      <w:r>
        <w:fldChar w:fldCharType="end"/>
      </w:r>
      <w:r>
        <w:t xml:space="preserve"> </w:t>
      </w:r>
      <w:r w:rsidRPr="00886BC4">
        <w:t>Scenario 03 test results Source:(Author Developed)</w:t>
      </w:r>
      <w:bookmarkEnd w:id="22"/>
    </w:p>
    <w:p w14:paraId="187F1248" w14:textId="77777777" w:rsidR="00AB0D2A" w:rsidRPr="00955AC9" w:rsidRDefault="00AB0D2A" w:rsidP="00955AC9"/>
    <w:p w14:paraId="0178A1EE" w14:textId="162BD728" w:rsidR="00450AC6" w:rsidRPr="005C038C" w:rsidRDefault="00450AC6" w:rsidP="00A9053B">
      <w:pPr>
        <w:pStyle w:val="Heading3"/>
      </w:pPr>
      <w:bookmarkStart w:id="23" w:name="_Toc195002887"/>
      <w:r w:rsidRPr="005C038C">
        <w:t>Crop Type Prediction Model</w:t>
      </w:r>
      <w:bookmarkEnd w:id="23"/>
    </w:p>
    <w:p w14:paraId="0BE8CE34" w14:textId="77777777" w:rsidR="00450AC6" w:rsidRPr="00023068" w:rsidRDefault="00450AC6" w:rsidP="00450AC6">
      <w:r w:rsidRPr="00023068">
        <w:t>The second model is responsible for predicting the most suitable crop type based on the analyzed data. To achieve optimal performance, multiple machine learning algorithms will be tested, and the best-performing model will be selected for the final implementation. The models considered for this phase include:</w:t>
      </w:r>
    </w:p>
    <w:p w14:paraId="67995D66" w14:textId="045B1C6A" w:rsidR="00450AC6" w:rsidRPr="00023068" w:rsidRDefault="00450AC6" w:rsidP="004C57D6">
      <w:pPr>
        <w:pStyle w:val="ListParagraph"/>
        <w:numPr>
          <w:ilvl w:val="0"/>
          <w:numId w:val="29"/>
        </w:numPr>
      </w:pPr>
      <w:r w:rsidRPr="00023068">
        <w:t>Decision Tree</w:t>
      </w:r>
      <w:r w:rsidR="004D65E3">
        <w:t xml:space="preserve"> </w:t>
      </w:r>
    </w:p>
    <w:p w14:paraId="5D6BD1E9" w14:textId="075BEE3C" w:rsidR="00BF0929" w:rsidRPr="00023068" w:rsidRDefault="00450AC6" w:rsidP="00976BA0">
      <w:pPr>
        <w:pStyle w:val="ListParagraph"/>
        <w:numPr>
          <w:ilvl w:val="0"/>
          <w:numId w:val="29"/>
        </w:numPr>
      </w:pPr>
      <w:r w:rsidRPr="00023068">
        <w:t>Random Forest</w:t>
      </w:r>
    </w:p>
    <w:p w14:paraId="441C7654" w14:textId="3E42B196" w:rsidR="00A17D20" w:rsidRDefault="00450AC6" w:rsidP="00450AC6">
      <w:r w:rsidRPr="00023068">
        <w:t>By evaluating these models, the most accurate and efficient algorithm will be integrated into the project to enhance prediction reliability.</w:t>
      </w:r>
    </w:p>
    <w:p w14:paraId="1FA393EC" w14:textId="6FD8B3CB" w:rsidR="004139DF" w:rsidRDefault="004139DF" w:rsidP="00450AC6">
      <w:r>
        <w:t>Selected dataset has several fields as below;</w:t>
      </w:r>
    </w:p>
    <w:p w14:paraId="1D3915FC" w14:textId="77777777" w:rsidR="004139DF" w:rsidRDefault="004139DF" w:rsidP="004139DF">
      <w:pPr>
        <w:keepNext/>
        <w:jc w:val="center"/>
      </w:pPr>
      <w:r w:rsidRPr="004139DF">
        <w:rPr>
          <w:noProof/>
        </w:rPr>
        <w:drawing>
          <wp:inline distT="0" distB="0" distL="0" distR="0" wp14:anchorId="5526D8A6" wp14:editId="263C7963">
            <wp:extent cx="5436853" cy="10761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1800" cy="1170190"/>
                    </a:xfrm>
                    <a:prstGeom prst="rect">
                      <a:avLst/>
                    </a:prstGeom>
                  </pic:spPr>
                </pic:pic>
              </a:graphicData>
            </a:graphic>
          </wp:inline>
        </w:drawing>
      </w:r>
    </w:p>
    <w:p w14:paraId="30477008" w14:textId="1FBB8608" w:rsidR="004139DF" w:rsidRDefault="004139DF" w:rsidP="00C5630D">
      <w:pPr>
        <w:pStyle w:val="Caption"/>
        <w:jc w:val="center"/>
      </w:pPr>
      <w:bookmarkStart w:id="24" w:name="_Toc195002869"/>
      <w:r>
        <w:t xml:space="preserve">Figure </w:t>
      </w:r>
      <w:r w:rsidR="00AB0D2A">
        <w:fldChar w:fldCharType="begin"/>
      </w:r>
      <w:r w:rsidR="00AB0D2A">
        <w:instrText xml:space="preserve"> STYLEREF 1 \s </w:instrText>
      </w:r>
      <w:r w:rsidR="00AB0D2A">
        <w:fldChar w:fldCharType="separate"/>
      </w:r>
      <w:r w:rsidR="00AB0D2A">
        <w:rPr>
          <w:noProof/>
        </w:rPr>
        <w:t>3</w:t>
      </w:r>
      <w:r w:rsidR="00AB0D2A">
        <w:fldChar w:fldCharType="end"/>
      </w:r>
      <w:r w:rsidR="00AB0D2A">
        <w:noBreakHyphen/>
      </w:r>
      <w:r w:rsidR="00AB0D2A">
        <w:fldChar w:fldCharType="begin"/>
      </w:r>
      <w:r w:rsidR="00AB0D2A">
        <w:instrText xml:space="preserve"> SEQ Figure \* ARABIC \s 1 </w:instrText>
      </w:r>
      <w:r w:rsidR="00AB0D2A">
        <w:fldChar w:fldCharType="separate"/>
      </w:r>
      <w:r w:rsidR="00AB0D2A">
        <w:rPr>
          <w:noProof/>
        </w:rPr>
        <w:t>7</w:t>
      </w:r>
      <w:r w:rsidR="00AB0D2A">
        <w:fldChar w:fldCharType="end"/>
      </w:r>
      <w:r>
        <w:t xml:space="preserve"> </w:t>
      </w:r>
      <w:r w:rsidRPr="00B569A0">
        <w:t>Features of the dataset Source:(Author Developed)</w:t>
      </w:r>
      <w:bookmarkEnd w:id="24"/>
    </w:p>
    <w:p w14:paraId="3C6B2581" w14:textId="77777777" w:rsidR="001D7263" w:rsidRPr="001D7263" w:rsidRDefault="001D7263" w:rsidP="001D7263"/>
    <w:p w14:paraId="60D077CF" w14:textId="21F9AEC1" w:rsidR="001D7263" w:rsidRPr="007151C8" w:rsidRDefault="001D7263" w:rsidP="001D7263">
      <w:pPr>
        <w:keepNext/>
        <w:jc w:val="left"/>
        <w:rPr>
          <w:u w:val="single"/>
        </w:rPr>
      </w:pPr>
      <w:r w:rsidRPr="007151C8">
        <w:rPr>
          <w:u w:val="single"/>
        </w:rPr>
        <w:lastRenderedPageBreak/>
        <w:t xml:space="preserve">Data scattering in </w:t>
      </w:r>
      <w:r w:rsidR="006F665F" w:rsidRPr="007151C8">
        <w:rPr>
          <w:u w:val="single"/>
        </w:rPr>
        <w:t xml:space="preserve">tabular </w:t>
      </w:r>
      <w:r w:rsidRPr="007151C8">
        <w:rPr>
          <w:u w:val="single"/>
        </w:rPr>
        <w:t>dataset (numerical data);</w:t>
      </w:r>
    </w:p>
    <w:p w14:paraId="587D96CF" w14:textId="758A9177" w:rsidR="001D7263" w:rsidRDefault="001D7263" w:rsidP="001D7263">
      <w:pPr>
        <w:keepNext/>
        <w:jc w:val="center"/>
      </w:pPr>
      <w:r w:rsidRPr="001D7263">
        <w:rPr>
          <w:noProof/>
        </w:rPr>
        <w:drawing>
          <wp:inline distT="0" distB="0" distL="0" distR="0" wp14:anchorId="42CE0EC2" wp14:editId="188C14E5">
            <wp:extent cx="5633469" cy="2947181"/>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1758" cy="2961981"/>
                    </a:xfrm>
                    <a:prstGeom prst="rect">
                      <a:avLst/>
                    </a:prstGeom>
                  </pic:spPr>
                </pic:pic>
              </a:graphicData>
            </a:graphic>
          </wp:inline>
        </w:drawing>
      </w:r>
    </w:p>
    <w:p w14:paraId="4A612F0E" w14:textId="37D5B0CD" w:rsidR="005F7398" w:rsidRDefault="001D7263" w:rsidP="001D7263">
      <w:pPr>
        <w:pStyle w:val="Caption"/>
        <w:jc w:val="center"/>
      </w:pPr>
      <w:bookmarkStart w:id="25" w:name="_Toc195002870"/>
      <w:r>
        <w:t xml:space="preserve">Figure </w:t>
      </w:r>
      <w:r w:rsidR="00AB0D2A">
        <w:fldChar w:fldCharType="begin"/>
      </w:r>
      <w:r w:rsidR="00AB0D2A">
        <w:instrText xml:space="preserve"> STYLEREF 1 \s </w:instrText>
      </w:r>
      <w:r w:rsidR="00AB0D2A">
        <w:fldChar w:fldCharType="separate"/>
      </w:r>
      <w:r w:rsidR="00AB0D2A">
        <w:rPr>
          <w:noProof/>
        </w:rPr>
        <w:t>3</w:t>
      </w:r>
      <w:r w:rsidR="00AB0D2A">
        <w:fldChar w:fldCharType="end"/>
      </w:r>
      <w:r w:rsidR="00AB0D2A">
        <w:noBreakHyphen/>
      </w:r>
      <w:r w:rsidR="00AB0D2A">
        <w:fldChar w:fldCharType="begin"/>
      </w:r>
      <w:r w:rsidR="00AB0D2A">
        <w:instrText xml:space="preserve"> SEQ Figure \* ARABIC \s 1 </w:instrText>
      </w:r>
      <w:r w:rsidR="00AB0D2A">
        <w:fldChar w:fldCharType="separate"/>
      </w:r>
      <w:r w:rsidR="00AB0D2A">
        <w:rPr>
          <w:noProof/>
        </w:rPr>
        <w:t>8</w:t>
      </w:r>
      <w:r w:rsidR="00AB0D2A">
        <w:fldChar w:fldCharType="end"/>
      </w:r>
      <w:r>
        <w:t xml:space="preserve"> </w:t>
      </w:r>
      <w:r w:rsidRPr="0028241E">
        <w:t>Numerical Data distribution Source:(Author Developed)</w:t>
      </w:r>
      <w:bookmarkEnd w:id="25"/>
    </w:p>
    <w:p w14:paraId="76EDD660" w14:textId="77777777" w:rsidR="007151C8" w:rsidRDefault="007151C8" w:rsidP="00C2223C">
      <w:pPr>
        <w:keepNext/>
        <w:jc w:val="left"/>
      </w:pPr>
    </w:p>
    <w:p w14:paraId="1BAFC875" w14:textId="5CE276A1" w:rsidR="00C2223C" w:rsidRDefault="00C2223C" w:rsidP="007151C8">
      <w:pPr>
        <w:keepNext/>
        <w:jc w:val="center"/>
      </w:pPr>
      <w:r w:rsidRPr="007151C8">
        <w:rPr>
          <w:u w:val="single"/>
        </w:rPr>
        <w:t>Features separated for model training as ‘x1_feature’ and ‘y1_feature’;</w:t>
      </w:r>
      <w:r>
        <w:br/>
      </w:r>
      <w:r w:rsidRPr="00C2223C">
        <w:rPr>
          <w:noProof/>
        </w:rPr>
        <w:drawing>
          <wp:inline distT="0" distB="0" distL="0" distR="0" wp14:anchorId="5BC09951" wp14:editId="52F1112D">
            <wp:extent cx="5570806" cy="2204173"/>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32"/>
                    <a:stretch/>
                  </pic:blipFill>
                  <pic:spPr bwMode="auto">
                    <a:xfrm>
                      <a:off x="0" y="0"/>
                      <a:ext cx="5620005" cy="2223639"/>
                    </a:xfrm>
                    <a:prstGeom prst="rect">
                      <a:avLst/>
                    </a:prstGeom>
                    <a:ln>
                      <a:noFill/>
                    </a:ln>
                    <a:extLst>
                      <a:ext uri="{53640926-AAD7-44D8-BBD7-CCE9431645EC}">
                        <a14:shadowObscured xmlns:a14="http://schemas.microsoft.com/office/drawing/2010/main"/>
                      </a:ext>
                    </a:extLst>
                  </pic:spPr>
                </pic:pic>
              </a:graphicData>
            </a:graphic>
          </wp:inline>
        </w:drawing>
      </w:r>
    </w:p>
    <w:p w14:paraId="41A9FF1B" w14:textId="20C46994" w:rsidR="00C2223C" w:rsidRDefault="00C2223C" w:rsidP="007151C8">
      <w:pPr>
        <w:pStyle w:val="Caption"/>
        <w:jc w:val="center"/>
      </w:pPr>
      <w:bookmarkStart w:id="26" w:name="_Toc195002871"/>
      <w:r>
        <w:t xml:space="preserve">Figure </w:t>
      </w:r>
      <w:r w:rsidR="00AB0D2A">
        <w:fldChar w:fldCharType="begin"/>
      </w:r>
      <w:r w:rsidR="00AB0D2A">
        <w:instrText xml:space="preserve"> STYLEREF 1 \s </w:instrText>
      </w:r>
      <w:r w:rsidR="00AB0D2A">
        <w:fldChar w:fldCharType="separate"/>
      </w:r>
      <w:r w:rsidR="00AB0D2A">
        <w:rPr>
          <w:noProof/>
        </w:rPr>
        <w:t>3</w:t>
      </w:r>
      <w:r w:rsidR="00AB0D2A">
        <w:fldChar w:fldCharType="end"/>
      </w:r>
      <w:r w:rsidR="00AB0D2A">
        <w:noBreakHyphen/>
      </w:r>
      <w:r w:rsidR="00AB0D2A">
        <w:fldChar w:fldCharType="begin"/>
      </w:r>
      <w:r w:rsidR="00AB0D2A">
        <w:instrText xml:space="preserve"> SEQ Figure \* ARABIC \s 1 </w:instrText>
      </w:r>
      <w:r w:rsidR="00AB0D2A">
        <w:fldChar w:fldCharType="separate"/>
      </w:r>
      <w:r w:rsidR="00AB0D2A">
        <w:rPr>
          <w:noProof/>
        </w:rPr>
        <w:t>10</w:t>
      </w:r>
      <w:r w:rsidR="00AB0D2A">
        <w:fldChar w:fldCharType="end"/>
      </w:r>
      <w:r>
        <w:t xml:space="preserve"> </w:t>
      </w:r>
      <w:r w:rsidRPr="00600528">
        <w:t>Features separation Source:(Author Developed)</w:t>
      </w:r>
      <w:bookmarkEnd w:id="26"/>
    </w:p>
    <w:p w14:paraId="7D37EB35" w14:textId="77777777" w:rsidR="0099223E" w:rsidRPr="007151C8" w:rsidRDefault="0099223E" w:rsidP="001D7263">
      <w:pPr>
        <w:jc w:val="left"/>
        <w:rPr>
          <w:u w:val="single"/>
        </w:rPr>
      </w:pPr>
      <w:r w:rsidRPr="007151C8">
        <w:rPr>
          <w:u w:val="single"/>
        </w:rPr>
        <w:t>Split dataset into 70% for training and 30% for testing.</w:t>
      </w:r>
    </w:p>
    <w:p w14:paraId="1DBF2648" w14:textId="77777777" w:rsidR="0099223E" w:rsidRDefault="0099223E" w:rsidP="0099223E">
      <w:pPr>
        <w:keepNext/>
        <w:jc w:val="center"/>
      </w:pPr>
      <w:r w:rsidRPr="0099223E">
        <w:rPr>
          <w:noProof/>
        </w:rPr>
        <w:drawing>
          <wp:inline distT="0" distB="0" distL="0" distR="0" wp14:anchorId="3CC2C7C8" wp14:editId="09FB9595">
            <wp:extent cx="5514535" cy="16179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44" r="3446"/>
                    <a:stretch/>
                  </pic:blipFill>
                  <pic:spPr bwMode="auto">
                    <a:xfrm>
                      <a:off x="0" y="0"/>
                      <a:ext cx="5544058" cy="1626642"/>
                    </a:xfrm>
                    <a:prstGeom prst="rect">
                      <a:avLst/>
                    </a:prstGeom>
                    <a:ln>
                      <a:noFill/>
                    </a:ln>
                    <a:extLst>
                      <a:ext uri="{53640926-AAD7-44D8-BBD7-CCE9431645EC}">
                        <a14:shadowObscured xmlns:a14="http://schemas.microsoft.com/office/drawing/2010/main"/>
                      </a:ext>
                    </a:extLst>
                  </pic:spPr>
                </pic:pic>
              </a:graphicData>
            </a:graphic>
          </wp:inline>
        </w:drawing>
      </w:r>
    </w:p>
    <w:p w14:paraId="492C694E" w14:textId="4FBA7A39" w:rsidR="0099223E" w:rsidRDefault="0099223E" w:rsidP="0099223E">
      <w:pPr>
        <w:pStyle w:val="Caption"/>
        <w:jc w:val="center"/>
      </w:pPr>
      <w:bookmarkStart w:id="27" w:name="_Toc195002872"/>
      <w:r>
        <w:t xml:space="preserve">Figure </w:t>
      </w:r>
      <w:r w:rsidR="00AB0D2A">
        <w:fldChar w:fldCharType="begin"/>
      </w:r>
      <w:r w:rsidR="00AB0D2A">
        <w:instrText xml:space="preserve"> STYLEREF 1 \s </w:instrText>
      </w:r>
      <w:r w:rsidR="00AB0D2A">
        <w:fldChar w:fldCharType="separate"/>
      </w:r>
      <w:r w:rsidR="00AB0D2A">
        <w:rPr>
          <w:noProof/>
        </w:rPr>
        <w:t>3</w:t>
      </w:r>
      <w:r w:rsidR="00AB0D2A">
        <w:fldChar w:fldCharType="end"/>
      </w:r>
      <w:r w:rsidR="00AB0D2A">
        <w:noBreakHyphen/>
      </w:r>
      <w:r w:rsidR="00AB0D2A">
        <w:fldChar w:fldCharType="begin"/>
      </w:r>
      <w:r w:rsidR="00AB0D2A">
        <w:instrText xml:space="preserve"> SEQ Figure \* ARABIC \s 1 </w:instrText>
      </w:r>
      <w:r w:rsidR="00AB0D2A">
        <w:fldChar w:fldCharType="separate"/>
      </w:r>
      <w:r w:rsidR="00AB0D2A">
        <w:rPr>
          <w:noProof/>
        </w:rPr>
        <w:t>11</w:t>
      </w:r>
      <w:r w:rsidR="00AB0D2A">
        <w:fldChar w:fldCharType="end"/>
      </w:r>
      <w:r>
        <w:t xml:space="preserve"> </w:t>
      </w:r>
      <w:r w:rsidRPr="00824F48">
        <w:t>Split dataset Source:(Author Developed)</w:t>
      </w:r>
      <w:bookmarkEnd w:id="27"/>
    </w:p>
    <w:p w14:paraId="74DB02FF" w14:textId="17E0EA3E" w:rsidR="006A6579" w:rsidRPr="00891C53" w:rsidRDefault="006A6579" w:rsidP="004F07C8">
      <w:pPr>
        <w:rPr>
          <w:b/>
          <w:bCs/>
          <w:sz w:val="28"/>
          <w:szCs w:val="24"/>
          <w:u w:val="single"/>
        </w:rPr>
      </w:pPr>
      <w:r w:rsidRPr="00891C53">
        <w:rPr>
          <w:b/>
          <w:bCs/>
          <w:sz w:val="28"/>
          <w:szCs w:val="24"/>
          <w:u w:val="single"/>
        </w:rPr>
        <w:lastRenderedPageBreak/>
        <w:t>Testing with Decision Tree Model</w:t>
      </w:r>
    </w:p>
    <w:p w14:paraId="0214A847" w14:textId="77777777" w:rsidR="00282FF8" w:rsidRDefault="006F06FC" w:rsidP="006F06FC">
      <w:pPr>
        <w:jc w:val="left"/>
      </w:pPr>
      <w:r w:rsidRPr="006F06FC">
        <w:t>The model, trained using a Decision Tree architecture, was tested across a range of depths to determine the optimal training cycles.</w:t>
      </w:r>
    </w:p>
    <w:p w14:paraId="76B3C98B" w14:textId="6E45AD42" w:rsidR="004F07C8" w:rsidRDefault="004F07C8" w:rsidP="00E06097">
      <w:pPr>
        <w:jc w:val="center"/>
      </w:pPr>
      <w:r w:rsidRPr="004F07C8">
        <w:rPr>
          <w:noProof/>
        </w:rPr>
        <w:drawing>
          <wp:inline distT="0" distB="0" distL="0" distR="0" wp14:anchorId="1F6116AF" wp14:editId="5C26EACA">
            <wp:extent cx="4446684" cy="24055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926"/>
                    <a:stretch/>
                  </pic:blipFill>
                  <pic:spPr bwMode="auto">
                    <a:xfrm>
                      <a:off x="0" y="0"/>
                      <a:ext cx="4473597" cy="2420135"/>
                    </a:xfrm>
                    <a:prstGeom prst="rect">
                      <a:avLst/>
                    </a:prstGeom>
                    <a:ln>
                      <a:noFill/>
                    </a:ln>
                    <a:extLst>
                      <a:ext uri="{53640926-AAD7-44D8-BBD7-CCE9431645EC}">
                        <a14:shadowObscured xmlns:a14="http://schemas.microsoft.com/office/drawing/2010/main"/>
                      </a:ext>
                    </a:extLst>
                  </pic:spPr>
                </pic:pic>
              </a:graphicData>
            </a:graphic>
          </wp:inline>
        </w:drawing>
      </w:r>
    </w:p>
    <w:p w14:paraId="1A79711D" w14:textId="184731A9" w:rsidR="004F07C8" w:rsidRDefault="004F07C8" w:rsidP="00E06097">
      <w:pPr>
        <w:pStyle w:val="Caption"/>
        <w:jc w:val="center"/>
      </w:pPr>
      <w:bookmarkStart w:id="28" w:name="_Toc195002873"/>
      <w:r>
        <w:t xml:space="preserve">Figure </w:t>
      </w:r>
      <w:r w:rsidR="00AB0D2A">
        <w:fldChar w:fldCharType="begin"/>
      </w:r>
      <w:r w:rsidR="00AB0D2A">
        <w:instrText xml:space="preserve"> STYLEREF 1 \s </w:instrText>
      </w:r>
      <w:r w:rsidR="00AB0D2A">
        <w:fldChar w:fldCharType="separate"/>
      </w:r>
      <w:r w:rsidR="00AB0D2A">
        <w:rPr>
          <w:noProof/>
        </w:rPr>
        <w:t>3</w:t>
      </w:r>
      <w:r w:rsidR="00AB0D2A">
        <w:fldChar w:fldCharType="end"/>
      </w:r>
      <w:r w:rsidR="00AB0D2A">
        <w:noBreakHyphen/>
      </w:r>
      <w:r w:rsidR="00AB0D2A">
        <w:fldChar w:fldCharType="begin"/>
      </w:r>
      <w:r w:rsidR="00AB0D2A">
        <w:instrText xml:space="preserve"> SEQ Figure \* ARABIC \s 1 </w:instrText>
      </w:r>
      <w:r w:rsidR="00AB0D2A">
        <w:fldChar w:fldCharType="separate"/>
      </w:r>
      <w:r w:rsidR="00AB0D2A">
        <w:rPr>
          <w:noProof/>
        </w:rPr>
        <w:t>12</w:t>
      </w:r>
      <w:r w:rsidR="00AB0D2A">
        <w:fldChar w:fldCharType="end"/>
      </w:r>
      <w:r>
        <w:t xml:space="preserve"> </w:t>
      </w:r>
      <w:r w:rsidRPr="00D41198">
        <w:t>Decision Tree model training cycle summary Source:(Author Developed)</w:t>
      </w:r>
      <w:bookmarkEnd w:id="28"/>
    </w:p>
    <w:p w14:paraId="5818EF20" w14:textId="6D6C784B" w:rsidR="00D37BFA" w:rsidRDefault="00D37BFA" w:rsidP="00EB39C4">
      <w:r w:rsidRPr="00D37BFA">
        <w:t>Based on the above chart, a maximum depth of 8 was selected for training the model. This depth was chosen to optimize performance while preventing overfitting or underfitting.</w:t>
      </w:r>
    </w:p>
    <w:p w14:paraId="754FC303" w14:textId="3F67DA49" w:rsidR="006943B0" w:rsidRDefault="006943B0" w:rsidP="00EB39C4">
      <w:r w:rsidRPr="006943B0">
        <w:t>The model training resulted in the following accuracy metrics:</w:t>
      </w:r>
    </w:p>
    <w:p w14:paraId="2C772FF5" w14:textId="543A353B" w:rsidR="009E19D0" w:rsidRDefault="009E19D0" w:rsidP="009E19D0">
      <w:pPr>
        <w:pStyle w:val="ListParagraph"/>
        <w:numPr>
          <w:ilvl w:val="0"/>
          <w:numId w:val="31"/>
        </w:numPr>
      </w:pPr>
      <w:r>
        <w:t>Train Accuracy: 95.39%</w:t>
      </w:r>
    </w:p>
    <w:p w14:paraId="4F7BE3AE" w14:textId="5E624D92" w:rsidR="009E19D0" w:rsidRDefault="009E19D0" w:rsidP="009E19D0">
      <w:pPr>
        <w:pStyle w:val="ListParagraph"/>
        <w:numPr>
          <w:ilvl w:val="0"/>
          <w:numId w:val="31"/>
        </w:numPr>
      </w:pPr>
      <w:r>
        <w:t>Test Accuracy: 95.00%</w:t>
      </w:r>
    </w:p>
    <w:p w14:paraId="7C46B9A5" w14:textId="77777777" w:rsidR="00EB39C4" w:rsidRDefault="00EB39C4" w:rsidP="00EB39C4">
      <w:pPr>
        <w:pStyle w:val="ListParagraph"/>
        <w:numPr>
          <w:ilvl w:val="0"/>
          <w:numId w:val="0"/>
        </w:numPr>
        <w:ind w:left="720"/>
      </w:pPr>
    </w:p>
    <w:p w14:paraId="612AB7AA" w14:textId="42F05F49" w:rsidR="009E19D0" w:rsidRDefault="00EB39C4" w:rsidP="009E19D0">
      <w:r w:rsidRPr="00EB39C4">
        <w:t>The selected depth ensured a balanced trade-off between complexity and generalization, leading to stable and reliable predictions.</w:t>
      </w:r>
    </w:p>
    <w:p w14:paraId="1A843E9A" w14:textId="77777777" w:rsidR="00EB39C4" w:rsidRPr="004F07C8" w:rsidRDefault="00EB39C4" w:rsidP="009E19D0"/>
    <w:p w14:paraId="747B8731" w14:textId="2975A9EE" w:rsidR="006A6579" w:rsidRPr="00AA24CE" w:rsidRDefault="006A6579" w:rsidP="004F07C8">
      <w:pPr>
        <w:rPr>
          <w:sz w:val="28"/>
          <w:szCs w:val="24"/>
        </w:rPr>
      </w:pPr>
      <w:r w:rsidRPr="00AA24CE">
        <w:rPr>
          <w:b/>
          <w:bCs/>
          <w:sz w:val="28"/>
          <w:szCs w:val="24"/>
          <w:u w:val="single"/>
        </w:rPr>
        <w:t>Testing with Random Forest Model</w:t>
      </w:r>
    </w:p>
    <w:p w14:paraId="2BEEAEDB" w14:textId="437F9AA3" w:rsidR="00450AC6" w:rsidRDefault="00CD47A6" w:rsidP="00CD47A6">
      <w:pPr>
        <w:pStyle w:val="NoSpacing"/>
      </w:pPr>
      <w:r w:rsidRPr="00CD47A6">
        <w:t>The next model, trained using a Random Forest architecture, was tested across a range of depths to determine the optimal training cycles.</w:t>
      </w:r>
    </w:p>
    <w:p w14:paraId="04C8636C" w14:textId="77777777" w:rsidR="00821B8A" w:rsidRDefault="00821B8A" w:rsidP="00821B8A">
      <w:pPr>
        <w:pStyle w:val="NoSpacing"/>
        <w:keepNext/>
        <w:jc w:val="center"/>
      </w:pPr>
      <w:r w:rsidRPr="00821B8A">
        <w:rPr>
          <w:noProof/>
        </w:rPr>
        <w:drawing>
          <wp:inline distT="0" distB="0" distL="0" distR="0" wp14:anchorId="67297319" wp14:editId="0C836DAA">
            <wp:extent cx="4826648" cy="2560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104" r="4011"/>
                    <a:stretch/>
                  </pic:blipFill>
                  <pic:spPr bwMode="auto">
                    <a:xfrm>
                      <a:off x="0" y="0"/>
                      <a:ext cx="4849216" cy="2572291"/>
                    </a:xfrm>
                    <a:prstGeom prst="rect">
                      <a:avLst/>
                    </a:prstGeom>
                    <a:ln>
                      <a:noFill/>
                    </a:ln>
                    <a:extLst>
                      <a:ext uri="{53640926-AAD7-44D8-BBD7-CCE9431645EC}">
                        <a14:shadowObscured xmlns:a14="http://schemas.microsoft.com/office/drawing/2010/main"/>
                      </a:ext>
                    </a:extLst>
                  </pic:spPr>
                </pic:pic>
              </a:graphicData>
            </a:graphic>
          </wp:inline>
        </w:drawing>
      </w:r>
    </w:p>
    <w:p w14:paraId="115C3696" w14:textId="3644EA73" w:rsidR="00CD47A6" w:rsidRDefault="00821B8A" w:rsidP="00821B8A">
      <w:pPr>
        <w:pStyle w:val="Caption"/>
        <w:jc w:val="center"/>
      </w:pPr>
      <w:bookmarkStart w:id="29" w:name="_Toc195002874"/>
      <w:r>
        <w:t xml:space="preserve">Figure </w:t>
      </w:r>
      <w:r w:rsidR="00AB0D2A">
        <w:fldChar w:fldCharType="begin"/>
      </w:r>
      <w:r w:rsidR="00AB0D2A">
        <w:instrText xml:space="preserve"> STYLEREF 1 \s </w:instrText>
      </w:r>
      <w:r w:rsidR="00AB0D2A">
        <w:fldChar w:fldCharType="separate"/>
      </w:r>
      <w:r w:rsidR="00AB0D2A">
        <w:rPr>
          <w:noProof/>
        </w:rPr>
        <w:t>3</w:t>
      </w:r>
      <w:r w:rsidR="00AB0D2A">
        <w:fldChar w:fldCharType="end"/>
      </w:r>
      <w:r w:rsidR="00AB0D2A">
        <w:noBreakHyphen/>
      </w:r>
      <w:r w:rsidR="00AB0D2A">
        <w:fldChar w:fldCharType="begin"/>
      </w:r>
      <w:r w:rsidR="00AB0D2A">
        <w:instrText xml:space="preserve"> SEQ Figure \* ARABIC \s 1 </w:instrText>
      </w:r>
      <w:r w:rsidR="00AB0D2A">
        <w:fldChar w:fldCharType="separate"/>
      </w:r>
      <w:r w:rsidR="00AB0D2A">
        <w:rPr>
          <w:noProof/>
        </w:rPr>
        <w:t>13</w:t>
      </w:r>
      <w:r w:rsidR="00AB0D2A">
        <w:fldChar w:fldCharType="end"/>
      </w:r>
      <w:r>
        <w:t xml:space="preserve"> </w:t>
      </w:r>
      <w:r w:rsidRPr="00480F0A">
        <w:t>Random Forest model training cycle summary Source:(Author Developed)</w:t>
      </w:r>
      <w:bookmarkEnd w:id="29"/>
    </w:p>
    <w:p w14:paraId="5E1632C8" w14:textId="77777777" w:rsidR="00614303" w:rsidRDefault="00614303" w:rsidP="00614303">
      <w:r>
        <w:lastRenderedPageBreak/>
        <w:t>Based on the above chart, a maximum depth of 8 was selected for training the model. This depth was chosen to optimize performance while preventing overfitting or underfitting.</w:t>
      </w:r>
    </w:p>
    <w:p w14:paraId="65E39DCA" w14:textId="0851FA03" w:rsidR="00614303" w:rsidRDefault="00614303" w:rsidP="00614303">
      <w:r>
        <w:t>The model training resulted in the following accuracy metrics:</w:t>
      </w:r>
      <w:r w:rsidR="003A455B">
        <w:t xml:space="preserve"> </w:t>
      </w:r>
    </w:p>
    <w:p w14:paraId="0FDBCEA8" w14:textId="5B35D373" w:rsidR="00614303" w:rsidRDefault="00614303" w:rsidP="00614303">
      <w:pPr>
        <w:pStyle w:val="ListParagraph"/>
        <w:numPr>
          <w:ilvl w:val="0"/>
          <w:numId w:val="36"/>
        </w:numPr>
      </w:pPr>
      <w:r>
        <w:t xml:space="preserve">Train Accuracy: </w:t>
      </w:r>
      <w:r w:rsidR="000F53FC" w:rsidRPr="000F53FC">
        <w:t>99.35%</w:t>
      </w:r>
    </w:p>
    <w:p w14:paraId="03772EC8" w14:textId="1218FD79" w:rsidR="00614303" w:rsidRDefault="00614303" w:rsidP="00614303">
      <w:pPr>
        <w:pStyle w:val="ListParagraph"/>
        <w:numPr>
          <w:ilvl w:val="0"/>
          <w:numId w:val="36"/>
        </w:numPr>
      </w:pPr>
      <w:r>
        <w:t xml:space="preserve">Test Accuracy: </w:t>
      </w:r>
      <w:r w:rsidR="000F53FC" w:rsidRPr="000F53FC">
        <w:t>99.24%</w:t>
      </w:r>
    </w:p>
    <w:p w14:paraId="0C0A8EEB" w14:textId="57D9F60E" w:rsidR="00614303" w:rsidRDefault="00614303" w:rsidP="00614303">
      <w:r>
        <w:t>The selected depth ensured a balanced trade-off between model complexity and generalization, leading to stable and reliable predictions. This configuration allowed the model to achieve high accuracy while maintaining robustness across unseen data.</w:t>
      </w:r>
    </w:p>
    <w:p w14:paraId="1CC0F6A2" w14:textId="77777777" w:rsidR="00614303" w:rsidRDefault="00614303" w:rsidP="00450AC6"/>
    <w:p w14:paraId="6783710A" w14:textId="35E0471B" w:rsidR="001A3BD0" w:rsidRDefault="001A3BD0" w:rsidP="00B8216B">
      <w:pPr>
        <w:pStyle w:val="Heading2"/>
      </w:pPr>
      <w:bookmarkStart w:id="30" w:name="_Toc195002888"/>
      <w:r>
        <w:t>Model Evaluation</w:t>
      </w:r>
      <w:bookmarkEnd w:id="30"/>
    </w:p>
    <w:p w14:paraId="2C8CE9FE" w14:textId="77777777" w:rsidR="00F52DB1" w:rsidRDefault="00F52DB1" w:rsidP="00F52DB1">
      <w:r>
        <w:t>To mitigate the risk of overfitting and enhance prediction accuracy, training was halted at an optimal point, with extensive fine-tuning applied to achieve the best model performance.</w:t>
      </w:r>
    </w:p>
    <w:p w14:paraId="6230FD05" w14:textId="77777777" w:rsidR="00F52DB1" w:rsidRDefault="00F52DB1" w:rsidP="00F52DB1">
      <w:r>
        <w:t>Both models delivered high accuracy during training, with the following results:</w:t>
      </w:r>
    </w:p>
    <w:p w14:paraId="7C6D9D48" w14:textId="77777777" w:rsidR="00F52DB1" w:rsidRDefault="00F52DB1" w:rsidP="00F52DB1">
      <w:r>
        <w:t>Model Performance Comparison</w:t>
      </w:r>
    </w:p>
    <w:p w14:paraId="1437DB9B" w14:textId="77777777" w:rsidR="00F52DB1" w:rsidRDefault="00F52DB1" w:rsidP="00F52DB1">
      <w:pPr>
        <w:pStyle w:val="ListParagraph"/>
      </w:pPr>
      <w:r>
        <w:t>Decision Tree Model</w:t>
      </w:r>
    </w:p>
    <w:p w14:paraId="4C9CCBF4" w14:textId="77777777" w:rsidR="00F52DB1" w:rsidRDefault="00F52DB1" w:rsidP="00F52DB1">
      <w:pPr>
        <w:pStyle w:val="ListParagraph"/>
        <w:numPr>
          <w:ilvl w:val="1"/>
          <w:numId w:val="33"/>
        </w:numPr>
      </w:pPr>
      <w:r>
        <w:t>Train Accuracy: 95.39%</w:t>
      </w:r>
    </w:p>
    <w:p w14:paraId="2DDABB9A" w14:textId="77777777" w:rsidR="00F52DB1" w:rsidRDefault="00F52DB1" w:rsidP="00F52DB1">
      <w:pPr>
        <w:pStyle w:val="ListParagraph"/>
        <w:numPr>
          <w:ilvl w:val="1"/>
          <w:numId w:val="33"/>
        </w:numPr>
      </w:pPr>
      <w:r>
        <w:t>Test Accuracy: 95.00%</w:t>
      </w:r>
    </w:p>
    <w:p w14:paraId="4B1E4020" w14:textId="77777777" w:rsidR="00F52DB1" w:rsidRDefault="00F52DB1" w:rsidP="00F52DB1">
      <w:pPr>
        <w:pStyle w:val="ListParagraph"/>
      </w:pPr>
      <w:r>
        <w:t>Random Forest Model</w:t>
      </w:r>
    </w:p>
    <w:p w14:paraId="2172BBF8" w14:textId="77777777" w:rsidR="00F52DB1" w:rsidRDefault="00F52DB1" w:rsidP="00F52DB1">
      <w:pPr>
        <w:pStyle w:val="ListParagraph"/>
        <w:numPr>
          <w:ilvl w:val="1"/>
          <w:numId w:val="33"/>
        </w:numPr>
      </w:pPr>
      <w:r>
        <w:t>Train Accuracy: 99.35%</w:t>
      </w:r>
    </w:p>
    <w:p w14:paraId="63B55AB8" w14:textId="77777777" w:rsidR="00F52DB1" w:rsidRDefault="00F52DB1" w:rsidP="00F52DB1">
      <w:pPr>
        <w:pStyle w:val="ListParagraph"/>
        <w:numPr>
          <w:ilvl w:val="1"/>
          <w:numId w:val="33"/>
        </w:numPr>
      </w:pPr>
      <w:r>
        <w:t>Test Accuracy: 99.24%</w:t>
      </w:r>
    </w:p>
    <w:p w14:paraId="3A133739" w14:textId="4A8D423B" w:rsidR="001A1B0B" w:rsidRDefault="00F52DB1" w:rsidP="00F52DB1">
      <w:r>
        <w:t xml:space="preserve">Given the higher accuracy and robustness of the </w:t>
      </w:r>
      <w:r w:rsidRPr="00F52DB1">
        <w:t>Random Forest model</w:t>
      </w:r>
      <w:r>
        <w:t>, it was selected for further robotic development to ensure optimal performance in real-world applications.</w:t>
      </w:r>
    </w:p>
    <w:p w14:paraId="743448CA" w14:textId="00A16A73" w:rsidR="00FD5021" w:rsidRDefault="00FD5021" w:rsidP="00F52DB1">
      <w:r>
        <w:t>Final combined system is prediction is satisfied and provide satisfactory level recommendation as per input details.</w:t>
      </w:r>
    </w:p>
    <w:p w14:paraId="5DAC651D" w14:textId="77777777" w:rsidR="007A11C6" w:rsidRDefault="007A11C6" w:rsidP="007A11C6">
      <w:pPr>
        <w:keepNext/>
        <w:jc w:val="center"/>
      </w:pPr>
      <w:r>
        <w:rPr>
          <w:noProof/>
        </w:rPr>
        <w:drawing>
          <wp:inline distT="0" distB="0" distL="0" distR="0" wp14:anchorId="157097B6" wp14:editId="276FE59E">
            <wp:extent cx="4749422" cy="3413467"/>
            <wp:effectExtent l="19050" t="19050" r="13335"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3875" cy="3438228"/>
                    </a:xfrm>
                    <a:prstGeom prst="rect">
                      <a:avLst/>
                    </a:prstGeom>
                    <a:noFill/>
                    <a:ln>
                      <a:solidFill>
                        <a:schemeClr val="tx1"/>
                      </a:solidFill>
                    </a:ln>
                  </pic:spPr>
                </pic:pic>
              </a:graphicData>
            </a:graphic>
          </wp:inline>
        </w:drawing>
      </w:r>
    </w:p>
    <w:p w14:paraId="4B7D6AF5" w14:textId="645D5735" w:rsidR="00FD5021" w:rsidRDefault="007A11C6" w:rsidP="007A11C6">
      <w:pPr>
        <w:pStyle w:val="Caption"/>
        <w:jc w:val="center"/>
      </w:pPr>
      <w:bookmarkStart w:id="31" w:name="_Toc195002875"/>
      <w:r>
        <w:t xml:space="preserve">Figure </w:t>
      </w:r>
      <w:r w:rsidR="00AB0D2A">
        <w:fldChar w:fldCharType="begin"/>
      </w:r>
      <w:r w:rsidR="00AB0D2A">
        <w:instrText xml:space="preserve"> STYLEREF 1 \s </w:instrText>
      </w:r>
      <w:r w:rsidR="00AB0D2A">
        <w:fldChar w:fldCharType="separate"/>
      </w:r>
      <w:r w:rsidR="00AB0D2A">
        <w:rPr>
          <w:noProof/>
        </w:rPr>
        <w:t>3</w:t>
      </w:r>
      <w:r w:rsidR="00AB0D2A">
        <w:fldChar w:fldCharType="end"/>
      </w:r>
      <w:r w:rsidR="00AB0D2A">
        <w:noBreakHyphen/>
      </w:r>
      <w:r w:rsidR="00AB0D2A">
        <w:fldChar w:fldCharType="begin"/>
      </w:r>
      <w:r w:rsidR="00AB0D2A">
        <w:instrText xml:space="preserve"> SEQ Figure \* ARABIC \s 1 </w:instrText>
      </w:r>
      <w:r w:rsidR="00AB0D2A">
        <w:fldChar w:fldCharType="separate"/>
      </w:r>
      <w:r w:rsidR="00AB0D2A">
        <w:rPr>
          <w:noProof/>
        </w:rPr>
        <w:t>14</w:t>
      </w:r>
      <w:r w:rsidR="00AB0D2A">
        <w:fldChar w:fldCharType="end"/>
      </w:r>
      <w:r>
        <w:t xml:space="preserve"> Final system prediction Source: (Author Developed)</w:t>
      </w:r>
      <w:bookmarkEnd w:id="31"/>
    </w:p>
    <w:p w14:paraId="5098F3C8" w14:textId="14405026" w:rsidR="000E5155" w:rsidRDefault="000E5155" w:rsidP="000E5155">
      <w:pPr>
        <w:pStyle w:val="Heading1"/>
      </w:pPr>
      <w:bookmarkStart w:id="32" w:name="_Toc195002889"/>
      <w:r>
        <w:lastRenderedPageBreak/>
        <w:t>Conclusion</w:t>
      </w:r>
      <w:bookmarkEnd w:id="32"/>
    </w:p>
    <w:p w14:paraId="2A05FC0B" w14:textId="77777777" w:rsidR="00CA75F9" w:rsidRDefault="00CA75F9" w:rsidP="00CA75F9">
      <w:r>
        <w:t>This project successfully developed an ML model for Autonomous Reforestation Robot powered by machine learning to analyze environmental parameters and provide data-driven crop recommendations. By integrating sensor-based data collection with machine learning algorithms, the system effectively determines the most suitable crops for reforestation and agricultural applications, ensuring sustainable land management.</w:t>
      </w:r>
    </w:p>
    <w:p w14:paraId="42A2E971" w14:textId="77777777" w:rsidR="00CA75F9" w:rsidRDefault="00CA75F9" w:rsidP="00CA75F9">
      <w:r>
        <w:t>A multimodal data approach was employed, incorporating both image-based and tabular datasets to enhance prediction accuracy. Image processing was conducted using a Convolutional Neural Network (CNN) for soil type classification, while Decision Tree and Random Forest models were tested for crop recommendation based on environmental attributes.</w:t>
      </w:r>
    </w:p>
    <w:p w14:paraId="7EE27DC5" w14:textId="77777777" w:rsidR="00CA75F9" w:rsidRDefault="00CA75F9" w:rsidP="00CA75F9">
      <w:r>
        <w:t>After extensive evaluation, the Random Forest model was selected for its superior accuracy (Train Accuracy: 99.35%, Test Accuracy: 99.24%), outperforming the Decision Tree model. The selected model ensures optimal generalization and robust performance, making it suitable for real-world deployment in autonomous robotics applications.</w:t>
      </w:r>
    </w:p>
    <w:p w14:paraId="402D3BFB" w14:textId="51FFFA15" w:rsidR="000E5155" w:rsidRDefault="00CA75F9" w:rsidP="00CA75F9">
      <w:r>
        <w:t>The findings of this project demonstrate the potential of AI-driven robotics in precision agriculture, offering an efficient and scalable solution for environmental sustainability and reforestation efforts. Future enhancements could involve real-time adaptive learning, autonomous navigation, and integration with drone-based monitoring systems to further improve accuracy and operational efficiency.</w:t>
      </w:r>
    </w:p>
    <w:p w14:paraId="30673908" w14:textId="77777777" w:rsidR="00450AC6" w:rsidRPr="000E5155" w:rsidRDefault="00450AC6" w:rsidP="000E5155">
      <w:pPr>
        <w:rPr>
          <w:color w:val="FF0000"/>
        </w:rPr>
      </w:pPr>
    </w:p>
    <w:p w14:paraId="3DBDA293" w14:textId="1F6B2E81" w:rsidR="000E5155" w:rsidRDefault="000E5155" w:rsidP="000E5155">
      <w:pPr>
        <w:pStyle w:val="Heading1"/>
      </w:pPr>
      <w:bookmarkStart w:id="33" w:name="_Toc195002890"/>
      <w:r>
        <w:t>F</w:t>
      </w:r>
      <w:r w:rsidRPr="00373690">
        <w:t>uture improvements.</w:t>
      </w:r>
      <w:bookmarkEnd w:id="33"/>
      <w:r w:rsidRPr="00373690">
        <w:t xml:space="preserve"> </w:t>
      </w:r>
    </w:p>
    <w:p w14:paraId="6DE3C754" w14:textId="2C2818C2" w:rsidR="000E5155" w:rsidRDefault="00302A33" w:rsidP="00302A33">
      <w:r w:rsidRPr="00302A33">
        <w:t>While the current system demonstrates strong performance in crop recommendation and soil classification, further enhancements can improve its accuracy, efficiency, and adaptability to diverse environmental conditions. Below are some key areas for future improvement:</w:t>
      </w:r>
    </w:p>
    <w:p w14:paraId="09DDEEAB" w14:textId="77777777" w:rsidR="00302A33" w:rsidRDefault="00302A33" w:rsidP="00F60A64">
      <w:pPr>
        <w:pStyle w:val="ListParagraph"/>
        <w:numPr>
          <w:ilvl w:val="0"/>
          <w:numId w:val="38"/>
        </w:numPr>
      </w:pPr>
      <w:r>
        <w:t>Expanding the Dataset</w:t>
      </w:r>
    </w:p>
    <w:p w14:paraId="3E594DDC" w14:textId="23FF16CB" w:rsidR="00302A33" w:rsidRDefault="00302A33" w:rsidP="00302A33">
      <w:pPr>
        <w:pStyle w:val="ListParagraph"/>
        <w:numPr>
          <w:ilvl w:val="1"/>
          <w:numId w:val="38"/>
        </w:numPr>
      </w:pPr>
      <w:r>
        <w:t>To enhance model accuracy and robustness, a larger and more diverse image dataset should be incorporated, covering a wider variety of soil textures and conditions, particularly those found in desert regions.</w:t>
      </w:r>
    </w:p>
    <w:p w14:paraId="1D3E6757" w14:textId="7A17864C" w:rsidR="00302A33" w:rsidRDefault="00302A33" w:rsidP="00302A33">
      <w:pPr>
        <w:pStyle w:val="ListParagraph"/>
        <w:numPr>
          <w:ilvl w:val="1"/>
          <w:numId w:val="38"/>
        </w:numPr>
      </w:pPr>
      <w:r>
        <w:t>The tabular dataset should also be expanded to include detailed soil and climate attributes of desert areas, enabling the system to make better predictions in arid environments where reforestation is most challenging.</w:t>
      </w:r>
    </w:p>
    <w:p w14:paraId="7E0F429B" w14:textId="4091FDAC" w:rsidR="00302A33" w:rsidRDefault="00302A33" w:rsidP="00302A33">
      <w:pPr>
        <w:pStyle w:val="ListParagraph"/>
        <w:numPr>
          <w:ilvl w:val="0"/>
          <w:numId w:val="38"/>
        </w:numPr>
      </w:pPr>
      <w:r>
        <w:t>Advanced Machine Learning Techniques</w:t>
      </w:r>
    </w:p>
    <w:p w14:paraId="51CE6C07" w14:textId="50179546" w:rsidR="00302A33" w:rsidRDefault="00302A33" w:rsidP="00302A33">
      <w:pPr>
        <w:pStyle w:val="ListParagraph"/>
        <w:numPr>
          <w:ilvl w:val="1"/>
          <w:numId w:val="38"/>
        </w:numPr>
      </w:pPr>
      <w:r>
        <w:t>Implementing Deep Learning models such as Transformers or Hybrid CNN-RNN architectures could improve feature extraction and pattern recognition in complex terrains.</w:t>
      </w:r>
    </w:p>
    <w:p w14:paraId="53E1C716" w14:textId="77777777" w:rsidR="00302A33" w:rsidRDefault="00302A33" w:rsidP="00302A33">
      <w:pPr>
        <w:pStyle w:val="ListParagraph"/>
        <w:numPr>
          <w:ilvl w:val="1"/>
          <w:numId w:val="38"/>
        </w:numPr>
      </w:pPr>
      <w:r>
        <w:t>Self-supervised learning and transfer learning can be integrated to adapt the model to new environmental conditions with minimal manual intervention.</w:t>
      </w:r>
    </w:p>
    <w:p w14:paraId="59B097E2" w14:textId="25C6BA32" w:rsidR="00302A33" w:rsidRDefault="00302A33" w:rsidP="00302A33">
      <w:pPr>
        <w:pStyle w:val="ListParagraph"/>
        <w:numPr>
          <w:ilvl w:val="0"/>
          <w:numId w:val="38"/>
        </w:numPr>
      </w:pPr>
      <w:r>
        <w:t>Real-time Adaptive Learning</w:t>
      </w:r>
    </w:p>
    <w:p w14:paraId="385CEBBF" w14:textId="77777777" w:rsidR="00302A33" w:rsidRDefault="00302A33" w:rsidP="00302A33">
      <w:pPr>
        <w:pStyle w:val="ListParagraph"/>
        <w:numPr>
          <w:ilvl w:val="1"/>
          <w:numId w:val="38"/>
        </w:numPr>
      </w:pPr>
      <w:r>
        <w:t>The current model is pre-trained, meaning it does not learn from real-time data. Future versions should support continuous learning through online machine learning techniques, allowing the system to improve over time as new data is collected.</w:t>
      </w:r>
    </w:p>
    <w:p w14:paraId="2C54E5D0" w14:textId="07829A0F" w:rsidR="00302A33" w:rsidRDefault="00302A33" w:rsidP="00302A33">
      <w:pPr>
        <w:pStyle w:val="ListParagraph"/>
        <w:numPr>
          <w:ilvl w:val="0"/>
          <w:numId w:val="38"/>
        </w:numPr>
      </w:pPr>
      <w:r>
        <w:t>Integration with Remote Sensing &amp; GIS Technologies</w:t>
      </w:r>
    </w:p>
    <w:p w14:paraId="59B91D47" w14:textId="326D0130" w:rsidR="00302A33" w:rsidRDefault="00302A33" w:rsidP="00302A33">
      <w:pPr>
        <w:pStyle w:val="ListParagraph"/>
        <w:numPr>
          <w:ilvl w:val="1"/>
          <w:numId w:val="38"/>
        </w:numPr>
      </w:pPr>
      <w:r>
        <w:lastRenderedPageBreak/>
        <w:t>Incorporating satellite imagery and drone-based data collection can provide a broader view of soil and vegetation conditions, helping the model make better-informed decisions.</w:t>
      </w:r>
    </w:p>
    <w:p w14:paraId="2361C71A" w14:textId="77777777" w:rsidR="00302A33" w:rsidRDefault="00302A33" w:rsidP="00302A33">
      <w:pPr>
        <w:pStyle w:val="ListParagraph"/>
        <w:numPr>
          <w:ilvl w:val="1"/>
          <w:numId w:val="38"/>
        </w:numPr>
      </w:pPr>
      <w:r>
        <w:t>Geographic Information Systems (GIS) can be utilized to map soil health trends over time, improving the decision-making process for large-scale reforestation projects.</w:t>
      </w:r>
    </w:p>
    <w:p w14:paraId="7360F0F3" w14:textId="5F999E7B" w:rsidR="00302A33" w:rsidRDefault="00302A33" w:rsidP="00302A33">
      <w:pPr>
        <w:pStyle w:val="ListParagraph"/>
        <w:numPr>
          <w:ilvl w:val="0"/>
          <w:numId w:val="38"/>
        </w:numPr>
      </w:pPr>
      <w:r>
        <w:t>Autonomous Navigation and Deployment</w:t>
      </w:r>
    </w:p>
    <w:p w14:paraId="0ACA8A78" w14:textId="27AA7646" w:rsidR="00302A33" w:rsidRDefault="00302A33" w:rsidP="00302A33">
      <w:pPr>
        <w:pStyle w:val="ListParagraph"/>
        <w:numPr>
          <w:ilvl w:val="1"/>
          <w:numId w:val="38"/>
        </w:numPr>
      </w:pPr>
      <w:r>
        <w:t>The robot can be further enhanced with autonomous navigation algorithms, allowing it to efficiently scan large desert areas without human intervention.</w:t>
      </w:r>
    </w:p>
    <w:p w14:paraId="6920CD48" w14:textId="77777777" w:rsidR="00302A33" w:rsidRDefault="00302A33" w:rsidP="00302A33">
      <w:pPr>
        <w:pStyle w:val="ListParagraph"/>
        <w:numPr>
          <w:ilvl w:val="1"/>
          <w:numId w:val="38"/>
        </w:numPr>
      </w:pPr>
      <w:r>
        <w:t>Integrating LiDAR, GPS, and real-time sensor fusion would enable the system to move intelligently through rugged and remote environments, ensuring optimal seed placement in desert regions.</w:t>
      </w:r>
    </w:p>
    <w:p w14:paraId="7FB53B9F" w14:textId="32B51CDB" w:rsidR="00302A33" w:rsidRDefault="00302A33" w:rsidP="00302A33">
      <w:pPr>
        <w:pStyle w:val="ListParagraph"/>
        <w:numPr>
          <w:ilvl w:val="0"/>
          <w:numId w:val="38"/>
        </w:numPr>
      </w:pPr>
      <w:r>
        <w:t>Integration with IoT and Cloud Computing</w:t>
      </w:r>
    </w:p>
    <w:p w14:paraId="7153D91D" w14:textId="77777777" w:rsidR="00302A33" w:rsidRDefault="00302A33" w:rsidP="00302A33">
      <w:pPr>
        <w:pStyle w:val="ListParagraph"/>
        <w:numPr>
          <w:ilvl w:val="1"/>
          <w:numId w:val="38"/>
        </w:numPr>
      </w:pPr>
      <w:r>
        <w:t>Connecting the system to an IoT-based platform can enable real-time monitoring and remote control, allowing researchers and farmers to track soil conditions and model predictions remotely.</w:t>
      </w:r>
    </w:p>
    <w:p w14:paraId="26BE0577" w14:textId="77777777" w:rsidR="00302A33" w:rsidRDefault="00302A33" w:rsidP="00302A33">
      <w:pPr>
        <w:pStyle w:val="ListParagraph"/>
        <w:numPr>
          <w:ilvl w:val="1"/>
          <w:numId w:val="38"/>
        </w:numPr>
      </w:pPr>
      <w:r>
        <w:t>Using cloud-based processing can allow the model to handle larger datasets and more complex computations, improving performance in large-scale deployments.</w:t>
      </w:r>
    </w:p>
    <w:p w14:paraId="043FD404" w14:textId="3BD64912" w:rsidR="00302A33" w:rsidRDefault="00302A33" w:rsidP="00302A33">
      <w:pPr>
        <w:pStyle w:val="ListParagraph"/>
        <w:numPr>
          <w:ilvl w:val="0"/>
          <w:numId w:val="38"/>
        </w:numPr>
      </w:pPr>
      <w:r>
        <w:t>Energy Efficiency and Sustainability</w:t>
      </w:r>
    </w:p>
    <w:p w14:paraId="194A9269" w14:textId="1FB554E7" w:rsidR="00302A33" w:rsidRDefault="00302A33" w:rsidP="00302A33">
      <w:pPr>
        <w:pStyle w:val="ListParagraph"/>
        <w:numPr>
          <w:ilvl w:val="1"/>
          <w:numId w:val="38"/>
        </w:numPr>
      </w:pPr>
      <w:r>
        <w:t>Future versions of the robot should incorporate solar power or energy-efficient components, enabling it to operate off-grid in remote desert areas for extended periods.</w:t>
      </w:r>
    </w:p>
    <w:p w14:paraId="78C433FA" w14:textId="3ED115C5" w:rsidR="00450AC6" w:rsidRDefault="00450AC6" w:rsidP="000E5155">
      <w:pPr>
        <w:rPr>
          <w:color w:val="FF0000"/>
        </w:rPr>
      </w:pPr>
    </w:p>
    <w:p w14:paraId="763CE9B3" w14:textId="11FEDE1E" w:rsidR="004352EE" w:rsidRDefault="004352EE" w:rsidP="000E5155">
      <w:pPr>
        <w:rPr>
          <w:color w:val="FF0000"/>
        </w:rPr>
      </w:pPr>
    </w:p>
    <w:p w14:paraId="6A31A292" w14:textId="7FBDBEF8" w:rsidR="000E5155" w:rsidRPr="000E5155" w:rsidRDefault="000E5155" w:rsidP="000E5155">
      <w:pPr>
        <w:pStyle w:val="Heading1"/>
      </w:pPr>
      <w:bookmarkStart w:id="34" w:name="_Toc195002891"/>
      <w:r>
        <w:t>Live Demonstration</w:t>
      </w:r>
      <w:bookmarkEnd w:id="34"/>
    </w:p>
    <w:p w14:paraId="2F12BE17" w14:textId="5A3262FB" w:rsidR="000E5155" w:rsidRDefault="000E5155" w:rsidP="000E5155">
      <w:pPr>
        <w:rPr>
          <w:color w:val="FF0000"/>
        </w:rPr>
      </w:pPr>
      <w:r w:rsidRPr="000E5155">
        <w:rPr>
          <w:color w:val="FF0000"/>
        </w:rPr>
        <w:t xml:space="preserve">6- link to demo. </w:t>
      </w:r>
    </w:p>
    <w:p w14:paraId="5A0C1943" w14:textId="2D472623" w:rsidR="00955AC9" w:rsidRPr="000E5155" w:rsidRDefault="00955AC9" w:rsidP="000E5155">
      <w:pPr>
        <w:rPr>
          <w:color w:val="FF0000"/>
        </w:rPr>
      </w:pPr>
      <w:r>
        <w:rPr>
          <w:color w:val="FF0000"/>
        </w:rPr>
        <w:t>Max 5-Min / Code (Read / ML consist / Cycles.. Accuracy</w:t>
      </w:r>
      <w:r w:rsidR="00C339D1">
        <w:rPr>
          <w:color w:val="FF0000"/>
        </w:rPr>
        <w:t xml:space="preserve"> / Only predict – Run – Live run </w:t>
      </w:r>
      <w:r>
        <w:rPr>
          <w:color w:val="FF0000"/>
        </w:rPr>
        <w:t>)</w:t>
      </w:r>
    </w:p>
    <w:p w14:paraId="0EC58847" w14:textId="372045C8" w:rsidR="000E5155" w:rsidRDefault="009F2A89" w:rsidP="000E5155">
      <w:pPr>
        <w:rPr>
          <w:color w:val="FF0000"/>
        </w:rPr>
      </w:pPr>
      <w:r w:rsidRPr="009F2A89">
        <w:rPr>
          <w:color w:val="FF0000"/>
        </w:rPr>
        <w:t>Take 10min because of two models</w:t>
      </w:r>
    </w:p>
    <w:p w14:paraId="6C21DC26" w14:textId="77777777" w:rsidR="009F2A89" w:rsidRPr="009F2A89" w:rsidRDefault="009F2A89" w:rsidP="000E5155">
      <w:pPr>
        <w:rPr>
          <w:color w:val="FF0000"/>
        </w:rPr>
      </w:pPr>
    </w:p>
    <w:bookmarkStart w:id="35" w:name="_Toc195002892" w:displacedByCustomXml="next"/>
    <w:sdt>
      <w:sdtPr>
        <w:rPr>
          <w:rFonts w:eastAsiaTheme="minorHAnsi" w:cstheme="minorBidi"/>
          <w:b w:val="0"/>
          <w:sz w:val="24"/>
          <w:szCs w:val="22"/>
        </w:rPr>
        <w:id w:val="-1869677146"/>
        <w:docPartObj>
          <w:docPartGallery w:val="Bibliographies"/>
          <w:docPartUnique/>
        </w:docPartObj>
      </w:sdtPr>
      <w:sdtEndPr/>
      <w:sdtContent>
        <w:p w14:paraId="113FBE9E" w14:textId="4DE9C218" w:rsidR="000E5155" w:rsidRDefault="000E5155" w:rsidP="00B127C8">
          <w:pPr>
            <w:pStyle w:val="Heading1"/>
          </w:pPr>
          <w:r>
            <w:t>References</w:t>
          </w:r>
          <w:bookmarkEnd w:id="35"/>
        </w:p>
        <w:sdt>
          <w:sdtPr>
            <w:id w:val="-573587230"/>
            <w:bibliography/>
          </w:sdtPr>
          <w:sdtEndPr/>
          <w:sdtContent>
            <w:p w14:paraId="67D53ED6" w14:textId="77777777" w:rsidR="00247A26" w:rsidRDefault="000E5155" w:rsidP="00B127C8">
              <w:pPr>
                <w:pStyle w:val="Bibliography"/>
                <w:jc w:val="left"/>
                <w:rPr>
                  <w:rFonts w:cs="Times New Roman"/>
                  <w:noProof/>
                  <w:szCs w:val="24"/>
                </w:rPr>
              </w:pPr>
              <w:r>
                <w:fldChar w:fldCharType="begin"/>
              </w:r>
              <w:r>
                <w:instrText xml:space="preserve"> BIBLIOGRAPHY </w:instrText>
              </w:r>
              <w:r>
                <w:fldChar w:fldCharType="separate"/>
              </w:r>
              <w:r w:rsidR="00247A26">
                <w:rPr>
                  <w:noProof/>
                </w:rPr>
                <w:t xml:space="preserve">Dharmaraj, 2022. </w:t>
              </w:r>
              <w:r w:rsidR="00247A26">
                <w:rPr>
                  <w:i/>
                  <w:iCs/>
                  <w:noProof/>
                </w:rPr>
                <w:t xml:space="preserve">Convolutional Neural Networks (CNN) — Architecture Explained. </w:t>
              </w:r>
              <w:r w:rsidR="00247A26">
                <w:rPr>
                  <w:noProof/>
                </w:rPr>
                <w:t xml:space="preserve">[Online] </w:t>
              </w:r>
              <w:r w:rsidR="00247A26">
                <w:rPr>
                  <w:noProof/>
                </w:rPr>
                <w:br/>
                <w:t xml:space="preserve">Available at: </w:t>
              </w:r>
              <w:r w:rsidR="00247A26">
                <w:rPr>
                  <w:noProof/>
                  <w:u w:val="single"/>
                </w:rPr>
                <w:t>https://medium.com/@draj0718/convolutional-neural-networks-cnn-architectures-explained-716fb197b243</w:t>
              </w:r>
              <w:r w:rsidR="00247A26">
                <w:rPr>
                  <w:noProof/>
                </w:rPr>
                <w:br/>
                <w:t>[Accessed 25 03 2025].</w:t>
              </w:r>
            </w:p>
            <w:p w14:paraId="7AD88F66" w14:textId="77777777" w:rsidR="00247A26" w:rsidRDefault="00247A26" w:rsidP="00B127C8">
              <w:pPr>
                <w:pStyle w:val="Bibliography"/>
                <w:jc w:val="left"/>
                <w:rPr>
                  <w:noProof/>
                </w:rPr>
              </w:pPr>
              <w:r>
                <w:rPr>
                  <w:noProof/>
                </w:rPr>
                <w:t xml:space="preserve">IBM, 2024. </w:t>
              </w:r>
              <w:r>
                <w:rPr>
                  <w:i/>
                  <w:iCs/>
                  <w:noProof/>
                </w:rPr>
                <w:t xml:space="preserve">What is a decision tree?. </w:t>
              </w:r>
              <w:r>
                <w:rPr>
                  <w:noProof/>
                </w:rPr>
                <w:t xml:space="preserve">[Online] </w:t>
              </w:r>
              <w:r>
                <w:rPr>
                  <w:noProof/>
                </w:rPr>
                <w:br/>
                <w:t xml:space="preserve">Available at: </w:t>
              </w:r>
              <w:r>
                <w:rPr>
                  <w:noProof/>
                  <w:u w:val="single"/>
                </w:rPr>
                <w:t>https://www.ibm.com/think/topics/decision-trees</w:t>
              </w:r>
              <w:r>
                <w:rPr>
                  <w:noProof/>
                </w:rPr>
                <w:br/>
                <w:t>[Accessed 25 03 2025].</w:t>
              </w:r>
            </w:p>
            <w:p w14:paraId="6FA90952" w14:textId="2E445C59" w:rsidR="000E5155" w:rsidRPr="00450AC6" w:rsidRDefault="000E5155" w:rsidP="00B127C8">
              <w:pPr>
                <w:jc w:val="left"/>
              </w:pPr>
              <w:r>
                <w:rPr>
                  <w:b/>
                  <w:bCs/>
                  <w:noProof/>
                </w:rPr>
                <w:fldChar w:fldCharType="end"/>
              </w:r>
            </w:p>
          </w:sdtContent>
        </w:sdt>
      </w:sdtContent>
    </w:sdt>
    <w:bookmarkEnd w:id="4" w:displacedByCustomXml="prev"/>
    <w:sectPr w:rsidR="000E5155" w:rsidRPr="00450AC6" w:rsidSect="004D0F2A">
      <w:pgSz w:w="11906" w:h="16838" w:code="9"/>
      <w:pgMar w:top="1440" w:right="1440" w:bottom="144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D1E18A" w14:textId="77777777" w:rsidR="00D20B5E" w:rsidRDefault="00D20B5E" w:rsidP="00696CCB">
      <w:pPr>
        <w:spacing w:after="0"/>
      </w:pPr>
      <w:r>
        <w:separator/>
      </w:r>
    </w:p>
  </w:endnote>
  <w:endnote w:type="continuationSeparator" w:id="0">
    <w:p w14:paraId="2B1198FA" w14:textId="77777777" w:rsidR="00D20B5E" w:rsidRDefault="00D20B5E" w:rsidP="00696CC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D2028" w14:textId="2D739C08" w:rsidR="00F60A64" w:rsidRDefault="00F60A64" w:rsidP="004D0F2A">
    <w:pPr>
      <w:tabs>
        <w:tab w:val="center" w:pos="4550"/>
        <w:tab w:val="left" w:pos="5818"/>
      </w:tabs>
      <w:ind w:left="270" w:right="-964"/>
      <w:jc w:val="right"/>
      <w:rPr>
        <w:color w:val="222A35" w:themeColor="text2" w:themeShade="80"/>
        <w:szCs w:val="24"/>
      </w:rPr>
    </w:pPr>
    <w:r w:rsidRPr="004D0F2A">
      <w:rPr>
        <w:noProof/>
        <w:color w:val="8496B0" w:themeColor="text2" w:themeTint="99"/>
        <w:spacing w:val="60"/>
        <w:szCs w:val="24"/>
      </w:rPr>
      <mc:AlternateContent>
        <mc:Choice Requires="wps">
          <w:drawing>
            <wp:anchor distT="45720" distB="45720" distL="114300" distR="114300" simplePos="0" relativeHeight="251659264" behindDoc="1" locked="0" layoutInCell="1" allowOverlap="1" wp14:anchorId="5305FE65" wp14:editId="6AF65F68">
              <wp:simplePos x="0" y="0"/>
              <wp:positionH relativeFrom="column">
                <wp:posOffset>-387350</wp:posOffset>
              </wp:positionH>
              <wp:positionV relativeFrom="paragraph">
                <wp:posOffset>-49530</wp:posOffset>
              </wp:positionV>
              <wp:extent cx="2724150" cy="3429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342900"/>
                      </a:xfrm>
                      <a:prstGeom prst="rect">
                        <a:avLst/>
                      </a:prstGeom>
                      <a:noFill/>
                      <a:ln w="9525">
                        <a:noFill/>
                        <a:miter lim="800000"/>
                        <a:headEnd/>
                        <a:tailEnd/>
                      </a:ln>
                    </wps:spPr>
                    <wps:txbx>
                      <w:txbxContent>
                        <w:p w14:paraId="14A326B2" w14:textId="77777777" w:rsidR="00F60A64" w:rsidRDefault="00F60A64" w:rsidP="004D0F2A">
                          <w:r>
                            <w:t>N. G. Jayashanka Anushan | M01037028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05FE65" id="_x0000_t202" coordsize="21600,21600" o:spt="202" path="m,l,21600r21600,l21600,xe">
              <v:stroke joinstyle="miter"/>
              <v:path gradientshapeok="t" o:connecttype="rect"/>
            </v:shapetype>
            <v:shape id="Text Box 2" o:spid="_x0000_s1026" type="#_x0000_t202" style="position:absolute;left:0;text-align:left;margin-left:-30.5pt;margin-top:-3.9pt;width:214.5pt;height:27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" filled="f" stroked="f">
              <v:textbox>
                <w:txbxContent>
                  <w:p w14:paraId="14A326B2" w14:textId="77777777" w:rsidR="00F60A64" w:rsidRDefault="00F60A64" w:rsidP="004D0F2A">
                    <w:r>
                      <w:t>N. G. Jayashanka Anushan | M01037028</w:t>
                    </w:r>
                  </w:p>
                </w:txbxContent>
              </v:textbox>
            </v:shape>
          </w:pict>
        </mc:Fallback>
      </mc:AlternateContent>
    </w:r>
    <w:r>
      <w:rPr>
        <w:noProof/>
        <w:color w:val="8496B0" w:themeColor="text2" w:themeTint="99"/>
        <w:spacing w:val="60"/>
        <w:szCs w:val="24"/>
      </w:rPr>
      <mc:AlternateContent>
        <mc:Choice Requires="wps">
          <w:drawing>
            <wp:anchor distT="0" distB="0" distL="114300" distR="114300" simplePos="0" relativeHeight="251660288" behindDoc="0" locked="0" layoutInCell="1" allowOverlap="1" wp14:anchorId="6275D301" wp14:editId="1F16EDCD">
              <wp:simplePos x="0" y="0"/>
              <wp:positionH relativeFrom="column">
                <wp:posOffset>-819150</wp:posOffset>
              </wp:positionH>
              <wp:positionV relativeFrom="paragraph">
                <wp:posOffset>-201930</wp:posOffset>
              </wp:positionV>
              <wp:extent cx="7334250" cy="12700"/>
              <wp:effectExtent l="0" t="0" r="19050" b="25400"/>
              <wp:wrapNone/>
              <wp:docPr id="21" name="Straight Connector 21"/>
              <wp:cNvGraphicFramePr/>
              <a:graphic xmlns:a="http://schemas.openxmlformats.org/drawingml/2006/main">
                <a:graphicData uri="http://schemas.microsoft.com/office/word/2010/wordprocessingShape">
                  <wps:wsp>
                    <wps:cNvCnPr/>
                    <wps:spPr>
                      <a:xfrm>
                        <a:off x="0" y="0"/>
                        <a:ext cx="733425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29FB07" id="Straight Connector 2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4.5pt,-15.9pt" to="513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" strokecolor="black [3213]" strokeweight=".5pt">
              <v:stroke joinstyle="miter"/>
            </v:line>
          </w:pict>
        </mc:Fallback>
      </mc:AlternateContent>
    </w:r>
    <w:r>
      <w:rPr>
        <w:color w:val="8496B0" w:themeColor="text2" w:themeTint="99"/>
        <w:spacing w:val="60"/>
        <w:szCs w:val="24"/>
      </w:rPr>
      <w:t>Page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 xml:space="preserve"> PAGE   \* MERGEFORMAT </w:instrText>
    </w:r>
    <w:r>
      <w:rPr>
        <w:color w:val="323E4F" w:themeColor="text2" w:themeShade="BF"/>
        <w:szCs w:val="24"/>
      </w:rPr>
      <w:fldChar w:fldCharType="separate"/>
    </w:r>
    <w:r>
      <w:rPr>
        <w:noProof/>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 xml:space="preserve"> NUMPAGES  \* Arabic  \* MERGEFORMAT </w:instrText>
    </w:r>
    <w:r>
      <w:rPr>
        <w:color w:val="323E4F" w:themeColor="text2" w:themeShade="BF"/>
        <w:szCs w:val="24"/>
      </w:rPr>
      <w:fldChar w:fldCharType="separate"/>
    </w:r>
    <w:r>
      <w:rPr>
        <w:noProof/>
        <w:color w:val="323E4F" w:themeColor="text2" w:themeShade="BF"/>
        <w:szCs w:val="24"/>
      </w:rPr>
      <w:t>1</w:t>
    </w:r>
    <w:r>
      <w:rPr>
        <w:color w:val="323E4F" w:themeColor="text2" w:themeShade="BF"/>
        <w:szCs w:val="24"/>
      </w:rPr>
      <w:fldChar w:fldCharType="end"/>
    </w:r>
  </w:p>
  <w:p w14:paraId="2C7FDD47" w14:textId="32DAFAB1" w:rsidR="00F60A64" w:rsidRDefault="00F60A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D6B080" w14:textId="77777777" w:rsidR="00D20B5E" w:rsidRDefault="00D20B5E" w:rsidP="00696CCB">
      <w:pPr>
        <w:spacing w:after="0"/>
      </w:pPr>
      <w:r>
        <w:separator/>
      </w:r>
    </w:p>
  </w:footnote>
  <w:footnote w:type="continuationSeparator" w:id="0">
    <w:p w14:paraId="4AC63AC7" w14:textId="77777777" w:rsidR="00D20B5E" w:rsidRDefault="00D20B5E" w:rsidP="00696CC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E8B38" w14:textId="4DC00060" w:rsidR="00F60A64" w:rsidRPr="004D0F2A" w:rsidRDefault="00F60A64" w:rsidP="004D0F2A">
    <w:pPr>
      <w:pStyle w:val="Header"/>
      <w:ind w:left="-450"/>
    </w:pPr>
    <w:r>
      <w:rPr>
        <w:noProof/>
      </w:rPr>
      <w:drawing>
        <wp:anchor distT="0" distB="0" distL="114300" distR="114300" simplePos="0" relativeHeight="251664384" behindDoc="1" locked="0" layoutInCell="1" allowOverlap="1" wp14:anchorId="1522CD84" wp14:editId="42CE9507">
          <wp:simplePos x="0" y="0"/>
          <wp:positionH relativeFrom="column">
            <wp:posOffset>5224007</wp:posOffset>
          </wp:positionH>
          <wp:positionV relativeFrom="paragraph">
            <wp:posOffset>-381662</wp:posOffset>
          </wp:positionV>
          <wp:extent cx="1200647" cy="582765"/>
          <wp:effectExtent l="0" t="0" r="0" b="8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0647" cy="582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0D4C334C" wp14:editId="79CDC4AA">
              <wp:simplePos x="0" y="0"/>
              <wp:positionH relativeFrom="column">
                <wp:posOffset>-806450</wp:posOffset>
              </wp:positionH>
              <wp:positionV relativeFrom="paragraph">
                <wp:posOffset>311150</wp:posOffset>
              </wp:positionV>
              <wp:extent cx="7334250" cy="6350"/>
              <wp:effectExtent l="0" t="0" r="19050" b="31750"/>
              <wp:wrapNone/>
              <wp:docPr id="24" name="Straight Connector 24"/>
              <wp:cNvGraphicFramePr/>
              <a:graphic xmlns:a="http://schemas.openxmlformats.org/drawingml/2006/main">
                <a:graphicData uri="http://schemas.microsoft.com/office/word/2010/wordprocessingShape">
                  <wps:wsp>
                    <wps:cNvCnPr/>
                    <wps:spPr>
                      <a:xfrm flipV="1">
                        <a:off x="0" y="0"/>
                        <a:ext cx="733425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435D31" id="Straight Connector 24"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63.5pt,24.5pt" to="51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" strokecolor="black [3213]" strokeweight=".5pt">
              <v:stroke joinstyle="miter"/>
            </v:line>
          </w:pict>
        </mc:Fallback>
      </mc:AlternateContent>
    </w:r>
    <w:r w:rsidRPr="004D0F2A">
      <w:t>PDE443</w:t>
    </w:r>
    <w:r>
      <w:t>3</w:t>
    </w:r>
    <w:r w:rsidRPr="004D0F2A">
      <w:t xml:space="preserve"> – </w:t>
    </w:r>
    <w:r>
      <w:t>Machine Learning for Robotics CW</w:t>
    </w:r>
    <w:r w:rsidRPr="004D0F2A">
      <w:t>-0</w:t>
    </w:r>
    <w:r>
      <w:t>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B5D972" w14:textId="0B9A3482" w:rsidR="00F60A64" w:rsidRDefault="00F60A64">
    <w:pPr>
      <w:pStyle w:val="Header"/>
    </w:pPr>
    <w:r>
      <w:rPr>
        <w:noProof/>
      </w:rPr>
      <w:drawing>
        <wp:anchor distT="0" distB="0" distL="114300" distR="114300" simplePos="0" relativeHeight="251662336" behindDoc="1" locked="0" layoutInCell="1" allowOverlap="1" wp14:anchorId="0F73608A" wp14:editId="776DB405">
          <wp:simplePos x="0" y="0"/>
          <wp:positionH relativeFrom="column">
            <wp:posOffset>5295900</wp:posOffset>
          </wp:positionH>
          <wp:positionV relativeFrom="paragraph">
            <wp:posOffset>-234563</wp:posOffset>
          </wp:positionV>
          <wp:extent cx="1200647" cy="582765"/>
          <wp:effectExtent l="0" t="0" r="0" b="825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0647" cy="5827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45EA6"/>
    <w:multiLevelType w:val="hybridMultilevel"/>
    <w:tmpl w:val="ADE6E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57151"/>
    <w:multiLevelType w:val="hybridMultilevel"/>
    <w:tmpl w:val="13BA0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79571C"/>
    <w:multiLevelType w:val="hybridMultilevel"/>
    <w:tmpl w:val="42E6CB58"/>
    <w:lvl w:ilvl="0" w:tplc="13F03C9A">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9D0F66"/>
    <w:multiLevelType w:val="hybridMultilevel"/>
    <w:tmpl w:val="F30E1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67415"/>
    <w:multiLevelType w:val="hybridMultilevel"/>
    <w:tmpl w:val="4DD075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34063D"/>
    <w:multiLevelType w:val="hybridMultilevel"/>
    <w:tmpl w:val="FC76E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C036EE"/>
    <w:multiLevelType w:val="hybridMultilevel"/>
    <w:tmpl w:val="2A9C2586"/>
    <w:lvl w:ilvl="0" w:tplc="2876C0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3F17C9"/>
    <w:multiLevelType w:val="hybridMultilevel"/>
    <w:tmpl w:val="705E59C8"/>
    <w:lvl w:ilvl="0" w:tplc="13F03C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7115E3"/>
    <w:multiLevelType w:val="hybridMultilevel"/>
    <w:tmpl w:val="924015B8"/>
    <w:lvl w:ilvl="0" w:tplc="65FCD59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B30EDD"/>
    <w:multiLevelType w:val="hybridMultilevel"/>
    <w:tmpl w:val="D2546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1C0C17"/>
    <w:multiLevelType w:val="hybridMultilevel"/>
    <w:tmpl w:val="DA50AABC"/>
    <w:lvl w:ilvl="0" w:tplc="13F03C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6D2A83"/>
    <w:multiLevelType w:val="hybridMultilevel"/>
    <w:tmpl w:val="3432CE38"/>
    <w:lvl w:ilvl="0" w:tplc="9D728F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C61CD9"/>
    <w:multiLevelType w:val="hybridMultilevel"/>
    <w:tmpl w:val="47887D46"/>
    <w:lvl w:ilvl="0" w:tplc="0409000F">
      <w:start w:val="1"/>
      <w:numFmt w:val="decimal"/>
      <w:lvlText w:val="%1."/>
      <w:lvlJc w:val="left"/>
      <w:pPr>
        <w:ind w:left="720" w:hanging="360"/>
      </w:pPr>
    </w:lvl>
    <w:lvl w:ilvl="1" w:tplc="4A6C9976">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102EB4"/>
    <w:multiLevelType w:val="hybridMultilevel"/>
    <w:tmpl w:val="C07C0150"/>
    <w:lvl w:ilvl="0" w:tplc="65FCD59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941A02"/>
    <w:multiLevelType w:val="multilevel"/>
    <w:tmpl w:val="FA4E1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1D4A42"/>
    <w:multiLevelType w:val="hybridMultilevel"/>
    <w:tmpl w:val="519E815C"/>
    <w:lvl w:ilvl="0" w:tplc="13F03C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AB1687"/>
    <w:multiLevelType w:val="hybridMultilevel"/>
    <w:tmpl w:val="FF786DA0"/>
    <w:lvl w:ilvl="0" w:tplc="13F03C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810A54"/>
    <w:multiLevelType w:val="hybridMultilevel"/>
    <w:tmpl w:val="83B2A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BA3150"/>
    <w:multiLevelType w:val="hybridMultilevel"/>
    <w:tmpl w:val="1682C2EC"/>
    <w:lvl w:ilvl="0" w:tplc="13F03C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5F6734"/>
    <w:multiLevelType w:val="hybridMultilevel"/>
    <w:tmpl w:val="A0127904"/>
    <w:lvl w:ilvl="0" w:tplc="716EFEDE">
      <w:numFmt w:val="bullet"/>
      <w:pStyle w:val="ListParagraph"/>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7D365CE"/>
    <w:multiLevelType w:val="hybridMultilevel"/>
    <w:tmpl w:val="B508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815A8A"/>
    <w:multiLevelType w:val="hybridMultilevel"/>
    <w:tmpl w:val="9C92F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EB6C21"/>
    <w:multiLevelType w:val="hybridMultilevel"/>
    <w:tmpl w:val="E3C828FA"/>
    <w:lvl w:ilvl="0" w:tplc="65FCD59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E37F10"/>
    <w:multiLevelType w:val="hybridMultilevel"/>
    <w:tmpl w:val="BA9CA69A"/>
    <w:lvl w:ilvl="0" w:tplc="2876C0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2C788B"/>
    <w:multiLevelType w:val="hybridMultilevel"/>
    <w:tmpl w:val="7F86D256"/>
    <w:lvl w:ilvl="0" w:tplc="65FCD59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76B9B"/>
    <w:multiLevelType w:val="multilevel"/>
    <w:tmpl w:val="EC8E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BA3422"/>
    <w:multiLevelType w:val="hybridMultilevel"/>
    <w:tmpl w:val="96443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C7266E"/>
    <w:multiLevelType w:val="hybridMultilevel"/>
    <w:tmpl w:val="ECB8F3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9640D2"/>
    <w:multiLevelType w:val="hybridMultilevel"/>
    <w:tmpl w:val="EDF47048"/>
    <w:lvl w:ilvl="0" w:tplc="65FCD59C">
      <w:start w:val="1"/>
      <w:numFmt w:val="decimal"/>
      <w:lvlText w:val="%1). "/>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E80FD3"/>
    <w:multiLevelType w:val="hybridMultilevel"/>
    <w:tmpl w:val="A2F87408"/>
    <w:lvl w:ilvl="0" w:tplc="1A14BB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392FAF"/>
    <w:multiLevelType w:val="multilevel"/>
    <w:tmpl w:val="124E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2217D2"/>
    <w:multiLevelType w:val="hybridMultilevel"/>
    <w:tmpl w:val="68701D5E"/>
    <w:lvl w:ilvl="0" w:tplc="007E2426">
      <w:start w:val="1"/>
      <w:numFmt w:val="decimal"/>
      <w:lvlText w:val="%1). "/>
      <w:lvlJc w:val="left"/>
      <w:pPr>
        <w:ind w:left="720" w:hanging="360"/>
      </w:pPr>
      <w:rPr>
        <w:rFonts w:hint="default"/>
      </w:rPr>
    </w:lvl>
    <w:lvl w:ilvl="1" w:tplc="1A6AA566">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C01883"/>
    <w:multiLevelType w:val="hybridMultilevel"/>
    <w:tmpl w:val="13483112"/>
    <w:lvl w:ilvl="0" w:tplc="1A14BB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DA1506"/>
    <w:multiLevelType w:val="hybridMultilevel"/>
    <w:tmpl w:val="5CBC2448"/>
    <w:lvl w:ilvl="0" w:tplc="E7DC98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686AD2"/>
    <w:multiLevelType w:val="multilevel"/>
    <w:tmpl w:val="48F444F6"/>
    <w:lvl w:ilvl="0">
      <w:start w:val="1"/>
      <w:numFmt w:val="decimal"/>
      <w:pStyle w:val="Heading1"/>
      <w:lvlText w:val="%1). "/>
      <w:lvlJc w:val="left"/>
      <w:pPr>
        <w:ind w:left="432" w:hanging="432"/>
      </w:pPr>
      <w:rPr>
        <w:rFonts w:hint="default"/>
        <w:color w:val="000000" w:themeColor="text1"/>
      </w:rPr>
    </w:lvl>
    <w:lvl w:ilvl="1">
      <w:start w:val="1"/>
      <w:numFmt w:val="decimal"/>
      <w:pStyle w:val="Heading2"/>
      <w:lvlText w:val="%1.%2). "/>
      <w:lvlJc w:val="left"/>
      <w:pPr>
        <w:ind w:left="576" w:hanging="576"/>
      </w:pPr>
      <w:rPr>
        <w:rFonts w:hint="default"/>
      </w:rPr>
    </w:lvl>
    <w:lvl w:ilvl="2">
      <w:start w:val="1"/>
      <w:numFmt w:val="decimal"/>
      <w:pStyle w:val="Heading3"/>
      <w:lvlText w:val="%1.%2.%3). "/>
      <w:lvlJc w:val="left"/>
      <w:pPr>
        <w:ind w:left="720" w:hanging="720"/>
      </w:pPr>
      <w:rPr>
        <w:rFonts w:hint="default"/>
      </w:rPr>
    </w:lvl>
    <w:lvl w:ilvl="3">
      <w:start w:val="1"/>
      <w:numFmt w:val="decimal"/>
      <w:pStyle w:val="Heading4"/>
      <w:lvlText w:val="%1.%2.%3.%4). "/>
      <w:lvlJc w:val="left"/>
      <w:pPr>
        <w:ind w:left="864" w:hanging="864"/>
      </w:pPr>
      <w:rPr>
        <w:rFonts w:hint="default"/>
      </w:rPr>
    </w:lvl>
    <w:lvl w:ilvl="4">
      <w:start w:val="1"/>
      <w:numFmt w:val="decimal"/>
      <w:pStyle w:val="Heading5"/>
      <w:lvlText w:val="%1.%2.%3.%4.%5). "/>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5" w15:restartNumberingAfterBreak="0">
    <w:nsid w:val="73170D94"/>
    <w:multiLevelType w:val="hybridMultilevel"/>
    <w:tmpl w:val="2772B13A"/>
    <w:lvl w:ilvl="0" w:tplc="13F03C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6E728C"/>
    <w:multiLevelType w:val="multilevel"/>
    <w:tmpl w:val="8DF2F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A54427"/>
    <w:multiLevelType w:val="hybridMultilevel"/>
    <w:tmpl w:val="DFAC47CA"/>
    <w:lvl w:ilvl="0" w:tplc="1A14BB6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D7F465F"/>
    <w:multiLevelType w:val="hybridMultilevel"/>
    <w:tmpl w:val="FE1AEDA8"/>
    <w:lvl w:ilvl="0" w:tplc="2876C0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BC678B"/>
    <w:multiLevelType w:val="hybridMultilevel"/>
    <w:tmpl w:val="2E48F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6"/>
  </w:num>
  <w:num w:numId="3">
    <w:abstractNumId w:val="11"/>
  </w:num>
  <w:num w:numId="4">
    <w:abstractNumId w:val="5"/>
  </w:num>
  <w:num w:numId="5">
    <w:abstractNumId w:val="39"/>
  </w:num>
  <w:num w:numId="6">
    <w:abstractNumId w:val="24"/>
  </w:num>
  <w:num w:numId="7">
    <w:abstractNumId w:val="26"/>
  </w:num>
  <w:num w:numId="8">
    <w:abstractNumId w:val="8"/>
  </w:num>
  <w:num w:numId="9">
    <w:abstractNumId w:val="9"/>
  </w:num>
  <w:num w:numId="10">
    <w:abstractNumId w:val="23"/>
  </w:num>
  <w:num w:numId="11">
    <w:abstractNumId w:val="38"/>
  </w:num>
  <w:num w:numId="12">
    <w:abstractNumId w:val="28"/>
  </w:num>
  <w:num w:numId="13">
    <w:abstractNumId w:val="14"/>
  </w:num>
  <w:num w:numId="14">
    <w:abstractNumId w:val="30"/>
  </w:num>
  <w:num w:numId="15">
    <w:abstractNumId w:val="25"/>
  </w:num>
  <w:num w:numId="16">
    <w:abstractNumId w:val="36"/>
  </w:num>
  <w:num w:numId="17">
    <w:abstractNumId w:val="20"/>
  </w:num>
  <w:num w:numId="18">
    <w:abstractNumId w:val="13"/>
  </w:num>
  <w:num w:numId="19">
    <w:abstractNumId w:val="31"/>
  </w:num>
  <w:num w:numId="20">
    <w:abstractNumId w:val="33"/>
  </w:num>
  <w:num w:numId="21">
    <w:abstractNumId w:val="15"/>
  </w:num>
  <w:num w:numId="22">
    <w:abstractNumId w:val="10"/>
  </w:num>
  <w:num w:numId="23">
    <w:abstractNumId w:val="35"/>
  </w:num>
  <w:num w:numId="24">
    <w:abstractNumId w:val="0"/>
  </w:num>
  <w:num w:numId="25">
    <w:abstractNumId w:val="2"/>
  </w:num>
  <w:num w:numId="26">
    <w:abstractNumId w:val="18"/>
  </w:num>
  <w:num w:numId="27">
    <w:abstractNumId w:val="16"/>
  </w:num>
  <w:num w:numId="28">
    <w:abstractNumId w:val="7"/>
  </w:num>
  <w:num w:numId="29">
    <w:abstractNumId w:val="1"/>
  </w:num>
  <w:num w:numId="30">
    <w:abstractNumId w:val="12"/>
  </w:num>
  <w:num w:numId="31">
    <w:abstractNumId w:val="37"/>
  </w:num>
  <w:num w:numId="32">
    <w:abstractNumId w:val="29"/>
  </w:num>
  <w:num w:numId="33">
    <w:abstractNumId w:val="19"/>
  </w:num>
  <w:num w:numId="34">
    <w:abstractNumId w:val="27"/>
  </w:num>
  <w:num w:numId="35">
    <w:abstractNumId w:val="3"/>
  </w:num>
  <w:num w:numId="36">
    <w:abstractNumId w:val="32"/>
  </w:num>
  <w:num w:numId="37">
    <w:abstractNumId w:val="21"/>
  </w:num>
  <w:num w:numId="38">
    <w:abstractNumId w:val="4"/>
  </w:num>
  <w:num w:numId="39">
    <w:abstractNumId w:val="17"/>
  </w:num>
  <w:num w:numId="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5DA"/>
    <w:rsid w:val="00001856"/>
    <w:rsid w:val="00017247"/>
    <w:rsid w:val="0002295A"/>
    <w:rsid w:val="00023068"/>
    <w:rsid w:val="00023CCE"/>
    <w:rsid w:val="00034620"/>
    <w:rsid w:val="000361F4"/>
    <w:rsid w:val="000365F1"/>
    <w:rsid w:val="00037990"/>
    <w:rsid w:val="000379DA"/>
    <w:rsid w:val="00041E43"/>
    <w:rsid w:val="00044FF5"/>
    <w:rsid w:val="00062F88"/>
    <w:rsid w:val="000639C8"/>
    <w:rsid w:val="000734CD"/>
    <w:rsid w:val="00077A97"/>
    <w:rsid w:val="000812DD"/>
    <w:rsid w:val="00081C52"/>
    <w:rsid w:val="000829E0"/>
    <w:rsid w:val="0009422D"/>
    <w:rsid w:val="00094D0B"/>
    <w:rsid w:val="00097D9D"/>
    <w:rsid w:val="000A04BA"/>
    <w:rsid w:val="000A4734"/>
    <w:rsid w:val="000B0BC2"/>
    <w:rsid w:val="000B156F"/>
    <w:rsid w:val="000C114C"/>
    <w:rsid w:val="000C293F"/>
    <w:rsid w:val="000C4C31"/>
    <w:rsid w:val="000C5AD8"/>
    <w:rsid w:val="000D1D62"/>
    <w:rsid w:val="000D3B94"/>
    <w:rsid w:val="000D45E0"/>
    <w:rsid w:val="000D6CCD"/>
    <w:rsid w:val="000D7DBE"/>
    <w:rsid w:val="000E1B16"/>
    <w:rsid w:val="000E3297"/>
    <w:rsid w:val="000E5155"/>
    <w:rsid w:val="000E6F53"/>
    <w:rsid w:val="000F53FC"/>
    <w:rsid w:val="000F6F7F"/>
    <w:rsid w:val="0010037E"/>
    <w:rsid w:val="00102286"/>
    <w:rsid w:val="00112386"/>
    <w:rsid w:val="00125432"/>
    <w:rsid w:val="00152DAB"/>
    <w:rsid w:val="00155BE1"/>
    <w:rsid w:val="00156555"/>
    <w:rsid w:val="00160809"/>
    <w:rsid w:val="00163150"/>
    <w:rsid w:val="001710C7"/>
    <w:rsid w:val="00171582"/>
    <w:rsid w:val="00172041"/>
    <w:rsid w:val="00174F23"/>
    <w:rsid w:val="00177E9F"/>
    <w:rsid w:val="00190A57"/>
    <w:rsid w:val="001A15A6"/>
    <w:rsid w:val="001A1B0B"/>
    <w:rsid w:val="001A2DAA"/>
    <w:rsid w:val="001A3BD0"/>
    <w:rsid w:val="001B0C58"/>
    <w:rsid w:val="001B1E2F"/>
    <w:rsid w:val="001B3FE2"/>
    <w:rsid w:val="001C059E"/>
    <w:rsid w:val="001C5771"/>
    <w:rsid w:val="001C6E19"/>
    <w:rsid w:val="001D3FAF"/>
    <w:rsid w:val="001D7263"/>
    <w:rsid w:val="001F00F7"/>
    <w:rsid w:val="002026FB"/>
    <w:rsid w:val="00205850"/>
    <w:rsid w:val="0021140F"/>
    <w:rsid w:val="0021307C"/>
    <w:rsid w:val="00213B70"/>
    <w:rsid w:val="00215605"/>
    <w:rsid w:val="00221325"/>
    <w:rsid w:val="00226CE0"/>
    <w:rsid w:val="0022775E"/>
    <w:rsid w:val="00230538"/>
    <w:rsid w:val="00240911"/>
    <w:rsid w:val="0024242A"/>
    <w:rsid w:val="00242971"/>
    <w:rsid w:val="00242C48"/>
    <w:rsid w:val="00245841"/>
    <w:rsid w:val="00247A26"/>
    <w:rsid w:val="002528E9"/>
    <w:rsid w:val="00255C91"/>
    <w:rsid w:val="002656AB"/>
    <w:rsid w:val="00266B3C"/>
    <w:rsid w:val="00266CFD"/>
    <w:rsid w:val="00270AF9"/>
    <w:rsid w:val="00273358"/>
    <w:rsid w:val="002740B6"/>
    <w:rsid w:val="002754B6"/>
    <w:rsid w:val="00276E38"/>
    <w:rsid w:val="00282FF8"/>
    <w:rsid w:val="002832BA"/>
    <w:rsid w:val="00286E7C"/>
    <w:rsid w:val="002921B0"/>
    <w:rsid w:val="002A0657"/>
    <w:rsid w:val="002A069E"/>
    <w:rsid w:val="002A0DB6"/>
    <w:rsid w:val="002A1149"/>
    <w:rsid w:val="002A671A"/>
    <w:rsid w:val="002A6E03"/>
    <w:rsid w:val="002B341B"/>
    <w:rsid w:val="002C207D"/>
    <w:rsid w:val="002C30BE"/>
    <w:rsid w:val="002C4080"/>
    <w:rsid w:val="002C5057"/>
    <w:rsid w:val="002C7DA7"/>
    <w:rsid w:val="002D2813"/>
    <w:rsid w:val="002E12C6"/>
    <w:rsid w:val="002E2D13"/>
    <w:rsid w:val="002E4CD0"/>
    <w:rsid w:val="002E609D"/>
    <w:rsid w:val="002E7902"/>
    <w:rsid w:val="002E7A46"/>
    <w:rsid w:val="002F6EB8"/>
    <w:rsid w:val="00302A33"/>
    <w:rsid w:val="00305EF2"/>
    <w:rsid w:val="0030659E"/>
    <w:rsid w:val="00307B08"/>
    <w:rsid w:val="00311140"/>
    <w:rsid w:val="00314F9E"/>
    <w:rsid w:val="00316E72"/>
    <w:rsid w:val="00317973"/>
    <w:rsid w:val="00320370"/>
    <w:rsid w:val="00320AEB"/>
    <w:rsid w:val="00321B14"/>
    <w:rsid w:val="00331FE7"/>
    <w:rsid w:val="003337DE"/>
    <w:rsid w:val="00345E06"/>
    <w:rsid w:val="00347056"/>
    <w:rsid w:val="00350412"/>
    <w:rsid w:val="003523DD"/>
    <w:rsid w:val="00356D3B"/>
    <w:rsid w:val="00357BE4"/>
    <w:rsid w:val="00357D86"/>
    <w:rsid w:val="00360E0D"/>
    <w:rsid w:val="003620D6"/>
    <w:rsid w:val="003655E3"/>
    <w:rsid w:val="00373690"/>
    <w:rsid w:val="0038199C"/>
    <w:rsid w:val="00384EFA"/>
    <w:rsid w:val="00385470"/>
    <w:rsid w:val="0038668F"/>
    <w:rsid w:val="00390078"/>
    <w:rsid w:val="0039250B"/>
    <w:rsid w:val="003A09B2"/>
    <w:rsid w:val="003A455B"/>
    <w:rsid w:val="003B0179"/>
    <w:rsid w:val="003B5767"/>
    <w:rsid w:val="003B66E9"/>
    <w:rsid w:val="003C107A"/>
    <w:rsid w:val="003C5EDE"/>
    <w:rsid w:val="003C7B2D"/>
    <w:rsid w:val="003D1B2A"/>
    <w:rsid w:val="003D2B84"/>
    <w:rsid w:val="003D500E"/>
    <w:rsid w:val="003D5554"/>
    <w:rsid w:val="003F7402"/>
    <w:rsid w:val="00400D3C"/>
    <w:rsid w:val="004059F1"/>
    <w:rsid w:val="004139DF"/>
    <w:rsid w:val="00414D46"/>
    <w:rsid w:val="00415FD8"/>
    <w:rsid w:val="004169F8"/>
    <w:rsid w:val="00416CF9"/>
    <w:rsid w:val="004269C9"/>
    <w:rsid w:val="004320AD"/>
    <w:rsid w:val="004349E0"/>
    <w:rsid w:val="004352EE"/>
    <w:rsid w:val="00440A0D"/>
    <w:rsid w:val="004454E8"/>
    <w:rsid w:val="0044566C"/>
    <w:rsid w:val="00450AC6"/>
    <w:rsid w:val="00453BE8"/>
    <w:rsid w:val="00454016"/>
    <w:rsid w:val="00461588"/>
    <w:rsid w:val="00466117"/>
    <w:rsid w:val="00470DE6"/>
    <w:rsid w:val="00471E6E"/>
    <w:rsid w:val="00474EDB"/>
    <w:rsid w:val="0047631A"/>
    <w:rsid w:val="0048094B"/>
    <w:rsid w:val="0048206E"/>
    <w:rsid w:val="004845D7"/>
    <w:rsid w:val="004865A7"/>
    <w:rsid w:val="0048746C"/>
    <w:rsid w:val="00491497"/>
    <w:rsid w:val="004937AE"/>
    <w:rsid w:val="004A00CB"/>
    <w:rsid w:val="004A168E"/>
    <w:rsid w:val="004A2472"/>
    <w:rsid w:val="004A4EF9"/>
    <w:rsid w:val="004B23D8"/>
    <w:rsid w:val="004B7571"/>
    <w:rsid w:val="004C57D6"/>
    <w:rsid w:val="004D0F2A"/>
    <w:rsid w:val="004D3D78"/>
    <w:rsid w:val="004D5493"/>
    <w:rsid w:val="004D65E3"/>
    <w:rsid w:val="004D7135"/>
    <w:rsid w:val="004E4D37"/>
    <w:rsid w:val="004F07C8"/>
    <w:rsid w:val="004F254C"/>
    <w:rsid w:val="00503B01"/>
    <w:rsid w:val="00503C0A"/>
    <w:rsid w:val="005049BB"/>
    <w:rsid w:val="005154A6"/>
    <w:rsid w:val="005164AA"/>
    <w:rsid w:val="00523120"/>
    <w:rsid w:val="00524AFE"/>
    <w:rsid w:val="00525950"/>
    <w:rsid w:val="005269FA"/>
    <w:rsid w:val="00527E13"/>
    <w:rsid w:val="0053032B"/>
    <w:rsid w:val="00531A80"/>
    <w:rsid w:val="00532FCF"/>
    <w:rsid w:val="00543DAF"/>
    <w:rsid w:val="005442C0"/>
    <w:rsid w:val="005471BD"/>
    <w:rsid w:val="00557AB5"/>
    <w:rsid w:val="00566D52"/>
    <w:rsid w:val="0057006A"/>
    <w:rsid w:val="00573DCE"/>
    <w:rsid w:val="005949A3"/>
    <w:rsid w:val="00594EB6"/>
    <w:rsid w:val="005A0AF5"/>
    <w:rsid w:val="005A334A"/>
    <w:rsid w:val="005B0157"/>
    <w:rsid w:val="005B32B2"/>
    <w:rsid w:val="005B6D4C"/>
    <w:rsid w:val="005C038C"/>
    <w:rsid w:val="005C2882"/>
    <w:rsid w:val="005C42F0"/>
    <w:rsid w:val="005E1D47"/>
    <w:rsid w:val="005F069E"/>
    <w:rsid w:val="005F0B51"/>
    <w:rsid w:val="005F24C3"/>
    <w:rsid w:val="005F2B36"/>
    <w:rsid w:val="005F706B"/>
    <w:rsid w:val="005F7398"/>
    <w:rsid w:val="005F73EF"/>
    <w:rsid w:val="005F7D7E"/>
    <w:rsid w:val="00600397"/>
    <w:rsid w:val="0060074D"/>
    <w:rsid w:val="00601089"/>
    <w:rsid w:val="0060275F"/>
    <w:rsid w:val="006131EC"/>
    <w:rsid w:val="00613529"/>
    <w:rsid w:val="00614303"/>
    <w:rsid w:val="00614A3A"/>
    <w:rsid w:val="00617040"/>
    <w:rsid w:val="006172D2"/>
    <w:rsid w:val="00621A3D"/>
    <w:rsid w:val="00634651"/>
    <w:rsid w:val="00652029"/>
    <w:rsid w:val="00652E74"/>
    <w:rsid w:val="00655EB8"/>
    <w:rsid w:val="0066382E"/>
    <w:rsid w:val="00664C84"/>
    <w:rsid w:val="00667420"/>
    <w:rsid w:val="006718B3"/>
    <w:rsid w:val="00676F88"/>
    <w:rsid w:val="006777FA"/>
    <w:rsid w:val="00680C5E"/>
    <w:rsid w:val="00681461"/>
    <w:rsid w:val="006943B0"/>
    <w:rsid w:val="00696CCB"/>
    <w:rsid w:val="00697CFD"/>
    <w:rsid w:val="006A14F8"/>
    <w:rsid w:val="006A6579"/>
    <w:rsid w:val="006B2DC8"/>
    <w:rsid w:val="006B38E6"/>
    <w:rsid w:val="006C378E"/>
    <w:rsid w:val="006C750A"/>
    <w:rsid w:val="006C7BB1"/>
    <w:rsid w:val="006D72D6"/>
    <w:rsid w:val="006E13BB"/>
    <w:rsid w:val="006E499A"/>
    <w:rsid w:val="006E628A"/>
    <w:rsid w:val="006F06FC"/>
    <w:rsid w:val="006F3C41"/>
    <w:rsid w:val="006F629D"/>
    <w:rsid w:val="006F665F"/>
    <w:rsid w:val="006F7F3C"/>
    <w:rsid w:val="00701D97"/>
    <w:rsid w:val="007108BA"/>
    <w:rsid w:val="00714297"/>
    <w:rsid w:val="007151C8"/>
    <w:rsid w:val="00742906"/>
    <w:rsid w:val="00744E8B"/>
    <w:rsid w:val="00745D6B"/>
    <w:rsid w:val="00754A36"/>
    <w:rsid w:val="00754E77"/>
    <w:rsid w:val="0076301A"/>
    <w:rsid w:val="00765731"/>
    <w:rsid w:val="00770211"/>
    <w:rsid w:val="0077285F"/>
    <w:rsid w:val="0077359B"/>
    <w:rsid w:val="007748A9"/>
    <w:rsid w:val="00777AF3"/>
    <w:rsid w:val="007847B5"/>
    <w:rsid w:val="007851AF"/>
    <w:rsid w:val="00786CBB"/>
    <w:rsid w:val="00791FFC"/>
    <w:rsid w:val="00792F83"/>
    <w:rsid w:val="0079661F"/>
    <w:rsid w:val="00797116"/>
    <w:rsid w:val="007A11C6"/>
    <w:rsid w:val="007A1E7D"/>
    <w:rsid w:val="007A39C7"/>
    <w:rsid w:val="007A5341"/>
    <w:rsid w:val="007B3D60"/>
    <w:rsid w:val="007C21F1"/>
    <w:rsid w:val="007C64B8"/>
    <w:rsid w:val="007D2B7E"/>
    <w:rsid w:val="007E1387"/>
    <w:rsid w:val="007E1875"/>
    <w:rsid w:val="007E5E17"/>
    <w:rsid w:val="007E64DA"/>
    <w:rsid w:val="007E7D72"/>
    <w:rsid w:val="007F0792"/>
    <w:rsid w:val="007F78DD"/>
    <w:rsid w:val="00804A2B"/>
    <w:rsid w:val="008052B4"/>
    <w:rsid w:val="00812475"/>
    <w:rsid w:val="00813C31"/>
    <w:rsid w:val="00814B07"/>
    <w:rsid w:val="00815F88"/>
    <w:rsid w:val="0081686F"/>
    <w:rsid w:val="00817B95"/>
    <w:rsid w:val="008208A1"/>
    <w:rsid w:val="00821B8A"/>
    <w:rsid w:val="00825170"/>
    <w:rsid w:val="0082558D"/>
    <w:rsid w:val="00827A9B"/>
    <w:rsid w:val="0083170C"/>
    <w:rsid w:val="00832921"/>
    <w:rsid w:val="00833EA4"/>
    <w:rsid w:val="00834F90"/>
    <w:rsid w:val="008379B2"/>
    <w:rsid w:val="008405B5"/>
    <w:rsid w:val="00844335"/>
    <w:rsid w:val="008462BB"/>
    <w:rsid w:val="00846E3A"/>
    <w:rsid w:val="008509A1"/>
    <w:rsid w:val="00852EF6"/>
    <w:rsid w:val="00855EFD"/>
    <w:rsid w:val="008571A7"/>
    <w:rsid w:val="008573EC"/>
    <w:rsid w:val="00857F42"/>
    <w:rsid w:val="0086566C"/>
    <w:rsid w:val="00866416"/>
    <w:rsid w:val="00883263"/>
    <w:rsid w:val="00887431"/>
    <w:rsid w:val="00891C53"/>
    <w:rsid w:val="00894F7F"/>
    <w:rsid w:val="008A12F4"/>
    <w:rsid w:val="008A5039"/>
    <w:rsid w:val="008B3FE9"/>
    <w:rsid w:val="008B63EC"/>
    <w:rsid w:val="008C1F09"/>
    <w:rsid w:val="008C5CB3"/>
    <w:rsid w:val="008D55D7"/>
    <w:rsid w:val="008E0504"/>
    <w:rsid w:val="008E0A9A"/>
    <w:rsid w:val="008E25A0"/>
    <w:rsid w:val="008E31F2"/>
    <w:rsid w:val="008E3324"/>
    <w:rsid w:val="008E3C87"/>
    <w:rsid w:val="008E59C3"/>
    <w:rsid w:val="008E6C70"/>
    <w:rsid w:val="008E77A5"/>
    <w:rsid w:val="009038C5"/>
    <w:rsid w:val="00904E33"/>
    <w:rsid w:val="0091282A"/>
    <w:rsid w:val="009242D8"/>
    <w:rsid w:val="0095369E"/>
    <w:rsid w:val="00955AC9"/>
    <w:rsid w:val="0096322B"/>
    <w:rsid w:val="0096327C"/>
    <w:rsid w:val="00967773"/>
    <w:rsid w:val="00972655"/>
    <w:rsid w:val="00976BA0"/>
    <w:rsid w:val="00983D27"/>
    <w:rsid w:val="00984B1D"/>
    <w:rsid w:val="00986958"/>
    <w:rsid w:val="0099223E"/>
    <w:rsid w:val="009A5661"/>
    <w:rsid w:val="009B4E71"/>
    <w:rsid w:val="009B50C5"/>
    <w:rsid w:val="009C09FE"/>
    <w:rsid w:val="009D1F0A"/>
    <w:rsid w:val="009D73D8"/>
    <w:rsid w:val="009E19D0"/>
    <w:rsid w:val="009E1B2E"/>
    <w:rsid w:val="009E1F1E"/>
    <w:rsid w:val="009E518B"/>
    <w:rsid w:val="009F07C0"/>
    <w:rsid w:val="009F0ECC"/>
    <w:rsid w:val="009F2A89"/>
    <w:rsid w:val="009F5FDE"/>
    <w:rsid w:val="00A0042D"/>
    <w:rsid w:val="00A01E19"/>
    <w:rsid w:val="00A055D7"/>
    <w:rsid w:val="00A11B11"/>
    <w:rsid w:val="00A17D20"/>
    <w:rsid w:val="00A21546"/>
    <w:rsid w:val="00A31D40"/>
    <w:rsid w:val="00A4280C"/>
    <w:rsid w:val="00A42CDE"/>
    <w:rsid w:val="00A46B00"/>
    <w:rsid w:val="00A51802"/>
    <w:rsid w:val="00A53871"/>
    <w:rsid w:val="00A61994"/>
    <w:rsid w:val="00A6441D"/>
    <w:rsid w:val="00A669D2"/>
    <w:rsid w:val="00A6723A"/>
    <w:rsid w:val="00A7048D"/>
    <w:rsid w:val="00A83778"/>
    <w:rsid w:val="00A84FD8"/>
    <w:rsid w:val="00A86840"/>
    <w:rsid w:val="00A86C16"/>
    <w:rsid w:val="00A9053B"/>
    <w:rsid w:val="00A921C9"/>
    <w:rsid w:val="00A946AE"/>
    <w:rsid w:val="00AA1BEB"/>
    <w:rsid w:val="00AA24CE"/>
    <w:rsid w:val="00AB0D2A"/>
    <w:rsid w:val="00AB1E9E"/>
    <w:rsid w:val="00AB2356"/>
    <w:rsid w:val="00AB685A"/>
    <w:rsid w:val="00AC3E93"/>
    <w:rsid w:val="00AC5045"/>
    <w:rsid w:val="00AD389E"/>
    <w:rsid w:val="00AE15C0"/>
    <w:rsid w:val="00AE2783"/>
    <w:rsid w:val="00AE78F9"/>
    <w:rsid w:val="00AF49B4"/>
    <w:rsid w:val="00B1105D"/>
    <w:rsid w:val="00B11C02"/>
    <w:rsid w:val="00B127C8"/>
    <w:rsid w:val="00B1327A"/>
    <w:rsid w:val="00B15E93"/>
    <w:rsid w:val="00B16EC4"/>
    <w:rsid w:val="00B22798"/>
    <w:rsid w:val="00B23C19"/>
    <w:rsid w:val="00B23FF3"/>
    <w:rsid w:val="00B30772"/>
    <w:rsid w:val="00B356BF"/>
    <w:rsid w:val="00B37585"/>
    <w:rsid w:val="00B41902"/>
    <w:rsid w:val="00B44472"/>
    <w:rsid w:val="00B4660A"/>
    <w:rsid w:val="00B51788"/>
    <w:rsid w:val="00B542AD"/>
    <w:rsid w:val="00B6658B"/>
    <w:rsid w:val="00B70488"/>
    <w:rsid w:val="00B705EB"/>
    <w:rsid w:val="00B72C5D"/>
    <w:rsid w:val="00B77449"/>
    <w:rsid w:val="00B8216B"/>
    <w:rsid w:val="00B8611D"/>
    <w:rsid w:val="00B86C68"/>
    <w:rsid w:val="00B93ED1"/>
    <w:rsid w:val="00B9686D"/>
    <w:rsid w:val="00BA163E"/>
    <w:rsid w:val="00BA1F2A"/>
    <w:rsid w:val="00BA2EF9"/>
    <w:rsid w:val="00BA4CA9"/>
    <w:rsid w:val="00BA5AFE"/>
    <w:rsid w:val="00BA797B"/>
    <w:rsid w:val="00BB249D"/>
    <w:rsid w:val="00BC28EC"/>
    <w:rsid w:val="00BC448A"/>
    <w:rsid w:val="00BD19E4"/>
    <w:rsid w:val="00BD4C71"/>
    <w:rsid w:val="00BE0F69"/>
    <w:rsid w:val="00BE667B"/>
    <w:rsid w:val="00BF0929"/>
    <w:rsid w:val="00BF5BDD"/>
    <w:rsid w:val="00C00B70"/>
    <w:rsid w:val="00C01C68"/>
    <w:rsid w:val="00C03009"/>
    <w:rsid w:val="00C04054"/>
    <w:rsid w:val="00C2223C"/>
    <w:rsid w:val="00C257FC"/>
    <w:rsid w:val="00C25D6D"/>
    <w:rsid w:val="00C326E8"/>
    <w:rsid w:val="00C33671"/>
    <w:rsid w:val="00C339D1"/>
    <w:rsid w:val="00C349B1"/>
    <w:rsid w:val="00C351D6"/>
    <w:rsid w:val="00C35971"/>
    <w:rsid w:val="00C35FDC"/>
    <w:rsid w:val="00C43E44"/>
    <w:rsid w:val="00C503E8"/>
    <w:rsid w:val="00C5630D"/>
    <w:rsid w:val="00C639C3"/>
    <w:rsid w:val="00C65E74"/>
    <w:rsid w:val="00C766AD"/>
    <w:rsid w:val="00C7734D"/>
    <w:rsid w:val="00C81B4A"/>
    <w:rsid w:val="00C824A6"/>
    <w:rsid w:val="00C8473A"/>
    <w:rsid w:val="00C85183"/>
    <w:rsid w:val="00C92525"/>
    <w:rsid w:val="00C92DD5"/>
    <w:rsid w:val="00C939CC"/>
    <w:rsid w:val="00CA4641"/>
    <w:rsid w:val="00CA75F9"/>
    <w:rsid w:val="00CB65DA"/>
    <w:rsid w:val="00CC0364"/>
    <w:rsid w:val="00CC038F"/>
    <w:rsid w:val="00CC1380"/>
    <w:rsid w:val="00CC69BD"/>
    <w:rsid w:val="00CD47A6"/>
    <w:rsid w:val="00CE69F1"/>
    <w:rsid w:val="00CE7559"/>
    <w:rsid w:val="00CF0D03"/>
    <w:rsid w:val="00CF34E0"/>
    <w:rsid w:val="00D01A5A"/>
    <w:rsid w:val="00D03F1B"/>
    <w:rsid w:val="00D06275"/>
    <w:rsid w:val="00D11DC9"/>
    <w:rsid w:val="00D123E0"/>
    <w:rsid w:val="00D12CF4"/>
    <w:rsid w:val="00D142AD"/>
    <w:rsid w:val="00D1623D"/>
    <w:rsid w:val="00D20B5E"/>
    <w:rsid w:val="00D21219"/>
    <w:rsid w:val="00D23067"/>
    <w:rsid w:val="00D3499C"/>
    <w:rsid w:val="00D37BFA"/>
    <w:rsid w:val="00D44780"/>
    <w:rsid w:val="00D53340"/>
    <w:rsid w:val="00D626AB"/>
    <w:rsid w:val="00D63D67"/>
    <w:rsid w:val="00D663FF"/>
    <w:rsid w:val="00D6746A"/>
    <w:rsid w:val="00D67D60"/>
    <w:rsid w:val="00D775A5"/>
    <w:rsid w:val="00D91830"/>
    <w:rsid w:val="00D93DC6"/>
    <w:rsid w:val="00D94E00"/>
    <w:rsid w:val="00D95236"/>
    <w:rsid w:val="00D95519"/>
    <w:rsid w:val="00DA25DA"/>
    <w:rsid w:val="00DC010A"/>
    <w:rsid w:val="00DC0347"/>
    <w:rsid w:val="00DC5EED"/>
    <w:rsid w:val="00DC6862"/>
    <w:rsid w:val="00DD00BB"/>
    <w:rsid w:val="00DD4F2F"/>
    <w:rsid w:val="00DF0903"/>
    <w:rsid w:val="00DF1197"/>
    <w:rsid w:val="00DF4986"/>
    <w:rsid w:val="00DF504B"/>
    <w:rsid w:val="00DF6757"/>
    <w:rsid w:val="00E05632"/>
    <w:rsid w:val="00E057BB"/>
    <w:rsid w:val="00E06097"/>
    <w:rsid w:val="00E06C42"/>
    <w:rsid w:val="00E1393C"/>
    <w:rsid w:val="00E15756"/>
    <w:rsid w:val="00E24F43"/>
    <w:rsid w:val="00E34B5C"/>
    <w:rsid w:val="00E35506"/>
    <w:rsid w:val="00E375CE"/>
    <w:rsid w:val="00E37A62"/>
    <w:rsid w:val="00E42452"/>
    <w:rsid w:val="00E5478D"/>
    <w:rsid w:val="00E607E7"/>
    <w:rsid w:val="00E6767E"/>
    <w:rsid w:val="00E714C2"/>
    <w:rsid w:val="00E71B8E"/>
    <w:rsid w:val="00E72DBF"/>
    <w:rsid w:val="00E810AA"/>
    <w:rsid w:val="00E8559E"/>
    <w:rsid w:val="00E86AC8"/>
    <w:rsid w:val="00E902CD"/>
    <w:rsid w:val="00E93994"/>
    <w:rsid w:val="00EA4015"/>
    <w:rsid w:val="00EA60AF"/>
    <w:rsid w:val="00EB2C81"/>
    <w:rsid w:val="00EB39C4"/>
    <w:rsid w:val="00EC295F"/>
    <w:rsid w:val="00EC4164"/>
    <w:rsid w:val="00EC510D"/>
    <w:rsid w:val="00EC6855"/>
    <w:rsid w:val="00EC7A5B"/>
    <w:rsid w:val="00ED3422"/>
    <w:rsid w:val="00ED7D89"/>
    <w:rsid w:val="00EE7F3F"/>
    <w:rsid w:val="00EF4B98"/>
    <w:rsid w:val="00F0052A"/>
    <w:rsid w:val="00F141B5"/>
    <w:rsid w:val="00F1495F"/>
    <w:rsid w:val="00F226A1"/>
    <w:rsid w:val="00F22EB9"/>
    <w:rsid w:val="00F23A51"/>
    <w:rsid w:val="00F270E2"/>
    <w:rsid w:val="00F32FB8"/>
    <w:rsid w:val="00F33C32"/>
    <w:rsid w:val="00F33C89"/>
    <w:rsid w:val="00F3619D"/>
    <w:rsid w:val="00F37628"/>
    <w:rsid w:val="00F43499"/>
    <w:rsid w:val="00F452D1"/>
    <w:rsid w:val="00F50535"/>
    <w:rsid w:val="00F52DB1"/>
    <w:rsid w:val="00F536E7"/>
    <w:rsid w:val="00F5373F"/>
    <w:rsid w:val="00F5518B"/>
    <w:rsid w:val="00F56069"/>
    <w:rsid w:val="00F57EE0"/>
    <w:rsid w:val="00F60A64"/>
    <w:rsid w:val="00F708E2"/>
    <w:rsid w:val="00F823DB"/>
    <w:rsid w:val="00F84E60"/>
    <w:rsid w:val="00F85448"/>
    <w:rsid w:val="00F8567B"/>
    <w:rsid w:val="00F86909"/>
    <w:rsid w:val="00F955B7"/>
    <w:rsid w:val="00F95736"/>
    <w:rsid w:val="00F96A64"/>
    <w:rsid w:val="00FA61A9"/>
    <w:rsid w:val="00FA7D9F"/>
    <w:rsid w:val="00FB1602"/>
    <w:rsid w:val="00FB46CD"/>
    <w:rsid w:val="00FB5D23"/>
    <w:rsid w:val="00FB6F56"/>
    <w:rsid w:val="00FC0F43"/>
    <w:rsid w:val="00FC171E"/>
    <w:rsid w:val="00FD44CE"/>
    <w:rsid w:val="00FD5021"/>
    <w:rsid w:val="00FE0AFB"/>
    <w:rsid w:val="00FE0EBD"/>
    <w:rsid w:val="00FE19B9"/>
    <w:rsid w:val="00FE31A1"/>
    <w:rsid w:val="00FE3B4A"/>
    <w:rsid w:val="00FE5AA3"/>
    <w:rsid w:val="00FE6883"/>
    <w:rsid w:val="00FE6F7D"/>
    <w:rsid w:val="00FE707A"/>
    <w:rsid w:val="00FF3146"/>
    <w:rsid w:val="00FF32AC"/>
    <w:rsid w:val="00FF5D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D4E75F"/>
  <w15:chartTrackingRefBased/>
  <w15:docId w15:val="{EFD285C7-2C27-4D71-B862-EC2A49D17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657"/>
    <w:pPr>
      <w:spacing w:line="240" w:lineRule="auto"/>
      <w:jc w:val="both"/>
    </w:pPr>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7F78DD"/>
    <w:pPr>
      <w:keepNext/>
      <w:keepLines/>
      <w:numPr>
        <w:numId w:val="1"/>
      </w:numPr>
      <w:spacing w:before="240" w:after="0"/>
      <w:jc w:val="left"/>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664C84"/>
    <w:pPr>
      <w:keepNext/>
      <w:keepLines/>
      <w:numPr>
        <w:ilvl w:val="1"/>
        <w:numId w:val="1"/>
      </w:numPr>
      <w:spacing w:before="40" w:after="0"/>
      <w:outlineLvl w:val="1"/>
    </w:pPr>
    <w:rPr>
      <w:rFonts w:eastAsiaTheme="majorEastAsia" w:cstheme="majorBidi"/>
      <w:b/>
      <w:bCs/>
      <w:sz w:val="28"/>
      <w:szCs w:val="26"/>
    </w:rPr>
  </w:style>
  <w:style w:type="paragraph" w:styleId="Heading3">
    <w:name w:val="heading 3"/>
    <w:basedOn w:val="Normal"/>
    <w:next w:val="Normal"/>
    <w:link w:val="Heading3Char"/>
    <w:autoRedefine/>
    <w:uiPriority w:val="9"/>
    <w:unhideWhenUsed/>
    <w:qFormat/>
    <w:rsid w:val="002B341B"/>
    <w:pPr>
      <w:keepNext/>
      <w:keepLines/>
      <w:numPr>
        <w:ilvl w:val="2"/>
        <w:numId w:val="1"/>
      </w:numPr>
      <w:spacing w:before="40" w:after="0"/>
      <w:jc w:val="left"/>
      <w:outlineLvl w:val="2"/>
    </w:pPr>
    <w:rPr>
      <w:rFonts w:eastAsiaTheme="majorEastAsia" w:cstheme="majorBidi"/>
      <w:b/>
      <w:szCs w:val="24"/>
      <w:u w:val="single"/>
    </w:rPr>
  </w:style>
  <w:style w:type="paragraph" w:styleId="Heading4">
    <w:name w:val="heading 4"/>
    <w:basedOn w:val="Normal"/>
    <w:next w:val="Normal"/>
    <w:link w:val="Heading4Char"/>
    <w:uiPriority w:val="9"/>
    <w:semiHidden/>
    <w:unhideWhenUsed/>
    <w:qFormat/>
    <w:rsid w:val="00D12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12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12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12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12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2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78DD"/>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664C84"/>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2B341B"/>
    <w:rPr>
      <w:rFonts w:ascii="Times New Roman" w:eastAsiaTheme="majorEastAsia" w:hAnsi="Times New Roman" w:cstheme="majorBidi"/>
      <w:b/>
      <w:color w:val="000000" w:themeColor="text1"/>
      <w:sz w:val="24"/>
      <w:szCs w:val="24"/>
      <w:u w:val="single"/>
    </w:rPr>
  </w:style>
  <w:style w:type="character" w:customStyle="1" w:styleId="Heading4Char">
    <w:name w:val="Heading 4 Char"/>
    <w:basedOn w:val="DefaultParagraphFont"/>
    <w:link w:val="Heading4"/>
    <w:uiPriority w:val="9"/>
    <w:semiHidden/>
    <w:rsid w:val="00D12CF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12CF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12CF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12CF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12C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2CF4"/>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12CF4"/>
    <w:pPr>
      <w:numPr>
        <w:numId w:val="0"/>
      </w:numPr>
      <w:spacing w:line="259" w:lineRule="auto"/>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C0F43"/>
    <w:pPr>
      <w:tabs>
        <w:tab w:val="left" w:pos="660"/>
        <w:tab w:val="left" w:pos="1260"/>
        <w:tab w:val="right" w:leader="dot" w:pos="9016"/>
      </w:tabs>
      <w:spacing w:after="100"/>
    </w:pPr>
  </w:style>
  <w:style w:type="paragraph" w:styleId="TOC2">
    <w:name w:val="toc 2"/>
    <w:basedOn w:val="Normal"/>
    <w:next w:val="Normal"/>
    <w:autoRedefine/>
    <w:uiPriority w:val="39"/>
    <w:unhideWhenUsed/>
    <w:rsid w:val="00D12CF4"/>
    <w:pPr>
      <w:spacing w:after="100"/>
      <w:ind w:left="240"/>
    </w:pPr>
  </w:style>
  <w:style w:type="character" w:styleId="Hyperlink">
    <w:name w:val="Hyperlink"/>
    <w:basedOn w:val="DefaultParagraphFont"/>
    <w:uiPriority w:val="99"/>
    <w:unhideWhenUsed/>
    <w:rsid w:val="00D12CF4"/>
    <w:rPr>
      <w:color w:val="0563C1" w:themeColor="hyperlink"/>
      <w:u w:val="single"/>
    </w:rPr>
  </w:style>
  <w:style w:type="paragraph" w:styleId="ListParagraph">
    <w:name w:val="List Paragraph"/>
    <w:basedOn w:val="Normal"/>
    <w:autoRedefine/>
    <w:uiPriority w:val="34"/>
    <w:qFormat/>
    <w:rsid w:val="004C57D6"/>
    <w:pPr>
      <w:numPr>
        <w:numId w:val="33"/>
      </w:numPr>
      <w:spacing w:after="0"/>
      <w:contextualSpacing/>
    </w:pPr>
  </w:style>
  <w:style w:type="paragraph" w:styleId="Caption">
    <w:name w:val="caption"/>
    <w:basedOn w:val="Normal"/>
    <w:next w:val="Normal"/>
    <w:uiPriority w:val="35"/>
    <w:unhideWhenUsed/>
    <w:qFormat/>
    <w:rsid w:val="00CF34E0"/>
    <w:pPr>
      <w:spacing w:after="200"/>
    </w:pPr>
    <w:rPr>
      <w:i/>
      <w:iCs/>
      <w:color w:val="44546A" w:themeColor="text2"/>
      <w:sz w:val="18"/>
      <w:szCs w:val="18"/>
    </w:rPr>
  </w:style>
  <w:style w:type="paragraph" w:styleId="TableofFigures">
    <w:name w:val="table of figures"/>
    <w:basedOn w:val="Normal"/>
    <w:next w:val="Normal"/>
    <w:uiPriority w:val="99"/>
    <w:unhideWhenUsed/>
    <w:rsid w:val="00CA4641"/>
    <w:pPr>
      <w:spacing w:after="0"/>
    </w:pPr>
  </w:style>
  <w:style w:type="table" w:styleId="TableGrid">
    <w:name w:val="Table Grid"/>
    <w:basedOn w:val="TableNormal"/>
    <w:uiPriority w:val="39"/>
    <w:rsid w:val="00A215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226A1"/>
    <w:pPr>
      <w:spacing w:after="100"/>
      <w:ind w:left="480"/>
    </w:pPr>
  </w:style>
  <w:style w:type="paragraph" w:styleId="NoSpacing">
    <w:name w:val="No Spacing"/>
    <w:uiPriority w:val="1"/>
    <w:qFormat/>
    <w:rsid w:val="00D3499C"/>
    <w:pPr>
      <w:spacing w:after="0" w:line="240" w:lineRule="auto"/>
      <w:jc w:val="both"/>
    </w:pPr>
    <w:rPr>
      <w:rFonts w:ascii="Times New Roman" w:hAnsi="Times New Roman"/>
      <w:color w:val="000000" w:themeColor="text1"/>
      <w:sz w:val="24"/>
    </w:rPr>
  </w:style>
  <w:style w:type="paragraph" w:styleId="HTMLPreformatted">
    <w:name w:val="HTML Preformatted"/>
    <w:basedOn w:val="Normal"/>
    <w:link w:val="HTMLPreformattedChar"/>
    <w:uiPriority w:val="99"/>
    <w:unhideWhenUsed/>
    <w:rsid w:val="00D349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D3499C"/>
    <w:rPr>
      <w:rFonts w:ascii="Courier New" w:eastAsia="Times New Roman" w:hAnsi="Courier New" w:cs="Courier New"/>
      <w:sz w:val="20"/>
      <w:szCs w:val="20"/>
    </w:rPr>
  </w:style>
  <w:style w:type="character" w:customStyle="1" w:styleId="linewrapper">
    <w:name w:val="line_wrapper"/>
    <w:basedOn w:val="DefaultParagraphFont"/>
    <w:rsid w:val="00D3499C"/>
  </w:style>
  <w:style w:type="paragraph" w:styleId="Header">
    <w:name w:val="header"/>
    <w:basedOn w:val="Normal"/>
    <w:link w:val="HeaderChar"/>
    <w:uiPriority w:val="99"/>
    <w:unhideWhenUsed/>
    <w:rsid w:val="00696CCB"/>
    <w:pPr>
      <w:tabs>
        <w:tab w:val="center" w:pos="4680"/>
        <w:tab w:val="right" w:pos="9360"/>
      </w:tabs>
      <w:spacing w:after="0"/>
    </w:pPr>
  </w:style>
  <w:style w:type="character" w:customStyle="1" w:styleId="HeaderChar">
    <w:name w:val="Header Char"/>
    <w:basedOn w:val="DefaultParagraphFont"/>
    <w:link w:val="Header"/>
    <w:uiPriority w:val="99"/>
    <w:rsid w:val="00696CCB"/>
    <w:rPr>
      <w:rFonts w:ascii="Times New Roman" w:hAnsi="Times New Roman"/>
      <w:color w:val="000000" w:themeColor="text1"/>
      <w:sz w:val="24"/>
    </w:rPr>
  </w:style>
  <w:style w:type="paragraph" w:styleId="Footer">
    <w:name w:val="footer"/>
    <w:basedOn w:val="Normal"/>
    <w:link w:val="FooterChar"/>
    <w:uiPriority w:val="99"/>
    <w:unhideWhenUsed/>
    <w:rsid w:val="00696CCB"/>
    <w:pPr>
      <w:tabs>
        <w:tab w:val="center" w:pos="4680"/>
        <w:tab w:val="right" w:pos="9360"/>
      </w:tabs>
      <w:spacing w:after="0"/>
    </w:pPr>
  </w:style>
  <w:style w:type="character" w:customStyle="1" w:styleId="FooterChar">
    <w:name w:val="Footer Char"/>
    <w:basedOn w:val="DefaultParagraphFont"/>
    <w:link w:val="Footer"/>
    <w:uiPriority w:val="99"/>
    <w:rsid w:val="00696CCB"/>
    <w:rPr>
      <w:rFonts w:ascii="Times New Roman" w:hAnsi="Times New Roman"/>
      <w:color w:val="000000" w:themeColor="text1"/>
      <w:sz w:val="24"/>
    </w:rPr>
  </w:style>
  <w:style w:type="character" w:styleId="UnresolvedMention">
    <w:name w:val="Unresolved Mention"/>
    <w:basedOn w:val="DefaultParagraphFont"/>
    <w:uiPriority w:val="99"/>
    <w:semiHidden/>
    <w:unhideWhenUsed/>
    <w:rsid w:val="009D73D8"/>
    <w:rPr>
      <w:color w:val="605E5C"/>
      <w:shd w:val="clear" w:color="auto" w:fill="E1DFDD"/>
    </w:rPr>
  </w:style>
  <w:style w:type="paragraph" w:styleId="NormalWeb">
    <w:name w:val="Normal (Web)"/>
    <w:basedOn w:val="Normal"/>
    <w:uiPriority w:val="99"/>
    <w:semiHidden/>
    <w:unhideWhenUsed/>
    <w:rsid w:val="00825170"/>
    <w:pPr>
      <w:spacing w:before="100" w:beforeAutospacing="1" w:after="100" w:afterAutospacing="1"/>
      <w:jc w:val="left"/>
    </w:pPr>
    <w:rPr>
      <w:rFonts w:eastAsia="Times New Roman" w:cs="Times New Roman"/>
      <w:color w:val="auto"/>
      <w:szCs w:val="24"/>
    </w:rPr>
  </w:style>
  <w:style w:type="character" w:styleId="Strong">
    <w:name w:val="Strong"/>
    <w:basedOn w:val="DefaultParagraphFont"/>
    <w:uiPriority w:val="22"/>
    <w:qFormat/>
    <w:rsid w:val="00825170"/>
    <w:rPr>
      <w:b/>
      <w:bCs/>
    </w:rPr>
  </w:style>
  <w:style w:type="character" w:styleId="HTMLCode">
    <w:name w:val="HTML Code"/>
    <w:basedOn w:val="DefaultParagraphFont"/>
    <w:uiPriority w:val="99"/>
    <w:semiHidden/>
    <w:unhideWhenUsed/>
    <w:rsid w:val="0082517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A06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0657"/>
    <w:rPr>
      <w:rFonts w:ascii="Segoe UI" w:hAnsi="Segoe UI" w:cs="Segoe UI"/>
      <w:color w:val="000000" w:themeColor="text1"/>
      <w:sz w:val="18"/>
      <w:szCs w:val="18"/>
    </w:rPr>
  </w:style>
  <w:style w:type="paragraph" w:styleId="Bibliography">
    <w:name w:val="Bibliography"/>
    <w:basedOn w:val="Normal"/>
    <w:next w:val="Normal"/>
    <w:uiPriority w:val="37"/>
    <w:unhideWhenUsed/>
    <w:rsid w:val="000E51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552602">
      <w:bodyDiv w:val="1"/>
      <w:marLeft w:val="0"/>
      <w:marRight w:val="0"/>
      <w:marTop w:val="0"/>
      <w:marBottom w:val="0"/>
      <w:divBdr>
        <w:top w:val="none" w:sz="0" w:space="0" w:color="auto"/>
        <w:left w:val="none" w:sz="0" w:space="0" w:color="auto"/>
        <w:bottom w:val="none" w:sz="0" w:space="0" w:color="auto"/>
        <w:right w:val="none" w:sz="0" w:space="0" w:color="auto"/>
      </w:divBdr>
    </w:div>
    <w:div w:id="146825844">
      <w:bodyDiv w:val="1"/>
      <w:marLeft w:val="0"/>
      <w:marRight w:val="0"/>
      <w:marTop w:val="0"/>
      <w:marBottom w:val="0"/>
      <w:divBdr>
        <w:top w:val="none" w:sz="0" w:space="0" w:color="auto"/>
        <w:left w:val="none" w:sz="0" w:space="0" w:color="auto"/>
        <w:bottom w:val="none" w:sz="0" w:space="0" w:color="auto"/>
        <w:right w:val="none" w:sz="0" w:space="0" w:color="auto"/>
      </w:divBdr>
    </w:div>
    <w:div w:id="452096374">
      <w:bodyDiv w:val="1"/>
      <w:marLeft w:val="0"/>
      <w:marRight w:val="0"/>
      <w:marTop w:val="0"/>
      <w:marBottom w:val="0"/>
      <w:divBdr>
        <w:top w:val="none" w:sz="0" w:space="0" w:color="auto"/>
        <w:left w:val="none" w:sz="0" w:space="0" w:color="auto"/>
        <w:bottom w:val="none" w:sz="0" w:space="0" w:color="auto"/>
        <w:right w:val="none" w:sz="0" w:space="0" w:color="auto"/>
      </w:divBdr>
    </w:div>
    <w:div w:id="516820123">
      <w:bodyDiv w:val="1"/>
      <w:marLeft w:val="0"/>
      <w:marRight w:val="0"/>
      <w:marTop w:val="0"/>
      <w:marBottom w:val="0"/>
      <w:divBdr>
        <w:top w:val="none" w:sz="0" w:space="0" w:color="auto"/>
        <w:left w:val="none" w:sz="0" w:space="0" w:color="auto"/>
        <w:bottom w:val="none" w:sz="0" w:space="0" w:color="auto"/>
        <w:right w:val="none" w:sz="0" w:space="0" w:color="auto"/>
      </w:divBdr>
      <w:divsChild>
        <w:div w:id="834687603">
          <w:marLeft w:val="0"/>
          <w:marRight w:val="0"/>
          <w:marTop w:val="0"/>
          <w:marBottom w:val="0"/>
          <w:divBdr>
            <w:top w:val="none" w:sz="0" w:space="0" w:color="auto"/>
            <w:left w:val="none" w:sz="0" w:space="0" w:color="auto"/>
            <w:bottom w:val="none" w:sz="0" w:space="0" w:color="auto"/>
            <w:right w:val="none" w:sz="0" w:space="0" w:color="auto"/>
          </w:divBdr>
          <w:divsChild>
            <w:div w:id="124768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67096">
      <w:bodyDiv w:val="1"/>
      <w:marLeft w:val="0"/>
      <w:marRight w:val="0"/>
      <w:marTop w:val="0"/>
      <w:marBottom w:val="0"/>
      <w:divBdr>
        <w:top w:val="none" w:sz="0" w:space="0" w:color="auto"/>
        <w:left w:val="none" w:sz="0" w:space="0" w:color="auto"/>
        <w:bottom w:val="none" w:sz="0" w:space="0" w:color="auto"/>
        <w:right w:val="none" w:sz="0" w:space="0" w:color="auto"/>
      </w:divBdr>
    </w:div>
    <w:div w:id="577441832">
      <w:bodyDiv w:val="1"/>
      <w:marLeft w:val="0"/>
      <w:marRight w:val="0"/>
      <w:marTop w:val="0"/>
      <w:marBottom w:val="0"/>
      <w:divBdr>
        <w:top w:val="none" w:sz="0" w:space="0" w:color="auto"/>
        <w:left w:val="none" w:sz="0" w:space="0" w:color="auto"/>
        <w:bottom w:val="none" w:sz="0" w:space="0" w:color="auto"/>
        <w:right w:val="none" w:sz="0" w:space="0" w:color="auto"/>
      </w:divBdr>
    </w:div>
    <w:div w:id="853112413">
      <w:bodyDiv w:val="1"/>
      <w:marLeft w:val="0"/>
      <w:marRight w:val="0"/>
      <w:marTop w:val="0"/>
      <w:marBottom w:val="0"/>
      <w:divBdr>
        <w:top w:val="none" w:sz="0" w:space="0" w:color="auto"/>
        <w:left w:val="none" w:sz="0" w:space="0" w:color="auto"/>
        <w:bottom w:val="none" w:sz="0" w:space="0" w:color="auto"/>
        <w:right w:val="none" w:sz="0" w:space="0" w:color="auto"/>
      </w:divBdr>
    </w:div>
    <w:div w:id="946695559">
      <w:bodyDiv w:val="1"/>
      <w:marLeft w:val="0"/>
      <w:marRight w:val="0"/>
      <w:marTop w:val="0"/>
      <w:marBottom w:val="0"/>
      <w:divBdr>
        <w:top w:val="none" w:sz="0" w:space="0" w:color="auto"/>
        <w:left w:val="none" w:sz="0" w:space="0" w:color="auto"/>
        <w:bottom w:val="none" w:sz="0" w:space="0" w:color="auto"/>
        <w:right w:val="none" w:sz="0" w:space="0" w:color="auto"/>
      </w:divBdr>
    </w:div>
    <w:div w:id="1008479042">
      <w:bodyDiv w:val="1"/>
      <w:marLeft w:val="0"/>
      <w:marRight w:val="0"/>
      <w:marTop w:val="0"/>
      <w:marBottom w:val="0"/>
      <w:divBdr>
        <w:top w:val="none" w:sz="0" w:space="0" w:color="auto"/>
        <w:left w:val="none" w:sz="0" w:space="0" w:color="auto"/>
        <w:bottom w:val="none" w:sz="0" w:space="0" w:color="auto"/>
        <w:right w:val="none" w:sz="0" w:space="0" w:color="auto"/>
      </w:divBdr>
    </w:div>
    <w:div w:id="1039818361">
      <w:bodyDiv w:val="1"/>
      <w:marLeft w:val="0"/>
      <w:marRight w:val="0"/>
      <w:marTop w:val="0"/>
      <w:marBottom w:val="0"/>
      <w:divBdr>
        <w:top w:val="none" w:sz="0" w:space="0" w:color="auto"/>
        <w:left w:val="none" w:sz="0" w:space="0" w:color="auto"/>
        <w:bottom w:val="none" w:sz="0" w:space="0" w:color="auto"/>
        <w:right w:val="none" w:sz="0" w:space="0" w:color="auto"/>
      </w:divBdr>
    </w:div>
    <w:div w:id="1088115673">
      <w:bodyDiv w:val="1"/>
      <w:marLeft w:val="0"/>
      <w:marRight w:val="0"/>
      <w:marTop w:val="0"/>
      <w:marBottom w:val="0"/>
      <w:divBdr>
        <w:top w:val="none" w:sz="0" w:space="0" w:color="auto"/>
        <w:left w:val="none" w:sz="0" w:space="0" w:color="auto"/>
        <w:bottom w:val="none" w:sz="0" w:space="0" w:color="auto"/>
        <w:right w:val="none" w:sz="0" w:space="0" w:color="auto"/>
      </w:divBdr>
    </w:div>
    <w:div w:id="1121798907">
      <w:bodyDiv w:val="1"/>
      <w:marLeft w:val="0"/>
      <w:marRight w:val="0"/>
      <w:marTop w:val="0"/>
      <w:marBottom w:val="0"/>
      <w:divBdr>
        <w:top w:val="none" w:sz="0" w:space="0" w:color="auto"/>
        <w:left w:val="none" w:sz="0" w:space="0" w:color="auto"/>
        <w:bottom w:val="none" w:sz="0" w:space="0" w:color="auto"/>
        <w:right w:val="none" w:sz="0" w:space="0" w:color="auto"/>
      </w:divBdr>
      <w:divsChild>
        <w:div w:id="437801174">
          <w:marLeft w:val="0"/>
          <w:marRight w:val="0"/>
          <w:marTop w:val="0"/>
          <w:marBottom w:val="0"/>
          <w:divBdr>
            <w:top w:val="none" w:sz="0" w:space="0" w:color="auto"/>
            <w:left w:val="none" w:sz="0" w:space="0" w:color="auto"/>
            <w:bottom w:val="none" w:sz="0" w:space="0" w:color="auto"/>
            <w:right w:val="none" w:sz="0" w:space="0" w:color="auto"/>
          </w:divBdr>
          <w:divsChild>
            <w:div w:id="59522855">
              <w:marLeft w:val="0"/>
              <w:marRight w:val="0"/>
              <w:marTop w:val="0"/>
              <w:marBottom w:val="0"/>
              <w:divBdr>
                <w:top w:val="none" w:sz="0" w:space="0" w:color="auto"/>
                <w:left w:val="none" w:sz="0" w:space="0" w:color="auto"/>
                <w:bottom w:val="none" w:sz="0" w:space="0" w:color="auto"/>
                <w:right w:val="none" w:sz="0" w:space="0" w:color="auto"/>
              </w:divBdr>
            </w:div>
            <w:div w:id="11556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07723">
      <w:bodyDiv w:val="1"/>
      <w:marLeft w:val="0"/>
      <w:marRight w:val="0"/>
      <w:marTop w:val="0"/>
      <w:marBottom w:val="0"/>
      <w:divBdr>
        <w:top w:val="none" w:sz="0" w:space="0" w:color="auto"/>
        <w:left w:val="none" w:sz="0" w:space="0" w:color="auto"/>
        <w:bottom w:val="none" w:sz="0" w:space="0" w:color="auto"/>
        <w:right w:val="none" w:sz="0" w:space="0" w:color="auto"/>
      </w:divBdr>
    </w:div>
    <w:div w:id="1610090973">
      <w:bodyDiv w:val="1"/>
      <w:marLeft w:val="0"/>
      <w:marRight w:val="0"/>
      <w:marTop w:val="0"/>
      <w:marBottom w:val="0"/>
      <w:divBdr>
        <w:top w:val="none" w:sz="0" w:space="0" w:color="auto"/>
        <w:left w:val="none" w:sz="0" w:space="0" w:color="auto"/>
        <w:bottom w:val="none" w:sz="0" w:space="0" w:color="auto"/>
        <w:right w:val="none" w:sz="0" w:space="0" w:color="auto"/>
      </w:divBdr>
    </w:div>
    <w:div w:id="1842742916">
      <w:bodyDiv w:val="1"/>
      <w:marLeft w:val="0"/>
      <w:marRight w:val="0"/>
      <w:marTop w:val="0"/>
      <w:marBottom w:val="0"/>
      <w:divBdr>
        <w:top w:val="none" w:sz="0" w:space="0" w:color="auto"/>
        <w:left w:val="none" w:sz="0" w:space="0" w:color="auto"/>
        <w:bottom w:val="none" w:sz="0" w:space="0" w:color="auto"/>
        <w:right w:val="none" w:sz="0" w:space="0" w:color="auto"/>
      </w:divBdr>
    </w:div>
    <w:div w:id="2006399970">
      <w:bodyDiv w:val="1"/>
      <w:marLeft w:val="0"/>
      <w:marRight w:val="0"/>
      <w:marTop w:val="0"/>
      <w:marBottom w:val="0"/>
      <w:divBdr>
        <w:top w:val="none" w:sz="0" w:space="0" w:color="auto"/>
        <w:left w:val="none" w:sz="0" w:space="0" w:color="auto"/>
        <w:bottom w:val="none" w:sz="0" w:space="0" w:color="auto"/>
        <w:right w:val="none" w:sz="0" w:space="0" w:color="auto"/>
      </w:divBdr>
      <w:divsChild>
        <w:div w:id="238100375">
          <w:marLeft w:val="0"/>
          <w:marRight w:val="0"/>
          <w:marTop w:val="0"/>
          <w:marBottom w:val="0"/>
          <w:divBdr>
            <w:top w:val="none" w:sz="0" w:space="0" w:color="auto"/>
            <w:left w:val="none" w:sz="0" w:space="0" w:color="auto"/>
            <w:bottom w:val="none" w:sz="0" w:space="0" w:color="auto"/>
            <w:right w:val="none" w:sz="0" w:space="0" w:color="auto"/>
          </w:divBdr>
          <w:divsChild>
            <w:div w:id="12859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49603">
      <w:bodyDiv w:val="1"/>
      <w:marLeft w:val="0"/>
      <w:marRight w:val="0"/>
      <w:marTop w:val="0"/>
      <w:marBottom w:val="0"/>
      <w:divBdr>
        <w:top w:val="none" w:sz="0" w:space="0" w:color="auto"/>
        <w:left w:val="none" w:sz="0" w:space="0" w:color="auto"/>
        <w:bottom w:val="none" w:sz="0" w:space="0" w:color="auto"/>
        <w:right w:val="none" w:sz="0" w:space="0" w:color="auto"/>
      </w:divBdr>
    </w:div>
    <w:div w:id="206355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kaggle.com/datasets/varshitanalluri/crop-recommendation-datase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kaggle.com/datasets/jhislainematchouath/soil-types-dataset"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prasanshasatpathy/soil-types"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Dha22</b:Tag>
    <b:SourceType>InternetSite</b:SourceType>
    <b:Guid>{1772903F-0178-4A3F-84FD-DE8C829646C5}</b:Guid>
    <b:Author>
      <b:Author>
        <b:NameList>
          <b:Person>
            <b:Last>Dharmaraj</b:Last>
          </b:Person>
        </b:NameList>
      </b:Author>
    </b:Author>
    <b:Title>Convolutional Neural Networks (CNN) — Architecture Explained</b:Title>
    <b:Year>2022</b:Year>
    <b:YearAccessed>2025</b:YearAccessed>
    <b:MonthAccessed>03</b:MonthAccessed>
    <b:DayAccessed>25</b:DayAccessed>
    <b:URL>https://medium.com/@draj0718/convolutional-neural-networks-cnn-architectures-explained-716fb197b243</b:URL>
    <b:RefOrder>1</b:RefOrder>
  </b:Source>
  <b:Source>
    <b:Tag>IBM24</b:Tag>
    <b:SourceType>InternetSite</b:SourceType>
    <b:Guid>{21B48731-FF74-4D1C-A87A-7070F5CD8984}</b:Guid>
    <b:Author>
      <b:Author>
        <b:Corporate>IBM</b:Corporate>
      </b:Author>
    </b:Author>
    <b:Title>What is a decision tree?</b:Title>
    <b:Year>2024</b:Year>
    <b:YearAccessed>2025</b:YearAccessed>
    <b:MonthAccessed>03</b:MonthAccessed>
    <b:DayAccessed>25</b:DayAccessed>
    <b:URL>https://www.ibm.com/think/topics/decision-trees</b:URL>
    <b:RefOrder>2</b:RefOrder>
  </b:Source>
</b:Sources>
</file>

<file path=customXml/itemProps1.xml><?xml version="1.0" encoding="utf-8"?>
<ds:datastoreItem xmlns:ds="http://schemas.openxmlformats.org/officeDocument/2006/customXml" ds:itemID="{277E38D9-3975-4CDA-997F-17ED63425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6549</TotalTime>
  <Pages>14</Pages>
  <Words>3222</Words>
  <Characters>18366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Jayashanka Anushan Nakath Guruge</dc:creator>
  <cp:keywords/>
  <dc:description/>
  <cp:lastModifiedBy>Jayashanka Anushan Nakath Guruge</cp:lastModifiedBy>
  <cp:revision>1148</cp:revision>
  <cp:lastPrinted>2025-04-07T09:18:00Z</cp:lastPrinted>
  <dcterms:created xsi:type="dcterms:W3CDTF">2024-11-09T01:15:00Z</dcterms:created>
  <dcterms:modified xsi:type="dcterms:W3CDTF">2025-04-08T07:08:00Z</dcterms:modified>
</cp:coreProperties>
</file>