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32E8" w14:textId="7F2C8D88" w:rsidR="00595617" w:rsidRDefault="006A2B50" w:rsidP="005300C9">
      <w:pPr>
        <w:pStyle w:val="Title"/>
        <w:jc w:val="center"/>
        <w:rPr>
          <w:rFonts w:ascii="Arial" w:hAnsi="Arial" w:cs="Arial"/>
          <w:lang w:val="en-US"/>
        </w:rPr>
      </w:pPr>
      <w:r>
        <w:rPr>
          <w:rFonts w:ascii="Arial" w:hAnsi="Arial" w:cs="Arial"/>
          <w:lang w:val="en-US"/>
        </w:rPr>
        <w:t>Problem Statement Identification</w:t>
      </w:r>
    </w:p>
    <w:p w14:paraId="79432BE7" w14:textId="77777777" w:rsidR="00FC14F7" w:rsidRDefault="00FC14F7" w:rsidP="005300C9">
      <w:pPr>
        <w:jc w:val="both"/>
        <w:rPr>
          <w:lang w:val="en-US"/>
        </w:rPr>
      </w:pPr>
    </w:p>
    <w:p w14:paraId="6D5C2ADF" w14:textId="7D69400A" w:rsidR="00FC14F7" w:rsidRDefault="00FC14F7" w:rsidP="005300C9">
      <w:pPr>
        <w:jc w:val="both"/>
        <w:rPr>
          <w:rFonts w:ascii="Arial" w:hAnsi="Arial" w:cs="Arial"/>
          <w:lang w:val="en-US"/>
        </w:rPr>
      </w:pPr>
      <w:r>
        <w:rPr>
          <w:rFonts w:ascii="Arial" w:hAnsi="Arial" w:cs="Arial"/>
          <w:lang w:val="en-US"/>
        </w:rPr>
        <w:t>A company works with number of employees; all the works are dependents on the employees. Even if one of the employees resign the job immediately then assigned work will not be finished at the time, so delivery of the project to the clients will be delayed. Company planned to make solution for this, they want to know which employee may resign next. If they know previously, they ca</w:t>
      </w:r>
      <w:r w:rsidR="005300C9">
        <w:rPr>
          <w:rFonts w:ascii="Arial" w:hAnsi="Arial" w:cs="Arial"/>
          <w:lang w:val="en-US"/>
        </w:rPr>
        <w:t xml:space="preserve">n </w:t>
      </w:r>
      <w:r>
        <w:rPr>
          <w:rFonts w:ascii="Arial" w:hAnsi="Arial" w:cs="Arial"/>
          <w:lang w:val="en-US"/>
        </w:rPr>
        <w:t>arrange alternative to avoid such problem. As an AI Engineer you must give solution to this.</w:t>
      </w:r>
    </w:p>
    <w:p w14:paraId="35229C65" w14:textId="6CAAA334" w:rsidR="00FC14F7" w:rsidRPr="00FC14F7" w:rsidRDefault="00FC14F7" w:rsidP="005300C9">
      <w:pPr>
        <w:pStyle w:val="ListParagraph"/>
        <w:numPr>
          <w:ilvl w:val="0"/>
          <w:numId w:val="1"/>
        </w:numPr>
        <w:jc w:val="both"/>
        <w:rPr>
          <w:rFonts w:ascii="Arial" w:hAnsi="Arial" w:cs="Arial"/>
          <w:lang w:val="en-US"/>
        </w:rPr>
      </w:pPr>
      <w:r w:rsidRPr="00FC14F7">
        <w:rPr>
          <w:rFonts w:ascii="Arial" w:hAnsi="Arial" w:cs="Arial"/>
          <w:lang w:val="en-US"/>
        </w:rPr>
        <w:t>How will you achieve this in AI?</w:t>
      </w:r>
    </w:p>
    <w:p w14:paraId="4CE447FD" w14:textId="4D0042A5" w:rsidR="00FC14F7" w:rsidRDefault="00FC14F7" w:rsidP="005300C9">
      <w:pPr>
        <w:pStyle w:val="ListParagraph"/>
        <w:numPr>
          <w:ilvl w:val="0"/>
          <w:numId w:val="1"/>
        </w:numPr>
        <w:jc w:val="both"/>
        <w:rPr>
          <w:rFonts w:ascii="Arial" w:hAnsi="Arial" w:cs="Arial"/>
          <w:lang w:val="en-US"/>
        </w:rPr>
      </w:pPr>
      <w:r>
        <w:rPr>
          <w:rFonts w:ascii="Arial" w:hAnsi="Arial" w:cs="Arial"/>
          <w:lang w:val="en-US"/>
        </w:rPr>
        <w:t>Find out the 3-stage</w:t>
      </w:r>
      <w:r w:rsidR="003B3E6E">
        <w:rPr>
          <w:rFonts w:ascii="Arial" w:hAnsi="Arial" w:cs="Arial"/>
          <w:lang w:val="en-US"/>
        </w:rPr>
        <w:t>s</w:t>
      </w:r>
      <w:r>
        <w:rPr>
          <w:rFonts w:ascii="Arial" w:hAnsi="Arial" w:cs="Arial"/>
          <w:lang w:val="en-US"/>
        </w:rPr>
        <w:t xml:space="preserve"> of problem identification.</w:t>
      </w:r>
    </w:p>
    <w:p w14:paraId="5954220C" w14:textId="462D50BA" w:rsidR="00FC14F7" w:rsidRDefault="00FC14F7" w:rsidP="005300C9">
      <w:pPr>
        <w:pStyle w:val="ListParagraph"/>
        <w:numPr>
          <w:ilvl w:val="0"/>
          <w:numId w:val="1"/>
        </w:numPr>
        <w:jc w:val="both"/>
        <w:rPr>
          <w:rFonts w:ascii="Arial" w:hAnsi="Arial" w:cs="Arial"/>
          <w:lang w:val="en-US"/>
        </w:rPr>
      </w:pPr>
      <w:r>
        <w:rPr>
          <w:rFonts w:ascii="Arial" w:hAnsi="Arial" w:cs="Arial"/>
          <w:lang w:val="en-US"/>
        </w:rPr>
        <w:t>Name the project.</w:t>
      </w:r>
    </w:p>
    <w:p w14:paraId="41B6D62E" w14:textId="475CFF25" w:rsidR="00FC14F7" w:rsidRDefault="00FC14F7" w:rsidP="005300C9">
      <w:pPr>
        <w:pStyle w:val="ListParagraph"/>
        <w:numPr>
          <w:ilvl w:val="0"/>
          <w:numId w:val="1"/>
        </w:numPr>
        <w:jc w:val="both"/>
        <w:rPr>
          <w:rFonts w:ascii="Arial" w:hAnsi="Arial" w:cs="Arial"/>
          <w:lang w:val="en-US"/>
        </w:rPr>
      </w:pPr>
      <w:r>
        <w:rPr>
          <w:rFonts w:ascii="Arial" w:hAnsi="Arial" w:cs="Arial"/>
          <w:lang w:val="en-US"/>
        </w:rPr>
        <w:t>Create the dummy Dataset.</w:t>
      </w:r>
    </w:p>
    <w:p w14:paraId="5CEFCB1C" w14:textId="20944273" w:rsidR="00FC14F7" w:rsidRDefault="00FC14F7" w:rsidP="005300C9">
      <w:pPr>
        <w:pStyle w:val="ListParagraph"/>
        <w:jc w:val="both"/>
        <w:rPr>
          <w:rFonts w:ascii="Arial" w:hAnsi="Arial" w:cs="Arial"/>
          <w:lang w:val="en-US"/>
        </w:rPr>
      </w:pPr>
    </w:p>
    <w:p w14:paraId="34C2DE71" w14:textId="77777777" w:rsidR="00FC14F7" w:rsidRDefault="00FC14F7" w:rsidP="005300C9">
      <w:pPr>
        <w:pStyle w:val="ListParagraph"/>
        <w:jc w:val="both"/>
        <w:rPr>
          <w:rFonts w:ascii="Arial" w:hAnsi="Arial" w:cs="Arial"/>
          <w:lang w:val="en-US"/>
        </w:rPr>
      </w:pPr>
    </w:p>
    <w:p w14:paraId="49AE9F81" w14:textId="77777777" w:rsidR="00FC14F7" w:rsidRDefault="00FC14F7" w:rsidP="005300C9">
      <w:pPr>
        <w:pStyle w:val="ListParagraph"/>
        <w:jc w:val="both"/>
        <w:rPr>
          <w:rFonts w:ascii="Arial" w:hAnsi="Arial" w:cs="Arial"/>
          <w:lang w:val="en-US"/>
        </w:rPr>
      </w:pPr>
    </w:p>
    <w:p w14:paraId="124B11B4" w14:textId="55638957" w:rsidR="00FC14F7" w:rsidRPr="00FC14F7" w:rsidRDefault="00FC14F7" w:rsidP="005300C9">
      <w:pPr>
        <w:pStyle w:val="ListParagraph"/>
        <w:numPr>
          <w:ilvl w:val="0"/>
          <w:numId w:val="3"/>
        </w:numPr>
        <w:jc w:val="both"/>
        <w:rPr>
          <w:rFonts w:ascii="Arial" w:hAnsi="Arial" w:cs="Arial"/>
          <w:b/>
          <w:bCs/>
          <w:sz w:val="28"/>
          <w:szCs w:val="28"/>
          <w:lang w:val="en-US"/>
        </w:rPr>
      </w:pPr>
      <w:r w:rsidRPr="00FC14F7">
        <w:rPr>
          <w:rFonts w:ascii="Arial" w:hAnsi="Arial" w:cs="Arial"/>
          <w:b/>
          <w:bCs/>
          <w:sz w:val="28"/>
          <w:szCs w:val="28"/>
          <w:lang w:val="en-US"/>
        </w:rPr>
        <w:t>How will you achieve this in AI?</w:t>
      </w:r>
    </w:p>
    <w:p w14:paraId="51B358DE" w14:textId="3C72BFC0" w:rsidR="00FC14F7" w:rsidRDefault="000961FC" w:rsidP="005300C9">
      <w:pPr>
        <w:jc w:val="both"/>
        <w:rPr>
          <w:rFonts w:ascii="Arial" w:hAnsi="Arial" w:cs="Arial"/>
          <w:lang w:val="en-US"/>
        </w:rPr>
      </w:pPr>
      <w:r>
        <w:rPr>
          <w:rFonts w:ascii="Arial" w:hAnsi="Arial" w:cs="Arial"/>
          <w:lang w:val="en-US"/>
        </w:rPr>
        <w:t>Employees who planned to resign take more leave, work less efficiently and show minimal interest in their work. By tracking the employees’ attendance and work performance, AI can predict whether they are likely to resign.</w:t>
      </w:r>
    </w:p>
    <w:p w14:paraId="5195F374" w14:textId="77777777" w:rsidR="000961FC" w:rsidRDefault="000961FC" w:rsidP="005300C9">
      <w:pPr>
        <w:jc w:val="both"/>
        <w:rPr>
          <w:rFonts w:ascii="Arial" w:hAnsi="Arial" w:cs="Arial"/>
          <w:lang w:val="en-US"/>
        </w:rPr>
      </w:pPr>
    </w:p>
    <w:p w14:paraId="03ECF385" w14:textId="1035E290" w:rsidR="000961FC" w:rsidRDefault="000961FC" w:rsidP="005300C9">
      <w:pPr>
        <w:pStyle w:val="ListParagraph"/>
        <w:numPr>
          <w:ilvl w:val="0"/>
          <w:numId w:val="3"/>
        </w:numPr>
        <w:jc w:val="both"/>
        <w:rPr>
          <w:rFonts w:ascii="Arial" w:hAnsi="Arial" w:cs="Arial"/>
          <w:b/>
          <w:bCs/>
          <w:sz w:val="28"/>
          <w:szCs w:val="28"/>
          <w:lang w:val="en-US"/>
        </w:rPr>
      </w:pPr>
      <w:r w:rsidRPr="000961FC">
        <w:rPr>
          <w:rFonts w:ascii="Arial" w:hAnsi="Arial" w:cs="Arial"/>
          <w:b/>
          <w:bCs/>
          <w:sz w:val="28"/>
          <w:szCs w:val="28"/>
          <w:lang w:val="en-US"/>
        </w:rPr>
        <w:t>Find out the 3-stage of problem identification</w:t>
      </w:r>
    </w:p>
    <w:p w14:paraId="57816A60" w14:textId="3563B8E7" w:rsidR="000961FC" w:rsidRPr="000961FC" w:rsidRDefault="000961FC" w:rsidP="005300C9">
      <w:pPr>
        <w:jc w:val="both"/>
        <w:rPr>
          <w:rFonts w:ascii="Arial" w:hAnsi="Arial" w:cs="Arial"/>
          <w:b/>
          <w:bCs/>
          <w:lang w:val="en-US"/>
        </w:rPr>
      </w:pPr>
      <w:r w:rsidRPr="000961FC">
        <w:rPr>
          <w:rFonts w:ascii="Arial" w:hAnsi="Arial" w:cs="Arial"/>
          <w:b/>
          <w:bCs/>
          <w:lang w:val="en-US"/>
        </w:rPr>
        <w:t>Stage 1: Domain selection</w:t>
      </w:r>
    </w:p>
    <w:p w14:paraId="7CC2003F" w14:textId="4EACBF4F" w:rsidR="000961FC" w:rsidRDefault="000961FC" w:rsidP="005300C9">
      <w:pPr>
        <w:jc w:val="both"/>
        <w:rPr>
          <w:rFonts w:ascii="Arial" w:hAnsi="Arial" w:cs="Arial"/>
          <w:lang w:val="en-US"/>
        </w:rPr>
      </w:pPr>
      <w:r>
        <w:rPr>
          <w:rFonts w:ascii="Arial" w:hAnsi="Arial" w:cs="Arial"/>
          <w:lang w:val="en-US"/>
        </w:rPr>
        <w:t xml:space="preserve">Attendance and work performance data show attendance percentage and performance rating (1-5). Input is number, so the domain here is </w:t>
      </w:r>
      <w:r w:rsidRPr="000961FC">
        <w:rPr>
          <w:rFonts w:ascii="Arial" w:hAnsi="Arial" w:cs="Arial"/>
          <w:b/>
          <w:bCs/>
          <w:lang w:val="en-US"/>
        </w:rPr>
        <w:t>Machine Learning</w:t>
      </w:r>
      <w:r>
        <w:rPr>
          <w:rFonts w:ascii="Arial" w:hAnsi="Arial" w:cs="Arial"/>
          <w:lang w:val="en-US"/>
        </w:rPr>
        <w:t>.</w:t>
      </w:r>
    </w:p>
    <w:p w14:paraId="6E5CB59A" w14:textId="0164F04D" w:rsidR="000961FC" w:rsidRPr="000961FC" w:rsidRDefault="000961FC" w:rsidP="005300C9">
      <w:pPr>
        <w:jc w:val="both"/>
        <w:rPr>
          <w:rFonts w:ascii="Arial" w:hAnsi="Arial" w:cs="Arial"/>
          <w:b/>
          <w:bCs/>
          <w:lang w:val="en-US"/>
        </w:rPr>
      </w:pPr>
      <w:r w:rsidRPr="000961FC">
        <w:rPr>
          <w:rFonts w:ascii="Arial" w:hAnsi="Arial" w:cs="Arial"/>
          <w:b/>
          <w:bCs/>
          <w:lang w:val="en-US"/>
        </w:rPr>
        <w:t>Stage 2</w:t>
      </w:r>
      <w:r w:rsidR="00721A0A">
        <w:rPr>
          <w:rFonts w:ascii="Arial" w:hAnsi="Arial" w:cs="Arial"/>
          <w:b/>
          <w:bCs/>
          <w:lang w:val="en-US"/>
        </w:rPr>
        <w:t>:</w:t>
      </w:r>
      <w:r w:rsidRPr="000961FC">
        <w:rPr>
          <w:rFonts w:ascii="Arial" w:hAnsi="Arial" w:cs="Arial"/>
          <w:b/>
          <w:bCs/>
          <w:lang w:val="en-US"/>
        </w:rPr>
        <w:t xml:space="preserve"> Learning selection</w:t>
      </w:r>
    </w:p>
    <w:p w14:paraId="73D91869" w14:textId="7EBF6C6E" w:rsidR="000961FC" w:rsidRDefault="000961FC" w:rsidP="005300C9">
      <w:pPr>
        <w:jc w:val="both"/>
        <w:rPr>
          <w:rFonts w:ascii="Arial" w:hAnsi="Arial" w:cs="Arial"/>
          <w:lang w:val="en-US"/>
        </w:rPr>
      </w:pPr>
      <w:r w:rsidRPr="000961FC">
        <w:rPr>
          <w:rFonts w:ascii="Arial" w:hAnsi="Arial" w:cs="Arial"/>
          <w:u w:val="single"/>
          <w:lang w:val="en-US"/>
        </w:rPr>
        <w:t>Requirement:</w:t>
      </w:r>
      <w:r>
        <w:rPr>
          <w:rFonts w:ascii="Arial" w:hAnsi="Arial" w:cs="Arial"/>
          <w:lang w:val="en-US"/>
        </w:rPr>
        <w:t xml:space="preserve"> Whether an employee is likely to resign or not.</w:t>
      </w:r>
    </w:p>
    <w:p w14:paraId="47B1B3AD" w14:textId="6DE43B75" w:rsidR="000961FC" w:rsidRDefault="000961FC" w:rsidP="005300C9">
      <w:pPr>
        <w:jc w:val="both"/>
        <w:rPr>
          <w:rFonts w:ascii="Arial" w:hAnsi="Arial" w:cs="Arial"/>
          <w:lang w:val="en-US"/>
        </w:rPr>
      </w:pPr>
      <w:r>
        <w:rPr>
          <w:rFonts w:ascii="Arial" w:hAnsi="Arial" w:cs="Arial"/>
          <w:lang w:val="en-US"/>
        </w:rPr>
        <w:t>*Requirement is clear.</w:t>
      </w:r>
    </w:p>
    <w:p w14:paraId="4A674A1E" w14:textId="29F83DB7" w:rsidR="000961FC" w:rsidRDefault="000961FC" w:rsidP="005300C9">
      <w:pPr>
        <w:jc w:val="both"/>
        <w:rPr>
          <w:rFonts w:ascii="Arial" w:hAnsi="Arial" w:cs="Arial"/>
          <w:lang w:val="en-US"/>
        </w:rPr>
      </w:pPr>
      <w:r w:rsidRPr="000961FC">
        <w:rPr>
          <w:rFonts w:ascii="Arial" w:hAnsi="Arial" w:cs="Arial"/>
          <w:u w:val="single"/>
          <w:lang w:val="en-US"/>
        </w:rPr>
        <w:t>Input:</w:t>
      </w:r>
      <w:r w:rsidR="00F82824">
        <w:rPr>
          <w:rFonts w:ascii="Arial" w:hAnsi="Arial" w:cs="Arial"/>
          <w:lang w:val="en-US"/>
        </w:rPr>
        <w:t xml:space="preserve"> Attendance percentage and performance rating.</w:t>
      </w:r>
    </w:p>
    <w:p w14:paraId="4C16D399" w14:textId="59C17B4F" w:rsidR="00F82824" w:rsidRDefault="00F82824" w:rsidP="005300C9">
      <w:pPr>
        <w:jc w:val="both"/>
        <w:rPr>
          <w:rFonts w:ascii="Arial" w:hAnsi="Arial" w:cs="Arial"/>
          <w:lang w:val="en-US"/>
        </w:rPr>
      </w:pPr>
      <w:r>
        <w:rPr>
          <w:rFonts w:ascii="Arial" w:hAnsi="Arial" w:cs="Arial"/>
          <w:u w:val="single"/>
          <w:lang w:val="en-US"/>
        </w:rPr>
        <w:t>Out</w:t>
      </w:r>
      <w:r w:rsidRPr="000961FC">
        <w:rPr>
          <w:rFonts w:ascii="Arial" w:hAnsi="Arial" w:cs="Arial"/>
          <w:u w:val="single"/>
          <w:lang w:val="en-US"/>
        </w:rPr>
        <w:t>put:</w:t>
      </w:r>
      <w:r>
        <w:rPr>
          <w:rFonts w:ascii="Arial" w:hAnsi="Arial" w:cs="Arial"/>
          <w:lang w:val="en-US"/>
        </w:rPr>
        <w:t xml:space="preserve"> Resign or not.</w:t>
      </w:r>
    </w:p>
    <w:p w14:paraId="35BAE2BC" w14:textId="33B2D492" w:rsidR="00F82824" w:rsidRDefault="00F82824" w:rsidP="005300C9">
      <w:pPr>
        <w:jc w:val="both"/>
        <w:rPr>
          <w:rFonts w:ascii="Arial" w:hAnsi="Arial" w:cs="Arial"/>
          <w:lang w:val="en-US"/>
        </w:rPr>
      </w:pPr>
      <w:r>
        <w:rPr>
          <w:rFonts w:ascii="Arial" w:hAnsi="Arial" w:cs="Arial"/>
          <w:lang w:val="en-US"/>
        </w:rPr>
        <w:t>*Input and output are defined.</w:t>
      </w:r>
    </w:p>
    <w:p w14:paraId="2C764772" w14:textId="617AC909" w:rsidR="00721A0A" w:rsidRDefault="00721A0A" w:rsidP="005300C9">
      <w:pPr>
        <w:jc w:val="both"/>
        <w:rPr>
          <w:rFonts w:ascii="Arial" w:hAnsi="Arial" w:cs="Arial"/>
          <w:lang w:val="en-US"/>
        </w:rPr>
      </w:pPr>
      <w:r>
        <w:rPr>
          <w:rFonts w:ascii="Arial" w:hAnsi="Arial" w:cs="Arial"/>
          <w:lang w:val="en-US"/>
        </w:rPr>
        <w:t xml:space="preserve">So, here the learning selection is </w:t>
      </w:r>
      <w:r w:rsidRPr="00721A0A">
        <w:rPr>
          <w:rFonts w:ascii="Arial" w:hAnsi="Arial" w:cs="Arial"/>
          <w:b/>
          <w:bCs/>
          <w:lang w:val="en-US"/>
        </w:rPr>
        <w:t>Supervised Learning</w:t>
      </w:r>
      <w:r>
        <w:rPr>
          <w:rFonts w:ascii="Arial" w:hAnsi="Arial" w:cs="Arial"/>
          <w:lang w:val="en-US"/>
        </w:rPr>
        <w:t>.</w:t>
      </w:r>
    </w:p>
    <w:p w14:paraId="32FCCBCF" w14:textId="77777777" w:rsidR="00721A0A" w:rsidRDefault="00721A0A" w:rsidP="005300C9">
      <w:pPr>
        <w:jc w:val="both"/>
        <w:rPr>
          <w:rFonts w:ascii="Arial" w:hAnsi="Arial" w:cs="Arial"/>
          <w:lang w:val="en-US"/>
        </w:rPr>
      </w:pPr>
    </w:p>
    <w:p w14:paraId="2B433361" w14:textId="77777777" w:rsidR="00F82824" w:rsidRDefault="00F82824" w:rsidP="005300C9">
      <w:pPr>
        <w:jc w:val="both"/>
        <w:rPr>
          <w:rFonts w:ascii="Arial" w:hAnsi="Arial" w:cs="Arial"/>
          <w:lang w:val="en-US"/>
        </w:rPr>
      </w:pPr>
    </w:p>
    <w:p w14:paraId="6CAC728D" w14:textId="18636C67" w:rsidR="00721A0A" w:rsidRDefault="00721A0A" w:rsidP="005300C9">
      <w:pPr>
        <w:tabs>
          <w:tab w:val="left" w:pos="2720"/>
        </w:tabs>
        <w:jc w:val="both"/>
        <w:rPr>
          <w:rFonts w:ascii="Arial" w:hAnsi="Arial" w:cs="Arial"/>
          <w:b/>
          <w:bCs/>
          <w:lang w:val="en-US"/>
        </w:rPr>
      </w:pPr>
      <w:r w:rsidRPr="00721A0A">
        <w:rPr>
          <w:rFonts w:ascii="Arial" w:hAnsi="Arial" w:cs="Arial"/>
          <w:b/>
          <w:bCs/>
          <w:lang w:val="en-US"/>
        </w:rPr>
        <w:lastRenderedPageBreak/>
        <w:t>Stage 3</w:t>
      </w:r>
      <w:r>
        <w:rPr>
          <w:rFonts w:ascii="Arial" w:hAnsi="Arial" w:cs="Arial"/>
          <w:b/>
          <w:bCs/>
          <w:lang w:val="en-US"/>
        </w:rPr>
        <w:t xml:space="preserve">: </w:t>
      </w:r>
    </w:p>
    <w:p w14:paraId="43A6A433" w14:textId="6E19DE2B" w:rsidR="00721A0A" w:rsidRDefault="00721A0A" w:rsidP="005300C9">
      <w:pPr>
        <w:tabs>
          <w:tab w:val="left" w:pos="2720"/>
        </w:tabs>
        <w:jc w:val="both"/>
        <w:rPr>
          <w:rFonts w:ascii="Arial" w:hAnsi="Arial" w:cs="Arial"/>
          <w:lang w:val="en-US"/>
        </w:rPr>
      </w:pPr>
      <w:r>
        <w:rPr>
          <w:rFonts w:ascii="Arial" w:hAnsi="Arial" w:cs="Arial"/>
          <w:lang w:val="en-US"/>
        </w:rPr>
        <w:t>The output has categorical value. So</w:t>
      </w:r>
      <w:r w:rsidR="003B3E6E">
        <w:rPr>
          <w:rFonts w:ascii="Arial" w:hAnsi="Arial" w:cs="Arial"/>
          <w:lang w:val="en-US"/>
        </w:rPr>
        <w:t xml:space="preserve">, </w:t>
      </w:r>
      <w:r>
        <w:rPr>
          <w:rFonts w:ascii="Arial" w:hAnsi="Arial" w:cs="Arial"/>
          <w:lang w:val="en-US"/>
        </w:rPr>
        <w:t xml:space="preserve">under supervised learning, we have to select </w:t>
      </w:r>
      <w:r w:rsidRPr="00721A0A">
        <w:rPr>
          <w:rFonts w:ascii="Arial" w:hAnsi="Arial" w:cs="Arial"/>
          <w:b/>
          <w:bCs/>
          <w:lang w:val="en-US"/>
        </w:rPr>
        <w:t>Classification</w:t>
      </w:r>
      <w:r>
        <w:rPr>
          <w:rFonts w:ascii="Arial" w:hAnsi="Arial" w:cs="Arial"/>
          <w:lang w:val="en-US"/>
        </w:rPr>
        <w:t>.</w:t>
      </w:r>
    </w:p>
    <w:p w14:paraId="2D661B4F" w14:textId="77777777" w:rsidR="00721A0A" w:rsidRPr="00721A0A" w:rsidRDefault="00721A0A" w:rsidP="005300C9">
      <w:pPr>
        <w:tabs>
          <w:tab w:val="left" w:pos="2720"/>
        </w:tabs>
        <w:jc w:val="both"/>
        <w:rPr>
          <w:rFonts w:ascii="Arial" w:hAnsi="Arial" w:cs="Arial"/>
          <w:lang w:val="en-US"/>
        </w:rPr>
      </w:pPr>
    </w:p>
    <w:p w14:paraId="10A95D88" w14:textId="099C2E1A" w:rsidR="00721A0A" w:rsidRDefault="00721A0A" w:rsidP="005300C9">
      <w:pPr>
        <w:pStyle w:val="ListParagraph"/>
        <w:numPr>
          <w:ilvl w:val="0"/>
          <w:numId w:val="3"/>
        </w:numPr>
        <w:jc w:val="both"/>
        <w:rPr>
          <w:rFonts w:ascii="Arial" w:hAnsi="Arial" w:cs="Arial"/>
          <w:b/>
          <w:bCs/>
          <w:sz w:val="28"/>
          <w:szCs w:val="28"/>
          <w:lang w:val="en-US"/>
        </w:rPr>
      </w:pPr>
      <w:r>
        <w:rPr>
          <w:rFonts w:ascii="Arial" w:hAnsi="Arial" w:cs="Arial"/>
          <w:b/>
          <w:bCs/>
          <w:sz w:val="28"/>
          <w:szCs w:val="28"/>
          <w:lang w:val="en-US"/>
        </w:rPr>
        <w:t>Name the Project</w:t>
      </w:r>
    </w:p>
    <w:p w14:paraId="129FA26F" w14:textId="7E54CDA6" w:rsidR="00721A0A" w:rsidRDefault="00721A0A" w:rsidP="005300C9">
      <w:pPr>
        <w:ind w:left="720"/>
        <w:jc w:val="both"/>
        <w:rPr>
          <w:rFonts w:ascii="Arial" w:hAnsi="Arial" w:cs="Arial"/>
          <w:b/>
          <w:bCs/>
          <w:lang w:val="en-US"/>
        </w:rPr>
      </w:pPr>
      <w:r w:rsidRPr="00721A0A">
        <w:rPr>
          <w:rFonts w:ascii="Arial" w:hAnsi="Arial" w:cs="Arial"/>
          <w:b/>
          <w:bCs/>
          <w:lang w:val="en-US"/>
        </w:rPr>
        <w:t>Employee Resignation Detection</w:t>
      </w:r>
    </w:p>
    <w:p w14:paraId="05F28A5C" w14:textId="5BA451A0" w:rsidR="00721A0A" w:rsidRDefault="00721A0A" w:rsidP="005300C9">
      <w:pPr>
        <w:ind w:left="720"/>
        <w:jc w:val="both"/>
        <w:rPr>
          <w:rFonts w:ascii="Arial" w:hAnsi="Arial" w:cs="Arial"/>
          <w:b/>
          <w:bCs/>
          <w:lang w:val="en-US"/>
        </w:rPr>
      </w:pPr>
    </w:p>
    <w:p w14:paraId="4132804A" w14:textId="3185A0EC" w:rsidR="00721A0A" w:rsidRDefault="00721A0A" w:rsidP="005300C9">
      <w:pPr>
        <w:pStyle w:val="ListParagraph"/>
        <w:numPr>
          <w:ilvl w:val="0"/>
          <w:numId w:val="3"/>
        </w:numPr>
        <w:jc w:val="both"/>
        <w:rPr>
          <w:rFonts w:ascii="Arial" w:hAnsi="Arial" w:cs="Arial"/>
          <w:b/>
          <w:bCs/>
          <w:sz w:val="28"/>
          <w:szCs w:val="28"/>
          <w:lang w:val="en-US"/>
        </w:rPr>
      </w:pPr>
      <w:r>
        <w:rPr>
          <w:rFonts w:ascii="Arial" w:hAnsi="Arial" w:cs="Arial"/>
          <w:b/>
          <w:bCs/>
          <w:sz w:val="28"/>
          <w:szCs w:val="28"/>
          <w:lang w:val="en-US"/>
        </w:rPr>
        <w:t>Create a dummy dataset</w:t>
      </w:r>
      <w:r w:rsidRPr="00FC14F7">
        <w:rPr>
          <w:rFonts w:ascii="Arial" w:hAnsi="Arial" w:cs="Arial"/>
          <w:b/>
          <w:bCs/>
          <w:sz w:val="28"/>
          <w:szCs w:val="28"/>
          <w:lang w:val="en-US"/>
        </w:rPr>
        <w:t>?</w:t>
      </w:r>
    </w:p>
    <w:p w14:paraId="162EF421" w14:textId="77777777" w:rsidR="00721A0A" w:rsidRDefault="00721A0A" w:rsidP="005300C9">
      <w:pPr>
        <w:jc w:val="both"/>
        <w:rPr>
          <w:rFonts w:ascii="Arial" w:hAnsi="Arial" w:cs="Arial"/>
          <w:sz w:val="28"/>
          <w:szCs w:val="28"/>
          <w:lang w:val="en-US"/>
        </w:rPr>
      </w:pPr>
    </w:p>
    <w:tbl>
      <w:tblPr>
        <w:tblStyle w:val="TableGrid"/>
        <w:tblW w:w="0" w:type="auto"/>
        <w:tblLook w:val="04A0" w:firstRow="1" w:lastRow="0" w:firstColumn="1" w:lastColumn="0" w:noHBand="0" w:noVBand="1"/>
      </w:tblPr>
      <w:tblGrid>
        <w:gridCol w:w="1727"/>
        <w:gridCol w:w="1794"/>
        <w:gridCol w:w="1794"/>
        <w:gridCol w:w="1928"/>
        <w:gridCol w:w="1773"/>
      </w:tblGrid>
      <w:tr w:rsidR="00721A0A" w14:paraId="516914C5" w14:textId="77777777" w:rsidTr="00721A0A">
        <w:tc>
          <w:tcPr>
            <w:tcW w:w="1803" w:type="dxa"/>
          </w:tcPr>
          <w:p w14:paraId="199E233A" w14:textId="7C60EC3D" w:rsidR="00721A0A" w:rsidRPr="00721A0A" w:rsidRDefault="00721A0A" w:rsidP="005300C9">
            <w:pPr>
              <w:jc w:val="both"/>
              <w:rPr>
                <w:rFonts w:ascii="Arial" w:hAnsi="Arial" w:cs="Arial"/>
                <w:b/>
                <w:bCs/>
                <w:sz w:val="28"/>
                <w:szCs w:val="28"/>
                <w:lang w:val="en-US"/>
              </w:rPr>
            </w:pPr>
            <w:r w:rsidRPr="00721A0A">
              <w:rPr>
                <w:rFonts w:ascii="Arial" w:hAnsi="Arial" w:cs="Arial"/>
                <w:b/>
                <w:bCs/>
                <w:sz w:val="28"/>
                <w:szCs w:val="28"/>
                <w:lang w:val="en-US"/>
              </w:rPr>
              <w:t>Emp_ID</w:t>
            </w:r>
          </w:p>
        </w:tc>
        <w:tc>
          <w:tcPr>
            <w:tcW w:w="1803" w:type="dxa"/>
          </w:tcPr>
          <w:p w14:paraId="62BA2DFA" w14:textId="156F1249" w:rsidR="00721A0A" w:rsidRPr="00721A0A" w:rsidRDefault="00721A0A" w:rsidP="005300C9">
            <w:pPr>
              <w:jc w:val="both"/>
              <w:rPr>
                <w:rFonts w:ascii="Arial" w:hAnsi="Arial" w:cs="Arial"/>
                <w:b/>
                <w:bCs/>
                <w:sz w:val="28"/>
                <w:szCs w:val="28"/>
                <w:lang w:val="en-US"/>
              </w:rPr>
            </w:pPr>
            <w:r w:rsidRPr="00721A0A">
              <w:rPr>
                <w:rFonts w:ascii="Arial" w:hAnsi="Arial" w:cs="Arial"/>
                <w:b/>
                <w:bCs/>
                <w:sz w:val="28"/>
                <w:szCs w:val="28"/>
                <w:lang w:val="en-US"/>
              </w:rPr>
              <w:t>Emp_Name</w:t>
            </w:r>
          </w:p>
        </w:tc>
        <w:tc>
          <w:tcPr>
            <w:tcW w:w="1803" w:type="dxa"/>
          </w:tcPr>
          <w:p w14:paraId="1B82BBB8" w14:textId="2F701F23" w:rsidR="00721A0A" w:rsidRPr="00721A0A" w:rsidRDefault="00721A0A" w:rsidP="005300C9">
            <w:pPr>
              <w:jc w:val="both"/>
              <w:rPr>
                <w:rFonts w:ascii="Arial" w:hAnsi="Arial" w:cs="Arial"/>
                <w:b/>
                <w:bCs/>
                <w:sz w:val="28"/>
                <w:szCs w:val="28"/>
                <w:lang w:val="en-US"/>
              </w:rPr>
            </w:pPr>
            <w:r w:rsidRPr="00721A0A">
              <w:rPr>
                <w:rFonts w:ascii="Arial" w:hAnsi="Arial" w:cs="Arial"/>
                <w:b/>
                <w:bCs/>
                <w:sz w:val="28"/>
                <w:szCs w:val="28"/>
                <w:lang w:val="en-US"/>
              </w:rPr>
              <w:t>Attendance (%)</w:t>
            </w:r>
          </w:p>
        </w:tc>
        <w:tc>
          <w:tcPr>
            <w:tcW w:w="1803" w:type="dxa"/>
          </w:tcPr>
          <w:p w14:paraId="01684AE7" w14:textId="1C6324DD" w:rsidR="00721A0A" w:rsidRPr="00721A0A" w:rsidRDefault="00721A0A" w:rsidP="005300C9">
            <w:pPr>
              <w:jc w:val="both"/>
              <w:rPr>
                <w:rFonts w:ascii="Arial" w:hAnsi="Arial" w:cs="Arial"/>
                <w:b/>
                <w:bCs/>
                <w:sz w:val="28"/>
                <w:szCs w:val="28"/>
                <w:lang w:val="en-US"/>
              </w:rPr>
            </w:pPr>
            <w:proofErr w:type="gramStart"/>
            <w:r w:rsidRPr="00721A0A">
              <w:rPr>
                <w:rFonts w:ascii="Arial" w:hAnsi="Arial" w:cs="Arial"/>
                <w:b/>
                <w:bCs/>
                <w:sz w:val="28"/>
                <w:szCs w:val="28"/>
                <w:lang w:val="en-US"/>
              </w:rPr>
              <w:t>Performance  rating</w:t>
            </w:r>
            <w:proofErr w:type="gramEnd"/>
          </w:p>
        </w:tc>
        <w:tc>
          <w:tcPr>
            <w:tcW w:w="1804" w:type="dxa"/>
          </w:tcPr>
          <w:p w14:paraId="190E3738" w14:textId="61C6D9A5" w:rsidR="00721A0A" w:rsidRPr="00721A0A" w:rsidRDefault="00721A0A" w:rsidP="005300C9">
            <w:pPr>
              <w:jc w:val="both"/>
              <w:rPr>
                <w:rFonts w:ascii="Arial" w:hAnsi="Arial" w:cs="Arial"/>
                <w:b/>
                <w:bCs/>
                <w:sz w:val="28"/>
                <w:szCs w:val="28"/>
                <w:lang w:val="en-US"/>
              </w:rPr>
            </w:pPr>
            <w:r w:rsidRPr="00721A0A">
              <w:rPr>
                <w:rFonts w:ascii="Arial" w:hAnsi="Arial" w:cs="Arial"/>
                <w:b/>
                <w:bCs/>
                <w:sz w:val="28"/>
                <w:szCs w:val="28"/>
                <w:lang w:val="en-US"/>
              </w:rPr>
              <w:t>Prediction</w:t>
            </w:r>
          </w:p>
        </w:tc>
      </w:tr>
      <w:tr w:rsidR="00721A0A" w14:paraId="0396B53B" w14:textId="77777777" w:rsidTr="00721A0A">
        <w:tc>
          <w:tcPr>
            <w:tcW w:w="1803" w:type="dxa"/>
          </w:tcPr>
          <w:p w14:paraId="474E9C1A" w14:textId="027553CF" w:rsidR="00721A0A" w:rsidRPr="00721A0A" w:rsidRDefault="00721A0A" w:rsidP="005300C9">
            <w:pPr>
              <w:jc w:val="both"/>
              <w:rPr>
                <w:rFonts w:ascii="Arial" w:hAnsi="Arial" w:cs="Arial"/>
                <w:lang w:val="en-US"/>
              </w:rPr>
            </w:pPr>
            <w:r>
              <w:rPr>
                <w:rFonts w:ascii="Arial" w:hAnsi="Arial" w:cs="Arial"/>
                <w:lang w:val="en-US"/>
              </w:rPr>
              <w:t>Emp001</w:t>
            </w:r>
          </w:p>
        </w:tc>
        <w:tc>
          <w:tcPr>
            <w:tcW w:w="1803" w:type="dxa"/>
          </w:tcPr>
          <w:p w14:paraId="2DC75B07" w14:textId="711F0411" w:rsidR="00721A0A" w:rsidRDefault="00721A0A" w:rsidP="005300C9">
            <w:pPr>
              <w:jc w:val="both"/>
              <w:rPr>
                <w:rFonts w:ascii="Arial" w:hAnsi="Arial" w:cs="Arial"/>
                <w:sz w:val="28"/>
                <w:szCs w:val="28"/>
                <w:lang w:val="en-US"/>
              </w:rPr>
            </w:pPr>
            <w:r>
              <w:rPr>
                <w:rFonts w:ascii="Arial" w:hAnsi="Arial" w:cs="Arial"/>
                <w:sz w:val="28"/>
                <w:szCs w:val="28"/>
                <w:lang w:val="en-US"/>
              </w:rPr>
              <w:t>Anand</w:t>
            </w:r>
          </w:p>
        </w:tc>
        <w:tc>
          <w:tcPr>
            <w:tcW w:w="1803" w:type="dxa"/>
          </w:tcPr>
          <w:p w14:paraId="53FBDD41" w14:textId="5A6AF5D1" w:rsidR="00721A0A" w:rsidRDefault="00721A0A" w:rsidP="005300C9">
            <w:pPr>
              <w:jc w:val="both"/>
              <w:rPr>
                <w:rFonts w:ascii="Arial" w:hAnsi="Arial" w:cs="Arial"/>
                <w:sz w:val="28"/>
                <w:szCs w:val="28"/>
                <w:lang w:val="en-US"/>
              </w:rPr>
            </w:pPr>
            <w:r>
              <w:rPr>
                <w:rFonts w:ascii="Arial" w:hAnsi="Arial" w:cs="Arial"/>
                <w:sz w:val="28"/>
                <w:szCs w:val="28"/>
                <w:lang w:val="en-US"/>
              </w:rPr>
              <w:t>100</w:t>
            </w:r>
          </w:p>
        </w:tc>
        <w:tc>
          <w:tcPr>
            <w:tcW w:w="1803" w:type="dxa"/>
          </w:tcPr>
          <w:p w14:paraId="0063EBEC" w14:textId="546527F8" w:rsidR="00721A0A" w:rsidRDefault="00721A0A" w:rsidP="005300C9">
            <w:pPr>
              <w:jc w:val="both"/>
              <w:rPr>
                <w:rFonts w:ascii="Arial" w:hAnsi="Arial" w:cs="Arial"/>
                <w:sz w:val="28"/>
                <w:szCs w:val="28"/>
                <w:lang w:val="en-US"/>
              </w:rPr>
            </w:pPr>
            <w:r>
              <w:rPr>
                <w:rFonts w:ascii="Arial" w:hAnsi="Arial" w:cs="Arial"/>
                <w:sz w:val="28"/>
                <w:szCs w:val="28"/>
                <w:lang w:val="en-US"/>
              </w:rPr>
              <w:t>5</w:t>
            </w:r>
          </w:p>
        </w:tc>
        <w:tc>
          <w:tcPr>
            <w:tcW w:w="1804" w:type="dxa"/>
          </w:tcPr>
          <w:p w14:paraId="145E6007" w14:textId="5BAD5E71" w:rsidR="00721A0A" w:rsidRDefault="00721A0A" w:rsidP="005300C9">
            <w:pPr>
              <w:jc w:val="both"/>
              <w:rPr>
                <w:rFonts w:ascii="Arial" w:hAnsi="Arial" w:cs="Arial"/>
                <w:sz w:val="28"/>
                <w:szCs w:val="28"/>
                <w:lang w:val="en-US"/>
              </w:rPr>
            </w:pPr>
            <w:r>
              <w:rPr>
                <w:rFonts w:ascii="Arial" w:hAnsi="Arial" w:cs="Arial"/>
                <w:sz w:val="28"/>
                <w:szCs w:val="28"/>
                <w:lang w:val="en-US"/>
              </w:rPr>
              <w:t>Not resign</w:t>
            </w:r>
          </w:p>
        </w:tc>
      </w:tr>
      <w:tr w:rsidR="00721A0A" w14:paraId="3181D5CF" w14:textId="77777777" w:rsidTr="00721A0A">
        <w:tc>
          <w:tcPr>
            <w:tcW w:w="1803" w:type="dxa"/>
          </w:tcPr>
          <w:p w14:paraId="47B33B42" w14:textId="12058949" w:rsidR="00721A0A" w:rsidRDefault="00721A0A" w:rsidP="005300C9">
            <w:pPr>
              <w:jc w:val="both"/>
              <w:rPr>
                <w:rFonts w:ascii="Arial" w:hAnsi="Arial" w:cs="Arial"/>
                <w:sz w:val="28"/>
                <w:szCs w:val="28"/>
                <w:lang w:val="en-US"/>
              </w:rPr>
            </w:pPr>
            <w:r>
              <w:rPr>
                <w:rFonts w:ascii="Arial" w:hAnsi="Arial" w:cs="Arial"/>
                <w:lang w:val="en-US"/>
              </w:rPr>
              <w:t>Emp002</w:t>
            </w:r>
          </w:p>
        </w:tc>
        <w:tc>
          <w:tcPr>
            <w:tcW w:w="1803" w:type="dxa"/>
          </w:tcPr>
          <w:p w14:paraId="41F5200F" w14:textId="6DB83B9B" w:rsidR="00721A0A" w:rsidRDefault="002C5CA6" w:rsidP="005300C9">
            <w:pPr>
              <w:jc w:val="both"/>
              <w:rPr>
                <w:rFonts w:ascii="Arial" w:hAnsi="Arial" w:cs="Arial"/>
                <w:sz w:val="28"/>
                <w:szCs w:val="28"/>
                <w:lang w:val="en-US"/>
              </w:rPr>
            </w:pPr>
            <w:r>
              <w:rPr>
                <w:rFonts w:ascii="Arial" w:hAnsi="Arial" w:cs="Arial"/>
                <w:sz w:val="28"/>
                <w:szCs w:val="28"/>
                <w:lang w:val="en-US"/>
              </w:rPr>
              <w:t>Bala</w:t>
            </w:r>
          </w:p>
        </w:tc>
        <w:tc>
          <w:tcPr>
            <w:tcW w:w="1803" w:type="dxa"/>
          </w:tcPr>
          <w:p w14:paraId="73DBBDA2" w14:textId="1D0F39D5" w:rsidR="00721A0A" w:rsidRDefault="002C5CA6" w:rsidP="005300C9">
            <w:pPr>
              <w:jc w:val="both"/>
              <w:rPr>
                <w:rFonts w:ascii="Arial" w:hAnsi="Arial" w:cs="Arial"/>
                <w:sz w:val="28"/>
                <w:szCs w:val="28"/>
                <w:lang w:val="en-US"/>
              </w:rPr>
            </w:pPr>
            <w:r>
              <w:rPr>
                <w:rFonts w:ascii="Arial" w:hAnsi="Arial" w:cs="Arial"/>
                <w:sz w:val="28"/>
                <w:szCs w:val="28"/>
                <w:lang w:val="en-US"/>
              </w:rPr>
              <w:t>90</w:t>
            </w:r>
          </w:p>
        </w:tc>
        <w:tc>
          <w:tcPr>
            <w:tcW w:w="1803" w:type="dxa"/>
          </w:tcPr>
          <w:p w14:paraId="5006D60E" w14:textId="4A27E441" w:rsidR="00721A0A" w:rsidRDefault="002C5CA6" w:rsidP="005300C9">
            <w:pPr>
              <w:jc w:val="both"/>
              <w:rPr>
                <w:rFonts w:ascii="Arial" w:hAnsi="Arial" w:cs="Arial"/>
                <w:sz w:val="28"/>
                <w:szCs w:val="28"/>
                <w:lang w:val="en-US"/>
              </w:rPr>
            </w:pPr>
            <w:r>
              <w:rPr>
                <w:rFonts w:ascii="Arial" w:hAnsi="Arial" w:cs="Arial"/>
                <w:sz w:val="28"/>
                <w:szCs w:val="28"/>
                <w:lang w:val="en-US"/>
              </w:rPr>
              <w:t>4</w:t>
            </w:r>
          </w:p>
        </w:tc>
        <w:tc>
          <w:tcPr>
            <w:tcW w:w="1804" w:type="dxa"/>
          </w:tcPr>
          <w:p w14:paraId="314EA7A3" w14:textId="2511E74A" w:rsidR="00721A0A" w:rsidRDefault="002C5CA6" w:rsidP="005300C9">
            <w:pPr>
              <w:jc w:val="both"/>
              <w:rPr>
                <w:rFonts w:ascii="Arial" w:hAnsi="Arial" w:cs="Arial"/>
                <w:sz w:val="28"/>
                <w:szCs w:val="28"/>
                <w:lang w:val="en-US"/>
              </w:rPr>
            </w:pPr>
            <w:r>
              <w:rPr>
                <w:rFonts w:ascii="Arial" w:hAnsi="Arial" w:cs="Arial"/>
                <w:sz w:val="28"/>
                <w:szCs w:val="28"/>
                <w:lang w:val="en-US"/>
              </w:rPr>
              <w:t>Not resign</w:t>
            </w:r>
          </w:p>
        </w:tc>
      </w:tr>
      <w:tr w:rsidR="00721A0A" w14:paraId="3DE61162" w14:textId="77777777" w:rsidTr="00721A0A">
        <w:tc>
          <w:tcPr>
            <w:tcW w:w="1803" w:type="dxa"/>
          </w:tcPr>
          <w:p w14:paraId="5CF42583" w14:textId="6BEE2879" w:rsidR="00721A0A" w:rsidRDefault="00721A0A" w:rsidP="005300C9">
            <w:pPr>
              <w:jc w:val="both"/>
              <w:rPr>
                <w:rFonts w:ascii="Arial" w:hAnsi="Arial" w:cs="Arial"/>
                <w:sz w:val="28"/>
                <w:szCs w:val="28"/>
                <w:lang w:val="en-US"/>
              </w:rPr>
            </w:pPr>
            <w:r>
              <w:rPr>
                <w:rFonts w:ascii="Arial" w:hAnsi="Arial" w:cs="Arial"/>
                <w:lang w:val="en-US"/>
              </w:rPr>
              <w:t>Emp003</w:t>
            </w:r>
          </w:p>
        </w:tc>
        <w:tc>
          <w:tcPr>
            <w:tcW w:w="1803" w:type="dxa"/>
          </w:tcPr>
          <w:p w14:paraId="1D4FFF17" w14:textId="2C1F3D06" w:rsidR="00721A0A" w:rsidRDefault="002C5CA6" w:rsidP="005300C9">
            <w:pPr>
              <w:jc w:val="both"/>
              <w:rPr>
                <w:rFonts w:ascii="Arial" w:hAnsi="Arial" w:cs="Arial"/>
                <w:sz w:val="28"/>
                <w:szCs w:val="28"/>
                <w:lang w:val="en-US"/>
              </w:rPr>
            </w:pPr>
            <w:r>
              <w:rPr>
                <w:rFonts w:ascii="Arial" w:hAnsi="Arial" w:cs="Arial"/>
                <w:sz w:val="28"/>
                <w:szCs w:val="28"/>
                <w:lang w:val="en-US"/>
              </w:rPr>
              <w:t>Dany</w:t>
            </w:r>
          </w:p>
        </w:tc>
        <w:tc>
          <w:tcPr>
            <w:tcW w:w="1803" w:type="dxa"/>
          </w:tcPr>
          <w:p w14:paraId="20F9C96F" w14:textId="33355850" w:rsidR="00721A0A" w:rsidRDefault="002C5CA6" w:rsidP="005300C9">
            <w:pPr>
              <w:jc w:val="both"/>
              <w:rPr>
                <w:rFonts w:ascii="Arial" w:hAnsi="Arial" w:cs="Arial"/>
                <w:sz w:val="28"/>
                <w:szCs w:val="28"/>
                <w:lang w:val="en-US"/>
              </w:rPr>
            </w:pPr>
            <w:r>
              <w:rPr>
                <w:rFonts w:ascii="Arial" w:hAnsi="Arial" w:cs="Arial"/>
                <w:sz w:val="28"/>
                <w:szCs w:val="28"/>
                <w:lang w:val="en-US"/>
              </w:rPr>
              <w:t>50</w:t>
            </w:r>
          </w:p>
        </w:tc>
        <w:tc>
          <w:tcPr>
            <w:tcW w:w="1803" w:type="dxa"/>
          </w:tcPr>
          <w:p w14:paraId="29B16405" w14:textId="776C5FAF" w:rsidR="00721A0A" w:rsidRDefault="002C5CA6" w:rsidP="005300C9">
            <w:pPr>
              <w:jc w:val="both"/>
              <w:rPr>
                <w:rFonts w:ascii="Arial" w:hAnsi="Arial" w:cs="Arial"/>
                <w:sz w:val="28"/>
                <w:szCs w:val="28"/>
                <w:lang w:val="en-US"/>
              </w:rPr>
            </w:pPr>
            <w:r>
              <w:rPr>
                <w:rFonts w:ascii="Arial" w:hAnsi="Arial" w:cs="Arial"/>
                <w:sz w:val="28"/>
                <w:szCs w:val="28"/>
                <w:lang w:val="en-US"/>
              </w:rPr>
              <w:t>2</w:t>
            </w:r>
          </w:p>
        </w:tc>
        <w:tc>
          <w:tcPr>
            <w:tcW w:w="1804" w:type="dxa"/>
          </w:tcPr>
          <w:p w14:paraId="1556CC3E" w14:textId="5455F3AF" w:rsidR="00721A0A" w:rsidRDefault="002C5CA6" w:rsidP="005300C9">
            <w:pPr>
              <w:jc w:val="both"/>
              <w:rPr>
                <w:rFonts w:ascii="Arial" w:hAnsi="Arial" w:cs="Arial"/>
                <w:sz w:val="28"/>
                <w:szCs w:val="28"/>
                <w:lang w:val="en-US"/>
              </w:rPr>
            </w:pPr>
            <w:r>
              <w:rPr>
                <w:rFonts w:ascii="Arial" w:hAnsi="Arial" w:cs="Arial"/>
                <w:sz w:val="28"/>
                <w:szCs w:val="28"/>
                <w:lang w:val="en-US"/>
              </w:rPr>
              <w:t>Resign</w:t>
            </w:r>
          </w:p>
        </w:tc>
      </w:tr>
      <w:tr w:rsidR="00721A0A" w14:paraId="6419407B" w14:textId="77777777" w:rsidTr="00721A0A">
        <w:tc>
          <w:tcPr>
            <w:tcW w:w="1803" w:type="dxa"/>
          </w:tcPr>
          <w:p w14:paraId="3E35B28B" w14:textId="7D69BED8" w:rsidR="00721A0A" w:rsidRDefault="00721A0A" w:rsidP="005300C9">
            <w:pPr>
              <w:jc w:val="both"/>
              <w:rPr>
                <w:rFonts w:ascii="Arial" w:hAnsi="Arial" w:cs="Arial"/>
                <w:sz w:val="28"/>
                <w:szCs w:val="28"/>
                <w:lang w:val="en-US"/>
              </w:rPr>
            </w:pPr>
            <w:r>
              <w:rPr>
                <w:rFonts w:ascii="Arial" w:hAnsi="Arial" w:cs="Arial"/>
                <w:lang w:val="en-US"/>
              </w:rPr>
              <w:t>Emp004</w:t>
            </w:r>
          </w:p>
        </w:tc>
        <w:tc>
          <w:tcPr>
            <w:tcW w:w="1803" w:type="dxa"/>
          </w:tcPr>
          <w:p w14:paraId="2D0F6573" w14:textId="3BDAABF8" w:rsidR="00721A0A" w:rsidRDefault="002C5CA6" w:rsidP="005300C9">
            <w:pPr>
              <w:jc w:val="both"/>
              <w:rPr>
                <w:rFonts w:ascii="Arial" w:hAnsi="Arial" w:cs="Arial"/>
                <w:sz w:val="28"/>
                <w:szCs w:val="28"/>
                <w:lang w:val="en-US"/>
              </w:rPr>
            </w:pPr>
            <w:r>
              <w:rPr>
                <w:rFonts w:ascii="Arial" w:hAnsi="Arial" w:cs="Arial"/>
                <w:sz w:val="28"/>
                <w:szCs w:val="28"/>
                <w:lang w:val="en-US"/>
              </w:rPr>
              <w:t>Gopi</w:t>
            </w:r>
          </w:p>
        </w:tc>
        <w:tc>
          <w:tcPr>
            <w:tcW w:w="1803" w:type="dxa"/>
          </w:tcPr>
          <w:p w14:paraId="42B3B648" w14:textId="5F15E525" w:rsidR="00721A0A" w:rsidRDefault="002C5CA6" w:rsidP="005300C9">
            <w:pPr>
              <w:jc w:val="both"/>
              <w:rPr>
                <w:rFonts w:ascii="Arial" w:hAnsi="Arial" w:cs="Arial"/>
                <w:sz w:val="28"/>
                <w:szCs w:val="28"/>
                <w:lang w:val="en-US"/>
              </w:rPr>
            </w:pPr>
            <w:r>
              <w:rPr>
                <w:rFonts w:ascii="Arial" w:hAnsi="Arial" w:cs="Arial"/>
                <w:sz w:val="28"/>
                <w:szCs w:val="28"/>
                <w:lang w:val="en-US"/>
              </w:rPr>
              <w:t>80</w:t>
            </w:r>
          </w:p>
        </w:tc>
        <w:tc>
          <w:tcPr>
            <w:tcW w:w="1803" w:type="dxa"/>
          </w:tcPr>
          <w:p w14:paraId="0364C944" w14:textId="139FC71F" w:rsidR="00721A0A" w:rsidRDefault="002C5CA6" w:rsidP="005300C9">
            <w:pPr>
              <w:jc w:val="both"/>
              <w:rPr>
                <w:rFonts w:ascii="Arial" w:hAnsi="Arial" w:cs="Arial"/>
                <w:sz w:val="28"/>
                <w:szCs w:val="28"/>
                <w:lang w:val="en-US"/>
              </w:rPr>
            </w:pPr>
            <w:r>
              <w:rPr>
                <w:rFonts w:ascii="Arial" w:hAnsi="Arial" w:cs="Arial"/>
                <w:sz w:val="28"/>
                <w:szCs w:val="28"/>
                <w:lang w:val="en-US"/>
              </w:rPr>
              <w:t>4</w:t>
            </w:r>
          </w:p>
        </w:tc>
        <w:tc>
          <w:tcPr>
            <w:tcW w:w="1804" w:type="dxa"/>
          </w:tcPr>
          <w:p w14:paraId="4C89F8C3" w14:textId="3AE2C5B2" w:rsidR="00721A0A" w:rsidRDefault="002C5CA6" w:rsidP="005300C9">
            <w:pPr>
              <w:jc w:val="both"/>
              <w:rPr>
                <w:rFonts w:ascii="Arial" w:hAnsi="Arial" w:cs="Arial"/>
                <w:sz w:val="28"/>
                <w:szCs w:val="28"/>
                <w:lang w:val="en-US"/>
              </w:rPr>
            </w:pPr>
            <w:r>
              <w:rPr>
                <w:rFonts w:ascii="Arial" w:hAnsi="Arial" w:cs="Arial"/>
                <w:sz w:val="28"/>
                <w:szCs w:val="28"/>
                <w:lang w:val="en-US"/>
              </w:rPr>
              <w:t>Not resign</w:t>
            </w:r>
          </w:p>
        </w:tc>
      </w:tr>
      <w:tr w:rsidR="00721A0A" w14:paraId="21F20043" w14:textId="77777777" w:rsidTr="00721A0A">
        <w:tc>
          <w:tcPr>
            <w:tcW w:w="1803" w:type="dxa"/>
          </w:tcPr>
          <w:p w14:paraId="37CBA140" w14:textId="03C1F6B6" w:rsidR="00721A0A" w:rsidRDefault="00721A0A" w:rsidP="005300C9">
            <w:pPr>
              <w:jc w:val="both"/>
              <w:rPr>
                <w:rFonts w:ascii="Arial" w:hAnsi="Arial" w:cs="Arial"/>
                <w:sz w:val="28"/>
                <w:szCs w:val="28"/>
                <w:lang w:val="en-US"/>
              </w:rPr>
            </w:pPr>
            <w:r>
              <w:rPr>
                <w:rFonts w:ascii="Arial" w:hAnsi="Arial" w:cs="Arial"/>
                <w:lang w:val="en-US"/>
              </w:rPr>
              <w:t>Emp005</w:t>
            </w:r>
          </w:p>
        </w:tc>
        <w:tc>
          <w:tcPr>
            <w:tcW w:w="1803" w:type="dxa"/>
          </w:tcPr>
          <w:p w14:paraId="19F5E3AD" w14:textId="0956A233" w:rsidR="00721A0A" w:rsidRDefault="002C5CA6" w:rsidP="005300C9">
            <w:pPr>
              <w:jc w:val="both"/>
              <w:rPr>
                <w:rFonts w:ascii="Arial" w:hAnsi="Arial" w:cs="Arial"/>
                <w:sz w:val="28"/>
                <w:szCs w:val="28"/>
                <w:lang w:val="en-US"/>
              </w:rPr>
            </w:pPr>
            <w:r>
              <w:rPr>
                <w:rFonts w:ascii="Arial" w:hAnsi="Arial" w:cs="Arial"/>
                <w:sz w:val="28"/>
                <w:szCs w:val="28"/>
                <w:lang w:val="en-US"/>
              </w:rPr>
              <w:t>Hari</w:t>
            </w:r>
          </w:p>
        </w:tc>
        <w:tc>
          <w:tcPr>
            <w:tcW w:w="1803" w:type="dxa"/>
          </w:tcPr>
          <w:p w14:paraId="092C2C02" w14:textId="00E74F06" w:rsidR="00721A0A" w:rsidRDefault="003B3E6E" w:rsidP="005300C9">
            <w:pPr>
              <w:jc w:val="both"/>
              <w:rPr>
                <w:rFonts w:ascii="Arial" w:hAnsi="Arial" w:cs="Arial"/>
                <w:sz w:val="28"/>
                <w:szCs w:val="28"/>
                <w:lang w:val="en-US"/>
              </w:rPr>
            </w:pPr>
            <w:r>
              <w:rPr>
                <w:rFonts w:ascii="Arial" w:hAnsi="Arial" w:cs="Arial"/>
                <w:sz w:val="28"/>
                <w:szCs w:val="28"/>
                <w:lang w:val="en-US"/>
              </w:rPr>
              <w:t>4</w:t>
            </w:r>
            <w:r w:rsidR="002C5CA6">
              <w:rPr>
                <w:rFonts w:ascii="Arial" w:hAnsi="Arial" w:cs="Arial"/>
                <w:sz w:val="28"/>
                <w:szCs w:val="28"/>
                <w:lang w:val="en-US"/>
              </w:rPr>
              <w:t>0</w:t>
            </w:r>
          </w:p>
        </w:tc>
        <w:tc>
          <w:tcPr>
            <w:tcW w:w="1803" w:type="dxa"/>
          </w:tcPr>
          <w:p w14:paraId="7EA0F920" w14:textId="73A69E31" w:rsidR="00721A0A" w:rsidRDefault="002C5CA6" w:rsidP="005300C9">
            <w:pPr>
              <w:jc w:val="both"/>
              <w:rPr>
                <w:rFonts w:ascii="Arial" w:hAnsi="Arial" w:cs="Arial"/>
                <w:sz w:val="28"/>
                <w:szCs w:val="28"/>
                <w:lang w:val="en-US"/>
              </w:rPr>
            </w:pPr>
            <w:r>
              <w:rPr>
                <w:rFonts w:ascii="Arial" w:hAnsi="Arial" w:cs="Arial"/>
                <w:sz w:val="28"/>
                <w:szCs w:val="28"/>
                <w:lang w:val="en-US"/>
              </w:rPr>
              <w:t>2</w:t>
            </w:r>
          </w:p>
        </w:tc>
        <w:tc>
          <w:tcPr>
            <w:tcW w:w="1804" w:type="dxa"/>
          </w:tcPr>
          <w:p w14:paraId="00824DDE" w14:textId="4B6CC1AA" w:rsidR="00721A0A" w:rsidRDefault="002C5CA6" w:rsidP="005300C9">
            <w:pPr>
              <w:jc w:val="both"/>
              <w:rPr>
                <w:rFonts w:ascii="Arial" w:hAnsi="Arial" w:cs="Arial"/>
                <w:sz w:val="28"/>
                <w:szCs w:val="28"/>
                <w:lang w:val="en-US"/>
              </w:rPr>
            </w:pPr>
            <w:r>
              <w:rPr>
                <w:rFonts w:ascii="Arial" w:hAnsi="Arial" w:cs="Arial"/>
                <w:sz w:val="28"/>
                <w:szCs w:val="28"/>
                <w:lang w:val="en-US"/>
              </w:rPr>
              <w:t>Resign</w:t>
            </w:r>
          </w:p>
        </w:tc>
      </w:tr>
    </w:tbl>
    <w:p w14:paraId="2EA3FF68" w14:textId="77777777" w:rsidR="00721A0A" w:rsidRPr="00721A0A" w:rsidRDefault="00721A0A" w:rsidP="005300C9">
      <w:pPr>
        <w:jc w:val="both"/>
        <w:rPr>
          <w:rFonts w:ascii="Arial" w:hAnsi="Arial" w:cs="Arial"/>
          <w:sz w:val="28"/>
          <w:szCs w:val="28"/>
          <w:lang w:val="en-US"/>
        </w:rPr>
      </w:pPr>
    </w:p>
    <w:p w14:paraId="0B8AD3AD" w14:textId="77777777" w:rsidR="00721A0A" w:rsidRPr="00721A0A" w:rsidRDefault="00721A0A" w:rsidP="005300C9">
      <w:pPr>
        <w:ind w:left="720"/>
        <w:jc w:val="both"/>
        <w:rPr>
          <w:rFonts w:ascii="Arial" w:hAnsi="Arial" w:cs="Arial"/>
          <w:b/>
          <w:bCs/>
          <w:lang w:val="en-US"/>
        </w:rPr>
      </w:pPr>
    </w:p>
    <w:p w14:paraId="2E491763" w14:textId="7ED81755" w:rsidR="00F82824" w:rsidRDefault="00F82824" w:rsidP="005300C9">
      <w:pPr>
        <w:jc w:val="both"/>
        <w:rPr>
          <w:rFonts w:ascii="Arial" w:hAnsi="Arial" w:cs="Arial"/>
          <w:lang w:val="en-US"/>
        </w:rPr>
      </w:pPr>
    </w:p>
    <w:p w14:paraId="1A8A0D4B" w14:textId="77777777" w:rsidR="00721A0A" w:rsidRPr="00721A0A" w:rsidRDefault="00721A0A" w:rsidP="005300C9">
      <w:pPr>
        <w:jc w:val="both"/>
        <w:rPr>
          <w:rFonts w:ascii="Arial" w:hAnsi="Arial" w:cs="Arial"/>
          <w:lang w:val="en-US"/>
        </w:rPr>
      </w:pPr>
    </w:p>
    <w:p w14:paraId="76E7DF52" w14:textId="77777777" w:rsidR="00721A0A" w:rsidRDefault="00721A0A" w:rsidP="005300C9">
      <w:pPr>
        <w:jc w:val="both"/>
        <w:rPr>
          <w:rFonts w:ascii="Arial" w:hAnsi="Arial" w:cs="Arial"/>
          <w:lang w:val="en-US"/>
        </w:rPr>
      </w:pPr>
    </w:p>
    <w:p w14:paraId="22482E3F" w14:textId="1E2AD7FB" w:rsidR="00721A0A" w:rsidRPr="00721A0A" w:rsidRDefault="00721A0A" w:rsidP="005300C9">
      <w:pPr>
        <w:tabs>
          <w:tab w:val="left" w:pos="2720"/>
        </w:tabs>
        <w:jc w:val="both"/>
        <w:rPr>
          <w:rFonts w:ascii="Arial" w:hAnsi="Arial" w:cs="Arial"/>
          <w:lang w:val="en-US"/>
        </w:rPr>
      </w:pPr>
      <w:r>
        <w:rPr>
          <w:rFonts w:ascii="Arial" w:hAnsi="Arial" w:cs="Arial"/>
          <w:lang w:val="en-US"/>
        </w:rPr>
        <w:tab/>
      </w:r>
    </w:p>
    <w:sectPr w:rsidR="00721A0A" w:rsidRPr="00721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31B"/>
    <w:multiLevelType w:val="hybridMultilevel"/>
    <w:tmpl w:val="9D88ED4C"/>
    <w:lvl w:ilvl="0" w:tplc="4A143466">
      <w:start w:val="2"/>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364579"/>
    <w:multiLevelType w:val="hybridMultilevel"/>
    <w:tmpl w:val="2022FB4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FC2386F"/>
    <w:multiLevelType w:val="hybridMultilevel"/>
    <w:tmpl w:val="2022FB4C"/>
    <w:lvl w:ilvl="0" w:tplc="8920072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6F62A85"/>
    <w:multiLevelType w:val="hybridMultilevel"/>
    <w:tmpl w:val="0CB247C4"/>
    <w:lvl w:ilvl="0" w:tplc="6F2093F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1F1940"/>
    <w:multiLevelType w:val="hybridMultilevel"/>
    <w:tmpl w:val="5848574E"/>
    <w:lvl w:ilvl="0" w:tplc="91F4BF8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F624F7"/>
    <w:multiLevelType w:val="hybridMultilevel"/>
    <w:tmpl w:val="B29450A0"/>
    <w:lvl w:ilvl="0" w:tplc="4BFEC00A">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29192288">
    <w:abstractNumId w:val="3"/>
  </w:num>
  <w:num w:numId="2" w16cid:durableId="257444336">
    <w:abstractNumId w:val="4"/>
  </w:num>
  <w:num w:numId="3" w16cid:durableId="640813264">
    <w:abstractNumId w:val="2"/>
  </w:num>
  <w:num w:numId="4" w16cid:durableId="939946782">
    <w:abstractNumId w:val="0"/>
  </w:num>
  <w:num w:numId="5" w16cid:durableId="2028798370">
    <w:abstractNumId w:val="1"/>
  </w:num>
  <w:num w:numId="6" w16cid:durableId="1831015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17"/>
    <w:rsid w:val="000961FC"/>
    <w:rsid w:val="002C5CA6"/>
    <w:rsid w:val="003B3E6E"/>
    <w:rsid w:val="00527019"/>
    <w:rsid w:val="005300C9"/>
    <w:rsid w:val="00595617"/>
    <w:rsid w:val="006A2B50"/>
    <w:rsid w:val="00721A0A"/>
    <w:rsid w:val="00B344DC"/>
    <w:rsid w:val="00F82824"/>
    <w:rsid w:val="00FC1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5866"/>
  <w15:chartTrackingRefBased/>
  <w15:docId w15:val="{AB674AD5-182D-4690-BAEC-09DD24BD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617"/>
    <w:rPr>
      <w:rFonts w:eastAsiaTheme="majorEastAsia" w:cstheme="majorBidi"/>
      <w:color w:val="272727" w:themeColor="text1" w:themeTint="D8"/>
    </w:rPr>
  </w:style>
  <w:style w:type="paragraph" w:styleId="Title">
    <w:name w:val="Title"/>
    <w:basedOn w:val="Normal"/>
    <w:next w:val="Normal"/>
    <w:link w:val="TitleChar"/>
    <w:uiPriority w:val="10"/>
    <w:qFormat/>
    <w:rsid w:val="0059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617"/>
    <w:pPr>
      <w:spacing w:before="160"/>
      <w:jc w:val="center"/>
    </w:pPr>
    <w:rPr>
      <w:i/>
      <w:iCs/>
      <w:color w:val="404040" w:themeColor="text1" w:themeTint="BF"/>
    </w:rPr>
  </w:style>
  <w:style w:type="character" w:customStyle="1" w:styleId="QuoteChar">
    <w:name w:val="Quote Char"/>
    <w:basedOn w:val="DefaultParagraphFont"/>
    <w:link w:val="Quote"/>
    <w:uiPriority w:val="29"/>
    <w:rsid w:val="00595617"/>
    <w:rPr>
      <w:i/>
      <w:iCs/>
      <w:color w:val="404040" w:themeColor="text1" w:themeTint="BF"/>
    </w:rPr>
  </w:style>
  <w:style w:type="paragraph" w:styleId="ListParagraph">
    <w:name w:val="List Paragraph"/>
    <w:basedOn w:val="Normal"/>
    <w:uiPriority w:val="34"/>
    <w:qFormat/>
    <w:rsid w:val="00595617"/>
    <w:pPr>
      <w:ind w:left="720"/>
      <w:contextualSpacing/>
    </w:pPr>
  </w:style>
  <w:style w:type="character" w:styleId="IntenseEmphasis">
    <w:name w:val="Intense Emphasis"/>
    <w:basedOn w:val="DefaultParagraphFont"/>
    <w:uiPriority w:val="21"/>
    <w:qFormat/>
    <w:rsid w:val="00595617"/>
    <w:rPr>
      <w:i/>
      <w:iCs/>
      <w:color w:val="0F4761" w:themeColor="accent1" w:themeShade="BF"/>
    </w:rPr>
  </w:style>
  <w:style w:type="paragraph" w:styleId="IntenseQuote">
    <w:name w:val="Intense Quote"/>
    <w:basedOn w:val="Normal"/>
    <w:next w:val="Normal"/>
    <w:link w:val="IntenseQuoteChar"/>
    <w:uiPriority w:val="30"/>
    <w:qFormat/>
    <w:rsid w:val="0059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617"/>
    <w:rPr>
      <w:i/>
      <w:iCs/>
      <w:color w:val="0F4761" w:themeColor="accent1" w:themeShade="BF"/>
    </w:rPr>
  </w:style>
  <w:style w:type="character" w:styleId="IntenseReference">
    <w:name w:val="Intense Reference"/>
    <w:basedOn w:val="DefaultParagraphFont"/>
    <w:uiPriority w:val="32"/>
    <w:qFormat/>
    <w:rsid w:val="00595617"/>
    <w:rPr>
      <w:b/>
      <w:bCs/>
      <w:smallCaps/>
      <w:color w:val="0F4761" w:themeColor="accent1" w:themeShade="BF"/>
      <w:spacing w:val="5"/>
    </w:rPr>
  </w:style>
  <w:style w:type="table" w:styleId="TableGrid">
    <w:name w:val="Table Grid"/>
    <w:basedOn w:val="TableNormal"/>
    <w:uiPriority w:val="39"/>
    <w:rsid w:val="00721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jayashree0508@gmail.com</dc:creator>
  <cp:keywords/>
  <dc:description/>
  <cp:lastModifiedBy>jayashree0508@gmail.com</cp:lastModifiedBy>
  <cp:revision>6</cp:revision>
  <dcterms:created xsi:type="dcterms:W3CDTF">2025-11-10T18:44:00Z</dcterms:created>
  <dcterms:modified xsi:type="dcterms:W3CDTF">2025-11-11T09:18:00Z</dcterms:modified>
</cp:coreProperties>
</file>