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title from movie;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director from movies;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title,director from movies;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title,year from movies;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movies where id=6;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movies where year between 2000 and 2010;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movies where year not between 2000 and 2010;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movies where year limit 5;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movies  where title like '%story%'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movies  where director like 'john%'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movies  where  director != 'John Lasseter'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movies where title like '%WALL-%'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director from movies order by director asc;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distinct title from movies order by year desc limit 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movies order by title limit 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movies order by title limit 5 offset 5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EXERCISE 5: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north_american_cities where country like '%canada';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* FROM north_american_cities where country like '%United States' order by latitude desc;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north_american_cities where longitude &lt; -87.6298 order by longitude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city from North_american_cities where country = 'Mexico' order by Population desc limit 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city from North_american_cities where country = 'United States' order by Population desc limit 2  offset 2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EXERCISE 6: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title, domestic_sales ,international_sales from movies inner join boxoffice on movies.id = boxoffice.movie_id;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title, domestic_sales, international_sales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movies inner join boxoffice  on movies.id = boxoffice.movie_id where international_sales &gt; domestic_sales;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title, rating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movies inner join boxoffice  on movies.id = boxoffice.movie_id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rating desc;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EXERCISE 7: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building FROM employees;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  <w:t xml:space="preserve">SELECT * FROM buildings;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DISTINCT building_name, role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buildings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LEFT JOIN employees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ON building_name = employees.building;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EXERCISE 8: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name, role FROM employees WHERE building IS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DISTINCT building_name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buildings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LEFT JOIN employees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ON building_name = employees.building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employees.building IS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EXERCISE 9: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(domestic_sales + international_sales) / 1000000 AS sales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movies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boxoffice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ON movies.id = boxoffice.movie_id;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title,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(rating * 10) AS rate_percent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movies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INNER JOIN boxoffice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ON movies.id = boxoffice.movie_id;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title FROM movies WHERE year % 2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EXERCISE 10: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name, MAX(years_employed) FROM employees;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role, AVG(years_employed) as Average_years_employed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FROM employees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GROUP BY role;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SELECT building, SUM(years_employed) FROM employees GROUP BY building;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EXERCISE 11: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COUNT(*) FROM employees WHERE role LIKE 'artist';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role, COUNT(name) FROM employees GROUP BY role;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SELECT role, SUM(years_employed) FROM employees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GROUP BY role HAVING role LIKE 'engineer';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EXERCISE 12: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SELECT director, COUNT(*) FROM movies GROUP BY director;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director, SUM(domestic_sales) + SUM(international_sales) AS Total FROM movies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LEFT JOIN boxoffice ON movies.id = boxoffice.movie_id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GROUP BY director;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EXERCISE 13: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INSERT INTO movies (title, director, year, length_minutes)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VALUES ('Toy Story 4', 'John Lasseter', 2019, 123);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INSERT INTO boxoffice (movie_id, rating, domestic_sales, international_sales)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VALUES (15, 8.7, 340000000, 270000000);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EXERCISE 14: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 Movies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Director = "John Lasseter"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Id = 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UPDATE Movies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SET Year = "1999" WHERE Id = 3;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Movies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SET Title = "Toy Story 3", Director = "Lee Unkrich"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Id = 11;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EXERCISE 15: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DELETE FROM Movies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Year &lt; 2005;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DELETE FROM Movies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Director = "Andrew Stanton";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EXERCISE 16: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Database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Version FLOAT,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Download_Count INTEGER);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EXERCISE 17: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ALTER TABLE Movies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ADD COLUMN Aspect_ratio FLOAT DEFAULT 3;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ALTER TABLE Movies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ADD COLUMN Language TEXT DEFAULT "English";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EXERCISE 18: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TABLE Movies;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DROP TABLE BoxOffice;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