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7E770" w14:textId="5B0834D9" w:rsidR="008B0CAB" w:rsidRDefault="008B0CAB" w:rsidP="008B0CAB">
      <w:pPr>
        <w:jc w:val="center"/>
        <w:rPr>
          <w:rFonts w:ascii="Angsana New" w:hAnsi="Angsana New" w:cs="Angsana New"/>
          <w:b/>
          <w:bCs/>
          <w:sz w:val="56"/>
          <w:szCs w:val="56"/>
        </w:rPr>
      </w:pPr>
      <w:r w:rsidRPr="008B0CAB">
        <w:rPr>
          <w:rFonts w:ascii="Segoe UI Emoji" w:hAnsi="Segoe UI Emoji" w:cs="Segoe UI Emoji"/>
          <w:b/>
          <w:bCs/>
          <w:sz w:val="56"/>
          <w:szCs w:val="56"/>
        </w:rPr>
        <w:t>🏥</w:t>
      </w:r>
      <w:r w:rsidRPr="008B0CAB">
        <w:rPr>
          <w:rFonts w:ascii="Angsana New" w:hAnsi="Angsana New" w:cs="Angsana New" w:hint="cs"/>
          <w:b/>
          <w:bCs/>
          <w:sz w:val="56"/>
          <w:szCs w:val="56"/>
        </w:rPr>
        <w:t xml:space="preserve"> Healthcare Cost Analysis</w:t>
      </w:r>
    </w:p>
    <w:p w14:paraId="401CEC80" w14:textId="77777777" w:rsidR="00EC7CBB" w:rsidRPr="00EC7CBB" w:rsidRDefault="00EC7CBB" w:rsidP="00EC7CBB">
      <w:pPr>
        <w:ind w:left="-284" w:right="-472"/>
        <w:jc w:val="both"/>
        <w:rPr>
          <w:rFonts w:ascii="Times New Roman" w:hAnsi="Times New Roman" w:cs="Times New Roman"/>
        </w:rPr>
      </w:pPr>
      <w:r w:rsidRPr="00EC7CBB">
        <w:rPr>
          <w:rFonts w:ascii="Times New Roman" w:hAnsi="Times New Roman" w:cs="Times New Roman"/>
        </w:rPr>
        <w:t>Healthcare expenses are increasing rapidly, making it difficult to understand the factors that influence medical costs. Large amounts of healthcare data are generated, but without proper analysis it becomes challenging to identify spending patterns and high-cost groups.</w:t>
      </w:r>
    </w:p>
    <w:p w14:paraId="4B6A6D0D" w14:textId="77777777" w:rsidR="00EC7CBB" w:rsidRDefault="00EC7CBB" w:rsidP="00EC7CBB">
      <w:pPr>
        <w:ind w:left="-284" w:right="-472"/>
        <w:jc w:val="both"/>
        <w:rPr>
          <w:rFonts w:ascii="Times New Roman" w:hAnsi="Times New Roman" w:cs="Times New Roman"/>
        </w:rPr>
      </w:pPr>
      <w:r w:rsidRPr="00EC7CBB">
        <w:rPr>
          <w:rFonts w:ascii="Times New Roman" w:hAnsi="Times New Roman" w:cs="Times New Roman"/>
        </w:rPr>
        <w:t>This project aims to analyze healthcare data to discover key factors affecting medical expenses and provide insights that can help in better healthcare cost management and decision-making</w:t>
      </w:r>
      <w:r w:rsidR="008B0CAB" w:rsidRPr="008B0CAB">
        <w:rPr>
          <w:rFonts w:ascii="Times New Roman" w:hAnsi="Times New Roman" w:cs="Times New Roman"/>
        </w:rPr>
        <w:t>.</w:t>
      </w:r>
    </w:p>
    <w:p w14:paraId="64DF0B25" w14:textId="77777777" w:rsidR="00101E5D" w:rsidRDefault="00101E5D" w:rsidP="00EC7CBB">
      <w:pPr>
        <w:ind w:left="-284" w:right="-472"/>
        <w:jc w:val="both"/>
        <w:rPr>
          <w:rFonts w:ascii="Times New Roman" w:hAnsi="Times New Roman" w:cs="Times New Roman"/>
        </w:rPr>
      </w:pPr>
    </w:p>
    <w:p w14:paraId="3C9CFDC5" w14:textId="3C72C7B3" w:rsidR="00C92222" w:rsidRPr="00C92222" w:rsidRDefault="00C92222" w:rsidP="00EC7CBB">
      <w:pPr>
        <w:ind w:left="-284" w:right="-472"/>
        <w:jc w:val="both"/>
        <w:rPr>
          <w:rFonts w:ascii="Times New Roman" w:hAnsi="Times New Roman" w:cs="Times New Roman"/>
          <w:b/>
          <w:bCs/>
          <w:sz w:val="36"/>
          <w:szCs w:val="36"/>
        </w:rPr>
      </w:pPr>
      <w:proofErr w:type="gramStart"/>
      <w:r w:rsidRPr="00C92222">
        <w:rPr>
          <w:rFonts w:ascii="Times New Roman" w:hAnsi="Times New Roman" w:cs="Times New Roman"/>
          <w:b/>
          <w:bCs/>
          <w:sz w:val="36"/>
          <w:szCs w:val="36"/>
        </w:rPr>
        <w:t>Tasks::</w:t>
      </w:r>
      <w:proofErr w:type="gramEnd"/>
    </w:p>
    <w:p w14:paraId="59C7AA02" w14:textId="704AB566" w:rsidR="008B0CAB" w:rsidRPr="00101E5D" w:rsidRDefault="00EC7CBB" w:rsidP="00EC7CBB">
      <w:pPr>
        <w:pStyle w:val="ListParagraph"/>
        <w:numPr>
          <w:ilvl w:val="0"/>
          <w:numId w:val="3"/>
        </w:numPr>
        <w:ind w:left="142" w:right="-472"/>
        <w:jc w:val="both"/>
        <w:rPr>
          <w:rFonts w:ascii="Times New Roman" w:hAnsi="Times New Roman" w:cs="Times New Roman"/>
        </w:rPr>
      </w:pPr>
      <w:r w:rsidRPr="00EC7CBB">
        <w:rPr>
          <w:rFonts w:ascii="Times New Roman" w:hAnsi="Times New Roman" w:cs="Times New Roman"/>
          <w:b/>
          <w:bCs/>
          <w:sz w:val="32"/>
          <w:szCs w:val="32"/>
        </w:rPr>
        <w:t>Step 1: Data Collection:</w:t>
      </w:r>
    </w:p>
    <w:p w14:paraId="756115CF" w14:textId="77777777" w:rsidR="00101E5D" w:rsidRDefault="00101E5D" w:rsidP="00101E5D">
      <w:pPr>
        <w:pStyle w:val="NormalWeb"/>
        <w:numPr>
          <w:ilvl w:val="0"/>
          <w:numId w:val="4"/>
        </w:numPr>
      </w:pPr>
      <w:r>
        <w:t>Collect the healthcare cost dataset.</w:t>
      </w:r>
    </w:p>
    <w:p w14:paraId="41B84FFB" w14:textId="507A0D67" w:rsidR="00101E5D" w:rsidRDefault="00101E5D" w:rsidP="00101E5D">
      <w:pPr>
        <w:pStyle w:val="NormalWeb"/>
        <w:numPr>
          <w:ilvl w:val="0"/>
          <w:numId w:val="4"/>
        </w:numPr>
      </w:pPr>
      <w:r>
        <w:t>Dataset contains patient demographic details.</w:t>
      </w:r>
    </w:p>
    <w:p w14:paraId="04B2023C" w14:textId="509A2236" w:rsidR="00101E5D" w:rsidRDefault="00101E5D" w:rsidP="00101E5D">
      <w:pPr>
        <w:pStyle w:val="NormalWeb"/>
        <w:ind w:left="360"/>
      </w:pPr>
      <w:proofErr w:type="gramStart"/>
      <w:r>
        <w:t>Columns::</w:t>
      </w:r>
      <w:proofErr w:type="gramEnd"/>
    </w:p>
    <w:p w14:paraId="295A521A" w14:textId="77777777" w:rsidR="00101E5D" w:rsidRDefault="00101E5D" w:rsidP="00101E5D">
      <w:pPr>
        <w:pStyle w:val="NormalWeb"/>
        <w:numPr>
          <w:ilvl w:val="0"/>
          <w:numId w:val="5"/>
        </w:numPr>
        <w:spacing w:before="0" w:beforeAutospacing="0" w:after="0" w:afterAutospacing="0"/>
      </w:pPr>
      <w:r w:rsidRPr="00101E5D">
        <w:t>ID</w:t>
      </w:r>
    </w:p>
    <w:p w14:paraId="47007129" w14:textId="77777777" w:rsidR="00101E5D" w:rsidRDefault="00101E5D" w:rsidP="00101E5D">
      <w:pPr>
        <w:pStyle w:val="NormalWeb"/>
        <w:numPr>
          <w:ilvl w:val="0"/>
          <w:numId w:val="5"/>
        </w:numPr>
        <w:spacing w:before="0" w:beforeAutospacing="0" w:after="0" w:afterAutospacing="0"/>
      </w:pPr>
      <w:r w:rsidRPr="00101E5D">
        <w:t>Age</w:t>
      </w:r>
    </w:p>
    <w:p w14:paraId="22160CCD" w14:textId="77777777" w:rsidR="00101E5D" w:rsidRDefault="00101E5D" w:rsidP="00101E5D">
      <w:pPr>
        <w:pStyle w:val="NormalWeb"/>
        <w:numPr>
          <w:ilvl w:val="0"/>
          <w:numId w:val="5"/>
        </w:numPr>
        <w:spacing w:before="0" w:beforeAutospacing="0" w:after="0" w:afterAutospacing="0"/>
      </w:pPr>
      <w:r w:rsidRPr="00101E5D">
        <w:t>Sex</w:t>
      </w:r>
    </w:p>
    <w:p w14:paraId="5A78FB58" w14:textId="77777777" w:rsidR="00101E5D" w:rsidRDefault="00101E5D" w:rsidP="00101E5D">
      <w:pPr>
        <w:pStyle w:val="NormalWeb"/>
        <w:numPr>
          <w:ilvl w:val="0"/>
          <w:numId w:val="5"/>
        </w:numPr>
        <w:spacing w:before="0" w:beforeAutospacing="0" w:after="0" w:afterAutospacing="0"/>
      </w:pPr>
      <w:r w:rsidRPr="00101E5D">
        <w:t>BMI</w:t>
      </w:r>
    </w:p>
    <w:p w14:paraId="15535129" w14:textId="77777777" w:rsidR="00101E5D" w:rsidRDefault="00101E5D" w:rsidP="00101E5D">
      <w:pPr>
        <w:pStyle w:val="NormalWeb"/>
        <w:numPr>
          <w:ilvl w:val="0"/>
          <w:numId w:val="5"/>
        </w:numPr>
        <w:spacing w:before="0" w:beforeAutospacing="0" w:after="0" w:afterAutospacing="0"/>
      </w:pPr>
      <w:r w:rsidRPr="00101E5D">
        <w:t>Children</w:t>
      </w:r>
    </w:p>
    <w:p w14:paraId="02083FEF" w14:textId="77777777" w:rsidR="00101E5D" w:rsidRDefault="00101E5D" w:rsidP="00101E5D">
      <w:pPr>
        <w:pStyle w:val="NormalWeb"/>
        <w:numPr>
          <w:ilvl w:val="0"/>
          <w:numId w:val="5"/>
        </w:numPr>
        <w:spacing w:before="0" w:beforeAutospacing="0" w:after="0" w:afterAutospacing="0"/>
      </w:pPr>
      <w:r w:rsidRPr="00101E5D">
        <w:t>Smoker</w:t>
      </w:r>
    </w:p>
    <w:p w14:paraId="1629DC67" w14:textId="77777777" w:rsidR="00101E5D" w:rsidRDefault="00101E5D" w:rsidP="00101E5D">
      <w:pPr>
        <w:pStyle w:val="NormalWeb"/>
        <w:numPr>
          <w:ilvl w:val="0"/>
          <w:numId w:val="5"/>
        </w:numPr>
        <w:spacing w:before="0" w:beforeAutospacing="0" w:after="0" w:afterAutospacing="0"/>
      </w:pPr>
      <w:r w:rsidRPr="00101E5D">
        <w:t>Region</w:t>
      </w:r>
    </w:p>
    <w:p w14:paraId="025ED97F" w14:textId="191D5A9C" w:rsidR="00101E5D" w:rsidRDefault="00101E5D" w:rsidP="00101E5D">
      <w:pPr>
        <w:pStyle w:val="NormalWeb"/>
        <w:numPr>
          <w:ilvl w:val="0"/>
          <w:numId w:val="5"/>
        </w:numPr>
        <w:spacing w:before="0" w:beforeAutospacing="0" w:after="0" w:afterAutospacing="0"/>
      </w:pPr>
      <w:r w:rsidRPr="00101E5D">
        <w:t>Charges</w:t>
      </w:r>
    </w:p>
    <w:p w14:paraId="43BD1962" w14:textId="77777777" w:rsidR="00101E5D" w:rsidRDefault="00101E5D" w:rsidP="00101E5D">
      <w:pPr>
        <w:pStyle w:val="ListParagraph"/>
        <w:ind w:left="142" w:right="-472"/>
        <w:jc w:val="both"/>
        <w:rPr>
          <w:rFonts w:ascii="Times New Roman" w:hAnsi="Times New Roman" w:cs="Times New Roman"/>
        </w:rPr>
      </w:pPr>
    </w:p>
    <w:p w14:paraId="39286AC5" w14:textId="48A4D172" w:rsidR="001E4DED" w:rsidRPr="008A6393" w:rsidRDefault="001E4DED" w:rsidP="001E4DED">
      <w:pPr>
        <w:pStyle w:val="ListParagraph"/>
        <w:numPr>
          <w:ilvl w:val="0"/>
          <w:numId w:val="3"/>
        </w:numPr>
        <w:ind w:left="142" w:right="-472"/>
        <w:jc w:val="both"/>
        <w:rPr>
          <w:rFonts w:ascii="Times New Roman" w:hAnsi="Times New Roman" w:cs="Times New Roman"/>
        </w:rPr>
      </w:pPr>
      <w:r w:rsidRPr="00EC7CBB">
        <w:rPr>
          <w:rFonts w:ascii="Times New Roman" w:hAnsi="Times New Roman" w:cs="Times New Roman"/>
          <w:b/>
          <w:bCs/>
          <w:sz w:val="32"/>
          <w:szCs w:val="32"/>
        </w:rPr>
        <w:t xml:space="preserve">Step </w:t>
      </w:r>
      <w:r>
        <w:rPr>
          <w:rFonts w:ascii="Times New Roman" w:hAnsi="Times New Roman" w:cs="Times New Roman"/>
          <w:b/>
          <w:bCs/>
          <w:sz w:val="32"/>
          <w:szCs w:val="32"/>
        </w:rPr>
        <w:t>2</w:t>
      </w:r>
      <w:r w:rsidRPr="00EC7CBB">
        <w:rPr>
          <w:rFonts w:ascii="Times New Roman" w:hAnsi="Times New Roman" w:cs="Times New Roman"/>
          <w:b/>
          <w:bCs/>
          <w:sz w:val="32"/>
          <w:szCs w:val="32"/>
        </w:rPr>
        <w:t xml:space="preserve">: </w:t>
      </w:r>
      <w:r w:rsidRPr="001E4DED">
        <w:rPr>
          <w:rFonts w:ascii="Times New Roman" w:hAnsi="Times New Roman" w:cs="Times New Roman"/>
          <w:b/>
          <w:bCs/>
          <w:sz w:val="32"/>
          <w:szCs w:val="32"/>
        </w:rPr>
        <w:t>Data Preprocessing</w:t>
      </w:r>
      <w:r w:rsidRPr="00EC7CBB">
        <w:rPr>
          <w:rFonts w:ascii="Times New Roman" w:hAnsi="Times New Roman" w:cs="Times New Roman"/>
          <w:b/>
          <w:bCs/>
          <w:sz w:val="32"/>
          <w:szCs w:val="32"/>
        </w:rPr>
        <w:t>:</w:t>
      </w:r>
    </w:p>
    <w:p w14:paraId="458456CC" w14:textId="3B3AA5F7" w:rsidR="008A6393" w:rsidRDefault="008A6393" w:rsidP="008A6393">
      <w:pPr>
        <w:pStyle w:val="NormalWeb"/>
        <w:numPr>
          <w:ilvl w:val="0"/>
          <w:numId w:val="7"/>
        </w:numPr>
        <w:spacing w:before="0" w:beforeAutospacing="0" w:after="0" w:afterAutospacing="0"/>
      </w:pPr>
      <w:r>
        <w:rPr>
          <w:rFonts w:hAnsi="Symbol"/>
        </w:rPr>
        <w:t>R</w:t>
      </w:r>
      <w:r>
        <w:t xml:space="preserve">emoving duplicate records using </w:t>
      </w:r>
      <w:r w:rsidRPr="008A6393">
        <w:rPr>
          <w:rStyle w:val="Strong"/>
          <w:rFonts w:eastAsiaTheme="majorEastAsia"/>
          <w:b w:val="0"/>
          <w:bCs w:val="0"/>
        </w:rPr>
        <w:t>ID</w:t>
      </w:r>
    </w:p>
    <w:p w14:paraId="1C71605F" w14:textId="77777777" w:rsidR="008A6393" w:rsidRDefault="008A6393" w:rsidP="008A6393">
      <w:pPr>
        <w:pStyle w:val="NormalWeb"/>
        <w:numPr>
          <w:ilvl w:val="0"/>
          <w:numId w:val="7"/>
        </w:numPr>
        <w:spacing w:before="0" w:beforeAutospacing="0" w:after="0" w:afterAutospacing="0"/>
      </w:pPr>
      <w:r>
        <w:t>Checking and handling missing values.</w:t>
      </w:r>
    </w:p>
    <w:p w14:paraId="112BB595" w14:textId="77777777" w:rsidR="00B94999" w:rsidRDefault="008A6393" w:rsidP="00B94999">
      <w:pPr>
        <w:pStyle w:val="NormalWeb"/>
        <w:numPr>
          <w:ilvl w:val="0"/>
          <w:numId w:val="7"/>
        </w:numPr>
        <w:spacing w:before="0" w:beforeAutospacing="0" w:after="0" w:afterAutospacing="0"/>
      </w:pPr>
      <w:r>
        <w:t xml:space="preserve">Verifying correct data types for </w:t>
      </w:r>
      <w:r w:rsidRPr="008A6393">
        <w:rPr>
          <w:rStyle w:val="Strong"/>
          <w:rFonts w:eastAsiaTheme="majorEastAsia"/>
          <w:b w:val="0"/>
          <w:bCs w:val="0"/>
        </w:rPr>
        <w:t>Age, BMI, and Charges</w:t>
      </w:r>
    </w:p>
    <w:p w14:paraId="56F71875" w14:textId="7B233817" w:rsidR="008A6393" w:rsidRDefault="008A6393" w:rsidP="00B94999">
      <w:pPr>
        <w:pStyle w:val="NormalWeb"/>
        <w:numPr>
          <w:ilvl w:val="0"/>
          <w:numId w:val="7"/>
        </w:numPr>
        <w:spacing w:before="0" w:beforeAutospacing="0" w:after="0" w:afterAutospacing="0"/>
      </w:pPr>
      <w:r>
        <w:t>Ensuring data consistency across all attributes</w:t>
      </w:r>
    </w:p>
    <w:p w14:paraId="080275F8" w14:textId="77777777" w:rsidR="008A6393" w:rsidRDefault="008A6393" w:rsidP="008A6393">
      <w:pPr>
        <w:pStyle w:val="ListParagraph"/>
        <w:ind w:left="142" w:right="-472"/>
        <w:jc w:val="both"/>
        <w:rPr>
          <w:rFonts w:ascii="Times New Roman" w:hAnsi="Times New Roman" w:cs="Times New Roman"/>
        </w:rPr>
      </w:pPr>
    </w:p>
    <w:p w14:paraId="4BAD2E0B" w14:textId="77777777" w:rsidR="00313462" w:rsidRDefault="00313462" w:rsidP="008A6393">
      <w:pPr>
        <w:pStyle w:val="ListParagraph"/>
        <w:ind w:left="142" w:right="-472"/>
        <w:jc w:val="both"/>
        <w:rPr>
          <w:rFonts w:ascii="Times New Roman" w:hAnsi="Times New Roman" w:cs="Times New Roman"/>
        </w:rPr>
      </w:pPr>
    </w:p>
    <w:p w14:paraId="4E5B0B3A" w14:textId="44341EF0" w:rsidR="00313462" w:rsidRPr="00313462" w:rsidRDefault="00313462" w:rsidP="00313462">
      <w:pPr>
        <w:pStyle w:val="ListParagraph"/>
        <w:numPr>
          <w:ilvl w:val="0"/>
          <w:numId w:val="3"/>
        </w:numPr>
        <w:ind w:left="142" w:right="-472"/>
        <w:jc w:val="both"/>
        <w:rPr>
          <w:rFonts w:ascii="Times New Roman" w:hAnsi="Times New Roman" w:cs="Times New Roman"/>
        </w:rPr>
      </w:pPr>
      <w:r w:rsidRPr="00EC7CBB">
        <w:rPr>
          <w:rFonts w:ascii="Times New Roman" w:hAnsi="Times New Roman" w:cs="Times New Roman"/>
          <w:b/>
          <w:bCs/>
          <w:sz w:val="32"/>
          <w:szCs w:val="32"/>
        </w:rPr>
        <w:t xml:space="preserve">Step </w:t>
      </w:r>
      <w:r>
        <w:rPr>
          <w:rFonts w:ascii="Times New Roman" w:hAnsi="Times New Roman" w:cs="Times New Roman"/>
          <w:b/>
          <w:bCs/>
          <w:sz w:val="32"/>
          <w:szCs w:val="32"/>
        </w:rPr>
        <w:t>3</w:t>
      </w:r>
      <w:r w:rsidRPr="00EC7CBB">
        <w:rPr>
          <w:rFonts w:ascii="Times New Roman" w:hAnsi="Times New Roman" w:cs="Times New Roman"/>
          <w:b/>
          <w:bCs/>
          <w:sz w:val="32"/>
          <w:szCs w:val="32"/>
        </w:rPr>
        <w:t xml:space="preserve">: </w:t>
      </w:r>
      <w:r w:rsidRPr="001E4DED">
        <w:rPr>
          <w:rFonts w:ascii="Times New Roman" w:hAnsi="Times New Roman" w:cs="Times New Roman"/>
          <w:b/>
          <w:bCs/>
          <w:sz w:val="32"/>
          <w:szCs w:val="32"/>
        </w:rPr>
        <w:t xml:space="preserve">Data </w:t>
      </w:r>
      <w:r w:rsidRPr="00313462">
        <w:rPr>
          <w:rFonts w:ascii="Times New Roman" w:hAnsi="Times New Roman" w:cs="Times New Roman"/>
          <w:b/>
          <w:bCs/>
          <w:sz w:val="32"/>
          <w:szCs w:val="32"/>
        </w:rPr>
        <w:t>Exploration</w:t>
      </w:r>
      <w:r w:rsidRPr="00EC7CBB">
        <w:rPr>
          <w:rFonts w:ascii="Times New Roman" w:hAnsi="Times New Roman" w:cs="Times New Roman"/>
          <w:b/>
          <w:bCs/>
          <w:sz w:val="32"/>
          <w:szCs w:val="32"/>
        </w:rPr>
        <w:t>:</w:t>
      </w:r>
    </w:p>
    <w:p w14:paraId="10C22C30" w14:textId="77777777" w:rsidR="00313462" w:rsidRPr="00313462" w:rsidRDefault="00313462" w:rsidP="00313462">
      <w:pPr>
        <w:pStyle w:val="NormalWeb"/>
        <w:numPr>
          <w:ilvl w:val="0"/>
          <w:numId w:val="9"/>
        </w:numPr>
        <w:spacing w:before="0" w:beforeAutospacing="0" w:after="0" w:afterAutospacing="0"/>
        <w:ind w:left="709"/>
      </w:pPr>
      <w:r w:rsidRPr="00313462">
        <w:t xml:space="preserve">Analyze patient distribution by </w:t>
      </w:r>
      <w:r w:rsidRPr="00313462">
        <w:rPr>
          <w:rStyle w:val="Strong"/>
          <w:rFonts w:eastAsiaTheme="majorEastAsia"/>
          <w:b w:val="0"/>
          <w:bCs w:val="0"/>
        </w:rPr>
        <w:t>Age and Sex</w:t>
      </w:r>
    </w:p>
    <w:p w14:paraId="0425DCA5" w14:textId="77777777" w:rsidR="00313462" w:rsidRPr="00313462" w:rsidRDefault="00313462" w:rsidP="00313462">
      <w:pPr>
        <w:pStyle w:val="NormalWeb"/>
        <w:numPr>
          <w:ilvl w:val="0"/>
          <w:numId w:val="9"/>
        </w:numPr>
        <w:spacing w:before="0" w:beforeAutospacing="0" w:after="0" w:afterAutospacing="0"/>
        <w:ind w:left="709"/>
      </w:pPr>
      <w:r w:rsidRPr="00313462">
        <w:t>Study BMI distribution among patients</w:t>
      </w:r>
    </w:p>
    <w:p w14:paraId="3B8E6A0D" w14:textId="77777777" w:rsidR="00313462" w:rsidRPr="00313462" w:rsidRDefault="00313462" w:rsidP="00313462">
      <w:pPr>
        <w:pStyle w:val="NormalWeb"/>
        <w:numPr>
          <w:ilvl w:val="0"/>
          <w:numId w:val="9"/>
        </w:numPr>
        <w:spacing w:before="0" w:beforeAutospacing="0" w:after="0" w:afterAutospacing="0"/>
        <w:ind w:left="709"/>
      </w:pPr>
      <w:r w:rsidRPr="00313462">
        <w:t xml:space="preserve">Identify number of insured dependents using </w:t>
      </w:r>
      <w:r w:rsidRPr="00313462">
        <w:rPr>
          <w:rStyle w:val="Strong"/>
          <w:rFonts w:eastAsiaTheme="majorEastAsia"/>
          <w:b w:val="0"/>
          <w:bCs w:val="0"/>
        </w:rPr>
        <w:t>Children</w:t>
      </w:r>
    </w:p>
    <w:p w14:paraId="6B58D602" w14:textId="77777777" w:rsidR="00313462" w:rsidRPr="00313462" w:rsidRDefault="00313462" w:rsidP="00313462">
      <w:pPr>
        <w:pStyle w:val="NormalWeb"/>
        <w:numPr>
          <w:ilvl w:val="0"/>
          <w:numId w:val="9"/>
        </w:numPr>
        <w:spacing w:before="0" w:beforeAutospacing="0" w:after="0" w:afterAutospacing="0"/>
        <w:ind w:left="709"/>
      </w:pPr>
      <w:r w:rsidRPr="00313462">
        <w:t xml:space="preserve">Observe the distribution of </w:t>
      </w:r>
      <w:r w:rsidRPr="00313462">
        <w:rPr>
          <w:rStyle w:val="Strong"/>
          <w:rFonts w:eastAsiaTheme="majorEastAsia"/>
          <w:b w:val="0"/>
          <w:bCs w:val="0"/>
        </w:rPr>
        <w:t>Smokers and Non-smokers</w:t>
      </w:r>
    </w:p>
    <w:p w14:paraId="1F81949D" w14:textId="4FC59E5B" w:rsidR="00313462" w:rsidRPr="00313462" w:rsidRDefault="00313462" w:rsidP="00313462">
      <w:pPr>
        <w:pStyle w:val="NormalWeb"/>
        <w:numPr>
          <w:ilvl w:val="0"/>
          <w:numId w:val="9"/>
        </w:numPr>
        <w:spacing w:before="0" w:beforeAutospacing="0" w:after="0" w:afterAutospacing="0"/>
        <w:ind w:left="709"/>
      </w:pPr>
      <w:r w:rsidRPr="00313462">
        <w:t xml:space="preserve">Examine healthcare cost variation across </w:t>
      </w:r>
      <w:proofErr w:type="gramStart"/>
      <w:r w:rsidRPr="00313462">
        <w:rPr>
          <w:rStyle w:val="Strong"/>
          <w:rFonts w:eastAsiaTheme="majorEastAsia"/>
          <w:b w:val="0"/>
          <w:bCs w:val="0"/>
        </w:rPr>
        <w:t>Regions</w:t>
      </w:r>
      <w:proofErr w:type="gramEnd"/>
    </w:p>
    <w:p w14:paraId="2687D1B3" w14:textId="77777777" w:rsidR="00313462" w:rsidRPr="008A6393" w:rsidRDefault="00313462" w:rsidP="00313462">
      <w:pPr>
        <w:pStyle w:val="ListParagraph"/>
        <w:ind w:left="142" w:right="-472"/>
        <w:jc w:val="both"/>
        <w:rPr>
          <w:rFonts w:ascii="Times New Roman" w:hAnsi="Times New Roman" w:cs="Times New Roman"/>
        </w:rPr>
      </w:pPr>
    </w:p>
    <w:p w14:paraId="2EE97C87" w14:textId="77777777" w:rsidR="00313462" w:rsidRPr="00101E5D" w:rsidRDefault="00313462" w:rsidP="008A6393">
      <w:pPr>
        <w:pStyle w:val="ListParagraph"/>
        <w:ind w:left="142" w:right="-472"/>
        <w:jc w:val="both"/>
        <w:rPr>
          <w:rFonts w:ascii="Times New Roman" w:hAnsi="Times New Roman" w:cs="Times New Roman"/>
        </w:rPr>
      </w:pPr>
    </w:p>
    <w:p w14:paraId="0BBEFE24" w14:textId="77777777" w:rsidR="001E4DED" w:rsidRDefault="001E4DED" w:rsidP="00101E5D">
      <w:pPr>
        <w:pStyle w:val="ListParagraph"/>
        <w:ind w:left="142" w:right="-472"/>
        <w:jc w:val="both"/>
        <w:rPr>
          <w:rFonts w:ascii="Times New Roman" w:hAnsi="Times New Roman" w:cs="Times New Roman"/>
        </w:rPr>
      </w:pPr>
    </w:p>
    <w:p w14:paraId="5711AC93" w14:textId="53663BA9" w:rsidR="00A148DA" w:rsidRPr="00A148DA" w:rsidRDefault="00A148DA" w:rsidP="00A148DA">
      <w:pPr>
        <w:pStyle w:val="ListParagraph"/>
        <w:numPr>
          <w:ilvl w:val="0"/>
          <w:numId w:val="3"/>
        </w:numPr>
        <w:ind w:left="142" w:right="-472"/>
        <w:jc w:val="both"/>
        <w:rPr>
          <w:rFonts w:ascii="Times New Roman" w:hAnsi="Times New Roman" w:cs="Times New Roman"/>
        </w:rPr>
      </w:pPr>
      <w:r w:rsidRPr="00EC7CBB">
        <w:rPr>
          <w:rFonts w:ascii="Times New Roman" w:hAnsi="Times New Roman" w:cs="Times New Roman"/>
          <w:b/>
          <w:bCs/>
          <w:sz w:val="32"/>
          <w:szCs w:val="32"/>
        </w:rPr>
        <w:t xml:space="preserve">Step </w:t>
      </w:r>
      <w:r w:rsidR="00051610">
        <w:rPr>
          <w:rFonts w:ascii="Times New Roman" w:hAnsi="Times New Roman" w:cs="Times New Roman"/>
          <w:b/>
          <w:bCs/>
          <w:sz w:val="32"/>
          <w:szCs w:val="32"/>
        </w:rPr>
        <w:t>4</w:t>
      </w:r>
      <w:r w:rsidRPr="00EC7CBB">
        <w:rPr>
          <w:rFonts w:ascii="Times New Roman" w:hAnsi="Times New Roman" w:cs="Times New Roman"/>
          <w:b/>
          <w:bCs/>
          <w:sz w:val="32"/>
          <w:szCs w:val="32"/>
        </w:rPr>
        <w:t xml:space="preserve">: </w:t>
      </w:r>
      <w:r w:rsidRPr="00A148DA">
        <w:rPr>
          <w:rFonts w:ascii="Times New Roman" w:hAnsi="Times New Roman" w:cs="Times New Roman"/>
          <w:b/>
          <w:bCs/>
          <w:sz w:val="32"/>
          <w:szCs w:val="32"/>
        </w:rPr>
        <w:t>Data Analysis</w:t>
      </w:r>
      <w:r w:rsidRPr="00EC7CBB">
        <w:rPr>
          <w:rFonts w:ascii="Times New Roman" w:hAnsi="Times New Roman" w:cs="Times New Roman"/>
          <w:b/>
          <w:bCs/>
          <w:sz w:val="32"/>
          <w:szCs w:val="32"/>
        </w:rPr>
        <w:t>:</w:t>
      </w:r>
    </w:p>
    <w:p w14:paraId="0F94EE08" w14:textId="77777777" w:rsidR="00A148DA" w:rsidRDefault="00A148DA" w:rsidP="00A148DA">
      <w:pPr>
        <w:pStyle w:val="NormalWeb"/>
        <w:spacing w:before="0" w:beforeAutospacing="0" w:after="0" w:afterAutospacing="0"/>
        <w:ind w:left="426"/>
      </w:pPr>
      <w:r>
        <w:rPr>
          <w:rFonts w:hAnsi="Symbol"/>
        </w:rPr>
        <w:t></w:t>
      </w:r>
      <w:r>
        <w:t xml:space="preserve">  Calculate average </w:t>
      </w:r>
      <w:r w:rsidRPr="00A06AF7">
        <w:rPr>
          <w:rStyle w:val="Strong"/>
          <w:rFonts w:eastAsiaTheme="majorEastAsia"/>
          <w:b w:val="0"/>
          <w:bCs w:val="0"/>
        </w:rPr>
        <w:t>Charges</w:t>
      </w:r>
      <w:r>
        <w:t xml:space="preserve"> by </w:t>
      </w:r>
      <w:r w:rsidRPr="00A06AF7">
        <w:rPr>
          <w:rStyle w:val="Strong"/>
          <w:rFonts w:eastAsiaTheme="majorEastAsia"/>
          <w:b w:val="0"/>
          <w:bCs w:val="0"/>
        </w:rPr>
        <w:t>Age groups</w:t>
      </w:r>
    </w:p>
    <w:p w14:paraId="5F7C53B0" w14:textId="77777777" w:rsidR="00A148DA" w:rsidRDefault="00A148DA" w:rsidP="00A148DA">
      <w:pPr>
        <w:pStyle w:val="NormalWeb"/>
        <w:spacing w:before="0" w:beforeAutospacing="0" w:after="0" w:afterAutospacing="0"/>
        <w:ind w:left="426"/>
      </w:pPr>
      <w:r>
        <w:rPr>
          <w:rFonts w:hAnsi="Symbol"/>
        </w:rPr>
        <w:t></w:t>
      </w:r>
      <w:r>
        <w:t xml:space="preserve">  Compare healthcare costs between </w:t>
      </w:r>
      <w:r w:rsidRPr="00A06AF7">
        <w:rPr>
          <w:rStyle w:val="Strong"/>
          <w:rFonts w:eastAsiaTheme="majorEastAsia"/>
          <w:b w:val="0"/>
          <w:bCs w:val="0"/>
        </w:rPr>
        <w:t>Male and Female patients</w:t>
      </w:r>
    </w:p>
    <w:p w14:paraId="3FA37C47" w14:textId="77777777" w:rsidR="00A148DA" w:rsidRPr="00A06AF7" w:rsidRDefault="00A148DA" w:rsidP="00A148DA">
      <w:pPr>
        <w:pStyle w:val="NormalWeb"/>
        <w:spacing w:before="0" w:beforeAutospacing="0" w:after="0" w:afterAutospacing="0"/>
        <w:ind w:left="426"/>
        <w:rPr>
          <w:b/>
          <w:bCs/>
        </w:rPr>
      </w:pPr>
      <w:r>
        <w:rPr>
          <w:rFonts w:hAnsi="Symbol"/>
        </w:rPr>
        <w:t></w:t>
      </w:r>
      <w:r>
        <w:t xml:space="preserve">  Analyze cost differences between </w:t>
      </w:r>
      <w:r w:rsidRPr="00A06AF7">
        <w:rPr>
          <w:rStyle w:val="Strong"/>
          <w:rFonts w:eastAsiaTheme="majorEastAsia"/>
          <w:b w:val="0"/>
          <w:bCs w:val="0"/>
        </w:rPr>
        <w:t>Smokers and Non-smokers</w:t>
      </w:r>
    </w:p>
    <w:p w14:paraId="7DE37480" w14:textId="77777777" w:rsidR="00A148DA" w:rsidRDefault="00A148DA" w:rsidP="00A148DA">
      <w:pPr>
        <w:pStyle w:val="NormalWeb"/>
        <w:spacing w:before="0" w:beforeAutospacing="0" w:after="0" w:afterAutospacing="0"/>
        <w:ind w:left="426"/>
      </w:pPr>
      <w:r>
        <w:rPr>
          <w:rFonts w:hAnsi="Symbol"/>
        </w:rPr>
        <w:t></w:t>
      </w:r>
      <w:r>
        <w:t xml:space="preserve">  Evaluate how </w:t>
      </w:r>
      <w:r w:rsidRPr="00A06AF7">
        <w:rPr>
          <w:rStyle w:val="Strong"/>
          <w:rFonts w:eastAsiaTheme="majorEastAsia"/>
          <w:b w:val="0"/>
          <w:bCs w:val="0"/>
        </w:rPr>
        <w:t>BMI impacts healthcare expenses</w:t>
      </w:r>
    </w:p>
    <w:p w14:paraId="19F941FF" w14:textId="77777777" w:rsidR="00A148DA" w:rsidRDefault="00A148DA" w:rsidP="00A148DA">
      <w:pPr>
        <w:pStyle w:val="NormalWeb"/>
        <w:spacing w:before="0" w:beforeAutospacing="0" w:after="0" w:afterAutospacing="0"/>
        <w:ind w:left="426"/>
      </w:pPr>
      <w:r>
        <w:rPr>
          <w:rFonts w:hAnsi="Symbol"/>
        </w:rPr>
        <w:t></w:t>
      </w:r>
      <w:r>
        <w:t xml:space="preserve">  Study cost variations based on </w:t>
      </w:r>
      <w:r w:rsidRPr="00A06AF7">
        <w:rPr>
          <w:rStyle w:val="Strong"/>
          <w:rFonts w:eastAsiaTheme="majorEastAsia"/>
          <w:b w:val="0"/>
          <w:bCs w:val="0"/>
        </w:rPr>
        <w:t>number of Children</w:t>
      </w:r>
    </w:p>
    <w:p w14:paraId="0A6591E8" w14:textId="527AB02A" w:rsidR="00A148DA" w:rsidRPr="00A06AF7" w:rsidRDefault="00A148DA" w:rsidP="00A148DA">
      <w:pPr>
        <w:pStyle w:val="NormalWeb"/>
        <w:spacing w:before="0" w:beforeAutospacing="0" w:after="0" w:afterAutospacing="0"/>
        <w:ind w:left="426"/>
        <w:rPr>
          <w:b/>
          <w:bCs/>
        </w:rPr>
      </w:pPr>
      <w:r>
        <w:rPr>
          <w:rFonts w:hAnsi="Symbol"/>
        </w:rPr>
        <w:t></w:t>
      </w:r>
      <w:r>
        <w:t xml:space="preserve">  Identify </w:t>
      </w:r>
      <w:r w:rsidRPr="00A06AF7">
        <w:rPr>
          <w:rStyle w:val="Strong"/>
          <w:rFonts w:eastAsiaTheme="majorEastAsia"/>
          <w:b w:val="0"/>
          <w:bCs w:val="0"/>
        </w:rPr>
        <w:t>highest and lowest healthcare charges</w:t>
      </w:r>
      <w:r w:rsidR="00A06AF7">
        <w:rPr>
          <w:rStyle w:val="Strong"/>
          <w:rFonts w:eastAsiaTheme="majorEastAsia"/>
          <w:b w:val="0"/>
          <w:bCs w:val="0"/>
        </w:rPr>
        <w:t>.</w:t>
      </w:r>
    </w:p>
    <w:p w14:paraId="318E4580" w14:textId="77777777" w:rsidR="00A148DA" w:rsidRPr="00313462" w:rsidRDefault="00A148DA" w:rsidP="00A148DA">
      <w:pPr>
        <w:pStyle w:val="ListParagraph"/>
        <w:ind w:left="142" w:right="-472"/>
        <w:jc w:val="both"/>
        <w:rPr>
          <w:rFonts w:ascii="Times New Roman" w:hAnsi="Times New Roman" w:cs="Times New Roman"/>
        </w:rPr>
      </w:pPr>
    </w:p>
    <w:p w14:paraId="110C08F2" w14:textId="4331A462" w:rsidR="00A47144" w:rsidRPr="00480B23" w:rsidRDefault="00A47144" w:rsidP="00A47144">
      <w:pPr>
        <w:pStyle w:val="ListParagraph"/>
        <w:numPr>
          <w:ilvl w:val="0"/>
          <w:numId w:val="3"/>
        </w:numPr>
        <w:ind w:left="142" w:right="-472"/>
        <w:jc w:val="both"/>
        <w:rPr>
          <w:rFonts w:ascii="Times New Roman" w:hAnsi="Times New Roman" w:cs="Times New Roman"/>
        </w:rPr>
      </w:pPr>
      <w:r w:rsidRPr="00EC7CBB">
        <w:rPr>
          <w:rFonts w:ascii="Times New Roman" w:hAnsi="Times New Roman" w:cs="Times New Roman"/>
          <w:b/>
          <w:bCs/>
          <w:sz w:val="32"/>
          <w:szCs w:val="32"/>
        </w:rPr>
        <w:t xml:space="preserve">Step </w:t>
      </w:r>
      <w:r>
        <w:rPr>
          <w:rFonts w:ascii="Times New Roman" w:hAnsi="Times New Roman" w:cs="Times New Roman"/>
          <w:b/>
          <w:bCs/>
          <w:sz w:val="32"/>
          <w:szCs w:val="32"/>
        </w:rPr>
        <w:t>5</w:t>
      </w:r>
      <w:r w:rsidRPr="00EC7CBB">
        <w:rPr>
          <w:rFonts w:ascii="Times New Roman" w:hAnsi="Times New Roman" w:cs="Times New Roman"/>
          <w:b/>
          <w:bCs/>
          <w:sz w:val="32"/>
          <w:szCs w:val="32"/>
        </w:rPr>
        <w:t xml:space="preserve">: </w:t>
      </w:r>
      <w:r w:rsidR="003C4E8E">
        <w:rPr>
          <w:rFonts w:ascii="Times New Roman" w:hAnsi="Times New Roman" w:cs="Times New Roman"/>
          <w:b/>
          <w:bCs/>
          <w:sz w:val="32"/>
          <w:szCs w:val="32"/>
        </w:rPr>
        <w:t>SQL</w:t>
      </w:r>
      <w:r w:rsidRPr="00A47144">
        <w:rPr>
          <w:rFonts w:ascii="Times New Roman" w:hAnsi="Times New Roman" w:cs="Times New Roman"/>
          <w:b/>
          <w:bCs/>
          <w:sz w:val="32"/>
          <w:szCs w:val="32"/>
        </w:rPr>
        <w:t xml:space="preserve"> Query Analysis</w:t>
      </w:r>
      <w:r w:rsidRPr="00EC7CBB">
        <w:rPr>
          <w:rFonts w:ascii="Times New Roman" w:hAnsi="Times New Roman" w:cs="Times New Roman"/>
          <w:b/>
          <w:bCs/>
          <w:sz w:val="32"/>
          <w:szCs w:val="32"/>
        </w:rPr>
        <w:t>:</w:t>
      </w:r>
    </w:p>
    <w:p w14:paraId="1EBABED2" w14:textId="77777777" w:rsidR="00480B23" w:rsidRDefault="00480B23" w:rsidP="00480B23">
      <w:pPr>
        <w:pStyle w:val="NormalWeb"/>
        <w:spacing w:before="0" w:beforeAutospacing="0" w:after="0" w:afterAutospacing="0"/>
        <w:ind w:left="567" w:hanging="141"/>
      </w:pPr>
      <w:r>
        <w:rPr>
          <w:rFonts w:hAnsi="Symbol"/>
        </w:rPr>
        <w:t></w:t>
      </w:r>
      <w:r>
        <w:t xml:space="preserve">  Retrieve patients with the </w:t>
      </w:r>
      <w:r>
        <w:rPr>
          <w:rStyle w:val="Strong"/>
          <w:rFonts w:eastAsiaTheme="majorEastAsia"/>
        </w:rPr>
        <w:t>highest medical charges</w:t>
      </w:r>
    </w:p>
    <w:p w14:paraId="7D374372" w14:textId="77777777" w:rsidR="00480B23" w:rsidRDefault="00480B23" w:rsidP="00480B23">
      <w:pPr>
        <w:pStyle w:val="NormalWeb"/>
        <w:spacing w:before="0" w:beforeAutospacing="0" w:after="0" w:afterAutospacing="0"/>
        <w:ind w:left="567" w:hanging="141"/>
      </w:pPr>
      <w:r>
        <w:rPr>
          <w:rFonts w:hAnsi="Symbol"/>
        </w:rPr>
        <w:t></w:t>
      </w:r>
      <w:r>
        <w:t xml:space="preserve">  Calculate </w:t>
      </w:r>
      <w:r w:rsidRPr="00DB3F86">
        <w:rPr>
          <w:rStyle w:val="Strong"/>
          <w:rFonts w:eastAsiaTheme="majorEastAsia"/>
          <w:b w:val="0"/>
          <w:bCs w:val="0"/>
        </w:rPr>
        <w:t>average healthcare</w:t>
      </w:r>
      <w:r>
        <w:rPr>
          <w:rStyle w:val="Strong"/>
          <w:rFonts w:eastAsiaTheme="majorEastAsia"/>
        </w:rPr>
        <w:t xml:space="preserve"> </w:t>
      </w:r>
      <w:r w:rsidRPr="00DB3F86">
        <w:rPr>
          <w:rStyle w:val="Strong"/>
          <w:rFonts w:eastAsiaTheme="majorEastAsia"/>
          <w:b w:val="0"/>
          <w:bCs w:val="0"/>
        </w:rPr>
        <w:t>cost by region</w:t>
      </w:r>
    </w:p>
    <w:p w14:paraId="4C235F5B" w14:textId="77777777" w:rsidR="00480B23" w:rsidRDefault="00480B23" w:rsidP="00480B23">
      <w:pPr>
        <w:pStyle w:val="NormalWeb"/>
        <w:spacing w:before="0" w:beforeAutospacing="0" w:after="0" w:afterAutospacing="0"/>
        <w:ind w:left="567" w:hanging="141"/>
      </w:pPr>
      <w:r>
        <w:rPr>
          <w:rFonts w:hAnsi="Symbol"/>
        </w:rPr>
        <w:t></w:t>
      </w:r>
      <w:r>
        <w:t xml:space="preserve">  Count number of </w:t>
      </w:r>
      <w:r w:rsidRPr="00DB3F86">
        <w:rPr>
          <w:rStyle w:val="Strong"/>
          <w:rFonts w:eastAsiaTheme="majorEastAsia"/>
          <w:b w:val="0"/>
          <w:bCs w:val="0"/>
        </w:rPr>
        <w:t>patients by gender</w:t>
      </w:r>
    </w:p>
    <w:p w14:paraId="040DF21D" w14:textId="77777777" w:rsidR="00480B23" w:rsidRDefault="00480B23" w:rsidP="00480B23">
      <w:pPr>
        <w:pStyle w:val="NormalWeb"/>
        <w:spacing w:before="0" w:beforeAutospacing="0" w:after="0" w:afterAutospacing="0"/>
        <w:ind w:left="567" w:hanging="141"/>
      </w:pPr>
      <w:r>
        <w:rPr>
          <w:rFonts w:hAnsi="Symbol"/>
        </w:rPr>
        <w:t></w:t>
      </w:r>
      <w:r>
        <w:t xml:space="preserve">  Find </w:t>
      </w:r>
      <w:r w:rsidRPr="00DB3F86">
        <w:rPr>
          <w:rStyle w:val="Strong"/>
          <w:rFonts w:eastAsiaTheme="majorEastAsia"/>
          <w:b w:val="0"/>
          <w:bCs w:val="0"/>
        </w:rPr>
        <w:t>maximum and minimum charges</w:t>
      </w:r>
    </w:p>
    <w:p w14:paraId="260E0406" w14:textId="77777777" w:rsidR="00480B23" w:rsidRPr="00DB3F86" w:rsidRDefault="00480B23" w:rsidP="00480B23">
      <w:pPr>
        <w:pStyle w:val="NormalWeb"/>
        <w:spacing w:before="0" w:beforeAutospacing="0" w:after="0" w:afterAutospacing="0"/>
        <w:ind w:left="567" w:hanging="141"/>
        <w:rPr>
          <w:b/>
          <w:bCs/>
        </w:rPr>
      </w:pPr>
      <w:r>
        <w:rPr>
          <w:rFonts w:hAnsi="Symbol"/>
        </w:rPr>
        <w:t></w:t>
      </w:r>
      <w:r>
        <w:t xml:space="preserve">  Group healthcare costs by </w:t>
      </w:r>
      <w:r w:rsidRPr="00DB3F86">
        <w:rPr>
          <w:rStyle w:val="Strong"/>
          <w:rFonts w:eastAsiaTheme="majorEastAsia"/>
          <w:b w:val="0"/>
          <w:bCs w:val="0"/>
        </w:rPr>
        <w:t>smoking status</w:t>
      </w:r>
    </w:p>
    <w:p w14:paraId="02BD2A95" w14:textId="77777777" w:rsidR="00480B23" w:rsidRDefault="00480B23" w:rsidP="00480B23">
      <w:pPr>
        <w:pStyle w:val="NormalWeb"/>
        <w:spacing w:before="0" w:beforeAutospacing="0" w:after="0" w:afterAutospacing="0"/>
        <w:ind w:left="567" w:hanging="141"/>
      </w:pPr>
      <w:r>
        <w:rPr>
          <w:rFonts w:hAnsi="Symbol"/>
        </w:rPr>
        <w:t></w:t>
      </w:r>
      <w:r>
        <w:t xml:space="preserve">  Analyze average </w:t>
      </w:r>
      <w:r w:rsidRPr="00DB3F86">
        <w:rPr>
          <w:rStyle w:val="Strong"/>
          <w:rFonts w:eastAsiaTheme="majorEastAsia"/>
          <w:b w:val="0"/>
          <w:bCs w:val="0"/>
        </w:rPr>
        <w:t>BMI and charges relationship</w:t>
      </w:r>
    </w:p>
    <w:p w14:paraId="37D387B9" w14:textId="77777777" w:rsidR="00480B23" w:rsidRDefault="00480B23" w:rsidP="00480B23">
      <w:pPr>
        <w:pStyle w:val="ListParagraph"/>
        <w:ind w:left="567" w:right="-472" w:hanging="141"/>
        <w:jc w:val="both"/>
        <w:rPr>
          <w:rFonts w:ascii="Times New Roman" w:hAnsi="Times New Roman" w:cs="Times New Roman"/>
        </w:rPr>
      </w:pPr>
    </w:p>
    <w:p w14:paraId="4A4C03E6" w14:textId="51AA94B0" w:rsidR="000A0B75" w:rsidRPr="000A0B75" w:rsidRDefault="000A0B75" w:rsidP="000A0B75">
      <w:pPr>
        <w:pStyle w:val="ListParagraph"/>
        <w:numPr>
          <w:ilvl w:val="0"/>
          <w:numId w:val="3"/>
        </w:numPr>
        <w:ind w:left="142" w:right="-472"/>
        <w:jc w:val="both"/>
        <w:rPr>
          <w:rFonts w:ascii="Times New Roman" w:hAnsi="Times New Roman" w:cs="Times New Roman"/>
        </w:rPr>
      </w:pPr>
      <w:r w:rsidRPr="00EC7CBB">
        <w:rPr>
          <w:rFonts w:ascii="Times New Roman" w:hAnsi="Times New Roman" w:cs="Times New Roman"/>
          <w:b/>
          <w:bCs/>
          <w:sz w:val="32"/>
          <w:szCs w:val="32"/>
        </w:rPr>
        <w:t xml:space="preserve">Step </w:t>
      </w:r>
      <w:r>
        <w:rPr>
          <w:rFonts w:ascii="Times New Roman" w:hAnsi="Times New Roman" w:cs="Times New Roman"/>
          <w:b/>
          <w:bCs/>
          <w:sz w:val="32"/>
          <w:szCs w:val="32"/>
        </w:rPr>
        <w:t>6</w:t>
      </w:r>
      <w:r w:rsidRPr="00EC7CBB">
        <w:rPr>
          <w:rFonts w:ascii="Times New Roman" w:hAnsi="Times New Roman" w:cs="Times New Roman"/>
          <w:b/>
          <w:bCs/>
          <w:sz w:val="32"/>
          <w:szCs w:val="32"/>
        </w:rPr>
        <w:t xml:space="preserve">: </w:t>
      </w:r>
      <w:r w:rsidRPr="000A0B75">
        <w:rPr>
          <w:rFonts w:ascii="Times New Roman" w:hAnsi="Times New Roman" w:cs="Times New Roman"/>
          <w:b/>
          <w:bCs/>
          <w:sz w:val="32"/>
          <w:szCs w:val="32"/>
        </w:rPr>
        <w:t>Visualization and Dashboard</w:t>
      </w:r>
      <w:r w:rsidRPr="00EC7CBB">
        <w:rPr>
          <w:rFonts w:ascii="Times New Roman" w:hAnsi="Times New Roman" w:cs="Times New Roman"/>
          <w:b/>
          <w:bCs/>
          <w:sz w:val="32"/>
          <w:szCs w:val="32"/>
        </w:rPr>
        <w:t>:</w:t>
      </w:r>
    </w:p>
    <w:p w14:paraId="5E3EF027" w14:textId="77777777" w:rsidR="000A0B75" w:rsidRDefault="000A0B75" w:rsidP="000A0B75">
      <w:pPr>
        <w:pStyle w:val="NormalWeb"/>
        <w:spacing w:before="0" w:beforeAutospacing="0" w:after="0" w:afterAutospacing="0"/>
        <w:ind w:left="1004" w:hanging="578"/>
      </w:pPr>
      <w:r>
        <w:rPr>
          <w:rFonts w:hAnsi="Symbol"/>
        </w:rPr>
        <w:t></w:t>
      </w:r>
      <w:r>
        <w:t xml:space="preserve">  Create charts showing </w:t>
      </w:r>
      <w:r w:rsidRPr="000A0B75">
        <w:rPr>
          <w:rStyle w:val="Strong"/>
          <w:rFonts w:eastAsiaTheme="majorEastAsia"/>
          <w:b w:val="0"/>
          <w:bCs w:val="0"/>
        </w:rPr>
        <w:t>age vs healthcare charges</w:t>
      </w:r>
    </w:p>
    <w:p w14:paraId="2F8FE049" w14:textId="77777777" w:rsidR="000A0B75" w:rsidRDefault="000A0B75" w:rsidP="000A0B75">
      <w:pPr>
        <w:pStyle w:val="NormalWeb"/>
        <w:spacing w:before="0" w:beforeAutospacing="0" w:after="0" w:afterAutospacing="0"/>
        <w:ind w:left="1004" w:hanging="578"/>
      </w:pPr>
      <w:r>
        <w:rPr>
          <w:rFonts w:hAnsi="Symbol"/>
        </w:rPr>
        <w:t></w:t>
      </w:r>
      <w:r>
        <w:t xml:space="preserve">  Compare </w:t>
      </w:r>
      <w:r w:rsidRPr="000A0B75">
        <w:rPr>
          <w:rStyle w:val="Strong"/>
          <w:rFonts w:eastAsiaTheme="majorEastAsia"/>
          <w:b w:val="0"/>
          <w:bCs w:val="0"/>
        </w:rPr>
        <w:t>smokers and non-smokers medical costs</w:t>
      </w:r>
    </w:p>
    <w:p w14:paraId="3D9C1B60" w14:textId="77777777" w:rsidR="000A0B75" w:rsidRDefault="000A0B75" w:rsidP="000A0B75">
      <w:pPr>
        <w:pStyle w:val="NormalWeb"/>
        <w:spacing w:before="0" w:beforeAutospacing="0" w:after="0" w:afterAutospacing="0"/>
        <w:ind w:left="1004" w:hanging="578"/>
      </w:pPr>
      <w:r>
        <w:rPr>
          <w:rFonts w:hAnsi="Symbol"/>
        </w:rPr>
        <w:t></w:t>
      </w:r>
      <w:r>
        <w:t xml:space="preserve">  Show </w:t>
      </w:r>
      <w:r w:rsidRPr="000A0B75">
        <w:rPr>
          <w:rStyle w:val="Strong"/>
          <w:rFonts w:eastAsiaTheme="majorEastAsia"/>
          <w:b w:val="0"/>
          <w:bCs w:val="0"/>
        </w:rPr>
        <w:t>regional healthcare cost distribution</w:t>
      </w:r>
    </w:p>
    <w:p w14:paraId="28D2F6F6" w14:textId="77777777" w:rsidR="000A0B75" w:rsidRPr="000A0B75" w:rsidRDefault="000A0B75" w:rsidP="000A0B75">
      <w:pPr>
        <w:pStyle w:val="NormalWeb"/>
        <w:spacing w:before="0" w:beforeAutospacing="0" w:after="0" w:afterAutospacing="0"/>
        <w:ind w:left="1004" w:hanging="578"/>
        <w:rPr>
          <w:b/>
          <w:bCs/>
        </w:rPr>
      </w:pPr>
      <w:r>
        <w:rPr>
          <w:rFonts w:hAnsi="Symbol"/>
        </w:rPr>
        <w:t></w:t>
      </w:r>
      <w:r>
        <w:t xml:space="preserve">  Display </w:t>
      </w:r>
      <w:r w:rsidRPr="000A0B75">
        <w:rPr>
          <w:rStyle w:val="Strong"/>
          <w:rFonts w:eastAsiaTheme="majorEastAsia"/>
          <w:b w:val="0"/>
          <w:bCs w:val="0"/>
        </w:rPr>
        <w:t>BMI vs healthcare cost relationship</w:t>
      </w:r>
    </w:p>
    <w:p w14:paraId="405900FA" w14:textId="77777777" w:rsidR="000A0B75" w:rsidRDefault="000A0B75" w:rsidP="000A0B75">
      <w:pPr>
        <w:pStyle w:val="NormalWeb"/>
        <w:spacing w:before="0" w:beforeAutospacing="0" w:after="0" w:afterAutospacing="0"/>
        <w:ind w:left="1004" w:hanging="578"/>
      </w:pPr>
      <w:r>
        <w:rPr>
          <w:rFonts w:hAnsi="Symbol"/>
        </w:rPr>
        <w:t></w:t>
      </w:r>
      <w:r>
        <w:t xml:space="preserve">  Highlight important </w:t>
      </w:r>
      <w:r w:rsidRPr="000A0B75">
        <w:rPr>
          <w:rStyle w:val="Strong"/>
          <w:rFonts w:eastAsiaTheme="majorEastAsia"/>
          <w:b w:val="0"/>
          <w:bCs w:val="0"/>
        </w:rPr>
        <w:t>KPIs and metrics</w:t>
      </w:r>
    </w:p>
    <w:p w14:paraId="318746D8" w14:textId="77777777" w:rsidR="000A0B75" w:rsidRDefault="000A0B75" w:rsidP="000A0B75">
      <w:pPr>
        <w:pStyle w:val="NormalWeb"/>
        <w:spacing w:before="0" w:beforeAutospacing="0" w:after="0" w:afterAutospacing="0"/>
        <w:ind w:left="1004" w:hanging="578"/>
      </w:pPr>
      <w:r>
        <w:rPr>
          <w:rFonts w:hAnsi="Symbol"/>
        </w:rPr>
        <w:t></w:t>
      </w:r>
      <w:r>
        <w:t xml:space="preserve">  Design an </w:t>
      </w:r>
      <w:r w:rsidRPr="000A0B75">
        <w:rPr>
          <w:rStyle w:val="Strong"/>
          <w:rFonts w:eastAsiaTheme="majorEastAsia"/>
          <w:b w:val="0"/>
          <w:bCs w:val="0"/>
        </w:rPr>
        <w:t>interactive dashboard</w:t>
      </w:r>
      <w:r>
        <w:t xml:space="preserve"> to present insights clearly.</w:t>
      </w:r>
    </w:p>
    <w:p w14:paraId="3B847B8A" w14:textId="77777777" w:rsidR="000A0B75" w:rsidRPr="00480B23" w:rsidRDefault="000A0B75" w:rsidP="000A0B75">
      <w:pPr>
        <w:pStyle w:val="ListParagraph"/>
        <w:ind w:left="142" w:right="-472"/>
        <w:jc w:val="both"/>
        <w:rPr>
          <w:rFonts w:ascii="Times New Roman" w:hAnsi="Times New Roman" w:cs="Times New Roman"/>
        </w:rPr>
      </w:pPr>
    </w:p>
    <w:p w14:paraId="5A715EBB" w14:textId="77777777" w:rsidR="000A0B75" w:rsidRPr="00A148DA" w:rsidRDefault="000A0B75" w:rsidP="00480B23">
      <w:pPr>
        <w:pStyle w:val="ListParagraph"/>
        <w:ind w:left="567" w:right="-472" w:hanging="141"/>
        <w:jc w:val="both"/>
        <w:rPr>
          <w:rFonts w:ascii="Times New Roman" w:hAnsi="Times New Roman" w:cs="Times New Roman"/>
        </w:rPr>
      </w:pPr>
    </w:p>
    <w:p w14:paraId="170933B7" w14:textId="77777777" w:rsidR="00A148DA" w:rsidRDefault="00A148DA" w:rsidP="00101E5D">
      <w:pPr>
        <w:pStyle w:val="ListParagraph"/>
        <w:ind w:left="142" w:right="-472"/>
        <w:jc w:val="both"/>
        <w:rPr>
          <w:rFonts w:ascii="Times New Roman" w:hAnsi="Times New Roman" w:cs="Times New Roman"/>
        </w:rPr>
      </w:pPr>
    </w:p>
    <w:p w14:paraId="01AAC04C" w14:textId="77777777" w:rsidR="004971E2" w:rsidRDefault="004971E2" w:rsidP="00101E5D">
      <w:pPr>
        <w:pStyle w:val="ListParagraph"/>
        <w:ind w:left="142" w:right="-472"/>
        <w:jc w:val="both"/>
        <w:rPr>
          <w:rFonts w:ascii="Times New Roman" w:hAnsi="Times New Roman" w:cs="Times New Roman"/>
        </w:rPr>
      </w:pPr>
    </w:p>
    <w:p w14:paraId="26922714" w14:textId="77777777" w:rsidR="004971E2" w:rsidRDefault="004971E2" w:rsidP="00101E5D">
      <w:pPr>
        <w:pStyle w:val="ListParagraph"/>
        <w:ind w:left="142" w:right="-472"/>
        <w:jc w:val="both"/>
        <w:rPr>
          <w:rFonts w:ascii="Times New Roman" w:hAnsi="Times New Roman" w:cs="Times New Roman"/>
        </w:rPr>
      </w:pPr>
    </w:p>
    <w:p w14:paraId="1274B2E8" w14:textId="77777777" w:rsidR="004971E2" w:rsidRDefault="004971E2" w:rsidP="00101E5D">
      <w:pPr>
        <w:pStyle w:val="ListParagraph"/>
        <w:ind w:left="142" w:right="-472"/>
        <w:jc w:val="both"/>
        <w:rPr>
          <w:rFonts w:ascii="Times New Roman" w:hAnsi="Times New Roman" w:cs="Times New Roman"/>
        </w:rPr>
      </w:pPr>
    </w:p>
    <w:p w14:paraId="37569E8F" w14:textId="03173511" w:rsidR="004971E2" w:rsidRPr="00C92222" w:rsidRDefault="004971E2" w:rsidP="00C92222">
      <w:pPr>
        <w:ind w:right="-472"/>
        <w:jc w:val="both"/>
        <w:rPr>
          <w:rFonts w:ascii="Times New Roman" w:hAnsi="Times New Roman" w:cs="Times New Roman"/>
        </w:rPr>
      </w:pPr>
    </w:p>
    <w:sectPr w:rsidR="004971E2" w:rsidRPr="00C922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0A3A"/>
    <w:multiLevelType w:val="hybridMultilevel"/>
    <w:tmpl w:val="E818713A"/>
    <w:lvl w:ilvl="0" w:tplc="266EB3F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530651"/>
    <w:multiLevelType w:val="hybridMultilevel"/>
    <w:tmpl w:val="E5E06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405323"/>
    <w:multiLevelType w:val="hybridMultilevel"/>
    <w:tmpl w:val="3C527C8C"/>
    <w:lvl w:ilvl="0" w:tplc="40090001">
      <w:start w:val="1"/>
      <w:numFmt w:val="bullet"/>
      <w:lvlText w:val=""/>
      <w:lvlJc w:val="left"/>
      <w:pPr>
        <w:ind w:left="1724" w:hanging="360"/>
      </w:pPr>
      <w:rPr>
        <w:rFonts w:ascii="Symbol" w:hAnsi="Symbol" w:hint="default"/>
      </w:rPr>
    </w:lvl>
    <w:lvl w:ilvl="1" w:tplc="40090003" w:tentative="1">
      <w:start w:val="1"/>
      <w:numFmt w:val="bullet"/>
      <w:lvlText w:val="o"/>
      <w:lvlJc w:val="left"/>
      <w:pPr>
        <w:ind w:left="2444" w:hanging="360"/>
      </w:pPr>
      <w:rPr>
        <w:rFonts w:ascii="Courier New" w:hAnsi="Courier New" w:cs="Courier New" w:hint="default"/>
      </w:rPr>
    </w:lvl>
    <w:lvl w:ilvl="2" w:tplc="40090005" w:tentative="1">
      <w:start w:val="1"/>
      <w:numFmt w:val="bullet"/>
      <w:lvlText w:val=""/>
      <w:lvlJc w:val="left"/>
      <w:pPr>
        <w:ind w:left="3164" w:hanging="360"/>
      </w:pPr>
      <w:rPr>
        <w:rFonts w:ascii="Wingdings" w:hAnsi="Wingdings" w:hint="default"/>
      </w:rPr>
    </w:lvl>
    <w:lvl w:ilvl="3" w:tplc="40090001" w:tentative="1">
      <w:start w:val="1"/>
      <w:numFmt w:val="bullet"/>
      <w:lvlText w:val=""/>
      <w:lvlJc w:val="left"/>
      <w:pPr>
        <w:ind w:left="3884" w:hanging="360"/>
      </w:pPr>
      <w:rPr>
        <w:rFonts w:ascii="Symbol" w:hAnsi="Symbol" w:hint="default"/>
      </w:rPr>
    </w:lvl>
    <w:lvl w:ilvl="4" w:tplc="40090003" w:tentative="1">
      <w:start w:val="1"/>
      <w:numFmt w:val="bullet"/>
      <w:lvlText w:val="o"/>
      <w:lvlJc w:val="left"/>
      <w:pPr>
        <w:ind w:left="4604" w:hanging="360"/>
      </w:pPr>
      <w:rPr>
        <w:rFonts w:ascii="Courier New" w:hAnsi="Courier New" w:cs="Courier New" w:hint="default"/>
      </w:rPr>
    </w:lvl>
    <w:lvl w:ilvl="5" w:tplc="40090005" w:tentative="1">
      <w:start w:val="1"/>
      <w:numFmt w:val="bullet"/>
      <w:lvlText w:val=""/>
      <w:lvlJc w:val="left"/>
      <w:pPr>
        <w:ind w:left="5324" w:hanging="360"/>
      </w:pPr>
      <w:rPr>
        <w:rFonts w:ascii="Wingdings" w:hAnsi="Wingdings" w:hint="default"/>
      </w:rPr>
    </w:lvl>
    <w:lvl w:ilvl="6" w:tplc="40090001" w:tentative="1">
      <w:start w:val="1"/>
      <w:numFmt w:val="bullet"/>
      <w:lvlText w:val=""/>
      <w:lvlJc w:val="left"/>
      <w:pPr>
        <w:ind w:left="6044" w:hanging="360"/>
      </w:pPr>
      <w:rPr>
        <w:rFonts w:ascii="Symbol" w:hAnsi="Symbol" w:hint="default"/>
      </w:rPr>
    </w:lvl>
    <w:lvl w:ilvl="7" w:tplc="40090003" w:tentative="1">
      <w:start w:val="1"/>
      <w:numFmt w:val="bullet"/>
      <w:lvlText w:val="o"/>
      <w:lvlJc w:val="left"/>
      <w:pPr>
        <w:ind w:left="6764" w:hanging="360"/>
      </w:pPr>
      <w:rPr>
        <w:rFonts w:ascii="Courier New" w:hAnsi="Courier New" w:cs="Courier New" w:hint="default"/>
      </w:rPr>
    </w:lvl>
    <w:lvl w:ilvl="8" w:tplc="40090005" w:tentative="1">
      <w:start w:val="1"/>
      <w:numFmt w:val="bullet"/>
      <w:lvlText w:val=""/>
      <w:lvlJc w:val="left"/>
      <w:pPr>
        <w:ind w:left="7484" w:hanging="360"/>
      </w:pPr>
      <w:rPr>
        <w:rFonts w:ascii="Wingdings" w:hAnsi="Wingdings" w:hint="default"/>
      </w:rPr>
    </w:lvl>
  </w:abstractNum>
  <w:abstractNum w:abstractNumId="3" w15:restartNumberingAfterBreak="0">
    <w:nsid w:val="215B605E"/>
    <w:multiLevelType w:val="multilevel"/>
    <w:tmpl w:val="7E7A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F1EE4"/>
    <w:multiLevelType w:val="hybridMultilevel"/>
    <w:tmpl w:val="8D6ABD84"/>
    <w:lvl w:ilvl="0" w:tplc="40090001">
      <w:start w:val="1"/>
      <w:numFmt w:val="bullet"/>
      <w:lvlText w:val=""/>
      <w:lvlJc w:val="left"/>
      <w:pPr>
        <w:ind w:left="1724" w:hanging="360"/>
      </w:pPr>
      <w:rPr>
        <w:rFonts w:ascii="Symbol" w:hAnsi="Symbol" w:hint="default"/>
      </w:rPr>
    </w:lvl>
    <w:lvl w:ilvl="1" w:tplc="40090003" w:tentative="1">
      <w:start w:val="1"/>
      <w:numFmt w:val="bullet"/>
      <w:lvlText w:val="o"/>
      <w:lvlJc w:val="left"/>
      <w:pPr>
        <w:ind w:left="2444" w:hanging="360"/>
      </w:pPr>
      <w:rPr>
        <w:rFonts w:ascii="Courier New" w:hAnsi="Courier New" w:cs="Courier New" w:hint="default"/>
      </w:rPr>
    </w:lvl>
    <w:lvl w:ilvl="2" w:tplc="40090005" w:tentative="1">
      <w:start w:val="1"/>
      <w:numFmt w:val="bullet"/>
      <w:lvlText w:val=""/>
      <w:lvlJc w:val="left"/>
      <w:pPr>
        <w:ind w:left="3164" w:hanging="360"/>
      </w:pPr>
      <w:rPr>
        <w:rFonts w:ascii="Wingdings" w:hAnsi="Wingdings" w:hint="default"/>
      </w:rPr>
    </w:lvl>
    <w:lvl w:ilvl="3" w:tplc="40090001" w:tentative="1">
      <w:start w:val="1"/>
      <w:numFmt w:val="bullet"/>
      <w:lvlText w:val=""/>
      <w:lvlJc w:val="left"/>
      <w:pPr>
        <w:ind w:left="3884" w:hanging="360"/>
      </w:pPr>
      <w:rPr>
        <w:rFonts w:ascii="Symbol" w:hAnsi="Symbol" w:hint="default"/>
      </w:rPr>
    </w:lvl>
    <w:lvl w:ilvl="4" w:tplc="40090003" w:tentative="1">
      <w:start w:val="1"/>
      <w:numFmt w:val="bullet"/>
      <w:lvlText w:val="o"/>
      <w:lvlJc w:val="left"/>
      <w:pPr>
        <w:ind w:left="4604" w:hanging="360"/>
      </w:pPr>
      <w:rPr>
        <w:rFonts w:ascii="Courier New" w:hAnsi="Courier New" w:cs="Courier New" w:hint="default"/>
      </w:rPr>
    </w:lvl>
    <w:lvl w:ilvl="5" w:tplc="40090005" w:tentative="1">
      <w:start w:val="1"/>
      <w:numFmt w:val="bullet"/>
      <w:lvlText w:val=""/>
      <w:lvlJc w:val="left"/>
      <w:pPr>
        <w:ind w:left="5324" w:hanging="360"/>
      </w:pPr>
      <w:rPr>
        <w:rFonts w:ascii="Wingdings" w:hAnsi="Wingdings" w:hint="default"/>
      </w:rPr>
    </w:lvl>
    <w:lvl w:ilvl="6" w:tplc="40090001" w:tentative="1">
      <w:start w:val="1"/>
      <w:numFmt w:val="bullet"/>
      <w:lvlText w:val=""/>
      <w:lvlJc w:val="left"/>
      <w:pPr>
        <w:ind w:left="6044" w:hanging="360"/>
      </w:pPr>
      <w:rPr>
        <w:rFonts w:ascii="Symbol" w:hAnsi="Symbol" w:hint="default"/>
      </w:rPr>
    </w:lvl>
    <w:lvl w:ilvl="7" w:tplc="40090003" w:tentative="1">
      <w:start w:val="1"/>
      <w:numFmt w:val="bullet"/>
      <w:lvlText w:val="o"/>
      <w:lvlJc w:val="left"/>
      <w:pPr>
        <w:ind w:left="6764" w:hanging="360"/>
      </w:pPr>
      <w:rPr>
        <w:rFonts w:ascii="Courier New" w:hAnsi="Courier New" w:cs="Courier New" w:hint="default"/>
      </w:rPr>
    </w:lvl>
    <w:lvl w:ilvl="8" w:tplc="40090005" w:tentative="1">
      <w:start w:val="1"/>
      <w:numFmt w:val="bullet"/>
      <w:lvlText w:val=""/>
      <w:lvlJc w:val="left"/>
      <w:pPr>
        <w:ind w:left="7484" w:hanging="360"/>
      </w:pPr>
      <w:rPr>
        <w:rFonts w:ascii="Wingdings" w:hAnsi="Wingdings" w:hint="default"/>
      </w:rPr>
    </w:lvl>
  </w:abstractNum>
  <w:abstractNum w:abstractNumId="5" w15:restartNumberingAfterBreak="0">
    <w:nsid w:val="3CA24E90"/>
    <w:multiLevelType w:val="hybridMultilevel"/>
    <w:tmpl w:val="3A8A08AE"/>
    <w:lvl w:ilvl="0" w:tplc="266EB3F8">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6" w15:restartNumberingAfterBreak="0">
    <w:nsid w:val="5D014380"/>
    <w:multiLevelType w:val="hybridMultilevel"/>
    <w:tmpl w:val="82EC02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D8E5626"/>
    <w:multiLevelType w:val="hybridMultilevel"/>
    <w:tmpl w:val="93E414E4"/>
    <w:lvl w:ilvl="0" w:tplc="DCB807A4">
      <w:start w:val="1"/>
      <w:numFmt w:val="bullet"/>
      <w:lvlText w:val=""/>
      <w:lvlJc w:val="left"/>
      <w:pPr>
        <w:ind w:left="1004" w:hanging="360"/>
      </w:pPr>
      <w:rPr>
        <w:rFonts w:ascii="Symbol" w:hAnsi="Symbol" w:hint="default"/>
        <w:sz w:val="32"/>
        <w:szCs w:val="32"/>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8" w15:restartNumberingAfterBreak="0">
    <w:nsid w:val="7A1718A0"/>
    <w:multiLevelType w:val="hybridMultilevel"/>
    <w:tmpl w:val="D2EE7DE4"/>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492716424">
    <w:abstractNumId w:val="0"/>
  </w:num>
  <w:num w:numId="2" w16cid:durableId="224998407">
    <w:abstractNumId w:val="5"/>
  </w:num>
  <w:num w:numId="3" w16cid:durableId="1835796502">
    <w:abstractNumId w:val="7"/>
  </w:num>
  <w:num w:numId="4" w16cid:durableId="1665739965">
    <w:abstractNumId w:val="1"/>
  </w:num>
  <w:num w:numId="5" w16cid:durableId="2082167957">
    <w:abstractNumId w:val="8"/>
  </w:num>
  <w:num w:numId="6" w16cid:durableId="1326669420">
    <w:abstractNumId w:val="4"/>
  </w:num>
  <w:num w:numId="7" w16cid:durableId="223566185">
    <w:abstractNumId w:val="6"/>
  </w:num>
  <w:num w:numId="8" w16cid:durableId="1862816172">
    <w:abstractNumId w:val="3"/>
  </w:num>
  <w:num w:numId="9" w16cid:durableId="13612046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CAB"/>
    <w:rsid w:val="00051610"/>
    <w:rsid w:val="00094354"/>
    <w:rsid w:val="000A0B75"/>
    <w:rsid w:val="00101E5D"/>
    <w:rsid w:val="001E4DED"/>
    <w:rsid w:val="00241F70"/>
    <w:rsid w:val="00313462"/>
    <w:rsid w:val="003C4E8E"/>
    <w:rsid w:val="00480B23"/>
    <w:rsid w:val="004971E2"/>
    <w:rsid w:val="004D09DD"/>
    <w:rsid w:val="00595703"/>
    <w:rsid w:val="006C2CD0"/>
    <w:rsid w:val="008A6393"/>
    <w:rsid w:val="008B0CAB"/>
    <w:rsid w:val="00A06AF7"/>
    <w:rsid w:val="00A148DA"/>
    <w:rsid w:val="00A47144"/>
    <w:rsid w:val="00B94999"/>
    <w:rsid w:val="00C92222"/>
    <w:rsid w:val="00DA7014"/>
    <w:rsid w:val="00DB3F86"/>
    <w:rsid w:val="00DC2B3D"/>
    <w:rsid w:val="00DF2C16"/>
    <w:rsid w:val="00EC7CBB"/>
    <w:rsid w:val="00FC09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F655C"/>
  <w15:chartTrackingRefBased/>
  <w15:docId w15:val="{6FF56AE7-C838-4265-98ED-3B7B9A73D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C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0C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0C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0C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0C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0C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C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C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C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C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0C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0C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0C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0C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0C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C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C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CAB"/>
    <w:rPr>
      <w:rFonts w:eastAsiaTheme="majorEastAsia" w:cstheme="majorBidi"/>
      <w:color w:val="272727" w:themeColor="text1" w:themeTint="D8"/>
    </w:rPr>
  </w:style>
  <w:style w:type="paragraph" w:styleId="Title">
    <w:name w:val="Title"/>
    <w:basedOn w:val="Normal"/>
    <w:next w:val="Normal"/>
    <w:link w:val="TitleChar"/>
    <w:uiPriority w:val="10"/>
    <w:qFormat/>
    <w:rsid w:val="008B0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C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C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C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CAB"/>
    <w:pPr>
      <w:spacing w:before="160"/>
      <w:jc w:val="center"/>
    </w:pPr>
    <w:rPr>
      <w:i/>
      <w:iCs/>
      <w:color w:val="404040" w:themeColor="text1" w:themeTint="BF"/>
    </w:rPr>
  </w:style>
  <w:style w:type="character" w:customStyle="1" w:styleId="QuoteChar">
    <w:name w:val="Quote Char"/>
    <w:basedOn w:val="DefaultParagraphFont"/>
    <w:link w:val="Quote"/>
    <w:uiPriority w:val="29"/>
    <w:rsid w:val="008B0CAB"/>
    <w:rPr>
      <w:i/>
      <w:iCs/>
      <w:color w:val="404040" w:themeColor="text1" w:themeTint="BF"/>
    </w:rPr>
  </w:style>
  <w:style w:type="paragraph" w:styleId="ListParagraph">
    <w:name w:val="List Paragraph"/>
    <w:basedOn w:val="Normal"/>
    <w:uiPriority w:val="34"/>
    <w:qFormat/>
    <w:rsid w:val="008B0CAB"/>
    <w:pPr>
      <w:ind w:left="720"/>
      <w:contextualSpacing/>
    </w:pPr>
  </w:style>
  <w:style w:type="character" w:styleId="IntenseEmphasis">
    <w:name w:val="Intense Emphasis"/>
    <w:basedOn w:val="DefaultParagraphFont"/>
    <w:uiPriority w:val="21"/>
    <w:qFormat/>
    <w:rsid w:val="008B0CAB"/>
    <w:rPr>
      <w:i/>
      <w:iCs/>
      <w:color w:val="2F5496" w:themeColor="accent1" w:themeShade="BF"/>
    </w:rPr>
  </w:style>
  <w:style w:type="paragraph" w:styleId="IntenseQuote">
    <w:name w:val="Intense Quote"/>
    <w:basedOn w:val="Normal"/>
    <w:next w:val="Normal"/>
    <w:link w:val="IntenseQuoteChar"/>
    <w:uiPriority w:val="30"/>
    <w:qFormat/>
    <w:rsid w:val="008B0C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0CAB"/>
    <w:rPr>
      <w:i/>
      <w:iCs/>
      <w:color w:val="2F5496" w:themeColor="accent1" w:themeShade="BF"/>
    </w:rPr>
  </w:style>
  <w:style w:type="character" w:styleId="IntenseReference">
    <w:name w:val="Intense Reference"/>
    <w:basedOn w:val="DefaultParagraphFont"/>
    <w:uiPriority w:val="32"/>
    <w:qFormat/>
    <w:rsid w:val="008B0CAB"/>
    <w:rPr>
      <w:b/>
      <w:bCs/>
      <w:smallCaps/>
      <w:color w:val="2F5496" w:themeColor="accent1" w:themeShade="BF"/>
      <w:spacing w:val="5"/>
    </w:rPr>
  </w:style>
  <w:style w:type="paragraph" w:styleId="NormalWeb">
    <w:name w:val="Normal (Web)"/>
    <w:basedOn w:val="Normal"/>
    <w:uiPriority w:val="99"/>
    <w:semiHidden/>
    <w:unhideWhenUsed/>
    <w:rsid w:val="00101E5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A63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329</TotalTime>
  <Pages>2</Pages>
  <Words>315</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jayashree sunagar</dc:creator>
  <cp:keywords/>
  <dc:description/>
  <cp:lastModifiedBy>jayashree sunagar</cp:lastModifiedBy>
  <cp:revision>19</cp:revision>
  <dcterms:created xsi:type="dcterms:W3CDTF">2026-03-14T05:34:00Z</dcterms:created>
  <dcterms:modified xsi:type="dcterms:W3CDTF">2026-04-10T15:00:00Z</dcterms:modified>
</cp:coreProperties>
</file>